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8F6041" w:rsidRDefault="008F6041" w:rsidP="00940F78">
                            <w:pPr>
                              <w:jc w:val="center"/>
                            </w:pPr>
                            <w:r>
                              <w:t>№ 16 (83)</w:t>
                            </w:r>
                          </w:p>
                          <w:p w:rsidR="008F6041" w:rsidRDefault="008F6041" w:rsidP="00940F78">
                            <w:pPr>
                              <w:jc w:val="center"/>
                            </w:pPr>
                            <w:r>
                              <w:t>Пятница,</w:t>
                            </w:r>
                          </w:p>
                          <w:p w:rsidR="008F6041" w:rsidRDefault="008F6041" w:rsidP="00940F78">
                            <w:pPr>
                              <w:jc w:val="center"/>
                            </w:pPr>
                            <w:r>
                              <w:t>18 октября 202</w:t>
                            </w:r>
                            <w:r>
                              <w:rPr>
                                <w:lang w:val="en-US"/>
                              </w:rPr>
                              <w:t>4</w:t>
                            </w:r>
                            <w:r>
                              <w:t xml:space="preserve">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8F6041" w:rsidRDefault="008F6041" w:rsidP="00940F78">
                      <w:pPr>
                        <w:jc w:val="center"/>
                      </w:pPr>
                      <w:r>
                        <w:t>№ 16 (83)</w:t>
                      </w:r>
                    </w:p>
                    <w:p w:rsidR="008F6041" w:rsidRDefault="008F6041" w:rsidP="00940F78">
                      <w:pPr>
                        <w:jc w:val="center"/>
                      </w:pPr>
                      <w:r>
                        <w:t>Пятница,</w:t>
                      </w:r>
                    </w:p>
                    <w:p w:rsidR="008F6041" w:rsidRDefault="008F6041" w:rsidP="00940F78">
                      <w:pPr>
                        <w:jc w:val="center"/>
                      </w:pPr>
                      <w:r>
                        <w:t>18 октября 202</w:t>
                      </w:r>
                      <w:r>
                        <w:rPr>
                          <w:lang w:val="en-US"/>
                        </w:rPr>
                        <w:t>4</w:t>
                      </w:r>
                      <w:r>
                        <w:t xml:space="preserve">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A69ABB"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6226CA" w:rsidRPr="006226CA" w:rsidRDefault="006226CA" w:rsidP="006226CA">
      <w:pPr>
        <w:pStyle w:val="aa"/>
        <w:ind w:left="42" w:right="141"/>
        <w:jc w:val="center"/>
        <w:rPr>
          <w:b/>
          <w:bCs/>
          <w:sz w:val="18"/>
          <w:szCs w:val="18"/>
        </w:rPr>
      </w:pPr>
      <w:r w:rsidRPr="006226CA">
        <w:rPr>
          <w:b/>
          <w:bCs/>
          <w:sz w:val="18"/>
          <w:szCs w:val="18"/>
        </w:rPr>
        <w:t>АДМИНИСТРАЦИЯ</w:t>
      </w:r>
    </w:p>
    <w:p w:rsidR="006226CA" w:rsidRPr="006226CA" w:rsidRDefault="006226CA" w:rsidP="006226CA">
      <w:pPr>
        <w:pStyle w:val="aa"/>
        <w:ind w:left="42" w:right="141"/>
        <w:jc w:val="center"/>
        <w:rPr>
          <w:b/>
          <w:bCs/>
          <w:sz w:val="18"/>
          <w:szCs w:val="18"/>
        </w:rPr>
      </w:pPr>
      <w:r w:rsidRPr="006226CA">
        <w:rPr>
          <w:b/>
          <w:bCs/>
          <w:sz w:val="18"/>
          <w:szCs w:val="18"/>
        </w:rPr>
        <w:t>МАРЁВСКОГО МУНИЦИПАЛЬНОГО ОКРУГА</w:t>
      </w:r>
    </w:p>
    <w:p w:rsidR="006226CA" w:rsidRPr="006226CA" w:rsidRDefault="006226CA" w:rsidP="006226CA">
      <w:pPr>
        <w:pStyle w:val="aa"/>
        <w:ind w:left="42" w:right="141"/>
        <w:jc w:val="center"/>
        <w:rPr>
          <w:b/>
          <w:sz w:val="18"/>
          <w:szCs w:val="18"/>
        </w:rPr>
      </w:pPr>
    </w:p>
    <w:p w:rsidR="006226CA" w:rsidRPr="006226CA" w:rsidRDefault="006226CA" w:rsidP="006226CA">
      <w:pPr>
        <w:pStyle w:val="aa"/>
        <w:ind w:left="42" w:right="141"/>
        <w:jc w:val="center"/>
        <w:rPr>
          <w:sz w:val="18"/>
          <w:szCs w:val="18"/>
        </w:rPr>
      </w:pPr>
      <w:r w:rsidRPr="006226CA">
        <w:rPr>
          <w:sz w:val="18"/>
          <w:szCs w:val="18"/>
        </w:rPr>
        <w:t>П О С Т А Н О В Л Е Н И Е</w:t>
      </w:r>
    </w:p>
    <w:p w:rsidR="006226CA" w:rsidRPr="006226CA" w:rsidRDefault="006226CA" w:rsidP="006226CA">
      <w:pPr>
        <w:pStyle w:val="aa"/>
        <w:ind w:left="42" w:right="141"/>
        <w:jc w:val="center"/>
        <w:rPr>
          <w:sz w:val="18"/>
          <w:szCs w:val="18"/>
        </w:rPr>
      </w:pPr>
      <w:bookmarkStart w:id="0" w:name="дата"/>
      <w:bookmarkEnd w:id="0"/>
      <w:r w:rsidRPr="006226CA">
        <w:rPr>
          <w:sz w:val="18"/>
          <w:szCs w:val="18"/>
        </w:rPr>
        <w:t>20.09.2024    № 333</w:t>
      </w:r>
      <w:bookmarkStart w:id="1" w:name="номер"/>
      <w:bookmarkEnd w:id="1"/>
    </w:p>
    <w:p w:rsidR="006226CA" w:rsidRPr="006226CA" w:rsidRDefault="006226CA" w:rsidP="006226CA">
      <w:pPr>
        <w:pStyle w:val="aa"/>
        <w:ind w:left="42" w:right="141"/>
        <w:jc w:val="center"/>
        <w:rPr>
          <w:sz w:val="18"/>
          <w:szCs w:val="18"/>
        </w:rPr>
      </w:pPr>
      <w:r w:rsidRPr="006226CA">
        <w:rPr>
          <w:sz w:val="18"/>
          <w:szCs w:val="18"/>
        </w:rPr>
        <w:t>с. Марёво</w:t>
      </w:r>
    </w:p>
    <w:p w:rsidR="006226CA" w:rsidRPr="006226CA" w:rsidRDefault="006226CA" w:rsidP="006226CA">
      <w:pPr>
        <w:pStyle w:val="aa"/>
        <w:ind w:left="42" w:right="141"/>
        <w:jc w:val="center"/>
        <w:rPr>
          <w:sz w:val="18"/>
          <w:szCs w:val="18"/>
        </w:rPr>
      </w:pPr>
    </w:p>
    <w:p w:rsidR="006226CA" w:rsidRPr="006226CA" w:rsidRDefault="006226CA" w:rsidP="006226CA">
      <w:pPr>
        <w:pStyle w:val="aa"/>
        <w:ind w:left="42" w:right="141"/>
        <w:jc w:val="center"/>
        <w:rPr>
          <w:b/>
          <w:bCs/>
          <w:sz w:val="18"/>
          <w:szCs w:val="18"/>
        </w:rPr>
      </w:pPr>
      <w:r w:rsidRPr="006226CA">
        <w:rPr>
          <w:b/>
          <w:bCs/>
          <w:sz w:val="18"/>
          <w:szCs w:val="18"/>
        </w:rPr>
        <w:t>О порядке сбора, обмена и учета информации в области защиты населения и территорий от чрезвычайных ситуаций</w:t>
      </w:r>
    </w:p>
    <w:p w:rsidR="006226CA" w:rsidRPr="006226CA" w:rsidRDefault="006226CA" w:rsidP="006226CA">
      <w:pPr>
        <w:pStyle w:val="aa"/>
        <w:ind w:left="42" w:right="141"/>
        <w:jc w:val="center"/>
        <w:rPr>
          <w:b/>
          <w:bCs/>
          <w:sz w:val="18"/>
          <w:szCs w:val="18"/>
        </w:rPr>
      </w:pPr>
      <w:r w:rsidRPr="006226CA">
        <w:rPr>
          <w:b/>
          <w:bCs/>
          <w:sz w:val="18"/>
          <w:szCs w:val="18"/>
        </w:rPr>
        <w:t>природного и техногенного характера</w:t>
      </w:r>
      <w:r>
        <w:rPr>
          <w:b/>
          <w:bCs/>
          <w:sz w:val="18"/>
          <w:szCs w:val="18"/>
        </w:rPr>
        <w:t xml:space="preserve"> </w:t>
      </w:r>
      <w:r w:rsidRPr="006226CA">
        <w:rPr>
          <w:b/>
          <w:bCs/>
          <w:sz w:val="18"/>
          <w:szCs w:val="18"/>
        </w:rPr>
        <w:t>на территории Марёвского муниципального округа</w:t>
      </w:r>
    </w:p>
    <w:p w:rsidR="006226CA" w:rsidRPr="006226CA" w:rsidRDefault="006226CA" w:rsidP="006226CA">
      <w:pPr>
        <w:pStyle w:val="aa"/>
        <w:ind w:left="42" w:right="141"/>
        <w:rPr>
          <w:b/>
          <w:bCs/>
          <w:sz w:val="18"/>
          <w:szCs w:val="18"/>
        </w:rPr>
      </w:pPr>
    </w:p>
    <w:p w:rsidR="006226CA" w:rsidRPr="006226CA" w:rsidRDefault="006226CA" w:rsidP="006226CA">
      <w:pPr>
        <w:pStyle w:val="aa"/>
        <w:ind w:left="42" w:right="141" w:firstLine="242"/>
        <w:jc w:val="both"/>
        <w:rPr>
          <w:b/>
          <w:bCs/>
          <w:sz w:val="18"/>
          <w:szCs w:val="18"/>
        </w:rPr>
      </w:pPr>
      <w:r w:rsidRPr="006226CA">
        <w:rPr>
          <w:sz w:val="18"/>
          <w:szCs w:val="18"/>
        </w:rPr>
        <w:t xml:space="preserve">В соответствии с постановлением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Администрации Новгородской области от 02.07.1998 № 269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 </w:t>
      </w:r>
      <w:r w:rsidRPr="006226CA">
        <w:rPr>
          <w:bCs/>
          <w:sz w:val="18"/>
          <w:szCs w:val="18"/>
        </w:rPr>
        <w:t>Администрация Марёвского муниципального округа</w:t>
      </w:r>
      <w:r w:rsidRPr="006226CA">
        <w:rPr>
          <w:b/>
          <w:bCs/>
          <w:sz w:val="18"/>
          <w:szCs w:val="18"/>
        </w:rPr>
        <w:t xml:space="preserve"> ПОСТАНОВЛЯЕТ:</w:t>
      </w:r>
    </w:p>
    <w:p w:rsidR="006226CA" w:rsidRPr="006226CA" w:rsidRDefault="006226CA" w:rsidP="006226CA">
      <w:pPr>
        <w:pStyle w:val="aa"/>
        <w:ind w:left="42" w:right="141" w:firstLine="242"/>
        <w:jc w:val="both"/>
        <w:rPr>
          <w:bCs/>
          <w:sz w:val="18"/>
          <w:szCs w:val="18"/>
        </w:rPr>
      </w:pPr>
      <w:r w:rsidRPr="006226CA">
        <w:rPr>
          <w:bCs/>
          <w:sz w:val="18"/>
          <w:szCs w:val="18"/>
        </w:rPr>
        <w:t xml:space="preserve">1. </w:t>
      </w:r>
      <w:r w:rsidRPr="006226CA">
        <w:rPr>
          <w:sz w:val="18"/>
          <w:szCs w:val="18"/>
        </w:rPr>
        <w:t xml:space="preserve">Утвердить прилагаемое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w:t>
      </w:r>
      <w:r w:rsidRPr="006226CA">
        <w:rPr>
          <w:bCs/>
          <w:sz w:val="18"/>
          <w:szCs w:val="18"/>
        </w:rPr>
        <w:t>Марёвского муниципального округа.</w:t>
      </w:r>
    </w:p>
    <w:p w:rsidR="006226CA" w:rsidRPr="006226CA" w:rsidRDefault="006226CA" w:rsidP="006226CA">
      <w:pPr>
        <w:pStyle w:val="aa"/>
        <w:ind w:left="42" w:right="141" w:firstLine="242"/>
        <w:jc w:val="both"/>
        <w:rPr>
          <w:sz w:val="18"/>
          <w:szCs w:val="18"/>
        </w:rPr>
      </w:pPr>
      <w:r w:rsidRPr="006226CA">
        <w:rPr>
          <w:sz w:val="18"/>
          <w:szCs w:val="18"/>
        </w:rPr>
        <w:t>2. Отделу по мобилизационной подготовке, гражданской обороне и чрезвычайным ситуациям Администрации муниципального округа оказывать методическую помощь и контроль в организации сбора, обмена и учета информации в области защиты населения и территорий от чрезвычайных ситуаций природного и техногенного характера ЕДДС муниципального округа.</w:t>
      </w:r>
    </w:p>
    <w:p w:rsidR="006226CA" w:rsidRPr="006226CA" w:rsidRDefault="006226CA" w:rsidP="006226CA">
      <w:pPr>
        <w:pStyle w:val="aa"/>
        <w:ind w:left="42" w:right="141" w:firstLine="242"/>
        <w:jc w:val="both"/>
        <w:rPr>
          <w:sz w:val="18"/>
          <w:szCs w:val="18"/>
        </w:rPr>
      </w:pPr>
      <w:r w:rsidRPr="006226CA">
        <w:rPr>
          <w:sz w:val="18"/>
          <w:szCs w:val="18"/>
        </w:rPr>
        <w:t>3. ЕДДС Марёвского муниципального округа обеспечить своевременное доведение информации о прогнозируемых чрезвычайных ситуациях природного и техногенного характера и об изменении обстановки до заинтересованных органов управления и организаций, силы которых привлекаются при ликвидации угрозы или последствий чрезвычайных ситуаций.</w:t>
      </w:r>
    </w:p>
    <w:p w:rsidR="006226CA" w:rsidRPr="006226CA" w:rsidRDefault="006226CA" w:rsidP="006226CA">
      <w:pPr>
        <w:pStyle w:val="aa"/>
        <w:ind w:left="42" w:right="141" w:firstLine="242"/>
        <w:jc w:val="both"/>
        <w:rPr>
          <w:sz w:val="18"/>
          <w:szCs w:val="18"/>
        </w:rPr>
      </w:pPr>
      <w:r w:rsidRPr="006226CA">
        <w:rPr>
          <w:sz w:val="18"/>
          <w:szCs w:val="18"/>
        </w:rPr>
        <w:t>4. Рекомендовать руководителям объектовых звеньев муниципального звена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 внести необходимые изменения в формализованные документы по сбору, обмену и учету информации об угрозе и возникновении чрезвычайных ситуаций природного и техногенного характера на территориях подведомственных организаций в соответствии с настоящим постановлением.</w:t>
      </w:r>
    </w:p>
    <w:p w:rsidR="006226CA" w:rsidRPr="006226CA" w:rsidRDefault="006226CA" w:rsidP="006226CA">
      <w:pPr>
        <w:pStyle w:val="aa"/>
        <w:ind w:left="42" w:right="141" w:firstLine="242"/>
        <w:jc w:val="both"/>
        <w:rPr>
          <w:bCs/>
          <w:sz w:val="18"/>
          <w:szCs w:val="18"/>
        </w:rPr>
      </w:pPr>
      <w:r w:rsidRPr="006226CA">
        <w:rPr>
          <w:sz w:val="18"/>
          <w:szCs w:val="18"/>
        </w:rPr>
        <w:t xml:space="preserve">5. Признать утратившим силу постановление Администрации Марёвского муниципального округа от 21.07.2022 № 271 </w:t>
      </w:r>
      <w:r w:rsidRPr="006226CA">
        <w:rPr>
          <w:b/>
          <w:bCs/>
          <w:sz w:val="18"/>
          <w:szCs w:val="18"/>
        </w:rPr>
        <w:t>«</w:t>
      </w:r>
      <w:r w:rsidRPr="006226CA">
        <w:rPr>
          <w:sz w:val="18"/>
          <w:szCs w:val="18"/>
        </w:rPr>
        <w:t>Об утверждении Положения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Марёвского муниципального округа»</w:t>
      </w:r>
      <w:r w:rsidRPr="006226CA">
        <w:rPr>
          <w:bCs/>
          <w:sz w:val="18"/>
          <w:szCs w:val="18"/>
        </w:rPr>
        <w:t xml:space="preserve">. </w:t>
      </w:r>
    </w:p>
    <w:p w:rsidR="006226CA" w:rsidRPr="006226CA" w:rsidRDefault="006226CA" w:rsidP="006226CA">
      <w:pPr>
        <w:pStyle w:val="aa"/>
        <w:ind w:left="42" w:right="141" w:firstLine="242"/>
        <w:jc w:val="both"/>
        <w:rPr>
          <w:sz w:val="18"/>
          <w:szCs w:val="18"/>
        </w:rPr>
      </w:pPr>
      <w:r w:rsidRPr="006226CA">
        <w:rPr>
          <w:sz w:val="18"/>
          <w:szCs w:val="18"/>
        </w:rPr>
        <w:t>6.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226CA" w:rsidRPr="006226CA" w:rsidRDefault="006226CA" w:rsidP="006226CA">
      <w:pPr>
        <w:pStyle w:val="aa"/>
        <w:ind w:left="42" w:right="141"/>
        <w:rPr>
          <w:b/>
          <w:sz w:val="18"/>
          <w:szCs w:val="18"/>
        </w:rPr>
      </w:pPr>
    </w:p>
    <w:p w:rsidR="006226CA" w:rsidRPr="006226CA" w:rsidRDefault="006226CA" w:rsidP="006226CA">
      <w:pPr>
        <w:pStyle w:val="aa"/>
        <w:ind w:left="42" w:right="141"/>
        <w:rPr>
          <w:b/>
          <w:sz w:val="18"/>
          <w:szCs w:val="18"/>
        </w:rPr>
      </w:pPr>
      <w:r w:rsidRPr="006226CA">
        <w:rPr>
          <w:b/>
          <w:sz w:val="18"/>
          <w:szCs w:val="18"/>
        </w:rPr>
        <w:t>Глава муниципального округа       С.И. Горкин</w:t>
      </w:r>
    </w:p>
    <w:p w:rsidR="006226CA" w:rsidRPr="006226CA" w:rsidRDefault="006226CA" w:rsidP="006226CA">
      <w:pPr>
        <w:pStyle w:val="aa"/>
        <w:ind w:left="42" w:right="141"/>
        <w:rPr>
          <w:sz w:val="18"/>
          <w:szCs w:val="18"/>
        </w:rPr>
      </w:pPr>
    </w:p>
    <w:p w:rsidR="006226CA" w:rsidRPr="006226CA" w:rsidRDefault="006226CA" w:rsidP="006226CA">
      <w:pPr>
        <w:pStyle w:val="aa"/>
        <w:ind w:left="5954" w:right="141"/>
        <w:jc w:val="center"/>
        <w:rPr>
          <w:sz w:val="18"/>
          <w:szCs w:val="18"/>
        </w:rPr>
      </w:pPr>
      <w:r w:rsidRPr="006226CA">
        <w:rPr>
          <w:sz w:val="18"/>
          <w:szCs w:val="18"/>
        </w:rPr>
        <w:t>УТВЕРЖДЕНО</w:t>
      </w:r>
    </w:p>
    <w:p w:rsidR="006226CA" w:rsidRPr="006226CA" w:rsidRDefault="006226CA" w:rsidP="006226CA">
      <w:pPr>
        <w:pStyle w:val="aa"/>
        <w:ind w:left="5954" w:right="141"/>
        <w:jc w:val="center"/>
        <w:rPr>
          <w:sz w:val="18"/>
          <w:szCs w:val="18"/>
        </w:rPr>
      </w:pPr>
      <w:r w:rsidRPr="006226CA">
        <w:rPr>
          <w:sz w:val="18"/>
          <w:szCs w:val="18"/>
        </w:rPr>
        <w:t>постановлением Администрации</w:t>
      </w:r>
    </w:p>
    <w:p w:rsidR="006226CA" w:rsidRPr="006226CA" w:rsidRDefault="006226CA" w:rsidP="006226CA">
      <w:pPr>
        <w:pStyle w:val="aa"/>
        <w:ind w:left="5954" w:right="141"/>
        <w:jc w:val="center"/>
        <w:rPr>
          <w:sz w:val="18"/>
          <w:szCs w:val="18"/>
        </w:rPr>
      </w:pPr>
      <w:r w:rsidRPr="006226CA">
        <w:rPr>
          <w:sz w:val="18"/>
          <w:szCs w:val="18"/>
        </w:rPr>
        <w:t>муниципального округа</w:t>
      </w:r>
    </w:p>
    <w:p w:rsidR="006226CA" w:rsidRPr="006226CA" w:rsidRDefault="006226CA" w:rsidP="006226CA">
      <w:pPr>
        <w:pStyle w:val="aa"/>
        <w:ind w:left="5954" w:right="141"/>
        <w:jc w:val="center"/>
        <w:rPr>
          <w:sz w:val="18"/>
          <w:szCs w:val="18"/>
        </w:rPr>
      </w:pPr>
      <w:r w:rsidRPr="006226CA">
        <w:rPr>
          <w:sz w:val="18"/>
          <w:szCs w:val="18"/>
        </w:rPr>
        <w:t xml:space="preserve">от 20.09.2024    </w:t>
      </w:r>
      <w:bookmarkStart w:id="2" w:name="дата1"/>
      <w:bookmarkEnd w:id="2"/>
      <w:r w:rsidRPr="006226CA">
        <w:rPr>
          <w:sz w:val="18"/>
          <w:szCs w:val="18"/>
        </w:rPr>
        <w:t xml:space="preserve"> №</w:t>
      </w:r>
      <w:bookmarkStart w:id="3" w:name="номер1"/>
      <w:bookmarkEnd w:id="3"/>
      <w:r w:rsidRPr="006226CA">
        <w:rPr>
          <w:sz w:val="18"/>
          <w:szCs w:val="18"/>
        </w:rPr>
        <w:t xml:space="preserve"> 333</w:t>
      </w:r>
    </w:p>
    <w:p w:rsidR="006226CA" w:rsidRPr="006226CA" w:rsidRDefault="006226CA" w:rsidP="006226CA">
      <w:pPr>
        <w:pStyle w:val="aa"/>
        <w:ind w:left="42" w:right="141"/>
        <w:rPr>
          <w:sz w:val="18"/>
          <w:szCs w:val="18"/>
        </w:rPr>
      </w:pPr>
    </w:p>
    <w:p w:rsidR="006226CA" w:rsidRPr="006226CA" w:rsidRDefault="006226CA" w:rsidP="006226CA">
      <w:pPr>
        <w:pStyle w:val="aa"/>
        <w:ind w:left="42" w:right="141"/>
        <w:jc w:val="center"/>
        <w:rPr>
          <w:b/>
          <w:bCs/>
          <w:sz w:val="18"/>
          <w:szCs w:val="18"/>
        </w:rPr>
      </w:pPr>
      <w:r w:rsidRPr="006226CA">
        <w:rPr>
          <w:b/>
          <w:bCs/>
          <w:sz w:val="18"/>
          <w:szCs w:val="18"/>
        </w:rPr>
        <w:t>Положение о порядке сбора, обмена и учета информации в области защиты населения и территорий от чрезвычайных ситуаций</w:t>
      </w:r>
    </w:p>
    <w:p w:rsidR="006226CA" w:rsidRPr="006226CA" w:rsidRDefault="006226CA" w:rsidP="006226CA">
      <w:pPr>
        <w:pStyle w:val="aa"/>
        <w:ind w:left="42" w:right="141"/>
        <w:jc w:val="center"/>
        <w:rPr>
          <w:b/>
          <w:bCs/>
          <w:sz w:val="18"/>
          <w:szCs w:val="18"/>
        </w:rPr>
      </w:pPr>
      <w:r w:rsidRPr="006226CA">
        <w:rPr>
          <w:b/>
          <w:bCs/>
          <w:sz w:val="18"/>
          <w:szCs w:val="18"/>
        </w:rPr>
        <w:t>природного и техногенного характера на территории Марёвского муниципального округа</w:t>
      </w:r>
    </w:p>
    <w:p w:rsidR="006226CA" w:rsidRPr="006226CA" w:rsidRDefault="006226CA" w:rsidP="006226CA">
      <w:pPr>
        <w:pStyle w:val="aa"/>
        <w:ind w:left="42" w:right="141"/>
        <w:rPr>
          <w:bCs/>
          <w:sz w:val="18"/>
          <w:szCs w:val="18"/>
        </w:rPr>
      </w:pPr>
    </w:p>
    <w:p w:rsidR="006226CA" w:rsidRPr="006226CA" w:rsidRDefault="006226CA" w:rsidP="006226CA">
      <w:pPr>
        <w:pStyle w:val="aa"/>
        <w:ind w:left="42" w:right="141" w:firstLine="242"/>
        <w:jc w:val="both"/>
        <w:rPr>
          <w:sz w:val="18"/>
          <w:szCs w:val="18"/>
        </w:rPr>
      </w:pPr>
      <w:r w:rsidRPr="006226CA">
        <w:rPr>
          <w:sz w:val="18"/>
          <w:szCs w:val="18"/>
        </w:rPr>
        <w:t>1. Настоящее Положение разработано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 декабря 2003 года № 794 «О единой государственной системе предупреждения и ликвидации чрезвычайных ситуаций», областным законом от 08.02.96 № 36-ОЗ «О защите населения и территорий от чрезвычайных ситуаций природного и техногенного характера» и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Марёвского муниципального округа (далее информация).</w:t>
      </w:r>
    </w:p>
    <w:p w:rsidR="006226CA" w:rsidRPr="006226CA" w:rsidRDefault="006226CA" w:rsidP="006226CA">
      <w:pPr>
        <w:pStyle w:val="aa"/>
        <w:ind w:left="42" w:right="141" w:firstLine="242"/>
        <w:jc w:val="both"/>
        <w:rPr>
          <w:sz w:val="18"/>
          <w:szCs w:val="18"/>
        </w:rPr>
      </w:pPr>
      <w:r w:rsidRPr="006226CA">
        <w:rPr>
          <w:sz w:val="18"/>
          <w:szCs w:val="18"/>
        </w:rPr>
        <w:t>2. Информация содержит сведения о прогнозируемых и возникших авариях, происшествиях и чрезвычайных ситуациях природного и техногенного характера (далее ЧС)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ЧС, о радиационной, химической, медико-биологической, взрывной, пожарной и экологической безопасности на соответствующих объектах и территориях муниципального округа, о деятельности органов местного самоуправления и организаций в области защиты населения и территорий от ЧС, составе и структуре сил и средств, предназначенных для предупреждения и ликвидации ЧС, в том числе сил постоянной готовности, о создании, наличии, использовании и восполнении финансовых и материальных ресурсов для ликвидации ЧС.</w:t>
      </w:r>
    </w:p>
    <w:p w:rsidR="006226CA" w:rsidRPr="006226CA" w:rsidRDefault="006226CA" w:rsidP="006226CA">
      <w:pPr>
        <w:pStyle w:val="aa"/>
        <w:ind w:left="42" w:right="141" w:firstLine="242"/>
        <w:jc w:val="both"/>
        <w:rPr>
          <w:sz w:val="18"/>
          <w:szCs w:val="18"/>
        </w:rPr>
      </w:pPr>
      <w:r w:rsidRPr="006226CA">
        <w:rPr>
          <w:sz w:val="18"/>
          <w:szCs w:val="18"/>
        </w:rPr>
        <w:lastRenderedPageBreak/>
        <w:t>Информация подразделяется на оперативную и плановую.</w:t>
      </w:r>
    </w:p>
    <w:p w:rsidR="006226CA" w:rsidRPr="006226CA" w:rsidRDefault="006226CA" w:rsidP="006226CA">
      <w:pPr>
        <w:pStyle w:val="aa"/>
        <w:ind w:left="42" w:right="141" w:firstLine="242"/>
        <w:jc w:val="both"/>
        <w:rPr>
          <w:sz w:val="18"/>
          <w:szCs w:val="18"/>
        </w:rPr>
      </w:pPr>
      <w:r w:rsidRPr="006226CA">
        <w:rPr>
          <w:sz w:val="18"/>
          <w:szCs w:val="18"/>
        </w:rPr>
        <w:t>К оперативной информации относятся сведения о прогнозируемых и (или) возникших ЧС и их последствиях, сведения о силах и средствах единой государственной системы предупреждения и ликвидации чрезвычайных ситуаций (далее РСЧС) постоянной готовности, привлекаемых для предупреждения и ликвидации ЧС, а также об их деятельности, направленной на предупреждение и ликвидацию ЧС.</w:t>
      </w:r>
    </w:p>
    <w:p w:rsidR="006226CA" w:rsidRPr="006226CA" w:rsidRDefault="006226CA" w:rsidP="006226CA">
      <w:pPr>
        <w:pStyle w:val="aa"/>
        <w:ind w:left="42" w:right="141" w:firstLine="242"/>
        <w:jc w:val="both"/>
        <w:rPr>
          <w:sz w:val="18"/>
          <w:szCs w:val="18"/>
        </w:rPr>
      </w:pPr>
      <w:r w:rsidRPr="006226CA">
        <w:rPr>
          <w:sz w:val="18"/>
          <w:szCs w:val="18"/>
        </w:rPr>
        <w:t>К плановой информации относятся сведения об административно- территориальных образованиях, об организациях и их деятельности, необходимые для заблаговременного планирования мероприятий по предупреждению и ликвидации ЧС. В плановую информацию в обязательном порядке включаются данные о численности населения административно-территориальных образований и работников организаций.</w:t>
      </w:r>
    </w:p>
    <w:p w:rsidR="006226CA" w:rsidRPr="006226CA" w:rsidRDefault="006226CA" w:rsidP="006226CA">
      <w:pPr>
        <w:pStyle w:val="aa"/>
        <w:ind w:left="42" w:right="141" w:firstLine="242"/>
        <w:jc w:val="both"/>
        <w:rPr>
          <w:sz w:val="18"/>
          <w:szCs w:val="18"/>
        </w:rPr>
      </w:pPr>
      <w:r w:rsidRPr="006226CA">
        <w:rPr>
          <w:sz w:val="18"/>
          <w:szCs w:val="18"/>
        </w:rPr>
        <w:t>3. Источниками информации на территории муниципального округа являются:</w:t>
      </w:r>
    </w:p>
    <w:p w:rsidR="006226CA" w:rsidRPr="006226CA" w:rsidRDefault="006226CA" w:rsidP="006226CA">
      <w:pPr>
        <w:pStyle w:val="aa"/>
        <w:ind w:left="42" w:right="141" w:firstLine="242"/>
        <w:jc w:val="both"/>
        <w:rPr>
          <w:sz w:val="18"/>
          <w:szCs w:val="18"/>
        </w:rPr>
      </w:pPr>
      <w:r w:rsidRPr="006226CA">
        <w:rPr>
          <w:sz w:val="18"/>
          <w:szCs w:val="18"/>
        </w:rPr>
        <w:t>организации,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w:t>
      </w:r>
    </w:p>
    <w:p w:rsidR="006226CA" w:rsidRPr="006226CA" w:rsidRDefault="006226CA" w:rsidP="006226CA">
      <w:pPr>
        <w:pStyle w:val="aa"/>
        <w:ind w:left="42" w:right="141" w:firstLine="242"/>
        <w:jc w:val="both"/>
        <w:rPr>
          <w:sz w:val="18"/>
          <w:szCs w:val="18"/>
        </w:rPr>
      </w:pPr>
      <w:r w:rsidRPr="006226CA">
        <w:rPr>
          <w:sz w:val="18"/>
          <w:szCs w:val="18"/>
        </w:rPr>
        <w:t>организации независимо от форм собственности, технологические процессы на которых могут представлять угрозу возникновения ЧС;</w:t>
      </w:r>
    </w:p>
    <w:p w:rsidR="006226CA" w:rsidRPr="006226CA" w:rsidRDefault="006226CA" w:rsidP="006226CA">
      <w:pPr>
        <w:pStyle w:val="aa"/>
        <w:ind w:left="42" w:right="141" w:firstLine="242"/>
        <w:jc w:val="both"/>
        <w:rPr>
          <w:sz w:val="18"/>
          <w:szCs w:val="18"/>
        </w:rPr>
      </w:pPr>
      <w:r w:rsidRPr="006226CA">
        <w:rPr>
          <w:sz w:val="18"/>
          <w:szCs w:val="18"/>
        </w:rPr>
        <w:t>контрольные (надзорные) органы;</w:t>
      </w:r>
    </w:p>
    <w:p w:rsidR="006226CA" w:rsidRPr="006226CA" w:rsidRDefault="006226CA" w:rsidP="006226CA">
      <w:pPr>
        <w:pStyle w:val="aa"/>
        <w:ind w:left="42" w:right="141" w:firstLine="242"/>
        <w:jc w:val="both"/>
        <w:rPr>
          <w:sz w:val="18"/>
          <w:szCs w:val="18"/>
        </w:rPr>
      </w:pPr>
      <w:r w:rsidRPr="006226CA">
        <w:rPr>
          <w:sz w:val="18"/>
          <w:szCs w:val="18"/>
        </w:rPr>
        <w:t>организации систем жизнеобеспечения населенных пунктов;</w:t>
      </w:r>
    </w:p>
    <w:p w:rsidR="006226CA" w:rsidRPr="006226CA" w:rsidRDefault="006226CA" w:rsidP="006226CA">
      <w:pPr>
        <w:pStyle w:val="aa"/>
        <w:ind w:left="42" w:right="141" w:firstLine="242"/>
        <w:jc w:val="both"/>
        <w:rPr>
          <w:sz w:val="18"/>
          <w:szCs w:val="18"/>
        </w:rPr>
      </w:pPr>
      <w:r w:rsidRPr="006226CA">
        <w:rPr>
          <w:sz w:val="18"/>
          <w:szCs w:val="18"/>
        </w:rPr>
        <w:t>аварийно-спасательные, аварийные и пожарные службы и формирования;</w:t>
      </w:r>
    </w:p>
    <w:p w:rsidR="006226CA" w:rsidRPr="006226CA" w:rsidRDefault="006226CA" w:rsidP="006226CA">
      <w:pPr>
        <w:pStyle w:val="aa"/>
        <w:ind w:left="42" w:right="141" w:firstLine="242"/>
        <w:jc w:val="both"/>
        <w:rPr>
          <w:sz w:val="18"/>
          <w:szCs w:val="18"/>
        </w:rPr>
      </w:pPr>
      <w:r w:rsidRPr="006226CA">
        <w:rPr>
          <w:sz w:val="18"/>
          <w:szCs w:val="18"/>
        </w:rPr>
        <w:t>общественные организации и граждане.</w:t>
      </w:r>
    </w:p>
    <w:p w:rsidR="006226CA" w:rsidRPr="006226CA" w:rsidRDefault="006226CA" w:rsidP="006226CA">
      <w:pPr>
        <w:pStyle w:val="aa"/>
        <w:ind w:left="42" w:right="141" w:firstLine="242"/>
        <w:jc w:val="both"/>
        <w:rPr>
          <w:sz w:val="18"/>
          <w:szCs w:val="18"/>
        </w:rPr>
      </w:pPr>
      <w:r w:rsidRPr="006226CA">
        <w:rPr>
          <w:sz w:val="18"/>
          <w:szCs w:val="18"/>
        </w:rPr>
        <w:t>Перечень организаций – источников информации муниципального уровня и состав представляемой информации определены в приложении к настоящему Положению.</w:t>
      </w:r>
    </w:p>
    <w:p w:rsidR="006226CA" w:rsidRPr="006226CA" w:rsidRDefault="006226CA" w:rsidP="006226CA">
      <w:pPr>
        <w:pStyle w:val="aa"/>
        <w:ind w:left="42" w:right="141" w:firstLine="242"/>
        <w:jc w:val="both"/>
        <w:rPr>
          <w:sz w:val="18"/>
          <w:szCs w:val="18"/>
        </w:rPr>
      </w:pPr>
      <w:r w:rsidRPr="006226CA">
        <w:rPr>
          <w:sz w:val="18"/>
          <w:szCs w:val="18"/>
        </w:rPr>
        <w:t>4. Сбор и обмен информацией осуществляются Администрацией муниципального округа и организациями в целях принятия мер по предупреждению и ликвидации ЧС, оценки их последствий, информирования и своевременного оповещения населения о прогнозируемых и возникших ЧС, в том числе с использованием автоматизированной информационно- управляющей системы РСЧС.</w:t>
      </w:r>
    </w:p>
    <w:p w:rsidR="006226CA" w:rsidRPr="006226CA" w:rsidRDefault="006226CA" w:rsidP="006226CA">
      <w:pPr>
        <w:pStyle w:val="aa"/>
        <w:ind w:left="42" w:right="141" w:firstLine="242"/>
        <w:jc w:val="both"/>
        <w:rPr>
          <w:sz w:val="18"/>
          <w:szCs w:val="18"/>
        </w:rPr>
      </w:pPr>
      <w:r w:rsidRPr="006226CA">
        <w:rPr>
          <w:sz w:val="18"/>
          <w:szCs w:val="18"/>
        </w:rPr>
        <w:t>5. Сбор и обмен информацией осуществляются через орган повседневного управления – ЕДДС Марёвского муниципального округа (далее - ЕДДС).</w:t>
      </w:r>
    </w:p>
    <w:p w:rsidR="006226CA" w:rsidRPr="006226CA" w:rsidRDefault="006226CA" w:rsidP="006226CA">
      <w:pPr>
        <w:pStyle w:val="aa"/>
        <w:ind w:left="42" w:right="141" w:firstLine="242"/>
        <w:jc w:val="both"/>
        <w:rPr>
          <w:sz w:val="18"/>
          <w:szCs w:val="18"/>
        </w:rPr>
      </w:pPr>
      <w:r w:rsidRPr="006226CA">
        <w:rPr>
          <w:sz w:val="18"/>
          <w:szCs w:val="18"/>
        </w:rPr>
        <w:t>Информация представляется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Главное управление МЧС России по Новгородской области) в соответствии с настоящим Положением.</w:t>
      </w:r>
    </w:p>
    <w:p w:rsidR="006226CA" w:rsidRPr="006226CA" w:rsidRDefault="006226CA" w:rsidP="006226CA">
      <w:pPr>
        <w:pStyle w:val="aa"/>
        <w:ind w:left="42" w:right="141" w:firstLine="242"/>
        <w:jc w:val="both"/>
        <w:rPr>
          <w:sz w:val="18"/>
          <w:szCs w:val="18"/>
        </w:rPr>
      </w:pPr>
      <w:r w:rsidRPr="006226CA">
        <w:rPr>
          <w:sz w:val="18"/>
          <w:szCs w:val="18"/>
        </w:rPr>
        <w:t xml:space="preserve">6. Администрация муниципального округа и организации предоставляют на безвозмездной основе центру управления в кризисных ситуациях (далее ЦУКС) Главного управления МЧС России по Новгородской области постоянный доступ к информационным системам, содержащим информацию, в соответствии с заключенными двухсторонними соглашениями между соответствующими Администрациями муниципального округа и </w:t>
      </w:r>
      <w:proofErr w:type="gramStart"/>
      <w:r w:rsidRPr="006226CA">
        <w:rPr>
          <w:sz w:val="18"/>
          <w:szCs w:val="18"/>
        </w:rPr>
        <w:t>организациями</w:t>
      </w:r>
      <w:proofErr w:type="gramEnd"/>
      <w:r w:rsidRPr="006226CA">
        <w:rPr>
          <w:sz w:val="18"/>
          <w:szCs w:val="18"/>
        </w:rPr>
        <w:t xml:space="preserve"> и Главным управлением МЧС России по Новгородской области.</w:t>
      </w:r>
    </w:p>
    <w:p w:rsidR="006226CA" w:rsidRPr="006226CA" w:rsidRDefault="006226CA" w:rsidP="006226CA">
      <w:pPr>
        <w:pStyle w:val="aa"/>
        <w:ind w:left="42" w:right="141" w:firstLine="242"/>
        <w:jc w:val="both"/>
        <w:rPr>
          <w:sz w:val="18"/>
          <w:szCs w:val="18"/>
        </w:rPr>
      </w:pPr>
      <w:r w:rsidRPr="006226CA">
        <w:rPr>
          <w:sz w:val="18"/>
          <w:szCs w:val="18"/>
        </w:rPr>
        <w:t>В соглашениях определяются обязанности сторон, состав информации, подлежащей обмену, порядок взаимного использования информационных систем, организации каналов связи, конвергенции ведомственных информационных систем с автоматизированной информационно-управляющей системой РСЧС и иные сведения, необходимые для осуществления сбора и обмена информацией.</w:t>
      </w:r>
    </w:p>
    <w:p w:rsidR="006226CA" w:rsidRPr="006226CA" w:rsidRDefault="006226CA" w:rsidP="006226CA">
      <w:pPr>
        <w:pStyle w:val="aa"/>
        <w:ind w:left="42" w:right="141" w:firstLine="242"/>
        <w:jc w:val="both"/>
        <w:rPr>
          <w:sz w:val="18"/>
          <w:szCs w:val="18"/>
        </w:rPr>
      </w:pPr>
      <w:r w:rsidRPr="006226CA">
        <w:rPr>
          <w:sz w:val="18"/>
          <w:szCs w:val="18"/>
        </w:rPr>
        <w:t>Администрация муниципального округа и организации, которые осуществляют наблюдение и контроль за состоянием окружающей природной среды, обстановкой на потенциально опасных объектах и прилегающих к ним территориях, доводят информацию о прогнозируемых и возникших ЧС, соответствующую одному или нескольким критериям, установленным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года № 429 (далее приказ МЧС России № 429), до Главного управления МЧС России по Новгородской области  через ЦУКС Главного управления МЧС России по Новгородской области в соответствии с заключенными двухсторонними соглашениями об информационном взаимодействии.</w:t>
      </w:r>
    </w:p>
    <w:p w:rsidR="006226CA" w:rsidRPr="006226CA" w:rsidRDefault="006226CA" w:rsidP="006226CA">
      <w:pPr>
        <w:pStyle w:val="aa"/>
        <w:ind w:left="42" w:right="141" w:firstLine="242"/>
        <w:jc w:val="both"/>
        <w:rPr>
          <w:sz w:val="18"/>
          <w:szCs w:val="18"/>
        </w:rPr>
      </w:pPr>
      <w:r w:rsidRPr="006226CA">
        <w:rPr>
          <w:sz w:val="18"/>
          <w:szCs w:val="18"/>
        </w:rPr>
        <w:t xml:space="preserve">7. Администрация муниципального округа осуществляет сбор, обработку и обмен информацией на территории муниципального округа и представляет информацию в ЦУКС Главного управления МЧС России по Новгородской области через ЕДДС. </w:t>
      </w:r>
    </w:p>
    <w:p w:rsidR="006226CA" w:rsidRPr="006226CA" w:rsidRDefault="006226CA" w:rsidP="006226CA">
      <w:pPr>
        <w:pStyle w:val="aa"/>
        <w:ind w:left="42" w:right="141" w:firstLine="242"/>
        <w:jc w:val="both"/>
        <w:rPr>
          <w:sz w:val="18"/>
          <w:szCs w:val="18"/>
        </w:rPr>
      </w:pPr>
      <w:r w:rsidRPr="006226CA">
        <w:rPr>
          <w:sz w:val="18"/>
          <w:szCs w:val="18"/>
        </w:rPr>
        <w:t>8. Дежурно-диспетчерские службы организаций муниципального округа осуществляют сбор, обработку и обмен информацией в своей сфере деятельности на соответствующих объектах и территориях и представляют информацию в Администрацию муниципального округа через ЕДДС, а также в подведомственные и территориальные органы федеральных органов исполнительной власти в Новгородской области по подчиненности и органы исполнительный власти Новгородской области, к сфере деятельности которых относятся организации.</w:t>
      </w:r>
    </w:p>
    <w:p w:rsidR="006226CA" w:rsidRPr="006226CA" w:rsidRDefault="006226CA" w:rsidP="006226CA">
      <w:pPr>
        <w:pStyle w:val="aa"/>
        <w:ind w:left="42" w:right="141" w:firstLine="242"/>
        <w:jc w:val="both"/>
        <w:rPr>
          <w:sz w:val="18"/>
          <w:szCs w:val="18"/>
        </w:rPr>
      </w:pPr>
      <w:r w:rsidRPr="006226CA">
        <w:rPr>
          <w:sz w:val="18"/>
          <w:szCs w:val="18"/>
        </w:rPr>
        <w:t>9. Отдел по мобилизационной подготовке, гражданской обороне и чрезвычайным ситуациям Администрации муниципального округа (далее- отдел по МП, ГО и ЧС):</w:t>
      </w:r>
    </w:p>
    <w:p w:rsidR="006226CA" w:rsidRPr="006226CA" w:rsidRDefault="006226CA" w:rsidP="006226CA">
      <w:pPr>
        <w:pStyle w:val="aa"/>
        <w:ind w:left="42" w:right="141" w:firstLine="242"/>
        <w:jc w:val="both"/>
        <w:rPr>
          <w:sz w:val="18"/>
          <w:szCs w:val="18"/>
        </w:rPr>
      </w:pPr>
      <w:r w:rsidRPr="006226CA">
        <w:rPr>
          <w:sz w:val="18"/>
          <w:szCs w:val="18"/>
        </w:rPr>
        <w:t>координирует работу по сбору и обмену информацией;</w:t>
      </w:r>
    </w:p>
    <w:p w:rsidR="006226CA" w:rsidRPr="006226CA" w:rsidRDefault="006226CA" w:rsidP="006226CA">
      <w:pPr>
        <w:pStyle w:val="aa"/>
        <w:ind w:left="42" w:right="141" w:firstLine="242"/>
        <w:jc w:val="both"/>
        <w:rPr>
          <w:sz w:val="18"/>
          <w:szCs w:val="18"/>
        </w:rPr>
      </w:pPr>
      <w:r w:rsidRPr="006226CA">
        <w:rPr>
          <w:sz w:val="18"/>
          <w:szCs w:val="18"/>
        </w:rPr>
        <w:t>осуществляет сбор и обработку информации, представляемой источниками информации;</w:t>
      </w:r>
    </w:p>
    <w:p w:rsidR="006226CA" w:rsidRPr="006226CA" w:rsidRDefault="006226CA" w:rsidP="006226CA">
      <w:pPr>
        <w:pStyle w:val="aa"/>
        <w:ind w:left="42" w:right="141" w:firstLine="242"/>
        <w:jc w:val="both"/>
        <w:rPr>
          <w:sz w:val="18"/>
          <w:szCs w:val="18"/>
        </w:rPr>
      </w:pPr>
      <w:r w:rsidRPr="006226CA">
        <w:rPr>
          <w:sz w:val="18"/>
          <w:szCs w:val="18"/>
        </w:rPr>
        <w:t xml:space="preserve">представляет в органы исполнительной власти Новгородской области информацию о ЧС и принимаемых мерах по их ликвидации; </w:t>
      </w:r>
    </w:p>
    <w:p w:rsidR="006226CA" w:rsidRPr="006226CA" w:rsidRDefault="006226CA" w:rsidP="006226CA">
      <w:pPr>
        <w:pStyle w:val="aa"/>
        <w:ind w:left="42" w:right="141" w:firstLine="242"/>
        <w:jc w:val="both"/>
        <w:rPr>
          <w:sz w:val="18"/>
          <w:szCs w:val="18"/>
        </w:rPr>
      </w:pPr>
      <w:r w:rsidRPr="006226CA">
        <w:rPr>
          <w:sz w:val="18"/>
          <w:szCs w:val="18"/>
        </w:rPr>
        <w:t>ведет учет ЧС.</w:t>
      </w:r>
    </w:p>
    <w:p w:rsidR="006226CA" w:rsidRPr="006226CA" w:rsidRDefault="006226CA" w:rsidP="006226CA">
      <w:pPr>
        <w:pStyle w:val="aa"/>
        <w:ind w:left="42" w:right="141" w:firstLine="242"/>
        <w:jc w:val="both"/>
        <w:rPr>
          <w:sz w:val="18"/>
          <w:szCs w:val="18"/>
        </w:rPr>
      </w:pPr>
      <w:r w:rsidRPr="006226CA">
        <w:rPr>
          <w:sz w:val="18"/>
          <w:szCs w:val="18"/>
        </w:rPr>
        <w:t>10. Обмен информацией на территории муниципального округа осуществляется путем представления сведений от источников информации, указанных в пункте 3 настоящего Положения, в комиссию по предупреждению и ликвидации чрезвычайных ситуаций и обеспечению пожарной безопасности, определенную в Положении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Марёвского муниципального округа, специально уполномоченном на решение задач в области защиты от чрезвычайных ситуаций и гражданской обороны, утвержденном постановлением Администрации муниципального округа от 13.12.2023 № 508 «О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Марёвского муниципального округа», и постановлением Администрации муниципального округа от 19.02.2021 № 54 «О создании комиссии по предупреждению, ликвидации чрезвычайных ситуаций и обеспечению пожарной безопасности», через ЕДДС и отдел по МП, ГО и ЧС.</w:t>
      </w:r>
    </w:p>
    <w:p w:rsidR="006226CA" w:rsidRPr="006226CA" w:rsidRDefault="006226CA" w:rsidP="006226CA">
      <w:pPr>
        <w:pStyle w:val="aa"/>
        <w:ind w:left="42" w:right="141" w:firstLine="242"/>
        <w:jc w:val="both"/>
        <w:rPr>
          <w:sz w:val="18"/>
          <w:szCs w:val="18"/>
        </w:rPr>
      </w:pPr>
      <w:r w:rsidRPr="006226CA">
        <w:rPr>
          <w:sz w:val="18"/>
          <w:szCs w:val="18"/>
        </w:rPr>
        <w:t>При возникновении ЧС, соответствующих одному или нескольким критериям, установленным приказом МЧС России № 429, руководители (должностные лица) организации, где произошла ЧС, обязаны не позднее 3 минут с момента возникновения (установления факта возникновения) ЧС сообщить о ЧС по телефону или иному имеющемуся виду связи в ЕДДС и вышестоящие органы управления регионального уровня по направлениям деятельности (или линии ведомственной принадлежности).</w:t>
      </w:r>
    </w:p>
    <w:p w:rsidR="006226CA" w:rsidRPr="006226CA" w:rsidRDefault="006226CA" w:rsidP="006226CA">
      <w:pPr>
        <w:pStyle w:val="aa"/>
        <w:ind w:left="42" w:right="141" w:firstLine="242"/>
        <w:jc w:val="both"/>
        <w:rPr>
          <w:sz w:val="18"/>
          <w:szCs w:val="18"/>
        </w:rPr>
      </w:pPr>
      <w:r w:rsidRPr="006226CA">
        <w:rPr>
          <w:sz w:val="18"/>
          <w:szCs w:val="18"/>
        </w:rPr>
        <w:t>ЕДДС и источники информации, указанные в пункте 3 настоящего Положения, не позднее 2 минут с момента получения информации о ЧС по телефону или иному виду связи доводят оперативную информацию в ЦУКС Главного управления МЧС России по Новгородской области.</w:t>
      </w:r>
    </w:p>
    <w:p w:rsidR="006226CA" w:rsidRPr="006226CA" w:rsidRDefault="006226CA" w:rsidP="00067D8A">
      <w:pPr>
        <w:pStyle w:val="aa"/>
        <w:widowControl w:val="0"/>
        <w:ind w:left="40" w:right="142" w:firstLine="244"/>
        <w:jc w:val="both"/>
        <w:rPr>
          <w:sz w:val="18"/>
          <w:szCs w:val="18"/>
        </w:rPr>
      </w:pPr>
      <w:r w:rsidRPr="006226CA">
        <w:rPr>
          <w:sz w:val="18"/>
          <w:szCs w:val="18"/>
        </w:rPr>
        <w:t>Общее время прохождения оперативной информации от источников информации, указанных в пункте 3 настоящего Положения, до ЦУКС Главного управления МЧС России по Новгородской области не должно превышать 10 минут с момента установления факта возникновения (угрозы возникновения) ЧС.</w:t>
      </w:r>
    </w:p>
    <w:p w:rsidR="006226CA" w:rsidRPr="006226CA" w:rsidRDefault="006226CA" w:rsidP="00067D8A">
      <w:pPr>
        <w:pStyle w:val="aa"/>
        <w:widowControl w:val="0"/>
        <w:ind w:left="40" w:right="142" w:firstLine="244"/>
        <w:jc w:val="both"/>
        <w:rPr>
          <w:sz w:val="18"/>
          <w:szCs w:val="18"/>
        </w:rPr>
      </w:pPr>
      <w:r w:rsidRPr="006226CA">
        <w:rPr>
          <w:sz w:val="18"/>
          <w:szCs w:val="18"/>
        </w:rPr>
        <w:t xml:space="preserve">При передаче информации по телефону или иному виду связи в обязательном порядке в течение 20 минут с момента получения </w:t>
      </w:r>
      <w:r w:rsidRPr="006226CA">
        <w:rPr>
          <w:sz w:val="18"/>
          <w:szCs w:val="18"/>
        </w:rPr>
        <w:lastRenderedPageBreak/>
        <w:t>информации о ЧС источники информации, указанные в пункте 3 настоящего Положения, представляют в ЦУКС Главного управления МЧС России по Новгородской области письменное подтверждение в виде донесения по обстановке, сложившейся в результате ЧС, которое должно содержать сведения о времени возникновения и времени получения информации о ЧС, ее характере, прогнозируемых масштабах (последствиях).</w:t>
      </w:r>
    </w:p>
    <w:p w:rsidR="006226CA" w:rsidRPr="006226CA" w:rsidRDefault="006226CA" w:rsidP="00067D8A">
      <w:pPr>
        <w:pStyle w:val="aa"/>
        <w:widowControl w:val="0"/>
        <w:ind w:left="40" w:right="142" w:firstLine="244"/>
        <w:jc w:val="both"/>
        <w:rPr>
          <w:sz w:val="18"/>
          <w:szCs w:val="18"/>
        </w:rPr>
      </w:pPr>
      <w:r w:rsidRPr="006226CA">
        <w:rPr>
          <w:sz w:val="18"/>
          <w:szCs w:val="18"/>
        </w:rPr>
        <w:t>Отсутствие сведений, указанных в пятом абзаце настоящего пункта, не является основанием для задержки прохождения информации через ЕДДС.</w:t>
      </w:r>
    </w:p>
    <w:p w:rsidR="006226CA" w:rsidRPr="006226CA" w:rsidRDefault="006226CA" w:rsidP="006226CA">
      <w:pPr>
        <w:pStyle w:val="aa"/>
        <w:ind w:left="42" w:right="141" w:firstLine="242"/>
        <w:jc w:val="both"/>
        <w:rPr>
          <w:sz w:val="18"/>
          <w:szCs w:val="18"/>
        </w:rPr>
      </w:pPr>
      <w:r w:rsidRPr="006226CA">
        <w:rPr>
          <w:sz w:val="18"/>
          <w:szCs w:val="18"/>
        </w:rPr>
        <w:t>11. Сведения обо всех авариях, производственных неполадках на химически и радиационно-опасных объектах, связанных с выбросом (угрозой выброса) аварийно-химически опасных веществ и радиоактивных веществ в атмосферу, сообщаются в ЦУКС Главного управления МЧС России по Новгородской области незамедлительно независимо от масштабов и последствий аварий (происшествий).</w:t>
      </w:r>
    </w:p>
    <w:p w:rsidR="006226CA" w:rsidRPr="006226CA" w:rsidRDefault="006226CA" w:rsidP="006226CA">
      <w:pPr>
        <w:pStyle w:val="aa"/>
        <w:ind w:left="42" w:right="141" w:firstLine="242"/>
        <w:jc w:val="both"/>
        <w:rPr>
          <w:sz w:val="18"/>
          <w:szCs w:val="18"/>
        </w:rPr>
      </w:pPr>
      <w:r w:rsidRPr="006226CA">
        <w:rPr>
          <w:sz w:val="18"/>
          <w:szCs w:val="18"/>
        </w:rPr>
        <w:t>12. Оперативная информация представляется по формам 1/ЧС-5/ЧС, определенным в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утвержденной приказом Министерства Российской Федерации по делам гражданской обороны, чрезвычайным ситуациям и ликвидации последствий стихийных бедствий от 11 января 2021 года № 2 (далее Инструкция).</w:t>
      </w:r>
    </w:p>
    <w:p w:rsidR="006226CA" w:rsidRPr="006226CA" w:rsidRDefault="006226CA" w:rsidP="006226CA">
      <w:pPr>
        <w:pStyle w:val="aa"/>
        <w:ind w:left="42" w:right="141" w:firstLine="242"/>
        <w:jc w:val="both"/>
        <w:rPr>
          <w:sz w:val="18"/>
          <w:szCs w:val="18"/>
        </w:rPr>
      </w:pPr>
      <w:r w:rsidRPr="006226CA">
        <w:rPr>
          <w:sz w:val="18"/>
          <w:szCs w:val="18"/>
        </w:rPr>
        <w:t>Нетиповые формы информации и сроки ее представления устанавливаются Главным управлением МЧС России по Новгородской области в соответствии с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w:t>
      </w:r>
    </w:p>
    <w:p w:rsidR="006226CA" w:rsidRPr="006226CA" w:rsidRDefault="006226CA" w:rsidP="006226CA">
      <w:pPr>
        <w:pStyle w:val="aa"/>
        <w:ind w:left="42" w:right="141" w:firstLine="242"/>
        <w:jc w:val="both"/>
        <w:rPr>
          <w:sz w:val="18"/>
          <w:szCs w:val="18"/>
        </w:rPr>
      </w:pPr>
      <w:r w:rsidRPr="006226CA">
        <w:rPr>
          <w:sz w:val="18"/>
          <w:szCs w:val="18"/>
        </w:rPr>
        <w:t>Информация передается за подписью лиц, которым в установленном порядке предоставлено право подписи сообщений (оповещений, уведомлений). Лицо, подписавшее сообщение, несет ответственность за полноту и достоверность информации в соответствии с законодательством Российской Федерации.</w:t>
      </w:r>
    </w:p>
    <w:p w:rsidR="006226CA" w:rsidRPr="006226CA" w:rsidRDefault="006226CA" w:rsidP="006226CA">
      <w:pPr>
        <w:pStyle w:val="aa"/>
        <w:ind w:left="42" w:right="141" w:firstLine="242"/>
        <w:jc w:val="both"/>
        <w:rPr>
          <w:sz w:val="18"/>
          <w:szCs w:val="18"/>
        </w:rPr>
      </w:pPr>
      <w:r w:rsidRPr="006226CA">
        <w:rPr>
          <w:sz w:val="18"/>
          <w:szCs w:val="18"/>
        </w:rPr>
        <w:t>13. Обмен оперативной информацией осуществляется по имеющимся каналам и средствам связи, в том числе с использованием электронной почты, с соблюдением мер по защите информации и выполнению требований законодательных и нормативных правовых актов Российской Федерации в области защиты информации, не составляющей государственную тайну.</w:t>
      </w:r>
    </w:p>
    <w:p w:rsidR="006226CA" w:rsidRPr="006226CA" w:rsidRDefault="006226CA" w:rsidP="006226CA">
      <w:pPr>
        <w:pStyle w:val="aa"/>
        <w:ind w:left="42" w:right="141" w:firstLine="242"/>
        <w:jc w:val="both"/>
        <w:rPr>
          <w:sz w:val="18"/>
          <w:szCs w:val="18"/>
        </w:rPr>
      </w:pPr>
      <w:r w:rsidRPr="006226CA">
        <w:rPr>
          <w:sz w:val="18"/>
          <w:szCs w:val="18"/>
        </w:rPr>
        <w:t>14. Учет ЧС на муниципальном и объектовом уровнях ведется органом, специально уполномоченными на решение задач в области защиты населения и территорий от ЧС (отделом по МП ГО и ЧС), и осуществляется в целях анализа динамики возникновения ЧС, причин возникновения и эффективности работы по предупреждению и ликвидации их последствий.</w:t>
      </w:r>
    </w:p>
    <w:p w:rsidR="006226CA" w:rsidRPr="006226CA" w:rsidRDefault="006226CA" w:rsidP="006226CA">
      <w:pPr>
        <w:pStyle w:val="aa"/>
        <w:ind w:left="42" w:right="141" w:firstLine="242"/>
        <w:jc w:val="both"/>
        <w:rPr>
          <w:sz w:val="18"/>
          <w:szCs w:val="18"/>
        </w:rPr>
      </w:pPr>
      <w:r w:rsidRPr="006226CA">
        <w:rPr>
          <w:sz w:val="18"/>
          <w:szCs w:val="18"/>
        </w:rPr>
        <w:t>Данные учета заносятся в специальные журналы учета ЧС и должны содержать следующие сведения:</w:t>
      </w:r>
    </w:p>
    <w:p w:rsidR="006226CA" w:rsidRPr="006226CA" w:rsidRDefault="006226CA" w:rsidP="006226CA">
      <w:pPr>
        <w:pStyle w:val="aa"/>
        <w:ind w:left="42" w:right="141" w:firstLine="242"/>
        <w:jc w:val="both"/>
        <w:rPr>
          <w:sz w:val="18"/>
          <w:szCs w:val="18"/>
        </w:rPr>
      </w:pPr>
      <w:r w:rsidRPr="006226CA">
        <w:rPr>
          <w:sz w:val="18"/>
          <w:szCs w:val="18"/>
        </w:rPr>
        <w:t>о времени возникновения ЧС и времени доведения информации до соответствующих органов управления (позволяют оценить временные показатели прохождения информации и недостатки в организации информационного обмена);</w:t>
      </w:r>
    </w:p>
    <w:p w:rsidR="006226CA" w:rsidRPr="006226CA" w:rsidRDefault="006226CA" w:rsidP="006226CA">
      <w:pPr>
        <w:pStyle w:val="aa"/>
        <w:ind w:left="42" w:right="141" w:firstLine="242"/>
        <w:jc w:val="both"/>
        <w:rPr>
          <w:sz w:val="18"/>
          <w:szCs w:val="18"/>
        </w:rPr>
      </w:pPr>
      <w:r w:rsidRPr="006226CA">
        <w:rPr>
          <w:sz w:val="18"/>
          <w:szCs w:val="18"/>
        </w:rPr>
        <w:t>о месте возникновения ЧС (позволяют оценить периодичность и динамику возникновения ЧС в различных структурах и службах);</w:t>
      </w:r>
    </w:p>
    <w:p w:rsidR="006226CA" w:rsidRPr="006226CA" w:rsidRDefault="006226CA" w:rsidP="006226CA">
      <w:pPr>
        <w:pStyle w:val="aa"/>
        <w:ind w:left="42" w:right="141" w:firstLine="242"/>
        <w:jc w:val="both"/>
        <w:rPr>
          <w:sz w:val="18"/>
          <w:szCs w:val="18"/>
        </w:rPr>
      </w:pPr>
      <w:r w:rsidRPr="006226CA">
        <w:rPr>
          <w:sz w:val="18"/>
          <w:szCs w:val="18"/>
        </w:rPr>
        <w:t>о причинах возникновения ЧС (позволяют оценить организацию безопасной эксплуатации производственных процессов и работу по предупреждению ЧС);</w:t>
      </w:r>
    </w:p>
    <w:p w:rsidR="006226CA" w:rsidRPr="006226CA" w:rsidRDefault="006226CA" w:rsidP="006226CA">
      <w:pPr>
        <w:pStyle w:val="aa"/>
        <w:ind w:left="42" w:right="141" w:firstLine="242"/>
        <w:jc w:val="both"/>
        <w:rPr>
          <w:sz w:val="18"/>
          <w:szCs w:val="18"/>
        </w:rPr>
      </w:pPr>
      <w:r w:rsidRPr="006226CA">
        <w:rPr>
          <w:sz w:val="18"/>
          <w:szCs w:val="18"/>
        </w:rPr>
        <w:t>о масштабах и последствиях ЧС (позволяют иметь сравнительную характеристику и оценить прямой и общий ущерб в натуральном выражении);</w:t>
      </w:r>
    </w:p>
    <w:p w:rsidR="006226CA" w:rsidRPr="006226CA" w:rsidRDefault="006226CA" w:rsidP="006226CA">
      <w:pPr>
        <w:pStyle w:val="aa"/>
        <w:ind w:left="42" w:right="141" w:firstLine="242"/>
        <w:jc w:val="both"/>
        <w:rPr>
          <w:sz w:val="18"/>
          <w:szCs w:val="18"/>
        </w:rPr>
      </w:pPr>
      <w:r w:rsidRPr="006226CA">
        <w:rPr>
          <w:sz w:val="18"/>
          <w:szCs w:val="18"/>
        </w:rPr>
        <w:t>о принятых мерах (позволяют оценить эффективность принятых мер);</w:t>
      </w:r>
    </w:p>
    <w:p w:rsidR="006226CA" w:rsidRPr="006226CA" w:rsidRDefault="006226CA" w:rsidP="006226CA">
      <w:pPr>
        <w:pStyle w:val="aa"/>
        <w:ind w:left="42" w:right="141" w:firstLine="242"/>
        <w:jc w:val="both"/>
        <w:rPr>
          <w:sz w:val="18"/>
          <w:szCs w:val="18"/>
        </w:rPr>
      </w:pPr>
      <w:r w:rsidRPr="006226CA">
        <w:rPr>
          <w:sz w:val="18"/>
          <w:szCs w:val="18"/>
        </w:rPr>
        <w:t>о задействованных силах и средствах (позволяют оценить состояние и готовность сил и средств к ликвидации ЧС);</w:t>
      </w:r>
    </w:p>
    <w:p w:rsidR="006226CA" w:rsidRPr="006226CA" w:rsidRDefault="006226CA" w:rsidP="006226CA">
      <w:pPr>
        <w:pStyle w:val="aa"/>
        <w:ind w:left="42" w:right="141" w:firstLine="242"/>
        <w:jc w:val="both"/>
        <w:rPr>
          <w:sz w:val="18"/>
          <w:szCs w:val="18"/>
        </w:rPr>
      </w:pPr>
      <w:r w:rsidRPr="006226CA">
        <w:rPr>
          <w:sz w:val="18"/>
          <w:szCs w:val="18"/>
        </w:rPr>
        <w:t>о материальном ущербе (позволяют иметь сравнительную характеристику и величину прямого и общего материального ущерба в денежном выражении).</w:t>
      </w:r>
    </w:p>
    <w:p w:rsidR="006226CA" w:rsidRPr="006226CA" w:rsidRDefault="006226CA" w:rsidP="006226CA">
      <w:pPr>
        <w:pStyle w:val="aa"/>
        <w:ind w:left="42" w:right="141" w:firstLine="242"/>
        <w:jc w:val="both"/>
        <w:rPr>
          <w:sz w:val="18"/>
          <w:szCs w:val="18"/>
        </w:rPr>
      </w:pPr>
      <w:r w:rsidRPr="006226CA">
        <w:rPr>
          <w:sz w:val="18"/>
          <w:szCs w:val="18"/>
        </w:rPr>
        <w:t>Информация по формам 1/ЧС-5/ЧС, определенным в Инструкции, и другие документы по ЧС хранятся в органе, специально уполномоченном на решение задач в области защиты населения и территорий от ЧС (отдел по МП, ГО и ЧС), в электронном виде в формируемой базе данных в области защиты населения и территорий от ЧС в сфере своей деятельности. Информация, указанная в десятом абзаце настоящего пункта, обязательна к представлению отделом по МП, ГО и ЧС по запросу Главного управления МЧС России по Новгородской области.</w:t>
      </w:r>
    </w:p>
    <w:p w:rsidR="006226CA" w:rsidRPr="006226CA" w:rsidRDefault="006226CA" w:rsidP="006226CA">
      <w:pPr>
        <w:pStyle w:val="aa"/>
        <w:ind w:left="42" w:right="141" w:firstLine="242"/>
        <w:jc w:val="both"/>
        <w:rPr>
          <w:sz w:val="18"/>
          <w:szCs w:val="18"/>
        </w:rPr>
      </w:pPr>
      <w:r w:rsidRPr="006226CA">
        <w:rPr>
          <w:sz w:val="18"/>
          <w:szCs w:val="18"/>
        </w:rPr>
        <w:t>15. Непредставление информации ответственными должностными лицами в соответствии с настоящим Положением рассматривается как сокрытие факта ЧС.</w:t>
      </w:r>
    </w:p>
    <w:p w:rsidR="006226CA" w:rsidRPr="006226CA" w:rsidRDefault="006226CA" w:rsidP="006226CA">
      <w:pPr>
        <w:pStyle w:val="aa"/>
        <w:ind w:left="42" w:right="141" w:firstLine="242"/>
        <w:jc w:val="both"/>
        <w:rPr>
          <w:sz w:val="18"/>
          <w:szCs w:val="18"/>
        </w:rPr>
      </w:pPr>
      <w:r w:rsidRPr="006226CA">
        <w:rPr>
          <w:sz w:val="18"/>
          <w:szCs w:val="18"/>
        </w:rPr>
        <w:t>16. Должностные лица, виновные в сокрытии и других нарушениях порядка и правил организации обмена информацией в области защиты населения и территорий от ЧС, несут ответственность в соответствии с законодательством Российской Федерации.</w:t>
      </w:r>
    </w:p>
    <w:p w:rsidR="006226CA" w:rsidRDefault="006226CA" w:rsidP="006226CA">
      <w:pPr>
        <w:pStyle w:val="aa"/>
        <w:ind w:left="42" w:right="141"/>
        <w:rPr>
          <w:sz w:val="18"/>
          <w:szCs w:val="18"/>
        </w:rPr>
      </w:pPr>
    </w:p>
    <w:p w:rsidR="006226CA" w:rsidRDefault="006226CA" w:rsidP="006226CA">
      <w:pPr>
        <w:pStyle w:val="aa"/>
        <w:ind w:left="5954" w:right="141"/>
        <w:jc w:val="center"/>
        <w:rPr>
          <w:sz w:val="18"/>
          <w:szCs w:val="18"/>
        </w:rPr>
      </w:pPr>
      <w:r w:rsidRPr="006226CA">
        <w:rPr>
          <w:sz w:val="18"/>
          <w:szCs w:val="18"/>
        </w:rPr>
        <w:t>Приложение</w:t>
      </w:r>
    </w:p>
    <w:p w:rsidR="006226CA" w:rsidRPr="006226CA" w:rsidRDefault="006226CA" w:rsidP="006226CA">
      <w:pPr>
        <w:pStyle w:val="aa"/>
        <w:ind w:left="5954" w:right="141"/>
        <w:jc w:val="center"/>
        <w:rPr>
          <w:sz w:val="18"/>
          <w:szCs w:val="18"/>
        </w:rPr>
      </w:pPr>
      <w:r w:rsidRPr="006226CA">
        <w:rPr>
          <w:sz w:val="18"/>
          <w:szCs w:val="18"/>
        </w:rPr>
        <w:t>к Положению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муниципального округа</w:t>
      </w:r>
    </w:p>
    <w:p w:rsidR="006226CA" w:rsidRPr="006226CA" w:rsidRDefault="006226CA" w:rsidP="006226CA">
      <w:pPr>
        <w:pStyle w:val="aa"/>
        <w:ind w:left="5954" w:right="141"/>
        <w:jc w:val="center"/>
        <w:rPr>
          <w:b/>
          <w:sz w:val="18"/>
          <w:szCs w:val="18"/>
        </w:rPr>
      </w:pPr>
    </w:p>
    <w:p w:rsidR="006226CA" w:rsidRPr="006226CA" w:rsidRDefault="006226CA" w:rsidP="006226CA">
      <w:pPr>
        <w:pStyle w:val="aa"/>
        <w:ind w:left="42" w:right="141"/>
        <w:rPr>
          <w:sz w:val="18"/>
          <w:szCs w:val="18"/>
        </w:rPr>
      </w:pPr>
    </w:p>
    <w:p w:rsidR="006226CA" w:rsidRPr="006226CA" w:rsidRDefault="006226CA" w:rsidP="006226CA">
      <w:pPr>
        <w:pStyle w:val="aa"/>
        <w:ind w:left="42" w:right="141"/>
        <w:jc w:val="center"/>
        <w:rPr>
          <w:b/>
          <w:sz w:val="18"/>
          <w:szCs w:val="18"/>
        </w:rPr>
      </w:pPr>
      <w:r w:rsidRPr="006226CA">
        <w:rPr>
          <w:b/>
          <w:sz w:val="18"/>
          <w:szCs w:val="18"/>
        </w:rPr>
        <w:t>ПЕРЕЧЕНЬ</w:t>
      </w:r>
    </w:p>
    <w:p w:rsidR="006226CA" w:rsidRPr="006226CA" w:rsidRDefault="006226CA" w:rsidP="006226CA">
      <w:pPr>
        <w:pStyle w:val="aa"/>
        <w:ind w:left="42" w:right="141"/>
        <w:jc w:val="center"/>
        <w:rPr>
          <w:b/>
          <w:sz w:val="18"/>
          <w:szCs w:val="18"/>
        </w:rPr>
      </w:pPr>
      <w:r w:rsidRPr="006226CA">
        <w:rPr>
          <w:b/>
          <w:sz w:val="18"/>
          <w:szCs w:val="18"/>
        </w:rPr>
        <w:t>организаций – источников информации муниципального уровня и состав представляемой информации</w:t>
      </w:r>
    </w:p>
    <w:p w:rsidR="006226CA" w:rsidRPr="006226CA" w:rsidRDefault="006226CA" w:rsidP="006226CA">
      <w:pPr>
        <w:pStyle w:val="aa"/>
        <w:ind w:left="42" w:right="141"/>
        <w:rPr>
          <w:sz w:val="18"/>
          <w:szCs w:val="18"/>
        </w:rPr>
      </w:pPr>
    </w:p>
    <w:tbl>
      <w:tblPr>
        <w:tblW w:w="10583" w:type="dxa"/>
        <w:tblInd w:w="10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247"/>
        <w:gridCol w:w="6957"/>
      </w:tblGrid>
      <w:tr w:rsidR="006226CA" w:rsidRPr="006226CA" w:rsidTr="00234431">
        <w:trPr>
          <w:trHeight w:val="20"/>
        </w:trPr>
        <w:tc>
          <w:tcPr>
            <w:tcW w:w="379" w:type="dxa"/>
            <w:tcBorders>
              <w:top w:val="single" w:sz="4" w:space="0" w:color="auto"/>
              <w:left w:val="single" w:sz="4" w:space="0" w:color="auto"/>
              <w:bottom w:val="nil"/>
              <w:right w:val="single" w:sz="4" w:space="0" w:color="auto"/>
            </w:tcBorders>
            <w:vAlign w:val="center"/>
            <w:hideMark/>
          </w:tcPr>
          <w:p w:rsidR="006226CA" w:rsidRPr="006226CA" w:rsidRDefault="006226CA" w:rsidP="006226CA">
            <w:pPr>
              <w:pStyle w:val="aa"/>
              <w:ind w:left="-80" w:right="-96"/>
              <w:rPr>
                <w:sz w:val="18"/>
                <w:szCs w:val="18"/>
              </w:rPr>
            </w:pPr>
            <w:r w:rsidRPr="006226CA">
              <w:rPr>
                <w:sz w:val="18"/>
                <w:szCs w:val="18"/>
              </w:rPr>
              <w:t>№</w:t>
            </w:r>
          </w:p>
          <w:p w:rsidR="006226CA" w:rsidRPr="006226CA" w:rsidRDefault="006226CA" w:rsidP="006226CA">
            <w:pPr>
              <w:pStyle w:val="aa"/>
              <w:ind w:left="-80" w:right="-96"/>
              <w:rPr>
                <w:sz w:val="18"/>
                <w:szCs w:val="18"/>
              </w:rPr>
            </w:pPr>
            <w:r w:rsidRPr="006226CA">
              <w:rPr>
                <w:sz w:val="18"/>
                <w:szCs w:val="18"/>
              </w:rPr>
              <w:t>п/п</w:t>
            </w:r>
          </w:p>
        </w:tc>
        <w:tc>
          <w:tcPr>
            <w:tcW w:w="3247" w:type="dxa"/>
            <w:tcBorders>
              <w:top w:val="single" w:sz="4" w:space="0" w:color="auto"/>
              <w:left w:val="single" w:sz="4" w:space="0" w:color="auto"/>
              <w:bottom w:val="nil"/>
              <w:right w:val="single" w:sz="4" w:space="0" w:color="auto"/>
            </w:tcBorders>
            <w:vAlign w:val="center"/>
            <w:hideMark/>
          </w:tcPr>
          <w:p w:rsidR="006226CA" w:rsidRPr="006226CA" w:rsidRDefault="006226CA" w:rsidP="006226CA">
            <w:pPr>
              <w:pStyle w:val="aa"/>
              <w:ind w:left="-80" w:right="-96"/>
              <w:rPr>
                <w:sz w:val="18"/>
                <w:szCs w:val="18"/>
              </w:rPr>
            </w:pPr>
            <w:r w:rsidRPr="006226CA">
              <w:rPr>
                <w:sz w:val="18"/>
                <w:szCs w:val="18"/>
              </w:rPr>
              <w:t>Наименование организации – источника информации муниципального уровня</w:t>
            </w:r>
          </w:p>
        </w:tc>
        <w:tc>
          <w:tcPr>
            <w:tcW w:w="6957" w:type="dxa"/>
            <w:tcBorders>
              <w:top w:val="single" w:sz="4" w:space="0" w:color="auto"/>
              <w:left w:val="single" w:sz="4" w:space="0" w:color="auto"/>
              <w:bottom w:val="nil"/>
              <w:right w:val="single" w:sz="4" w:space="0" w:color="auto"/>
            </w:tcBorders>
            <w:vAlign w:val="center"/>
            <w:hideMark/>
          </w:tcPr>
          <w:p w:rsidR="006226CA" w:rsidRPr="006226CA" w:rsidRDefault="006226CA" w:rsidP="006226CA">
            <w:pPr>
              <w:pStyle w:val="aa"/>
              <w:ind w:left="-80" w:right="-96"/>
              <w:rPr>
                <w:sz w:val="18"/>
                <w:szCs w:val="18"/>
              </w:rPr>
            </w:pPr>
            <w:r w:rsidRPr="006226CA">
              <w:rPr>
                <w:sz w:val="18"/>
                <w:szCs w:val="18"/>
              </w:rPr>
              <w:t>Состав представляемой информации</w:t>
            </w:r>
          </w:p>
        </w:tc>
      </w:tr>
      <w:tr w:rsidR="006226CA" w:rsidRPr="006226CA" w:rsidTr="00234431">
        <w:tblPrEx>
          <w:tblBorders>
            <w:bottom w:val="single" w:sz="4" w:space="0" w:color="auto"/>
          </w:tblBorders>
        </w:tblPrEx>
        <w:trPr>
          <w:trHeight w:val="20"/>
          <w:tblHeader/>
        </w:trPr>
        <w:tc>
          <w:tcPr>
            <w:tcW w:w="379" w:type="dxa"/>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6226CA">
            <w:pPr>
              <w:pStyle w:val="aa"/>
              <w:ind w:left="-80" w:right="-96"/>
              <w:rPr>
                <w:sz w:val="18"/>
                <w:szCs w:val="18"/>
              </w:rPr>
            </w:pPr>
            <w:r w:rsidRPr="006226CA">
              <w:rPr>
                <w:sz w:val="18"/>
                <w:szCs w:val="18"/>
              </w:rPr>
              <w:t>1</w:t>
            </w:r>
          </w:p>
        </w:tc>
        <w:tc>
          <w:tcPr>
            <w:tcW w:w="3247" w:type="dxa"/>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6226CA">
            <w:pPr>
              <w:pStyle w:val="aa"/>
              <w:ind w:left="-80" w:right="-96"/>
              <w:rPr>
                <w:sz w:val="18"/>
                <w:szCs w:val="18"/>
              </w:rPr>
            </w:pPr>
            <w:r w:rsidRPr="006226CA">
              <w:rPr>
                <w:sz w:val="18"/>
                <w:szCs w:val="18"/>
              </w:rPr>
              <w:t>2</w:t>
            </w:r>
          </w:p>
        </w:tc>
        <w:tc>
          <w:tcPr>
            <w:tcW w:w="6957" w:type="dxa"/>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6226CA">
            <w:pPr>
              <w:pStyle w:val="aa"/>
              <w:ind w:left="-80" w:right="-96"/>
              <w:rPr>
                <w:sz w:val="18"/>
                <w:szCs w:val="18"/>
              </w:rPr>
            </w:pPr>
            <w:r w:rsidRPr="006226CA">
              <w:rPr>
                <w:sz w:val="18"/>
                <w:szCs w:val="18"/>
              </w:rPr>
              <w:t>3</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1.</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Администрация муниципального округа</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проводимых мероприятиях по предупреждению ЧС</w:t>
            </w:r>
          </w:p>
          <w:p w:rsidR="006226CA" w:rsidRPr="006226CA" w:rsidRDefault="006226CA" w:rsidP="006226CA">
            <w:pPr>
              <w:pStyle w:val="aa"/>
              <w:ind w:left="-80" w:right="-96"/>
              <w:rPr>
                <w:sz w:val="18"/>
                <w:szCs w:val="18"/>
              </w:rPr>
            </w:pPr>
            <w:r w:rsidRPr="006226CA">
              <w:rPr>
                <w:sz w:val="18"/>
                <w:szCs w:val="18"/>
              </w:rPr>
              <w:t>о прогнозе, факте, масштабе и последствиях возникшей ЧС на транспорте, на промышленных, сельскохозяйственных объектах, магистральных газо, продукто- и нефтепроводах, объектах жилищно-коммунального хозяйства и социально-культурного назначения, о стихийных и экологических бедствиях, эпидемиях, эпизоотиях на подведомственной территории согласно критериям ЧС</w:t>
            </w:r>
          </w:p>
          <w:p w:rsidR="006226CA" w:rsidRPr="006226CA" w:rsidRDefault="006226CA" w:rsidP="006226CA">
            <w:pPr>
              <w:pStyle w:val="aa"/>
              <w:ind w:left="-80" w:right="-96"/>
              <w:rPr>
                <w:sz w:val="18"/>
                <w:szCs w:val="18"/>
              </w:rPr>
            </w:pPr>
            <w:r w:rsidRPr="006226CA">
              <w:rPr>
                <w:sz w:val="18"/>
                <w:szCs w:val="18"/>
              </w:rPr>
              <w:t>о ходе ликвидации ЧС, об использовании сил, средств, резервов финансовых и материальных ресурсов для ликвидации ЧС, о мероприятиях по жизнеобеспечению пострадавшего населения</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2.</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Администрация муниципального округа</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наличии, укомплектованности, оснащенности и готовности сил муниципального звена областной подсистемы РСЧС, предназначенных для проведения аварийно-спасательных и других неотложных работ в зонах ЧС</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3.</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ГОБУЗ «Марёвская ЦРБ»</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наличии, укомплектованности, оснащенности и готовности бригад скорой помощи, об их использовании и планах дальнейшего развития</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lastRenderedPageBreak/>
              <w:t>4.</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ОБУ «Марёвская районная ветеринарная станция»</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об обнаружении возбудителей особо опасных болезней животных и проведении защитных ветеринарных мероприятий</w:t>
            </w:r>
          </w:p>
          <w:p w:rsidR="006226CA" w:rsidRPr="006226CA" w:rsidRDefault="006226CA" w:rsidP="006226CA">
            <w:pPr>
              <w:pStyle w:val="aa"/>
              <w:ind w:left="-80" w:right="-96"/>
              <w:rPr>
                <w:sz w:val="18"/>
                <w:szCs w:val="18"/>
              </w:rPr>
            </w:pPr>
            <w:r w:rsidRPr="006226CA">
              <w:rPr>
                <w:sz w:val="18"/>
                <w:szCs w:val="18"/>
              </w:rPr>
              <w:t>о результатах эпизоотического, фитопатологического, радиологического и токсикологического контроля растениеводческой, пищевой продукции, агрохимического состава почв</w:t>
            </w:r>
          </w:p>
          <w:p w:rsidR="006226CA" w:rsidRPr="006226CA" w:rsidRDefault="006226CA" w:rsidP="006226CA">
            <w:pPr>
              <w:pStyle w:val="aa"/>
              <w:ind w:left="-80" w:right="-96"/>
              <w:rPr>
                <w:sz w:val="18"/>
                <w:szCs w:val="18"/>
              </w:rPr>
            </w:pPr>
            <w:r w:rsidRPr="006226CA">
              <w:rPr>
                <w:sz w:val="18"/>
                <w:szCs w:val="18"/>
              </w:rPr>
              <w:t>об имеющихся силах, средствах и ресурсах для ликвидации эпизоотий</w:t>
            </w:r>
          </w:p>
          <w:p w:rsidR="006226CA" w:rsidRPr="006226CA" w:rsidRDefault="006226CA" w:rsidP="006226CA">
            <w:pPr>
              <w:pStyle w:val="aa"/>
              <w:ind w:left="-80" w:right="-96"/>
              <w:rPr>
                <w:sz w:val="18"/>
                <w:szCs w:val="18"/>
              </w:rPr>
            </w:pPr>
            <w:r w:rsidRPr="006226CA">
              <w:rPr>
                <w:sz w:val="18"/>
                <w:szCs w:val="18"/>
              </w:rPr>
              <w:t>о прогнозах и фактах опасных инфекционных заболеваний и эпизоотий животных и проводимых профилактических мероприятиях по их предупреждению в зонах ЧС</w:t>
            </w:r>
          </w:p>
          <w:p w:rsidR="006226CA" w:rsidRPr="006226CA" w:rsidRDefault="006226CA" w:rsidP="006226CA">
            <w:pPr>
              <w:pStyle w:val="aa"/>
              <w:ind w:left="-80" w:right="-96"/>
              <w:rPr>
                <w:sz w:val="18"/>
                <w:szCs w:val="18"/>
              </w:rPr>
            </w:pPr>
            <w:r w:rsidRPr="006226CA">
              <w:rPr>
                <w:sz w:val="18"/>
                <w:szCs w:val="18"/>
              </w:rPr>
              <w:t>о состоянии санитарно-ветеринарной обстановки на территории муниципального округа</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5.</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Комитет финансов Администрации муниципального округа</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ходе финансирования мероприятий по предупреждению и ликвидации ЧС, по оказанию финансовой помощи пострадавшему населению</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6.</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 xml:space="preserve">6 отряд 48 пожарной части противопожарной службы Новгородской области </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готовности сил и средств тушения пожаров</w:t>
            </w:r>
          </w:p>
          <w:p w:rsidR="006226CA" w:rsidRPr="006226CA" w:rsidRDefault="006226CA" w:rsidP="006226CA">
            <w:pPr>
              <w:pStyle w:val="aa"/>
              <w:ind w:left="-80" w:right="-96"/>
              <w:rPr>
                <w:sz w:val="18"/>
                <w:szCs w:val="18"/>
              </w:rPr>
            </w:pPr>
            <w:r w:rsidRPr="006226CA">
              <w:rPr>
                <w:sz w:val="18"/>
                <w:szCs w:val="18"/>
              </w:rPr>
              <w:t>о пожарной обстановке</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7.</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Филиал в Новгородской и Псковской областях публичного акционерного общества «Ростелеком»</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силах, средствах, резервах и ресурсах, имеющихся для организации и восстановления связи в зонах ЧС, их задействовании и планах дополнительного развития</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8.</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ГОКУ «Марёвское лесничество»</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результатах наблюдения, контроля за противопожарным состоянием лесных массивов государственного лесного фонда муниципального округа и проведения противопожарных мероприятий</w:t>
            </w:r>
          </w:p>
          <w:p w:rsidR="006226CA" w:rsidRPr="006226CA" w:rsidRDefault="006226CA" w:rsidP="006226CA">
            <w:pPr>
              <w:pStyle w:val="aa"/>
              <w:ind w:left="-80" w:right="-96"/>
              <w:rPr>
                <w:sz w:val="18"/>
                <w:szCs w:val="18"/>
              </w:rPr>
            </w:pPr>
            <w:r w:rsidRPr="006226CA">
              <w:rPr>
                <w:sz w:val="18"/>
                <w:szCs w:val="18"/>
              </w:rPr>
              <w:t>об угрозе и фактах возникновения лесных пожаров, ходе работ по их предотвращению и ликвидации</w:t>
            </w:r>
          </w:p>
          <w:p w:rsidR="006226CA" w:rsidRPr="006226CA" w:rsidRDefault="006226CA" w:rsidP="006226CA">
            <w:pPr>
              <w:pStyle w:val="aa"/>
              <w:ind w:left="-80" w:right="-96"/>
              <w:rPr>
                <w:sz w:val="18"/>
                <w:szCs w:val="18"/>
              </w:rPr>
            </w:pPr>
            <w:r w:rsidRPr="006226CA">
              <w:rPr>
                <w:sz w:val="18"/>
                <w:szCs w:val="18"/>
              </w:rPr>
              <w:t>о фактах возникновения очагов массового размножения вредителей леса и эпифитотий, ходе работ по их ликвидации</w:t>
            </w:r>
          </w:p>
          <w:p w:rsidR="006226CA" w:rsidRPr="006226CA" w:rsidRDefault="006226CA" w:rsidP="006226CA">
            <w:pPr>
              <w:pStyle w:val="aa"/>
              <w:ind w:left="-80" w:right="-96"/>
              <w:rPr>
                <w:sz w:val="18"/>
                <w:szCs w:val="18"/>
              </w:rPr>
            </w:pPr>
            <w:r w:rsidRPr="006226CA">
              <w:rPr>
                <w:sz w:val="18"/>
                <w:szCs w:val="18"/>
              </w:rPr>
              <w:t>об имеющихся силах, средствах и ресурсах для ликвидации лесных пожаров, очагов массового размножения вредителей леса и эпифитотий</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9.</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ПП по Марёвскому району МО МВД России «Демянский»</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готовности сил и средств к действиям при ликвидации последствий ЧС природного и техногенного характера</w:t>
            </w:r>
          </w:p>
          <w:p w:rsidR="006226CA" w:rsidRPr="006226CA" w:rsidRDefault="006226CA" w:rsidP="006226CA">
            <w:pPr>
              <w:pStyle w:val="aa"/>
              <w:ind w:left="-80" w:right="-96"/>
              <w:rPr>
                <w:sz w:val="18"/>
                <w:szCs w:val="18"/>
              </w:rPr>
            </w:pPr>
            <w:r w:rsidRPr="006226CA">
              <w:rPr>
                <w:sz w:val="18"/>
                <w:szCs w:val="18"/>
              </w:rPr>
              <w:t>о дорожно-транспортных катастрофах и крупных авто-происшествиях с участием транспортных средств, перевозящих опасные грузы</w:t>
            </w:r>
            <w:r w:rsidR="001C4BA6">
              <w:rPr>
                <w:sz w:val="18"/>
                <w:szCs w:val="18"/>
              </w:rPr>
              <w:t xml:space="preserve"> </w:t>
            </w:r>
            <w:r w:rsidRPr="006226CA">
              <w:rPr>
                <w:sz w:val="18"/>
                <w:szCs w:val="18"/>
              </w:rPr>
              <w:t>о заминированных объектах</w:t>
            </w:r>
          </w:p>
          <w:p w:rsidR="006226CA" w:rsidRPr="006226CA" w:rsidRDefault="006226CA" w:rsidP="006226CA">
            <w:pPr>
              <w:pStyle w:val="aa"/>
              <w:ind w:left="-80" w:right="-96"/>
              <w:rPr>
                <w:sz w:val="18"/>
                <w:szCs w:val="18"/>
              </w:rPr>
            </w:pPr>
            <w:r w:rsidRPr="006226CA">
              <w:rPr>
                <w:sz w:val="18"/>
                <w:szCs w:val="18"/>
              </w:rPr>
              <w:t>о выявленных правонарушениях и преступлениях, которые повлекли или могут повлечь природные техногенные катастрофы</w:t>
            </w:r>
          </w:p>
          <w:p w:rsidR="006226CA" w:rsidRPr="006226CA" w:rsidRDefault="006226CA" w:rsidP="006226CA">
            <w:pPr>
              <w:pStyle w:val="aa"/>
              <w:ind w:left="-80" w:right="-96"/>
              <w:rPr>
                <w:sz w:val="18"/>
                <w:szCs w:val="18"/>
              </w:rPr>
            </w:pPr>
            <w:r w:rsidRPr="006226CA">
              <w:rPr>
                <w:sz w:val="18"/>
                <w:szCs w:val="18"/>
              </w:rPr>
              <w:t>о мероприятиях по приему, размещению, временному пребыванию граждан, пострадавших от ЧС</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10.</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Марёвский район теплоснабжения ООО «ТК Новгородская»</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наличии, укомплектованности, оснащенности и готовности сил и средств для ликвидации ЧС</w:t>
            </w:r>
          </w:p>
          <w:p w:rsidR="006226CA" w:rsidRPr="006226CA" w:rsidRDefault="006226CA" w:rsidP="006226CA">
            <w:pPr>
              <w:pStyle w:val="aa"/>
              <w:ind w:left="-80" w:right="-96"/>
              <w:rPr>
                <w:sz w:val="18"/>
                <w:szCs w:val="18"/>
              </w:rPr>
            </w:pPr>
            <w:r w:rsidRPr="006226CA">
              <w:rPr>
                <w:sz w:val="18"/>
                <w:szCs w:val="18"/>
              </w:rPr>
              <w:t>о создании, наличии, использовании и восполнении резервов топливных ресурсов и их источников в зоне ЧС и прилегающих к ней территориях для обеспечения работ по ликвидации ЧС</w:t>
            </w:r>
          </w:p>
          <w:p w:rsidR="006226CA" w:rsidRPr="006226CA" w:rsidRDefault="006226CA" w:rsidP="006226CA">
            <w:pPr>
              <w:pStyle w:val="aa"/>
              <w:ind w:left="-80" w:right="-96"/>
              <w:rPr>
                <w:sz w:val="18"/>
                <w:szCs w:val="18"/>
              </w:rPr>
            </w:pPr>
            <w:r w:rsidRPr="006226CA">
              <w:rPr>
                <w:sz w:val="18"/>
                <w:szCs w:val="18"/>
              </w:rPr>
              <w:t>о прогнозе, факте, масштабе и последствиях возникшей ЧС на объектах теплоснабжения</w:t>
            </w:r>
          </w:p>
          <w:p w:rsidR="006226CA" w:rsidRPr="006226CA" w:rsidRDefault="006226CA" w:rsidP="006226CA">
            <w:pPr>
              <w:pStyle w:val="aa"/>
              <w:ind w:left="-80" w:right="-96"/>
              <w:rPr>
                <w:sz w:val="18"/>
                <w:szCs w:val="18"/>
              </w:rPr>
            </w:pPr>
            <w:r w:rsidRPr="006226CA">
              <w:rPr>
                <w:sz w:val="18"/>
                <w:szCs w:val="18"/>
              </w:rPr>
              <w:t>о ходе ликвидации ЧС, об использовании сил, средств, резервов финансовых и материальных ресурсов для ликвидации ЧС и проведении мероприятий по жизнеобеспечению пострадавшего населения</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11.</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Марёвский мастерский участок Валдайского РЭС производственного отделения «Валдайские электрические сети» Новгородского филиала ПАО «Северо-Запад» «Новгородэнерго»</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факте, масштабе и последствиях возникшей ЧС на объектах энергетики муниципального округа</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12.</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Марёвский участок Валдайского филиала АО «Новгородоблэлектро»</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ходе ликвидации ЧС, об использовании сил и средств для ликвидации ЧС</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13.</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ООО «ГНС-Новгород»</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ходе ликвидации ЧС, об использовании сил и средств для ликвидации ЧС</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14.</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C4BA6">
            <w:pPr>
              <w:pStyle w:val="aa"/>
              <w:ind w:left="-80" w:right="-96"/>
              <w:rPr>
                <w:sz w:val="18"/>
                <w:szCs w:val="18"/>
              </w:rPr>
            </w:pPr>
            <w:r w:rsidRPr="006226CA">
              <w:rPr>
                <w:sz w:val="18"/>
                <w:szCs w:val="18"/>
              </w:rPr>
              <w:t>Акционерное общество «Газпром газораспределение Великий Новгород»</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ходе ликвидации ЧС, об использовании сил и средств для ликвидации ЧС</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15.</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Общество с ограниченной ответственностью «Новгороднефтепродукт»</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 ходе ликвидации ЧС, об использовании сил и средств для ликвидации ЧС</w:t>
            </w:r>
          </w:p>
        </w:tc>
      </w:tr>
      <w:tr w:rsidR="006226CA" w:rsidRPr="006226CA" w:rsidTr="00234431">
        <w:tblPrEx>
          <w:tblBorders>
            <w:bottom w:val="single" w:sz="4" w:space="0" w:color="auto"/>
          </w:tblBorders>
        </w:tblPrEx>
        <w:trPr>
          <w:trHeight w:val="20"/>
        </w:trPr>
        <w:tc>
          <w:tcPr>
            <w:tcW w:w="37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16.</w:t>
            </w:r>
          </w:p>
        </w:tc>
        <w:tc>
          <w:tcPr>
            <w:tcW w:w="324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ООО «Марёвский водоканал»</w:t>
            </w:r>
          </w:p>
        </w:tc>
        <w:tc>
          <w:tcPr>
            <w:tcW w:w="6957" w:type="dxa"/>
            <w:tcBorders>
              <w:top w:val="single" w:sz="4" w:space="0" w:color="auto"/>
              <w:left w:val="single" w:sz="4" w:space="0" w:color="auto"/>
              <w:bottom w:val="single" w:sz="4" w:space="0" w:color="auto"/>
              <w:right w:val="single" w:sz="4" w:space="0" w:color="auto"/>
            </w:tcBorders>
            <w:hideMark/>
          </w:tcPr>
          <w:p w:rsidR="006226CA" w:rsidRPr="006226CA" w:rsidRDefault="006226CA" w:rsidP="006226CA">
            <w:pPr>
              <w:pStyle w:val="aa"/>
              <w:ind w:left="-80" w:right="-96"/>
              <w:rPr>
                <w:sz w:val="18"/>
                <w:szCs w:val="18"/>
              </w:rPr>
            </w:pPr>
            <w:r w:rsidRPr="006226CA">
              <w:rPr>
                <w:sz w:val="18"/>
                <w:szCs w:val="18"/>
              </w:rPr>
              <w:t xml:space="preserve">о факте, масштабе и последствиях возникшей ЧС на объектах водоснабжения </w:t>
            </w:r>
          </w:p>
          <w:p w:rsidR="006226CA" w:rsidRPr="006226CA" w:rsidRDefault="006226CA" w:rsidP="006226CA">
            <w:pPr>
              <w:pStyle w:val="aa"/>
              <w:ind w:left="-80" w:right="-96"/>
              <w:rPr>
                <w:sz w:val="18"/>
                <w:szCs w:val="18"/>
              </w:rPr>
            </w:pPr>
            <w:r w:rsidRPr="006226CA">
              <w:rPr>
                <w:sz w:val="18"/>
                <w:szCs w:val="18"/>
              </w:rPr>
              <w:t>о ходе ликвидации ЧС, об использовании сил и средств для ликвидации ЧС</w:t>
            </w:r>
          </w:p>
        </w:tc>
      </w:tr>
    </w:tbl>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6226CA" w:rsidRPr="006226CA" w:rsidRDefault="006226CA" w:rsidP="006226CA">
      <w:pPr>
        <w:pStyle w:val="aa"/>
        <w:ind w:left="42" w:right="141"/>
        <w:jc w:val="center"/>
        <w:rPr>
          <w:b/>
          <w:bCs/>
          <w:sz w:val="18"/>
          <w:szCs w:val="18"/>
        </w:rPr>
      </w:pPr>
      <w:r w:rsidRPr="006226CA">
        <w:rPr>
          <w:b/>
          <w:bCs/>
          <w:sz w:val="18"/>
          <w:szCs w:val="18"/>
        </w:rPr>
        <w:t>АДМИНИСТРАЦИЯ</w:t>
      </w:r>
    </w:p>
    <w:p w:rsidR="006226CA" w:rsidRPr="006226CA" w:rsidRDefault="006226CA" w:rsidP="006226CA">
      <w:pPr>
        <w:pStyle w:val="aa"/>
        <w:ind w:left="42" w:right="141"/>
        <w:jc w:val="center"/>
        <w:rPr>
          <w:b/>
          <w:bCs/>
          <w:sz w:val="18"/>
          <w:szCs w:val="18"/>
        </w:rPr>
      </w:pPr>
      <w:r w:rsidRPr="006226CA">
        <w:rPr>
          <w:b/>
          <w:bCs/>
          <w:sz w:val="18"/>
          <w:szCs w:val="18"/>
        </w:rPr>
        <w:t>МАРЁВСКОГО МУНИЦИПАЛЬНОГО ОКРУГА</w:t>
      </w:r>
    </w:p>
    <w:p w:rsidR="006226CA" w:rsidRPr="006226CA" w:rsidRDefault="006226CA" w:rsidP="006226CA">
      <w:pPr>
        <w:pStyle w:val="aa"/>
        <w:ind w:left="42" w:right="141"/>
        <w:jc w:val="center"/>
        <w:rPr>
          <w:b/>
          <w:sz w:val="18"/>
          <w:szCs w:val="18"/>
        </w:rPr>
      </w:pPr>
    </w:p>
    <w:p w:rsidR="006226CA" w:rsidRPr="006226CA" w:rsidRDefault="006226CA" w:rsidP="006226CA">
      <w:pPr>
        <w:pStyle w:val="aa"/>
        <w:ind w:left="42" w:right="141"/>
        <w:jc w:val="center"/>
        <w:rPr>
          <w:sz w:val="18"/>
          <w:szCs w:val="18"/>
        </w:rPr>
      </w:pPr>
      <w:r w:rsidRPr="006226CA">
        <w:rPr>
          <w:sz w:val="18"/>
          <w:szCs w:val="18"/>
        </w:rPr>
        <w:t>П О С Т А Н О В Л Е Н И Е</w:t>
      </w:r>
    </w:p>
    <w:p w:rsidR="006226CA" w:rsidRPr="006226CA" w:rsidRDefault="006226CA" w:rsidP="006226CA">
      <w:pPr>
        <w:pStyle w:val="aa"/>
        <w:ind w:left="42" w:right="141"/>
        <w:jc w:val="center"/>
        <w:rPr>
          <w:sz w:val="18"/>
          <w:szCs w:val="18"/>
        </w:rPr>
      </w:pPr>
      <w:r w:rsidRPr="006226CA">
        <w:rPr>
          <w:sz w:val="18"/>
          <w:szCs w:val="18"/>
        </w:rPr>
        <w:t>24.09.2024   № 334</w:t>
      </w:r>
    </w:p>
    <w:p w:rsidR="006226CA" w:rsidRPr="006226CA" w:rsidRDefault="006226CA" w:rsidP="006226CA">
      <w:pPr>
        <w:pStyle w:val="aa"/>
        <w:ind w:left="42" w:right="141"/>
        <w:jc w:val="center"/>
        <w:rPr>
          <w:sz w:val="18"/>
          <w:szCs w:val="18"/>
        </w:rPr>
      </w:pPr>
      <w:r w:rsidRPr="006226CA">
        <w:rPr>
          <w:sz w:val="18"/>
          <w:szCs w:val="18"/>
        </w:rPr>
        <w:t>с. Марёво</w:t>
      </w:r>
    </w:p>
    <w:p w:rsidR="006226CA" w:rsidRDefault="006226CA" w:rsidP="006226CA">
      <w:pPr>
        <w:pStyle w:val="aa"/>
        <w:ind w:left="42" w:right="141"/>
        <w:jc w:val="center"/>
        <w:rPr>
          <w:sz w:val="18"/>
          <w:szCs w:val="18"/>
        </w:rPr>
      </w:pPr>
    </w:p>
    <w:p w:rsidR="006226CA" w:rsidRPr="006226CA" w:rsidRDefault="006226CA" w:rsidP="006226CA">
      <w:pPr>
        <w:pStyle w:val="aa"/>
        <w:ind w:left="42" w:right="141"/>
        <w:jc w:val="center"/>
        <w:rPr>
          <w:b/>
          <w:sz w:val="18"/>
          <w:szCs w:val="18"/>
        </w:rPr>
      </w:pPr>
      <w:r w:rsidRPr="006226CA">
        <w:rPr>
          <w:b/>
          <w:sz w:val="18"/>
          <w:szCs w:val="18"/>
        </w:rPr>
        <w:t>Об утверждении муниципальной программы Марёвского   муниципального округа «Укрепление общественного здоровья</w:t>
      </w:r>
    </w:p>
    <w:p w:rsidR="006226CA" w:rsidRPr="006226CA" w:rsidRDefault="006226CA" w:rsidP="006226CA">
      <w:pPr>
        <w:pStyle w:val="aa"/>
        <w:ind w:left="42" w:right="141"/>
        <w:jc w:val="center"/>
        <w:rPr>
          <w:sz w:val="18"/>
          <w:szCs w:val="18"/>
        </w:rPr>
      </w:pPr>
      <w:r w:rsidRPr="006226CA">
        <w:rPr>
          <w:b/>
          <w:sz w:val="18"/>
          <w:szCs w:val="18"/>
        </w:rPr>
        <w:t>на 2025-2028 годы»</w:t>
      </w:r>
    </w:p>
    <w:p w:rsidR="006226CA" w:rsidRPr="006226CA" w:rsidRDefault="006226CA" w:rsidP="006226CA">
      <w:pPr>
        <w:pStyle w:val="aa"/>
        <w:ind w:left="42" w:right="141"/>
        <w:rPr>
          <w:sz w:val="18"/>
          <w:szCs w:val="18"/>
        </w:rPr>
      </w:pPr>
    </w:p>
    <w:p w:rsidR="006226CA" w:rsidRPr="006226CA" w:rsidRDefault="006226CA" w:rsidP="001D7BAA">
      <w:pPr>
        <w:pStyle w:val="aa"/>
        <w:ind w:left="42" w:right="141" w:firstLine="242"/>
        <w:jc w:val="both"/>
        <w:rPr>
          <w:b/>
          <w:sz w:val="18"/>
          <w:szCs w:val="18"/>
          <w:lang w:bidi="ru-RU"/>
        </w:rPr>
      </w:pPr>
      <w:r w:rsidRPr="006226CA">
        <w:rPr>
          <w:sz w:val="18"/>
          <w:szCs w:val="18"/>
          <w:lang w:bidi="ru-RU"/>
        </w:rPr>
        <w:t xml:space="preserve">В целях исполнения Федерального закона от 21.11.2011 № 323-ФЗ «Об основах охраны здоровья граждан в Российской Федерации», Указа Президента Российской Федерации от 09.10.2007 № 1351 «Об утверждении Концепции демографической политики Российской Федерации на период до 2025 года», Постановления Правительства РФ от 26.12.2017 № 1640 «Об утверждении государственной </w:t>
      </w:r>
      <w:r w:rsidRPr="006226CA">
        <w:rPr>
          <w:sz w:val="18"/>
          <w:szCs w:val="18"/>
          <w:lang w:bidi="ru-RU"/>
        </w:rPr>
        <w:lastRenderedPageBreak/>
        <w:t xml:space="preserve">программы Российской Федерации «Развитие здравоохранения», Федерального закона Российской Федерации от 23.02.2013 г. № 15-ФЗ «Об охране здоровья граждан от воздействия окружающего табачного дыма, последствий потребления табака, или потребление никотиносодержащей продукции»,  Администрация Марёвского муниципального округа </w:t>
      </w:r>
      <w:r w:rsidRPr="006226CA">
        <w:rPr>
          <w:b/>
          <w:sz w:val="18"/>
          <w:szCs w:val="18"/>
          <w:lang w:bidi="ru-RU"/>
        </w:rPr>
        <w:t>ПОСТАНОВЛЯЕТ:</w:t>
      </w:r>
    </w:p>
    <w:p w:rsidR="006226CA" w:rsidRPr="006226CA" w:rsidRDefault="006226CA" w:rsidP="001D7BAA">
      <w:pPr>
        <w:pStyle w:val="aa"/>
        <w:ind w:left="42" w:right="141" w:firstLine="242"/>
        <w:jc w:val="both"/>
        <w:rPr>
          <w:sz w:val="18"/>
          <w:szCs w:val="18"/>
          <w:lang w:bidi="ru-RU"/>
        </w:rPr>
      </w:pPr>
      <w:r w:rsidRPr="006226CA">
        <w:rPr>
          <w:sz w:val="18"/>
          <w:szCs w:val="18"/>
          <w:lang w:bidi="ru-RU"/>
        </w:rPr>
        <w:t>1.Утвердить прилагаемую муниципальную программу Марёвского муниципального округа «Укрепление общественного здоровья» на 2025-2028 годы.</w:t>
      </w:r>
    </w:p>
    <w:p w:rsidR="006226CA" w:rsidRPr="006226CA" w:rsidRDefault="006226CA" w:rsidP="001D7BAA">
      <w:pPr>
        <w:pStyle w:val="aa"/>
        <w:ind w:left="42" w:right="141" w:firstLine="242"/>
        <w:jc w:val="both"/>
        <w:rPr>
          <w:sz w:val="18"/>
          <w:szCs w:val="18"/>
        </w:rPr>
      </w:pPr>
      <w:r w:rsidRPr="006226CA">
        <w:rPr>
          <w:sz w:val="18"/>
          <w:szCs w:val="18"/>
        </w:rPr>
        <w:t>2. Настоящее постановление вступает в силу с 1 января 2025 года.</w:t>
      </w:r>
    </w:p>
    <w:p w:rsidR="006226CA" w:rsidRPr="006226CA" w:rsidRDefault="006226CA" w:rsidP="001D7BAA">
      <w:pPr>
        <w:pStyle w:val="aa"/>
        <w:ind w:left="42" w:right="141" w:firstLine="242"/>
        <w:jc w:val="both"/>
        <w:rPr>
          <w:sz w:val="18"/>
          <w:szCs w:val="18"/>
          <w:lang w:bidi="ru-RU"/>
        </w:rPr>
      </w:pPr>
      <w:r w:rsidRPr="006226CA">
        <w:rPr>
          <w:sz w:val="18"/>
          <w:szCs w:val="18"/>
          <w:lang w:bidi="ru-RU"/>
        </w:rPr>
        <w:t>3.Опубликовать постановление на официальном сайте Администрации муниципального округа в информационно-телекоммуникационной сети «Интернет».</w:t>
      </w:r>
    </w:p>
    <w:p w:rsidR="006226CA" w:rsidRPr="006226CA" w:rsidRDefault="006226CA" w:rsidP="006226CA">
      <w:pPr>
        <w:pStyle w:val="aa"/>
        <w:ind w:left="42" w:right="141"/>
        <w:rPr>
          <w:b/>
          <w:sz w:val="18"/>
          <w:szCs w:val="18"/>
        </w:rPr>
      </w:pPr>
    </w:p>
    <w:p w:rsidR="006226CA" w:rsidRPr="006226CA" w:rsidRDefault="006226CA" w:rsidP="006226CA">
      <w:pPr>
        <w:pStyle w:val="aa"/>
        <w:ind w:left="42" w:right="141"/>
        <w:rPr>
          <w:b/>
          <w:sz w:val="18"/>
          <w:szCs w:val="18"/>
        </w:rPr>
      </w:pPr>
      <w:r w:rsidRPr="006226CA">
        <w:rPr>
          <w:b/>
          <w:sz w:val="18"/>
          <w:szCs w:val="18"/>
        </w:rPr>
        <w:t>Глава муниципального округа      С.И. Горкин</w:t>
      </w:r>
    </w:p>
    <w:p w:rsidR="006226CA" w:rsidRPr="006226CA" w:rsidRDefault="006226CA" w:rsidP="006226CA">
      <w:pPr>
        <w:pStyle w:val="aa"/>
        <w:ind w:left="42" w:right="141"/>
        <w:rPr>
          <w:sz w:val="18"/>
          <w:szCs w:val="18"/>
        </w:rPr>
      </w:pPr>
    </w:p>
    <w:p w:rsidR="006226CA" w:rsidRPr="006226CA" w:rsidRDefault="006226CA" w:rsidP="001D7BAA">
      <w:pPr>
        <w:pStyle w:val="aa"/>
        <w:ind w:left="5954" w:right="141"/>
        <w:jc w:val="center"/>
        <w:rPr>
          <w:sz w:val="18"/>
          <w:szCs w:val="18"/>
        </w:rPr>
      </w:pPr>
      <w:r w:rsidRPr="006226CA">
        <w:rPr>
          <w:sz w:val="18"/>
          <w:szCs w:val="18"/>
        </w:rPr>
        <w:t>УТВЕРЖДЕНА</w:t>
      </w:r>
    </w:p>
    <w:p w:rsidR="006226CA" w:rsidRPr="006226CA" w:rsidRDefault="006226CA" w:rsidP="001D7BAA">
      <w:pPr>
        <w:pStyle w:val="aa"/>
        <w:ind w:left="5954" w:right="141"/>
        <w:jc w:val="center"/>
        <w:rPr>
          <w:sz w:val="18"/>
          <w:szCs w:val="18"/>
        </w:rPr>
      </w:pPr>
      <w:r w:rsidRPr="006226CA">
        <w:rPr>
          <w:sz w:val="18"/>
          <w:szCs w:val="18"/>
        </w:rPr>
        <w:t>постановлением Администрации</w:t>
      </w:r>
    </w:p>
    <w:p w:rsidR="006226CA" w:rsidRPr="006226CA" w:rsidRDefault="006226CA" w:rsidP="001D7BAA">
      <w:pPr>
        <w:pStyle w:val="aa"/>
        <w:ind w:left="5954" w:right="141"/>
        <w:jc w:val="center"/>
        <w:rPr>
          <w:sz w:val="18"/>
          <w:szCs w:val="18"/>
        </w:rPr>
      </w:pPr>
      <w:r w:rsidRPr="006226CA">
        <w:rPr>
          <w:sz w:val="18"/>
          <w:szCs w:val="18"/>
        </w:rPr>
        <w:t>муниципального округа</w:t>
      </w:r>
    </w:p>
    <w:p w:rsidR="006226CA" w:rsidRPr="006226CA" w:rsidRDefault="006226CA" w:rsidP="001D7BAA">
      <w:pPr>
        <w:pStyle w:val="aa"/>
        <w:ind w:left="5954" w:right="141"/>
        <w:jc w:val="center"/>
        <w:rPr>
          <w:sz w:val="18"/>
          <w:szCs w:val="18"/>
        </w:rPr>
      </w:pPr>
      <w:proofErr w:type="gramStart"/>
      <w:r w:rsidRPr="006226CA">
        <w:rPr>
          <w:sz w:val="18"/>
          <w:szCs w:val="18"/>
        </w:rPr>
        <w:t>от  24.09.2024</w:t>
      </w:r>
      <w:proofErr w:type="gramEnd"/>
      <w:r w:rsidRPr="006226CA">
        <w:rPr>
          <w:sz w:val="18"/>
          <w:szCs w:val="18"/>
        </w:rPr>
        <w:t xml:space="preserve">   №</w:t>
      </w:r>
      <w:bookmarkStart w:id="4" w:name="номер2"/>
      <w:bookmarkEnd w:id="4"/>
      <w:r w:rsidRPr="006226CA">
        <w:rPr>
          <w:sz w:val="18"/>
          <w:szCs w:val="18"/>
        </w:rPr>
        <w:t xml:space="preserve"> 334</w:t>
      </w:r>
    </w:p>
    <w:p w:rsidR="001D7BAA" w:rsidRDefault="001D7BAA" w:rsidP="001D7BAA">
      <w:pPr>
        <w:pStyle w:val="aa"/>
        <w:ind w:left="42" w:right="141"/>
        <w:jc w:val="center"/>
        <w:rPr>
          <w:b/>
          <w:sz w:val="18"/>
          <w:szCs w:val="18"/>
        </w:rPr>
      </w:pPr>
    </w:p>
    <w:p w:rsidR="006226CA" w:rsidRPr="006226CA" w:rsidRDefault="006226CA" w:rsidP="001D7BAA">
      <w:pPr>
        <w:pStyle w:val="aa"/>
        <w:ind w:left="42" w:right="141"/>
        <w:jc w:val="center"/>
        <w:rPr>
          <w:b/>
          <w:sz w:val="18"/>
          <w:szCs w:val="18"/>
        </w:rPr>
      </w:pPr>
      <w:r w:rsidRPr="006226CA">
        <w:rPr>
          <w:b/>
          <w:sz w:val="18"/>
          <w:szCs w:val="18"/>
        </w:rPr>
        <w:t>Муниципальная программа Марёвского</w:t>
      </w:r>
    </w:p>
    <w:p w:rsidR="006226CA" w:rsidRPr="006226CA" w:rsidRDefault="006226CA" w:rsidP="001D7BAA">
      <w:pPr>
        <w:pStyle w:val="aa"/>
        <w:ind w:left="42" w:right="141"/>
        <w:jc w:val="center"/>
        <w:rPr>
          <w:b/>
          <w:sz w:val="18"/>
          <w:szCs w:val="18"/>
        </w:rPr>
      </w:pPr>
      <w:r w:rsidRPr="006226CA">
        <w:rPr>
          <w:b/>
          <w:sz w:val="18"/>
          <w:szCs w:val="18"/>
        </w:rPr>
        <w:t>муниципального округа «Укрепление общественного</w:t>
      </w:r>
      <w:r w:rsidR="001D7BAA">
        <w:rPr>
          <w:b/>
          <w:sz w:val="18"/>
          <w:szCs w:val="18"/>
        </w:rPr>
        <w:t xml:space="preserve"> </w:t>
      </w:r>
      <w:r w:rsidRPr="006226CA">
        <w:rPr>
          <w:b/>
          <w:sz w:val="18"/>
          <w:szCs w:val="18"/>
        </w:rPr>
        <w:t>здоровья» на 2025-2028 годы</w:t>
      </w:r>
    </w:p>
    <w:p w:rsidR="006226CA" w:rsidRPr="006226CA" w:rsidRDefault="006226CA" w:rsidP="006226CA">
      <w:pPr>
        <w:pStyle w:val="aa"/>
        <w:ind w:left="42" w:right="141"/>
        <w:rPr>
          <w:sz w:val="18"/>
          <w:szCs w:val="18"/>
        </w:rPr>
      </w:pPr>
    </w:p>
    <w:p w:rsidR="006226CA" w:rsidRPr="006226CA" w:rsidRDefault="006226CA" w:rsidP="006226CA">
      <w:pPr>
        <w:pStyle w:val="aa"/>
        <w:numPr>
          <w:ilvl w:val="0"/>
          <w:numId w:val="9"/>
        </w:numPr>
        <w:ind w:right="141"/>
        <w:rPr>
          <w:b/>
          <w:sz w:val="18"/>
          <w:szCs w:val="18"/>
        </w:rPr>
      </w:pPr>
      <w:r w:rsidRPr="006226CA">
        <w:rPr>
          <w:b/>
          <w:sz w:val="18"/>
          <w:szCs w:val="18"/>
        </w:rPr>
        <w:t>Паспорт программы</w:t>
      </w:r>
    </w:p>
    <w:tbl>
      <w:tblPr>
        <w:tblW w:w="1059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8748"/>
      </w:tblGrid>
      <w:tr w:rsidR="006226CA" w:rsidRPr="006226CA" w:rsidTr="00067D8A">
        <w:trPr>
          <w:trHeight w:val="20"/>
        </w:trPr>
        <w:tc>
          <w:tcPr>
            <w:tcW w:w="1849" w:type="dxa"/>
            <w:tcBorders>
              <w:top w:val="single" w:sz="4" w:space="0" w:color="auto"/>
              <w:left w:val="single" w:sz="4" w:space="0" w:color="auto"/>
              <w:bottom w:val="single" w:sz="4" w:space="0" w:color="auto"/>
              <w:right w:val="single" w:sz="4" w:space="0" w:color="auto"/>
            </w:tcBorders>
            <w:vAlign w:val="center"/>
          </w:tcPr>
          <w:p w:rsidR="006226CA" w:rsidRPr="006226CA" w:rsidRDefault="006226CA" w:rsidP="001D7BAA">
            <w:pPr>
              <w:pStyle w:val="aa"/>
              <w:ind w:left="-79" w:right="-92"/>
              <w:rPr>
                <w:sz w:val="18"/>
                <w:szCs w:val="18"/>
              </w:rPr>
            </w:pPr>
            <w:r w:rsidRPr="006226CA">
              <w:rPr>
                <w:sz w:val="18"/>
                <w:szCs w:val="18"/>
              </w:rPr>
              <w:t xml:space="preserve">Наименование </w:t>
            </w:r>
          </w:p>
          <w:p w:rsidR="006226CA" w:rsidRPr="006226CA" w:rsidRDefault="006226CA" w:rsidP="001D7BAA">
            <w:pPr>
              <w:pStyle w:val="aa"/>
              <w:ind w:left="-79" w:right="-92"/>
              <w:rPr>
                <w:sz w:val="18"/>
                <w:szCs w:val="18"/>
              </w:rPr>
            </w:pPr>
            <w:r w:rsidRPr="006226CA">
              <w:rPr>
                <w:sz w:val="18"/>
                <w:szCs w:val="18"/>
              </w:rPr>
              <w:t>программы</w:t>
            </w:r>
          </w:p>
          <w:p w:rsidR="006226CA" w:rsidRPr="006226CA" w:rsidRDefault="006226CA" w:rsidP="001D7BAA">
            <w:pPr>
              <w:pStyle w:val="aa"/>
              <w:ind w:left="-79" w:right="-92"/>
              <w:rPr>
                <w:sz w:val="18"/>
                <w:szCs w:val="18"/>
              </w:rPr>
            </w:pPr>
          </w:p>
        </w:tc>
        <w:tc>
          <w:tcPr>
            <w:tcW w:w="8748" w:type="dxa"/>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1D7BAA">
            <w:pPr>
              <w:pStyle w:val="aa"/>
              <w:ind w:left="-79" w:right="-92"/>
              <w:rPr>
                <w:sz w:val="18"/>
                <w:szCs w:val="18"/>
              </w:rPr>
            </w:pPr>
            <w:r w:rsidRPr="006226CA">
              <w:rPr>
                <w:sz w:val="18"/>
                <w:szCs w:val="18"/>
              </w:rPr>
              <w:t xml:space="preserve">Муниципальная программа </w:t>
            </w:r>
            <w:proofErr w:type="gramStart"/>
            <w:r w:rsidRPr="006226CA">
              <w:rPr>
                <w:sz w:val="18"/>
                <w:szCs w:val="18"/>
              </w:rPr>
              <w:t>Марёвского  муниципального</w:t>
            </w:r>
            <w:proofErr w:type="gramEnd"/>
            <w:r w:rsidRPr="006226CA">
              <w:rPr>
                <w:sz w:val="18"/>
                <w:szCs w:val="18"/>
              </w:rPr>
              <w:t xml:space="preserve"> округа «Укрепление общественного </w:t>
            </w:r>
          </w:p>
          <w:p w:rsidR="006226CA" w:rsidRPr="006226CA" w:rsidRDefault="006226CA" w:rsidP="001D7BAA">
            <w:pPr>
              <w:pStyle w:val="aa"/>
              <w:ind w:left="-79" w:right="-92"/>
              <w:rPr>
                <w:sz w:val="18"/>
                <w:szCs w:val="18"/>
              </w:rPr>
            </w:pPr>
            <w:r w:rsidRPr="006226CA">
              <w:rPr>
                <w:sz w:val="18"/>
                <w:szCs w:val="18"/>
              </w:rPr>
              <w:t>здоровья» на 2025-2028 годы.</w:t>
            </w:r>
          </w:p>
        </w:tc>
      </w:tr>
      <w:tr w:rsidR="006226CA" w:rsidRPr="006226CA" w:rsidTr="00067D8A">
        <w:trPr>
          <w:trHeight w:val="20"/>
        </w:trPr>
        <w:tc>
          <w:tcPr>
            <w:tcW w:w="184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Заказчик-координатор Программы</w:t>
            </w:r>
          </w:p>
        </w:tc>
        <w:tc>
          <w:tcPr>
            <w:tcW w:w="8748"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 xml:space="preserve">Администрация </w:t>
            </w:r>
            <w:proofErr w:type="gramStart"/>
            <w:r w:rsidRPr="006226CA">
              <w:rPr>
                <w:sz w:val="18"/>
                <w:szCs w:val="18"/>
              </w:rPr>
              <w:t>Марёвского  муниципального</w:t>
            </w:r>
            <w:proofErr w:type="gramEnd"/>
            <w:r w:rsidRPr="006226CA">
              <w:rPr>
                <w:sz w:val="18"/>
                <w:szCs w:val="18"/>
              </w:rPr>
              <w:t xml:space="preserve"> округа, отдел культуры и спорта социального комитета</w:t>
            </w:r>
          </w:p>
        </w:tc>
      </w:tr>
      <w:tr w:rsidR="006226CA" w:rsidRPr="006226CA" w:rsidTr="00067D8A">
        <w:trPr>
          <w:trHeight w:val="20"/>
        </w:trPr>
        <w:tc>
          <w:tcPr>
            <w:tcW w:w="184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Исполнители программы</w:t>
            </w:r>
          </w:p>
        </w:tc>
        <w:tc>
          <w:tcPr>
            <w:tcW w:w="8748"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Отдел образования социального комитета Администрации муниципального округа;</w:t>
            </w:r>
          </w:p>
          <w:p w:rsidR="006226CA" w:rsidRPr="006226CA" w:rsidRDefault="006226CA" w:rsidP="001D7BAA">
            <w:pPr>
              <w:pStyle w:val="aa"/>
              <w:ind w:left="-79" w:right="-92"/>
              <w:rPr>
                <w:sz w:val="18"/>
                <w:szCs w:val="18"/>
              </w:rPr>
            </w:pPr>
            <w:r w:rsidRPr="006226CA">
              <w:rPr>
                <w:sz w:val="18"/>
                <w:szCs w:val="18"/>
              </w:rPr>
              <w:t>Отдел культуры и спорта социального комитета Администрации муниципального округа;</w:t>
            </w:r>
          </w:p>
          <w:p w:rsidR="006226CA" w:rsidRPr="006226CA" w:rsidRDefault="006226CA" w:rsidP="001D7BAA">
            <w:pPr>
              <w:pStyle w:val="aa"/>
              <w:ind w:left="-79" w:right="-92"/>
              <w:rPr>
                <w:sz w:val="18"/>
                <w:szCs w:val="18"/>
              </w:rPr>
            </w:pPr>
            <w:r w:rsidRPr="006226CA">
              <w:rPr>
                <w:sz w:val="18"/>
                <w:szCs w:val="18"/>
              </w:rPr>
              <w:t>Муниципальное автономное общеобразовательное учреждение «Марёвская средняя школа»;</w:t>
            </w:r>
          </w:p>
          <w:p w:rsidR="006226CA" w:rsidRPr="006226CA" w:rsidRDefault="006226CA" w:rsidP="001D7BAA">
            <w:pPr>
              <w:pStyle w:val="aa"/>
              <w:ind w:left="-79" w:right="-92"/>
              <w:rPr>
                <w:sz w:val="18"/>
                <w:szCs w:val="18"/>
              </w:rPr>
            </w:pPr>
            <w:r w:rsidRPr="006226CA">
              <w:rPr>
                <w:sz w:val="18"/>
                <w:szCs w:val="18"/>
              </w:rPr>
              <w:t>Муниципальное автономное дошкольное образовательное учреждение «Детский сад № 1» с. Марёво;</w:t>
            </w:r>
          </w:p>
          <w:p w:rsidR="006226CA" w:rsidRPr="006226CA" w:rsidRDefault="006226CA" w:rsidP="001D7BAA">
            <w:pPr>
              <w:pStyle w:val="aa"/>
              <w:ind w:left="-79" w:right="-92"/>
              <w:rPr>
                <w:sz w:val="18"/>
                <w:szCs w:val="18"/>
              </w:rPr>
            </w:pPr>
            <w:r w:rsidRPr="006226CA">
              <w:rPr>
                <w:sz w:val="18"/>
                <w:szCs w:val="18"/>
              </w:rPr>
              <w:t>Муниципальное учреждение культуры Централизованная библиотечная система;</w:t>
            </w:r>
          </w:p>
          <w:p w:rsidR="006226CA" w:rsidRPr="006226CA" w:rsidRDefault="006226CA" w:rsidP="001D7BAA">
            <w:pPr>
              <w:pStyle w:val="aa"/>
              <w:ind w:left="-79" w:right="-92"/>
              <w:rPr>
                <w:sz w:val="18"/>
                <w:szCs w:val="18"/>
              </w:rPr>
            </w:pPr>
            <w:r w:rsidRPr="006226CA">
              <w:rPr>
                <w:sz w:val="18"/>
                <w:szCs w:val="18"/>
              </w:rPr>
              <w:t>Муниципальное учреждение культуры «Централизованная клубная система «Очаг»;</w:t>
            </w:r>
          </w:p>
          <w:p w:rsidR="006226CA" w:rsidRPr="006226CA" w:rsidRDefault="006226CA" w:rsidP="001D7BAA">
            <w:pPr>
              <w:pStyle w:val="aa"/>
              <w:ind w:left="-79" w:right="-92"/>
              <w:rPr>
                <w:sz w:val="18"/>
                <w:szCs w:val="18"/>
              </w:rPr>
            </w:pPr>
            <w:r w:rsidRPr="006226CA">
              <w:rPr>
                <w:sz w:val="18"/>
                <w:szCs w:val="18"/>
              </w:rPr>
              <w:t>Муниципальное учреждение культуры «Музей краеведения»;</w:t>
            </w:r>
          </w:p>
          <w:p w:rsidR="006226CA" w:rsidRPr="006226CA" w:rsidRDefault="006226CA" w:rsidP="001D7BAA">
            <w:pPr>
              <w:pStyle w:val="aa"/>
              <w:ind w:left="-79" w:right="-92"/>
              <w:rPr>
                <w:sz w:val="18"/>
                <w:szCs w:val="18"/>
              </w:rPr>
            </w:pPr>
            <w:r w:rsidRPr="006226CA">
              <w:rPr>
                <w:sz w:val="18"/>
                <w:szCs w:val="18"/>
              </w:rPr>
              <w:t xml:space="preserve">Муниципальное бюджетное учреждение дополнительного </w:t>
            </w:r>
            <w:proofErr w:type="gramStart"/>
            <w:r w:rsidRPr="006226CA">
              <w:rPr>
                <w:sz w:val="18"/>
                <w:szCs w:val="18"/>
              </w:rPr>
              <w:t>образования  "</w:t>
            </w:r>
            <w:proofErr w:type="gramEnd"/>
            <w:r w:rsidRPr="006226CA">
              <w:rPr>
                <w:sz w:val="18"/>
                <w:szCs w:val="18"/>
              </w:rPr>
              <w:t>Марёвская музыкальная школа"</w:t>
            </w:r>
          </w:p>
          <w:p w:rsidR="006226CA" w:rsidRPr="006226CA" w:rsidRDefault="006226CA" w:rsidP="001D7BAA">
            <w:pPr>
              <w:pStyle w:val="aa"/>
              <w:ind w:left="-79" w:right="-92"/>
              <w:rPr>
                <w:sz w:val="18"/>
                <w:szCs w:val="18"/>
              </w:rPr>
            </w:pPr>
            <w:r w:rsidRPr="006226CA">
              <w:rPr>
                <w:sz w:val="18"/>
                <w:szCs w:val="18"/>
              </w:rPr>
              <w:t>Муниципальное бюджетное учреждение «Спортивно – оздоровительный центр «Ритм»;</w:t>
            </w:r>
          </w:p>
          <w:p w:rsidR="006226CA" w:rsidRPr="006226CA" w:rsidRDefault="006226CA" w:rsidP="001D7BAA">
            <w:pPr>
              <w:pStyle w:val="aa"/>
              <w:ind w:left="-79" w:right="-92"/>
              <w:rPr>
                <w:sz w:val="18"/>
                <w:szCs w:val="18"/>
              </w:rPr>
            </w:pPr>
            <w:r w:rsidRPr="006226CA">
              <w:rPr>
                <w:sz w:val="18"/>
                <w:szCs w:val="18"/>
              </w:rPr>
              <w:t>ГОБУЗ «Марёвская центральная районная больница» (по согласованию)</w:t>
            </w:r>
          </w:p>
          <w:p w:rsidR="006226CA" w:rsidRPr="006226CA" w:rsidRDefault="006226CA" w:rsidP="001D7BAA">
            <w:pPr>
              <w:pStyle w:val="aa"/>
              <w:ind w:left="-79" w:right="-92"/>
              <w:rPr>
                <w:sz w:val="18"/>
                <w:szCs w:val="18"/>
              </w:rPr>
            </w:pPr>
            <w:r w:rsidRPr="006226CA">
              <w:rPr>
                <w:sz w:val="18"/>
                <w:szCs w:val="18"/>
              </w:rPr>
              <w:t>ОБУСО «Марёвский комплексный центр социального обслуживания населения» (по согласованию)</w:t>
            </w:r>
          </w:p>
          <w:p w:rsidR="006226CA" w:rsidRPr="006226CA" w:rsidRDefault="006226CA" w:rsidP="001D7BAA">
            <w:pPr>
              <w:pStyle w:val="aa"/>
              <w:ind w:left="-79" w:right="-92"/>
              <w:rPr>
                <w:sz w:val="18"/>
                <w:szCs w:val="18"/>
              </w:rPr>
            </w:pPr>
            <w:r w:rsidRPr="006226CA">
              <w:rPr>
                <w:sz w:val="18"/>
                <w:szCs w:val="18"/>
              </w:rPr>
              <w:t>Редакция районной газеты «Марёво» (по согласованию)</w:t>
            </w:r>
          </w:p>
          <w:p w:rsidR="006226CA" w:rsidRPr="006226CA" w:rsidRDefault="006226CA" w:rsidP="001D7BAA">
            <w:pPr>
              <w:pStyle w:val="aa"/>
              <w:ind w:left="-79" w:right="-92"/>
              <w:rPr>
                <w:sz w:val="18"/>
                <w:szCs w:val="18"/>
              </w:rPr>
            </w:pPr>
            <w:r w:rsidRPr="006226CA">
              <w:rPr>
                <w:sz w:val="18"/>
                <w:szCs w:val="18"/>
              </w:rPr>
              <w:t>ГОБУЗ «Новгородский областной наркологический диспансер «</w:t>
            </w:r>
            <w:r w:rsidRPr="006226CA">
              <w:rPr>
                <w:bCs/>
                <w:sz w:val="18"/>
                <w:szCs w:val="18"/>
              </w:rPr>
              <w:t>Катарсис</w:t>
            </w:r>
            <w:r w:rsidRPr="006226CA">
              <w:rPr>
                <w:sz w:val="18"/>
                <w:szCs w:val="18"/>
              </w:rPr>
              <w:t>» (по согласованию)</w:t>
            </w:r>
          </w:p>
          <w:p w:rsidR="006226CA" w:rsidRPr="006226CA" w:rsidRDefault="006226CA" w:rsidP="001D7BAA">
            <w:pPr>
              <w:pStyle w:val="aa"/>
              <w:ind w:left="-79" w:right="-92"/>
              <w:rPr>
                <w:sz w:val="18"/>
                <w:szCs w:val="18"/>
              </w:rPr>
            </w:pPr>
            <w:r w:rsidRPr="006226CA">
              <w:rPr>
                <w:sz w:val="18"/>
                <w:szCs w:val="18"/>
              </w:rPr>
              <w:t>ГОБУЗ «Новгородский центр общественного здоровья и профилактики» (по согласованию)</w:t>
            </w:r>
          </w:p>
        </w:tc>
      </w:tr>
      <w:tr w:rsidR="006226CA" w:rsidRPr="006226CA" w:rsidTr="00067D8A">
        <w:trPr>
          <w:trHeight w:val="20"/>
        </w:trPr>
        <w:tc>
          <w:tcPr>
            <w:tcW w:w="1849" w:type="dxa"/>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1D7BAA">
            <w:pPr>
              <w:pStyle w:val="aa"/>
              <w:ind w:left="-79" w:right="-92"/>
              <w:rPr>
                <w:sz w:val="18"/>
                <w:szCs w:val="18"/>
              </w:rPr>
            </w:pPr>
            <w:r w:rsidRPr="006226CA">
              <w:rPr>
                <w:sz w:val="18"/>
                <w:szCs w:val="18"/>
              </w:rPr>
              <w:t>Цель программы</w:t>
            </w:r>
          </w:p>
        </w:tc>
        <w:tc>
          <w:tcPr>
            <w:tcW w:w="8748" w:type="dxa"/>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1D7BAA">
            <w:pPr>
              <w:pStyle w:val="aa"/>
              <w:ind w:left="-79" w:right="-92"/>
              <w:rPr>
                <w:sz w:val="18"/>
                <w:szCs w:val="18"/>
              </w:rPr>
            </w:pPr>
            <w:r w:rsidRPr="006226CA">
              <w:rPr>
                <w:sz w:val="18"/>
                <w:szCs w:val="18"/>
              </w:rPr>
              <w:t xml:space="preserve">Сохранение и укрепление здоровья населения, улучшение качества жизни, формирование культуры общественного здоровья, ответственного отношения к здоровью, характеризующегося индикаторами и показателями программы. </w:t>
            </w:r>
          </w:p>
        </w:tc>
      </w:tr>
      <w:tr w:rsidR="006226CA" w:rsidRPr="006226CA" w:rsidTr="00067D8A">
        <w:trPr>
          <w:trHeight w:val="20"/>
        </w:trPr>
        <w:tc>
          <w:tcPr>
            <w:tcW w:w="1849" w:type="dxa"/>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1D7BAA">
            <w:pPr>
              <w:pStyle w:val="aa"/>
              <w:ind w:left="-79" w:right="-92"/>
              <w:rPr>
                <w:sz w:val="18"/>
                <w:szCs w:val="18"/>
              </w:rPr>
            </w:pPr>
            <w:r w:rsidRPr="006226CA">
              <w:rPr>
                <w:sz w:val="18"/>
                <w:szCs w:val="18"/>
              </w:rPr>
              <w:t>Задачи программы</w:t>
            </w:r>
          </w:p>
        </w:tc>
        <w:tc>
          <w:tcPr>
            <w:tcW w:w="8748"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Реализация мероприятий для привлечения населения к прохождению диспансеризации и профилактических медицинских осмотров;</w:t>
            </w:r>
          </w:p>
          <w:p w:rsidR="006226CA" w:rsidRPr="006226CA" w:rsidRDefault="006226CA" w:rsidP="001D7BAA">
            <w:pPr>
              <w:pStyle w:val="aa"/>
              <w:ind w:left="-79" w:right="-92"/>
              <w:rPr>
                <w:sz w:val="18"/>
                <w:szCs w:val="18"/>
              </w:rPr>
            </w:pPr>
            <w:r w:rsidRPr="006226CA">
              <w:rPr>
                <w:sz w:val="18"/>
                <w:szCs w:val="18"/>
              </w:rPr>
              <w:t>реализация комплекса мер по профилактике зависимостей;</w:t>
            </w:r>
          </w:p>
          <w:p w:rsidR="006226CA" w:rsidRPr="006226CA" w:rsidRDefault="006226CA" w:rsidP="001D7BAA">
            <w:pPr>
              <w:pStyle w:val="aa"/>
              <w:ind w:left="-79" w:right="-92"/>
              <w:rPr>
                <w:sz w:val="18"/>
                <w:szCs w:val="18"/>
              </w:rPr>
            </w:pPr>
            <w:r w:rsidRPr="006226CA">
              <w:rPr>
                <w:sz w:val="18"/>
                <w:szCs w:val="18"/>
              </w:rPr>
              <w:t>создание среды, благоприятствующей повышению физической активности населения;</w:t>
            </w:r>
          </w:p>
          <w:p w:rsidR="006226CA" w:rsidRPr="006226CA" w:rsidRDefault="006226CA" w:rsidP="001D7BAA">
            <w:pPr>
              <w:pStyle w:val="aa"/>
              <w:ind w:left="-79" w:right="-92"/>
              <w:rPr>
                <w:sz w:val="18"/>
                <w:szCs w:val="18"/>
              </w:rPr>
            </w:pPr>
            <w:r w:rsidRPr="006226CA">
              <w:rPr>
                <w:sz w:val="18"/>
                <w:szCs w:val="18"/>
              </w:rPr>
              <w:t xml:space="preserve">внедрение корпоративных программ укрепления здоровья сотрудников на рабочем месте. </w:t>
            </w:r>
          </w:p>
        </w:tc>
      </w:tr>
      <w:tr w:rsidR="006226CA" w:rsidRPr="006226CA" w:rsidTr="00067D8A">
        <w:trPr>
          <w:trHeight w:val="20"/>
        </w:trPr>
        <w:tc>
          <w:tcPr>
            <w:tcW w:w="1849" w:type="dxa"/>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1D7BAA">
            <w:pPr>
              <w:pStyle w:val="aa"/>
              <w:ind w:left="-79" w:right="-92"/>
              <w:rPr>
                <w:sz w:val="18"/>
                <w:szCs w:val="18"/>
              </w:rPr>
            </w:pPr>
            <w:r w:rsidRPr="006226CA">
              <w:rPr>
                <w:sz w:val="18"/>
                <w:szCs w:val="18"/>
              </w:rPr>
              <w:t>Основные целевые индикаторы   и показатели программы</w:t>
            </w:r>
          </w:p>
        </w:tc>
        <w:tc>
          <w:tcPr>
            <w:tcW w:w="8748"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numPr>
                <w:ilvl w:val="0"/>
                <w:numId w:val="10"/>
              </w:numPr>
              <w:ind w:left="-79" w:right="-92"/>
              <w:rPr>
                <w:sz w:val="18"/>
                <w:szCs w:val="18"/>
              </w:rPr>
            </w:pPr>
            <w:r w:rsidRPr="006226CA">
              <w:rPr>
                <w:sz w:val="18"/>
                <w:szCs w:val="18"/>
              </w:rPr>
              <w:t xml:space="preserve">Увеличение доли населения до 80%, охваченного профилактическими мероприятиями, направленными на снижение распространенности неинфекционных и </w:t>
            </w:r>
            <w:proofErr w:type="gramStart"/>
            <w:r w:rsidRPr="006226CA">
              <w:rPr>
                <w:sz w:val="18"/>
                <w:szCs w:val="18"/>
              </w:rPr>
              <w:t>инфекционных  заболеваний</w:t>
            </w:r>
            <w:proofErr w:type="gramEnd"/>
            <w:r w:rsidRPr="006226CA">
              <w:rPr>
                <w:sz w:val="18"/>
                <w:szCs w:val="18"/>
              </w:rPr>
              <w:t>, от общей численности населения района.</w:t>
            </w:r>
          </w:p>
          <w:p w:rsidR="006226CA" w:rsidRPr="006226CA" w:rsidRDefault="006226CA" w:rsidP="001D7BAA">
            <w:pPr>
              <w:pStyle w:val="aa"/>
              <w:numPr>
                <w:ilvl w:val="0"/>
                <w:numId w:val="10"/>
              </w:numPr>
              <w:ind w:left="-79" w:right="-92"/>
              <w:rPr>
                <w:sz w:val="18"/>
                <w:szCs w:val="18"/>
              </w:rPr>
            </w:pPr>
            <w:r w:rsidRPr="006226CA">
              <w:rPr>
                <w:sz w:val="18"/>
                <w:szCs w:val="18"/>
              </w:rPr>
              <w:t>Увеличение доли лиц до 10%, принявших участие в массовых мероприятиях, от общей численности населения округа.</w:t>
            </w:r>
          </w:p>
          <w:p w:rsidR="006226CA" w:rsidRPr="006226CA" w:rsidRDefault="006226CA" w:rsidP="001D7BAA">
            <w:pPr>
              <w:pStyle w:val="aa"/>
              <w:numPr>
                <w:ilvl w:val="0"/>
                <w:numId w:val="10"/>
              </w:numPr>
              <w:ind w:left="-79" w:right="-92"/>
              <w:rPr>
                <w:sz w:val="18"/>
                <w:szCs w:val="18"/>
              </w:rPr>
            </w:pPr>
            <w:r w:rsidRPr="006226CA">
              <w:rPr>
                <w:sz w:val="18"/>
                <w:szCs w:val="18"/>
              </w:rPr>
              <w:t>Снижение общей заболеваемости алкоголизмом за четыре года 20%.</w:t>
            </w:r>
          </w:p>
          <w:p w:rsidR="006226CA" w:rsidRPr="006226CA" w:rsidRDefault="006226CA" w:rsidP="001D7BAA">
            <w:pPr>
              <w:pStyle w:val="aa"/>
              <w:numPr>
                <w:ilvl w:val="0"/>
                <w:numId w:val="10"/>
              </w:numPr>
              <w:ind w:left="-79" w:right="-92"/>
              <w:rPr>
                <w:sz w:val="18"/>
                <w:szCs w:val="18"/>
              </w:rPr>
            </w:pPr>
            <w:r w:rsidRPr="006226CA">
              <w:rPr>
                <w:sz w:val="18"/>
                <w:szCs w:val="18"/>
              </w:rPr>
              <w:t>Снижение общей заболеваемости наркоманией за четыре года на 50%.</w:t>
            </w:r>
          </w:p>
          <w:p w:rsidR="006226CA" w:rsidRPr="006226CA" w:rsidRDefault="006226CA" w:rsidP="001D7BAA">
            <w:pPr>
              <w:pStyle w:val="aa"/>
              <w:numPr>
                <w:ilvl w:val="0"/>
                <w:numId w:val="10"/>
              </w:numPr>
              <w:ind w:left="-79" w:right="-92"/>
              <w:rPr>
                <w:sz w:val="18"/>
                <w:szCs w:val="18"/>
              </w:rPr>
            </w:pPr>
            <w:r w:rsidRPr="006226CA">
              <w:rPr>
                <w:sz w:val="18"/>
                <w:szCs w:val="18"/>
              </w:rPr>
              <w:t>Увеличение до 80% доли муниципальных организаций, занимающихся пропагандой ЗОЖ от общего числа муниципальных организаций.</w:t>
            </w:r>
          </w:p>
          <w:p w:rsidR="006226CA" w:rsidRPr="006226CA" w:rsidRDefault="006226CA" w:rsidP="001D7BAA">
            <w:pPr>
              <w:pStyle w:val="aa"/>
              <w:numPr>
                <w:ilvl w:val="0"/>
                <w:numId w:val="10"/>
              </w:numPr>
              <w:ind w:left="-79" w:right="-92"/>
              <w:rPr>
                <w:sz w:val="18"/>
                <w:szCs w:val="18"/>
              </w:rPr>
            </w:pPr>
            <w:r w:rsidRPr="006226CA">
              <w:rPr>
                <w:sz w:val="18"/>
                <w:szCs w:val="18"/>
              </w:rPr>
              <w:t>Снижение на 20% доли граждан в течение четырех лет с первично выявленными заболеваниями на поздней стадии развития по результатам прохождения диспансеризации и профилактического осмотра.</w:t>
            </w:r>
          </w:p>
        </w:tc>
      </w:tr>
      <w:tr w:rsidR="006226CA" w:rsidRPr="006226CA" w:rsidTr="00067D8A">
        <w:trPr>
          <w:trHeight w:val="20"/>
        </w:trPr>
        <w:tc>
          <w:tcPr>
            <w:tcW w:w="184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Сроки и этапы реализации Программы</w:t>
            </w:r>
          </w:p>
        </w:tc>
        <w:tc>
          <w:tcPr>
            <w:tcW w:w="8748"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Сроки реализации Программы</w:t>
            </w:r>
          </w:p>
          <w:p w:rsidR="006226CA" w:rsidRPr="006226CA" w:rsidRDefault="006226CA" w:rsidP="001D7BAA">
            <w:pPr>
              <w:pStyle w:val="aa"/>
              <w:ind w:left="-79" w:right="-92"/>
              <w:rPr>
                <w:sz w:val="18"/>
                <w:szCs w:val="18"/>
              </w:rPr>
            </w:pPr>
            <w:r w:rsidRPr="006226CA">
              <w:rPr>
                <w:sz w:val="18"/>
                <w:szCs w:val="18"/>
              </w:rPr>
              <w:t>2025-2028 годы.</w:t>
            </w:r>
          </w:p>
          <w:p w:rsidR="006226CA" w:rsidRPr="006226CA" w:rsidRDefault="006226CA" w:rsidP="001D7BAA">
            <w:pPr>
              <w:pStyle w:val="aa"/>
              <w:ind w:left="-79" w:right="-92"/>
              <w:rPr>
                <w:sz w:val="18"/>
                <w:szCs w:val="18"/>
              </w:rPr>
            </w:pPr>
            <w:r w:rsidRPr="006226CA">
              <w:rPr>
                <w:sz w:val="18"/>
                <w:szCs w:val="18"/>
              </w:rPr>
              <w:t>Реализация Программы планируется в пять этапов:</w:t>
            </w:r>
          </w:p>
          <w:p w:rsidR="006226CA" w:rsidRPr="006226CA" w:rsidRDefault="006226CA" w:rsidP="001D7BAA">
            <w:pPr>
              <w:pStyle w:val="aa"/>
              <w:ind w:left="-79" w:right="-92"/>
              <w:rPr>
                <w:sz w:val="18"/>
                <w:szCs w:val="18"/>
              </w:rPr>
            </w:pPr>
            <w:r w:rsidRPr="006226CA">
              <w:rPr>
                <w:sz w:val="18"/>
                <w:szCs w:val="18"/>
              </w:rPr>
              <w:t>1 этап – 2025 год</w:t>
            </w:r>
          </w:p>
          <w:p w:rsidR="006226CA" w:rsidRPr="006226CA" w:rsidRDefault="006226CA" w:rsidP="001D7BAA">
            <w:pPr>
              <w:pStyle w:val="aa"/>
              <w:ind w:left="-79" w:right="-92"/>
              <w:rPr>
                <w:sz w:val="18"/>
                <w:szCs w:val="18"/>
              </w:rPr>
            </w:pPr>
            <w:r w:rsidRPr="006226CA">
              <w:rPr>
                <w:sz w:val="18"/>
                <w:szCs w:val="18"/>
              </w:rPr>
              <w:t>2 этап – 2026 год</w:t>
            </w:r>
          </w:p>
          <w:p w:rsidR="006226CA" w:rsidRPr="006226CA" w:rsidRDefault="006226CA" w:rsidP="001D7BAA">
            <w:pPr>
              <w:pStyle w:val="aa"/>
              <w:ind w:left="-79" w:right="-92"/>
              <w:rPr>
                <w:sz w:val="18"/>
                <w:szCs w:val="18"/>
              </w:rPr>
            </w:pPr>
            <w:r w:rsidRPr="006226CA">
              <w:rPr>
                <w:sz w:val="18"/>
                <w:szCs w:val="18"/>
              </w:rPr>
              <w:t>3 этап – 2027 год</w:t>
            </w:r>
          </w:p>
          <w:p w:rsidR="006226CA" w:rsidRPr="006226CA" w:rsidRDefault="006226CA" w:rsidP="001D7BAA">
            <w:pPr>
              <w:pStyle w:val="aa"/>
              <w:ind w:left="-79" w:right="-92"/>
              <w:rPr>
                <w:sz w:val="18"/>
                <w:szCs w:val="18"/>
              </w:rPr>
            </w:pPr>
            <w:r w:rsidRPr="006226CA">
              <w:rPr>
                <w:sz w:val="18"/>
                <w:szCs w:val="18"/>
              </w:rPr>
              <w:t>4 этап – 2028 год</w:t>
            </w:r>
          </w:p>
        </w:tc>
      </w:tr>
      <w:tr w:rsidR="006226CA" w:rsidRPr="006226CA" w:rsidTr="00067D8A">
        <w:trPr>
          <w:trHeight w:val="20"/>
        </w:trPr>
        <w:tc>
          <w:tcPr>
            <w:tcW w:w="184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Объемы бюджетных ассигнований программы</w:t>
            </w:r>
          </w:p>
        </w:tc>
        <w:tc>
          <w:tcPr>
            <w:tcW w:w="8748"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Бюджет Марёвского муниципального округа</w:t>
            </w:r>
          </w:p>
          <w:p w:rsidR="006226CA" w:rsidRPr="006226CA" w:rsidRDefault="006226CA" w:rsidP="001D7BAA">
            <w:pPr>
              <w:pStyle w:val="aa"/>
              <w:ind w:left="-79" w:right="-92"/>
              <w:rPr>
                <w:sz w:val="18"/>
                <w:szCs w:val="18"/>
              </w:rPr>
            </w:pPr>
            <w:r w:rsidRPr="006226CA">
              <w:rPr>
                <w:sz w:val="18"/>
                <w:szCs w:val="18"/>
              </w:rPr>
              <w:t xml:space="preserve">2025 </w:t>
            </w:r>
            <w:proofErr w:type="gramStart"/>
            <w:r w:rsidRPr="006226CA">
              <w:rPr>
                <w:sz w:val="18"/>
                <w:szCs w:val="18"/>
              </w:rPr>
              <w:t>–  0</w:t>
            </w:r>
            <w:proofErr w:type="gramEnd"/>
            <w:r w:rsidRPr="006226CA">
              <w:rPr>
                <w:sz w:val="18"/>
                <w:szCs w:val="18"/>
              </w:rPr>
              <w:t>,0  тыс. рублей;</w:t>
            </w:r>
          </w:p>
          <w:p w:rsidR="006226CA" w:rsidRPr="006226CA" w:rsidRDefault="006226CA" w:rsidP="001D7BAA">
            <w:pPr>
              <w:pStyle w:val="aa"/>
              <w:ind w:left="-79" w:right="-92"/>
              <w:rPr>
                <w:sz w:val="18"/>
                <w:szCs w:val="18"/>
              </w:rPr>
            </w:pPr>
            <w:r w:rsidRPr="006226CA">
              <w:rPr>
                <w:sz w:val="18"/>
                <w:szCs w:val="18"/>
              </w:rPr>
              <w:t>2026 –   0,</w:t>
            </w:r>
            <w:proofErr w:type="gramStart"/>
            <w:r w:rsidRPr="006226CA">
              <w:rPr>
                <w:sz w:val="18"/>
                <w:szCs w:val="18"/>
              </w:rPr>
              <w:t>0  тыс.</w:t>
            </w:r>
            <w:proofErr w:type="gramEnd"/>
            <w:r w:rsidRPr="006226CA">
              <w:rPr>
                <w:sz w:val="18"/>
                <w:szCs w:val="18"/>
              </w:rPr>
              <w:t xml:space="preserve"> рублей;</w:t>
            </w:r>
          </w:p>
          <w:p w:rsidR="006226CA" w:rsidRPr="006226CA" w:rsidRDefault="006226CA" w:rsidP="001D7BAA">
            <w:pPr>
              <w:pStyle w:val="aa"/>
              <w:ind w:left="-79" w:right="-92"/>
              <w:rPr>
                <w:sz w:val="18"/>
                <w:szCs w:val="18"/>
              </w:rPr>
            </w:pPr>
            <w:r w:rsidRPr="006226CA">
              <w:rPr>
                <w:sz w:val="18"/>
                <w:szCs w:val="18"/>
              </w:rPr>
              <w:t>2027 –   0,</w:t>
            </w:r>
            <w:proofErr w:type="gramStart"/>
            <w:r w:rsidRPr="006226CA">
              <w:rPr>
                <w:sz w:val="18"/>
                <w:szCs w:val="18"/>
              </w:rPr>
              <w:t>0  тыс.</w:t>
            </w:r>
            <w:proofErr w:type="gramEnd"/>
            <w:r w:rsidRPr="006226CA">
              <w:rPr>
                <w:sz w:val="18"/>
                <w:szCs w:val="18"/>
              </w:rPr>
              <w:t xml:space="preserve"> рублей;</w:t>
            </w:r>
          </w:p>
          <w:p w:rsidR="006226CA" w:rsidRPr="006226CA" w:rsidRDefault="006226CA" w:rsidP="001D7BAA">
            <w:pPr>
              <w:pStyle w:val="aa"/>
              <w:ind w:left="-79" w:right="-92"/>
              <w:rPr>
                <w:sz w:val="18"/>
                <w:szCs w:val="18"/>
              </w:rPr>
            </w:pPr>
            <w:r w:rsidRPr="006226CA">
              <w:rPr>
                <w:sz w:val="18"/>
                <w:szCs w:val="18"/>
              </w:rPr>
              <w:t>2028 –   0,</w:t>
            </w:r>
            <w:proofErr w:type="gramStart"/>
            <w:r w:rsidRPr="006226CA">
              <w:rPr>
                <w:sz w:val="18"/>
                <w:szCs w:val="18"/>
              </w:rPr>
              <w:t>0  тыс.</w:t>
            </w:r>
            <w:proofErr w:type="gramEnd"/>
            <w:r w:rsidRPr="006226CA">
              <w:rPr>
                <w:sz w:val="18"/>
                <w:szCs w:val="18"/>
              </w:rPr>
              <w:t xml:space="preserve"> рублей;</w:t>
            </w:r>
          </w:p>
        </w:tc>
      </w:tr>
      <w:tr w:rsidR="006226CA" w:rsidRPr="006226CA" w:rsidTr="00067D8A">
        <w:trPr>
          <w:trHeight w:val="20"/>
        </w:trPr>
        <w:tc>
          <w:tcPr>
            <w:tcW w:w="1849"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ind w:left="-79" w:right="-92"/>
              <w:rPr>
                <w:sz w:val="18"/>
                <w:szCs w:val="18"/>
              </w:rPr>
            </w:pPr>
            <w:r w:rsidRPr="006226CA">
              <w:rPr>
                <w:sz w:val="18"/>
                <w:szCs w:val="18"/>
              </w:rPr>
              <w:t xml:space="preserve">Ожидаемые конечные результаты выполнения </w:t>
            </w:r>
            <w:r w:rsidRPr="006226CA">
              <w:rPr>
                <w:sz w:val="18"/>
                <w:szCs w:val="18"/>
              </w:rPr>
              <w:lastRenderedPageBreak/>
              <w:t>программы и показатели ее эффективности</w:t>
            </w:r>
          </w:p>
        </w:tc>
        <w:tc>
          <w:tcPr>
            <w:tcW w:w="8748" w:type="dxa"/>
            <w:tcBorders>
              <w:top w:val="single" w:sz="4" w:space="0" w:color="auto"/>
              <w:left w:val="single" w:sz="4" w:space="0" w:color="auto"/>
              <w:bottom w:val="single" w:sz="4" w:space="0" w:color="auto"/>
              <w:right w:val="single" w:sz="4" w:space="0" w:color="auto"/>
            </w:tcBorders>
            <w:hideMark/>
          </w:tcPr>
          <w:p w:rsidR="006226CA" w:rsidRPr="006226CA" w:rsidRDefault="006226CA" w:rsidP="001D7BAA">
            <w:pPr>
              <w:pStyle w:val="aa"/>
              <w:numPr>
                <w:ilvl w:val="0"/>
                <w:numId w:val="11"/>
              </w:numPr>
              <w:ind w:left="-79" w:right="-92"/>
              <w:rPr>
                <w:sz w:val="18"/>
                <w:szCs w:val="18"/>
              </w:rPr>
            </w:pPr>
            <w:r w:rsidRPr="006226CA">
              <w:rPr>
                <w:sz w:val="18"/>
                <w:szCs w:val="18"/>
              </w:rPr>
              <w:lastRenderedPageBreak/>
              <w:t xml:space="preserve">Увеличение доли населения до 80%, охваченного профилактическими мероприятиями, направленными на снижение распространенности неинфекционных и </w:t>
            </w:r>
            <w:proofErr w:type="gramStart"/>
            <w:r w:rsidRPr="006226CA">
              <w:rPr>
                <w:sz w:val="18"/>
                <w:szCs w:val="18"/>
              </w:rPr>
              <w:t>инфекционных  заболеваний</w:t>
            </w:r>
            <w:proofErr w:type="gramEnd"/>
            <w:r w:rsidRPr="006226CA">
              <w:rPr>
                <w:sz w:val="18"/>
                <w:szCs w:val="18"/>
              </w:rPr>
              <w:t>, от общей численности населения округа.</w:t>
            </w:r>
          </w:p>
          <w:p w:rsidR="006226CA" w:rsidRPr="006226CA" w:rsidRDefault="006226CA" w:rsidP="001D7BAA">
            <w:pPr>
              <w:pStyle w:val="aa"/>
              <w:numPr>
                <w:ilvl w:val="0"/>
                <w:numId w:val="11"/>
              </w:numPr>
              <w:ind w:left="-79" w:right="-92"/>
              <w:rPr>
                <w:sz w:val="18"/>
                <w:szCs w:val="18"/>
              </w:rPr>
            </w:pPr>
            <w:r w:rsidRPr="006226CA">
              <w:rPr>
                <w:sz w:val="18"/>
                <w:szCs w:val="18"/>
              </w:rPr>
              <w:lastRenderedPageBreak/>
              <w:t>Увеличение доли лиц до 10%, принявших участие в массовых мероприятиях, от общей численности населения округа.</w:t>
            </w:r>
          </w:p>
          <w:p w:rsidR="006226CA" w:rsidRPr="006226CA" w:rsidRDefault="006226CA" w:rsidP="001D7BAA">
            <w:pPr>
              <w:pStyle w:val="aa"/>
              <w:numPr>
                <w:ilvl w:val="0"/>
                <w:numId w:val="11"/>
              </w:numPr>
              <w:ind w:left="-79" w:right="-92"/>
              <w:rPr>
                <w:sz w:val="18"/>
                <w:szCs w:val="18"/>
              </w:rPr>
            </w:pPr>
            <w:r w:rsidRPr="006226CA">
              <w:rPr>
                <w:sz w:val="18"/>
                <w:szCs w:val="18"/>
              </w:rPr>
              <w:t>Снижение общей заболеваемости алкоголизмом за четыре года на 20%.</w:t>
            </w:r>
          </w:p>
          <w:p w:rsidR="006226CA" w:rsidRPr="006226CA" w:rsidRDefault="006226CA" w:rsidP="001D7BAA">
            <w:pPr>
              <w:pStyle w:val="aa"/>
              <w:numPr>
                <w:ilvl w:val="0"/>
                <w:numId w:val="11"/>
              </w:numPr>
              <w:ind w:left="-79" w:right="-92"/>
              <w:rPr>
                <w:sz w:val="18"/>
                <w:szCs w:val="18"/>
              </w:rPr>
            </w:pPr>
            <w:r w:rsidRPr="006226CA">
              <w:rPr>
                <w:sz w:val="18"/>
                <w:szCs w:val="18"/>
              </w:rPr>
              <w:t>Снижение общей заболеваемости наркоманией за четыре года на 50%.</w:t>
            </w:r>
          </w:p>
          <w:p w:rsidR="006226CA" w:rsidRPr="006226CA" w:rsidRDefault="006226CA" w:rsidP="001D7BAA">
            <w:pPr>
              <w:pStyle w:val="aa"/>
              <w:numPr>
                <w:ilvl w:val="0"/>
                <w:numId w:val="11"/>
              </w:numPr>
              <w:ind w:left="-79" w:right="-92"/>
              <w:rPr>
                <w:sz w:val="18"/>
                <w:szCs w:val="18"/>
              </w:rPr>
            </w:pPr>
            <w:r w:rsidRPr="006226CA">
              <w:rPr>
                <w:sz w:val="18"/>
                <w:szCs w:val="18"/>
              </w:rPr>
              <w:t>Увеличение до 80% доли муниципальных организаций, занимающихся пропагандой ЗОЖ от общего числа муниципальных организаций.</w:t>
            </w:r>
          </w:p>
          <w:p w:rsidR="006226CA" w:rsidRPr="006226CA" w:rsidRDefault="006226CA" w:rsidP="001D7BAA">
            <w:pPr>
              <w:pStyle w:val="aa"/>
              <w:numPr>
                <w:ilvl w:val="0"/>
                <w:numId w:val="11"/>
              </w:numPr>
              <w:ind w:left="-79" w:right="-92"/>
              <w:rPr>
                <w:sz w:val="18"/>
                <w:szCs w:val="18"/>
              </w:rPr>
            </w:pPr>
            <w:r w:rsidRPr="006226CA">
              <w:rPr>
                <w:sz w:val="18"/>
                <w:szCs w:val="18"/>
              </w:rPr>
              <w:t>Снижение на 20% доли граждан в течение четырёх лет с первично выявленными заболеваниями на поздней стадии развития по результатам прохождения диспансеризации и профилактического осмотра.</w:t>
            </w:r>
          </w:p>
        </w:tc>
      </w:tr>
    </w:tbl>
    <w:p w:rsidR="006226CA" w:rsidRPr="001D7BAA" w:rsidRDefault="006226CA" w:rsidP="001D7BAA">
      <w:pPr>
        <w:pStyle w:val="aa"/>
        <w:numPr>
          <w:ilvl w:val="0"/>
          <w:numId w:val="9"/>
        </w:numPr>
        <w:ind w:left="42" w:right="141" w:firstLine="242"/>
        <w:jc w:val="both"/>
        <w:rPr>
          <w:b/>
          <w:bCs/>
          <w:sz w:val="18"/>
          <w:szCs w:val="18"/>
        </w:rPr>
      </w:pPr>
      <w:r w:rsidRPr="001D7BAA">
        <w:rPr>
          <w:b/>
          <w:bCs/>
          <w:sz w:val="18"/>
          <w:szCs w:val="18"/>
        </w:rPr>
        <w:lastRenderedPageBreak/>
        <w:t>Характеристика сферы реализации программы,</w:t>
      </w:r>
      <w:r w:rsidR="001D7BAA" w:rsidRPr="001D7BAA">
        <w:rPr>
          <w:b/>
          <w:bCs/>
          <w:sz w:val="18"/>
          <w:szCs w:val="18"/>
        </w:rPr>
        <w:t xml:space="preserve"> </w:t>
      </w:r>
      <w:r w:rsidRPr="001D7BAA">
        <w:rPr>
          <w:b/>
          <w:bCs/>
          <w:sz w:val="18"/>
          <w:szCs w:val="18"/>
        </w:rPr>
        <w:t>описание основных проблем</w:t>
      </w:r>
    </w:p>
    <w:p w:rsidR="006226CA" w:rsidRPr="006226CA" w:rsidRDefault="006226CA" w:rsidP="001D7BAA">
      <w:pPr>
        <w:pStyle w:val="aa"/>
        <w:ind w:left="42" w:right="141" w:firstLine="242"/>
        <w:jc w:val="both"/>
        <w:rPr>
          <w:sz w:val="18"/>
          <w:szCs w:val="18"/>
        </w:rPr>
      </w:pPr>
      <w:r w:rsidRPr="006226CA">
        <w:rPr>
          <w:sz w:val="18"/>
          <w:szCs w:val="18"/>
        </w:rPr>
        <w:t>Муниципальная программа Марёвского муниципального округа «Укрепление общественного здоровья» на 2025-2028 годы  (далее – муниципальная программа) разработана согласно национальному проекту «Демография» в рамках реализации регионального проекта «Укрепление  общественного здоровья» «Формирование системы мотивации граждан к здоровому образу жизни, включая здоровое питание и отказ от вредных привычек» с целью повышения уровня здоровья жителей Марёвского муниципального округа, в том числе формирования ответственного отношения населения к своему здоровью, создание условий для ведения здорового образа жизни, сохранения и развития человеческого потенциала.</w:t>
      </w:r>
    </w:p>
    <w:p w:rsidR="006226CA" w:rsidRPr="006226CA" w:rsidRDefault="006226CA" w:rsidP="001D7BAA">
      <w:pPr>
        <w:pStyle w:val="aa"/>
        <w:ind w:left="42" w:right="141" w:firstLine="242"/>
        <w:jc w:val="both"/>
        <w:rPr>
          <w:sz w:val="18"/>
          <w:szCs w:val="18"/>
        </w:rPr>
      </w:pPr>
      <w:r w:rsidRPr="006226CA">
        <w:rPr>
          <w:sz w:val="18"/>
          <w:szCs w:val="18"/>
        </w:rPr>
        <w:t>Актуальность этой муниципальной программы очевидна, потому что 60% всех влияний на здоровье человека, на продолжительность его жизни – это его образ жизни. Состояние здоровья - это важный показатель социального, экономического и экологического благополучия, показатель качества жизни населения.</w:t>
      </w:r>
    </w:p>
    <w:p w:rsidR="006226CA" w:rsidRPr="006226CA" w:rsidRDefault="006226CA" w:rsidP="001D7BAA">
      <w:pPr>
        <w:pStyle w:val="aa"/>
        <w:ind w:left="42" w:right="141" w:firstLine="242"/>
        <w:jc w:val="both"/>
        <w:rPr>
          <w:sz w:val="18"/>
          <w:szCs w:val="18"/>
        </w:rPr>
      </w:pPr>
      <w:r w:rsidRPr="006226CA">
        <w:rPr>
          <w:sz w:val="18"/>
          <w:szCs w:val="18"/>
        </w:rPr>
        <w:t>Доминирующими факторами риска, влияющими на возникновение заболевания, являются: гиподинамия, нерациональное питание, психическое перенапряжение, стрессы, вредные привычки, избыточная масса тела.</w:t>
      </w:r>
    </w:p>
    <w:p w:rsidR="006226CA" w:rsidRPr="006226CA" w:rsidRDefault="006226CA" w:rsidP="001D7BAA">
      <w:pPr>
        <w:pStyle w:val="aa"/>
        <w:ind w:left="42" w:right="141" w:firstLine="242"/>
        <w:jc w:val="both"/>
        <w:rPr>
          <w:sz w:val="18"/>
          <w:szCs w:val="18"/>
        </w:rPr>
      </w:pPr>
      <w:r w:rsidRPr="006226CA">
        <w:rPr>
          <w:sz w:val="18"/>
          <w:szCs w:val="18"/>
        </w:rPr>
        <w:t xml:space="preserve">Повысить уровень </w:t>
      </w:r>
      <w:proofErr w:type="gramStart"/>
      <w:r w:rsidRPr="006226CA">
        <w:rPr>
          <w:sz w:val="18"/>
          <w:szCs w:val="18"/>
        </w:rPr>
        <w:t>здоровья</w:t>
      </w:r>
      <w:proofErr w:type="gramEnd"/>
      <w:r w:rsidRPr="006226CA">
        <w:rPr>
          <w:sz w:val="18"/>
          <w:szCs w:val="18"/>
        </w:rPr>
        <w:t xml:space="preserve"> живущего и будущих поколений населения возможно через формирование политики, ориентированной на укрепление здоровья населения и оздоровление окружающей среды, через формирование ответственного отношения людей к своему здоровью и здоровью окружающих.</w:t>
      </w:r>
    </w:p>
    <w:p w:rsidR="006226CA" w:rsidRPr="006226CA" w:rsidRDefault="006226CA" w:rsidP="001D7BAA">
      <w:pPr>
        <w:pStyle w:val="aa"/>
        <w:ind w:left="42" w:right="141" w:firstLine="242"/>
        <w:jc w:val="both"/>
        <w:rPr>
          <w:sz w:val="18"/>
          <w:szCs w:val="18"/>
        </w:rPr>
      </w:pPr>
      <w:r w:rsidRPr="006226CA">
        <w:rPr>
          <w:sz w:val="18"/>
          <w:szCs w:val="18"/>
        </w:rPr>
        <w:t xml:space="preserve">Всё это диктует необходимость комплексного подхода: объединения различных ведомств, организации всех форм собственности, гражданского общества, </w:t>
      </w:r>
      <w:proofErr w:type="gramStart"/>
      <w:r w:rsidRPr="006226CA">
        <w:rPr>
          <w:sz w:val="18"/>
          <w:szCs w:val="18"/>
        </w:rPr>
        <w:t>чья  деятельность</w:t>
      </w:r>
      <w:proofErr w:type="gramEnd"/>
      <w:r w:rsidRPr="006226CA">
        <w:rPr>
          <w:sz w:val="18"/>
          <w:szCs w:val="18"/>
        </w:rPr>
        <w:t xml:space="preserve"> оказывает влияние на качество жизни и здоровье; построения устойчивой системы целенаправленного и согласованного их взаимодействия в целях решения проблем здоровья населения.</w:t>
      </w:r>
    </w:p>
    <w:p w:rsidR="006226CA" w:rsidRPr="006226CA" w:rsidRDefault="006226CA" w:rsidP="001D7BAA">
      <w:pPr>
        <w:pStyle w:val="aa"/>
        <w:ind w:left="42" w:right="141" w:firstLine="242"/>
        <w:jc w:val="both"/>
        <w:rPr>
          <w:sz w:val="18"/>
          <w:szCs w:val="18"/>
        </w:rPr>
      </w:pPr>
      <w:r w:rsidRPr="006226CA">
        <w:rPr>
          <w:sz w:val="18"/>
          <w:szCs w:val="18"/>
        </w:rPr>
        <w:t>Так, ведение жителями здорового образа жизни повлияет на снижение смертности, в том числе среди трудоспособного населения, снижению заболеваемости среди взрослых и детей, снижению вероятности преждевременного выхода на пенсию по инвалидности, предупреждение болезней и выявлению болезней на ранних стадиях. Здоровый образ жизни населения, улучшение показателей в области здравоохранения приведут к снижению выездной миграции и увеличению рождаемости, что положительно скажется на общей демографической обстановке.</w:t>
      </w:r>
    </w:p>
    <w:p w:rsidR="006226CA" w:rsidRPr="006226CA" w:rsidRDefault="006226CA" w:rsidP="001D7BAA">
      <w:pPr>
        <w:pStyle w:val="aa"/>
        <w:ind w:left="42" w:right="141" w:firstLine="242"/>
        <w:jc w:val="both"/>
        <w:rPr>
          <w:sz w:val="18"/>
          <w:szCs w:val="18"/>
        </w:rPr>
      </w:pPr>
      <w:r w:rsidRPr="006226CA">
        <w:rPr>
          <w:sz w:val="18"/>
          <w:szCs w:val="18"/>
        </w:rPr>
        <w:t>Финансово-экономическим результатом от реализации данной муниципальной программы станет увеличение в бюджет налога на доходы физических лиц за счёт роста числа трудоспособного населения, снижения выплат по больничным листам, уменьшение времени нетрудоспособности, в том числе за больными детьми.</w:t>
      </w:r>
    </w:p>
    <w:p w:rsidR="006226CA" w:rsidRPr="006226CA" w:rsidRDefault="006226CA" w:rsidP="001D7BAA">
      <w:pPr>
        <w:pStyle w:val="aa"/>
        <w:ind w:left="42" w:right="141" w:firstLine="242"/>
        <w:jc w:val="both"/>
        <w:rPr>
          <w:sz w:val="18"/>
          <w:szCs w:val="18"/>
        </w:rPr>
      </w:pPr>
      <w:r w:rsidRPr="006226CA">
        <w:rPr>
          <w:sz w:val="18"/>
          <w:szCs w:val="18"/>
        </w:rPr>
        <w:t>В основу успешной реализации муниципальной программы положены следующие принципы:</w:t>
      </w:r>
    </w:p>
    <w:p w:rsidR="006226CA" w:rsidRPr="006226CA" w:rsidRDefault="006226CA" w:rsidP="001D7BAA">
      <w:pPr>
        <w:pStyle w:val="aa"/>
        <w:ind w:left="42" w:right="141" w:firstLine="242"/>
        <w:jc w:val="both"/>
        <w:rPr>
          <w:sz w:val="18"/>
          <w:szCs w:val="18"/>
        </w:rPr>
      </w:pPr>
      <w:r w:rsidRPr="006226CA">
        <w:rPr>
          <w:sz w:val="18"/>
          <w:szCs w:val="18"/>
        </w:rPr>
        <w:t>программные мероприятия должны быть доступны для всех жителей вне зависимости от социального статуса, уровня доходов и места жительства;</w:t>
      </w:r>
    </w:p>
    <w:p w:rsidR="006226CA" w:rsidRPr="006226CA" w:rsidRDefault="006226CA" w:rsidP="001D7BAA">
      <w:pPr>
        <w:pStyle w:val="aa"/>
        <w:ind w:left="42" w:right="141" w:firstLine="242"/>
        <w:jc w:val="both"/>
        <w:rPr>
          <w:sz w:val="18"/>
          <w:szCs w:val="18"/>
        </w:rPr>
      </w:pPr>
      <w:r w:rsidRPr="006226CA">
        <w:rPr>
          <w:sz w:val="18"/>
          <w:szCs w:val="18"/>
        </w:rPr>
        <w:t>программные мероприятия должны охватывать все возрастные и социальные группы населения: детей, молодёжь, трудоспособное население, граждан пожилого возраста.</w:t>
      </w:r>
    </w:p>
    <w:p w:rsidR="006226CA" w:rsidRPr="006226CA" w:rsidRDefault="006226CA" w:rsidP="001D7BAA">
      <w:pPr>
        <w:pStyle w:val="aa"/>
        <w:numPr>
          <w:ilvl w:val="0"/>
          <w:numId w:val="9"/>
        </w:numPr>
        <w:ind w:left="42" w:right="141" w:firstLine="242"/>
        <w:jc w:val="both"/>
        <w:rPr>
          <w:b/>
          <w:bCs/>
          <w:sz w:val="18"/>
          <w:szCs w:val="18"/>
        </w:rPr>
      </w:pPr>
      <w:r w:rsidRPr="006226CA">
        <w:rPr>
          <w:b/>
          <w:bCs/>
          <w:sz w:val="18"/>
          <w:szCs w:val="18"/>
        </w:rPr>
        <w:t>Цели и задачи Программы</w:t>
      </w:r>
    </w:p>
    <w:p w:rsidR="006226CA" w:rsidRPr="006226CA" w:rsidRDefault="006226CA" w:rsidP="001D7BAA">
      <w:pPr>
        <w:pStyle w:val="aa"/>
        <w:ind w:left="42" w:right="141" w:firstLine="242"/>
        <w:jc w:val="both"/>
        <w:rPr>
          <w:i/>
          <w:sz w:val="18"/>
          <w:szCs w:val="18"/>
        </w:rPr>
      </w:pPr>
      <w:r w:rsidRPr="006226CA">
        <w:rPr>
          <w:sz w:val="18"/>
          <w:szCs w:val="18"/>
        </w:rPr>
        <w:t>Цели Программы:</w:t>
      </w:r>
    </w:p>
    <w:p w:rsidR="006226CA" w:rsidRPr="006226CA" w:rsidRDefault="006226CA" w:rsidP="001D7BAA">
      <w:pPr>
        <w:pStyle w:val="aa"/>
        <w:ind w:left="42" w:right="141" w:firstLine="242"/>
        <w:jc w:val="both"/>
        <w:rPr>
          <w:sz w:val="18"/>
          <w:szCs w:val="18"/>
        </w:rPr>
      </w:pPr>
      <w:r w:rsidRPr="006226CA">
        <w:rPr>
          <w:sz w:val="18"/>
          <w:szCs w:val="18"/>
        </w:rPr>
        <w:t>Сохранение и укрепление здоровья населения муниципального округа, улучшение качества жизни, формирование культуры общественного здоровья. Ответственного отношения к здоровью, характеризующиеся индикаторами и показателями программы.</w:t>
      </w:r>
    </w:p>
    <w:p w:rsidR="006226CA" w:rsidRPr="006226CA" w:rsidRDefault="006226CA" w:rsidP="001D7BAA">
      <w:pPr>
        <w:pStyle w:val="aa"/>
        <w:ind w:left="42" w:right="141" w:firstLine="242"/>
        <w:jc w:val="both"/>
        <w:rPr>
          <w:sz w:val="18"/>
          <w:szCs w:val="18"/>
        </w:rPr>
      </w:pPr>
      <w:r w:rsidRPr="006226CA">
        <w:rPr>
          <w:sz w:val="18"/>
          <w:szCs w:val="18"/>
        </w:rPr>
        <w:t>Задачи Программы:</w:t>
      </w:r>
    </w:p>
    <w:p w:rsidR="006226CA" w:rsidRPr="006226CA" w:rsidRDefault="006226CA" w:rsidP="001D7BAA">
      <w:pPr>
        <w:pStyle w:val="aa"/>
        <w:ind w:left="42" w:right="141" w:firstLine="242"/>
        <w:jc w:val="both"/>
        <w:rPr>
          <w:sz w:val="18"/>
          <w:szCs w:val="18"/>
        </w:rPr>
      </w:pPr>
      <w:r w:rsidRPr="006226CA">
        <w:rPr>
          <w:sz w:val="18"/>
          <w:szCs w:val="18"/>
        </w:rPr>
        <w:t>реализация мероприятий для привлечения населения к прохождению диспансеризации и профилактических медицинских осмотров;</w:t>
      </w:r>
    </w:p>
    <w:p w:rsidR="006226CA" w:rsidRPr="006226CA" w:rsidRDefault="006226CA" w:rsidP="001D7BAA">
      <w:pPr>
        <w:pStyle w:val="aa"/>
        <w:ind w:left="42" w:right="141" w:firstLine="242"/>
        <w:jc w:val="both"/>
        <w:rPr>
          <w:sz w:val="18"/>
          <w:szCs w:val="18"/>
        </w:rPr>
      </w:pPr>
      <w:r w:rsidRPr="006226CA">
        <w:rPr>
          <w:sz w:val="18"/>
          <w:szCs w:val="18"/>
        </w:rPr>
        <w:t>реализация комплекса мер по профилактике зависимостей;</w:t>
      </w:r>
    </w:p>
    <w:p w:rsidR="006226CA" w:rsidRPr="006226CA" w:rsidRDefault="006226CA" w:rsidP="001D7BAA">
      <w:pPr>
        <w:pStyle w:val="aa"/>
        <w:ind w:left="42" w:right="141" w:firstLine="242"/>
        <w:jc w:val="both"/>
        <w:rPr>
          <w:sz w:val="18"/>
          <w:szCs w:val="18"/>
        </w:rPr>
      </w:pPr>
      <w:r w:rsidRPr="006226CA">
        <w:rPr>
          <w:sz w:val="18"/>
          <w:szCs w:val="18"/>
        </w:rPr>
        <w:t>создание среды, благоприятствующей для повышения физической активности населения муниципального района;</w:t>
      </w:r>
    </w:p>
    <w:p w:rsidR="006226CA" w:rsidRPr="006226CA" w:rsidRDefault="006226CA" w:rsidP="001D7BAA">
      <w:pPr>
        <w:pStyle w:val="aa"/>
        <w:ind w:left="42" w:right="141" w:firstLine="242"/>
        <w:jc w:val="both"/>
        <w:rPr>
          <w:sz w:val="18"/>
          <w:szCs w:val="18"/>
        </w:rPr>
      </w:pPr>
      <w:r w:rsidRPr="006226CA">
        <w:rPr>
          <w:sz w:val="18"/>
          <w:szCs w:val="18"/>
        </w:rPr>
        <w:t>внедрение корпоративных программ укрепления здоровья сотрудников на рабочем месте.</w:t>
      </w:r>
    </w:p>
    <w:p w:rsidR="006226CA" w:rsidRPr="006226CA" w:rsidRDefault="006226CA" w:rsidP="001D7BAA">
      <w:pPr>
        <w:pStyle w:val="aa"/>
        <w:numPr>
          <w:ilvl w:val="0"/>
          <w:numId w:val="9"/>
        </w:numPr>
        <w:ind w:left="42" w:right="141" w:firstLine="242"/>
        <w:jc w:val="both"/>
        <w:rPr>
          <w:b/>
          <w:bCs/>
          <w:sz w:val="18"/>
          <w:szCs w:val="18"/>
        </w:rPr>
      </w:pPr>
      <w:r w:rsidRPr="006226CA">
        <w:rPr>
          <w:b/>
          <w:bCs/>
          <w:sz w:val="18"/>
          <w:szCs w:val="18"/>
        </w:rPr>
        <w:t xml:space="preserve">Сроки и этапы </w:t>
      </w:r>
      <w:proofErr w:type="gramStart"/>
      <w:r w:rsidRPr="006226CA">
        <w:rPr>
          <w:b/>
          <w:bCs/>
          <w:sz w:val="18"/>
          <w:szCs w:val="18"/>
        </w:rPr>
        <w:t>реализации  Программы</w:t>
      </w:r>
      <w:proofErr w:type="gramEnd"/>
    </w:p>
    <w:p w:rsidR="006226CA" w:rsidRPr="006226CA" w:rsidRDefault="006226CA" w:rsidP="001D7BAA">
      <w:pPr>
        <w:pStyle w:val="aa"/>
        <w:ind w:left="42" w:right="141" w:firstLine="242"/>
        <w:jc w:val="both"/>
        <w:rPr>
          <w:sz w:val="18"/>
          <w:szCs w:val="18"/>
        </w:rPr>
      </w:pPr>
      <w:r w:rsidRPr="006226CA">
        <w:rPr>
          <w:sz w:val="18"/>
          <w:szCs w:val="18"/>
        </w:rPr>
        <w:t>Реализация Программы планируется в 4 этапа:</w:t>
      </w:r>
    </w:p>
    <w:p w:rsidR="006226CA" w:rsidRPr="006226CA" w:rsidRDefault="006226CA" w:rsidP="001D7BAA">
      <w:pPr>
        <w:pStyle w:val="aa"/>
        <w:ind w:left="42" w:right="141" w:firstLine="242"/>
        <w:jc w:val="both"/>
        <w:rPr>
          <w:sz w:val="18"/>
          <w:szCs w:val="18"/>
        </w:rPr>
      </w:pPr>
      <w:r w:rsidRPr="006226CA">
        <w:rPr>
          <w:sz w:val="18"/>
          <w:szCs w:val="18"/>
        </w:rPr>
        <w:t>1 этап – 2025 год</w:t>
      </w:r>
    </w:p>
    <w:p w:rsidR="006226CA" w:rsidRPr="006226CA" w:rsidRDefault="006226CA" w:rsidP="001D7BAA">
      <w:pPr>
        <w:pStyle w:val="aa"/>
        <w:ind w:left="42" w:right="141" w:firstLine="242"/>
        <w:jc w:val="both"/>
        <w:rPr>
          <w:sz w:val="18"/>
          <w:szCs w:val="18"/>
        </w:rPr>
      </w:pPr>
      <w:r w:rsidRPr="006226CA">
        <w:rPr>
          <w:sz w:val="18"/>
          <w:szCs w:val="18"/>
        </w:rPr>
        <w:t>2 этап – 2026 год</w:t>
      </w:r>
    </w:p>
    <w:p w:rsidR="006226CA" w:rsidRPr="006226CA" w:rsidRDefault="006226CA" w:rsidP="001D7BAA">
      <w:pPr>
        <w:pStyle w:val="aa"/>
        <w:ind w:left="42" w:right="141" w:firstLine="242"/>
        <w:jc w:val="both"/>
        <w:rPr>
          <w:sz w:val="18"/>
          <w:szCs w:val="18"/>
        </w:rPr>
      </w:pPr>
      <w:r w:rsidRPr="006226CA">
        <w:rPr>
          <w:sz w:val="18"/>
          <w:szCs w:val="18"/>
        </w:rPr>
        <w:t>3 этап – 2027 год</w:t>
      </w:r>
    </w:p>
    <w:p w:rsidR="006226CA" w:rsidRPr="006226CA" w:rsidRDefault="006226CA" w:rsidP="001D7BAA">
      <w:pPr>
        <w:pStyle w:val="aa"/>
        <w:ind w:left="42" w:right="141" w:firstLine="242"/>
        <w:jc w:val="both"/>
        <w:rPr>
          <w:sz w:val="18"/>
          <w:szCs w:val="18"/>
        </w:rPr>
      </w:pPr>
      <w:r w:rsidRPr="006226CA">
        <w:rPr>
          <w:sz w:val="18"/>
          <w:szCs w:val="18"/>
        </w:rPr>
        <w:t>4 этап – 2028 год</w:t>
      </w:r>
    </w:p>
    <w:p w:rsidR="006226CA" w:rsidRPr="006226CA" w:rsidRDefault="006226CA" w:rsidP="001D7BAA">
      <w:pPr>
        <w:pStyle w:val="aa"/>
        <w:ind w:left="42" w:right="141" w:firstLine="242"/>
        <w:jc w:val="both"/>
        <w:rPr>
          <w:sz w:val="18"/>
          <w:szCs w:val="18"/>
        </w:rPr>
      </w:pPr>
      <w:r w:rsidRPr="006226CA">
        <w:rPr>
          <w:sz w:val="18"/>
          <w:szCs w:val="18"/>
        </w:rPr>
        <w:t>Сроки реализации и мероприятия могут конкретизироваться и уточняться с учётом принятых на муниципальном уровне нормативных правовых актов.</w:t>
      </w:r>
    </w:p>
    <w:p w:rsidR="006226CA" w:rsidRPr="006226CA" w:rsidRDefault="006226CA" w:rsidP="001D7BAA">
      <w:pPr>
        <w:pStyle w:val="aa"/>
        <w:numPr>
          <w:ilvl w:val="0"/>
          <w:numId w:val="9"/>
        </w:numPr>
        <w:ind w:left="42" w:right="141" w:firstLine="242"/>
        <w:jc w:val="both"/>
        <w:rPr>
          <w:b/>
          <w:sz w:val="18"/>
          <w:szCs w:val="18"/>
        </w:rPr>
      </w:pPr>
      <w:r w:rsidRPr="006226CA">
        <w:rPr>
          <w:b/>
          <w:sz w:val="18"/>
          <w:szCs w:val="18"/>
        </w:rPr>
        <w:t>Целевые показатели и индикаторы Программы:</w:t>
      </w:r>
    </w:p>
    <w:p w:rsidR="006226CA" w:rsidRPr="006226CA" w:rsidRDefault="006226CA" w:rsidP="001D7BAA">
      <w:pPr>
        <w:pStyle w:val="aa"/>
        <w:ind w:left="42" w:right="141" w:firstLine="242"/>
        <w:jc w:val="both"/>
        <w:rPr>
          <w:bCs/>
          <w:sz w:val="18"/>
          <w:szCs w:val="18"/>
        </w:rPr>
      </w:pPr>
      <w:r w:rsidRPr="006226CA">
        <w:rPr>
          <w:bCs/>
          <w:sz w:val="18"/>
          <w:szCs w:val="18"/>
        </w:rPr>
        <w:t>Показатели муниципальной программы для Марёвского муниципального округа</w:t>
      </w:r>
    </w:p>
    <w:tbl>
      <w:tblPr>
        <w:tblW w:w="4933"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0"/>
        <w:gridCol w:w="8372"/>
        <w:gridCol w:w="474"/>
        <w:gridCol w:w="474"/>
        <w:gridCol w:w="471"/>
        <w:gridCol w:w="478"/>
      </w:tblGrid>
      <w:tr w:rsidR="001D7BAA" w:rsidRPr="006226CA" w:rsidTr="00234431">
        <w:trPr>
          <w:trHeight w:val="20"/>
        </w:trPr>
        <w:tc>
          <w:tcPr>
            <w:tcW w:w="16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bCs/>
                <w:sz w:val="18"/>
                <w:szCs w:val="18"/>
              </w:rPr>
            </w:pPr>
            <w:r w:rsidRPr="006226CA">
              <w:rPr>
                <w:bCs/>
                <w:sz w:val="18"/>
                <w:szCs w:val="18"/>
              </w:rPr>
              <w:t>№ п/п</w:t>
            </w:r>
          </w:p>
        </w:tc>
        <w:tc>
          <w:tcPr>
            <w:tcW w:w="394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bCs/>
                <w:sz w:val="18"/>
                <w:szCs w:val="18"/>
              </w:rPr>
            </w:pPr>
            <w:r w:rsidRPr="006226CA">
              <w:rPr>
                <w:bCs/>
                <w:sz w:val="18"/>
                <w:szCs w:val="18"/>
              </w:rPr>
              <w:t>Наименование показателя, единица измерения</w:t>
            </w:r>
          </w:p>
        </w:tc>
        <w:tc>
          <w:tcPr>
            <w:tcW w:w="893"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bCs/>
                <w:sz w:val="18"/>
                <w:szCs w:val="18"/>
              </w:rPr>
            </w:pPr>
            <w:r w:rsidRPr="006226CA">
              <w:rPr>
                <w:bCs/>
                <w:sz w:val="18"/>
                <w:szCs w:val="18"/>
              </w:rPr>
              <w:t>Значение целевого показателя по годам</w:t>
            </w:r>
          </w:p>
        </w:tc>
      </w:tr>
      <w:tr w:rsidR="001D7BAA" w:rsidRPr="006226CA" w:rsidTr="00234431">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1D7BAA">
            <w:pPr>
              <w:pStyle w:val="aa"/>
              <w:ind w:left="-48" w:right="-22"/>
              <w:rPr>
                <w:bCs/>
                <w:sz w:val="18"/>
                <w:szCs w:val="18"/>
              </w:rPr>
            </w:pPr>
          </w:p>
        </w:tc>
        <w:tc>
          <w:tcPr>
            <w:tcW w:w="3942" w:type="pct"/>
            <w:vMerge/>
            <w:tcBorders>
              <w:top w:val="single" w:sz="4" w:space="0" w:color="auto"/>
              <w:left w:val="single" w:sz="4" w:space="0" w:color="auto"/>
              <w:bottom w:val="single" w:sz="4" w:space="0" w:color="auto"/>
              <w:right w:val="single" w:sz="4" w:space="0" w:color="auto"/>
            </w:tcBorders>
            <w:vAlign w:val="center"/>
            <w:hideMark/>
          </w:tcPr>
          <w:p w:rsidR="006226CA" w:rsidRPr="006226CA" w:rsidRDefault="006226CA" w:rsidP="001D7BAA">
            <w:pPr>
              <w:pStyle w:val="aa"/>
              <w:ind w:left="-48" w:right="-22"/>
              <w:rPr>
                <w:bCs/>
                <w:sz w:val="18"/>
                <w:szCs w:val="18"/>
              </w:rPr>
            </w:pP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226CA" w:rsidRPr="006226CA" w:rsidRDefault="006226CA" w:rsidP="001D7BAA">
            <w:pPr>
              <w:pStyle w:val="aa"/>
              <w:ind w:left="-48" w:right="-22"/>
              <w:rPr>
                <w:bCs/>
                <w:sz w:val="18"/>
                <w:szCs w:val="18"/>
              </w:rPr>
            </w:pPr>
            <w:r w:rsidRPr="006226CA">
              <w:rPr>
                <w:bCs/>
                <w:sz w:val="18"/>
                <w:szCs w:val="18"/>
              </w:rPr>
              <w:t>2025</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226CA" w:rsidRPr="006226CA" w:rsidRDefault="006226CA" w:rsidP="001D7BAA">
            <w:pPr>
              <w:pStyle w:val="aa"/>
              <w:ind w:left="-48" w:right="-22"/>
              <w:rPr>
                <w:bCs/>
                <w:sz w:val="18"/>
                <w:szCs w:val="18"/>
              </w:rPr>
            </w:pPr>
            <w:r w:rsidRPr="006226CA">
              <w:rPr>
                <w:bCs/>
                <w:sz w:val="18"/>
                <w:szCs w:val="18"/>
              </w:rPr>
              <w:t>2026</w:t>
            </w:r>
          </w:p>
        </w:tc>
        <w:tc>
          <w:tcPr>
            <w:tcW w:w="2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226CA" w:rsidRPr="006226CA" w:rsidRDefault="006226CA" w:rsidP="001D7BAA">
            <w:pPr>
              <w:pStyle w:val="aa"/>
              <w:ind w:left="-48" w:right="-22"/>
              <w:rPr>
                <w:bCs/>
                <w:sz w:val="18"/>
                <w:szCs w:val="18"/>
              </w:rPr>
            </w:pPr>
            <w:r w:rsidRPr="006226CA">
              <w:rPr>
                <w:bCs/>
                <w:sz w:val="18"/>
                <w:szCs w:val="18"/>
              </w:rPr>
              <w:t>2027</w:t>
            </w:r>
          </w:p>
        </w:tc>
        <w:tc>
          <w:tcPr>
            <w:tcW w:w="2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226CA" w:rsidRPr="006226CA" w:rsidRDefault="006226CA" w:rsidP="001D7BAA">
            <w:pPr>
              <w:pStyle w:val="aa"/>
              <w:ind w:left="-48" w:right="-22"/>
              <w:rPr>
                <w:bCs/>
                <w:sz w:val="18"/>
                <w:szCs w:val="18"/>
              </w:rPr>
            </w:pPr>
            <w:r w:rsidRPr="006226CA">
              <w:rPr>
                <w:bCs/>
                <w:sz w:val="18"/>
                <w:szCs w:val="18"/>
              </w:rPr>
              <w:t>2028</w:t>
            </w:r>
          </w:p>
        </w:tc>
      </w:tr>
      <w:tr w:rsidR="001D7BAA" w:rsidRPr="006226CA" w:rsidTr="00234431">
        <w:trPr>
          <w:trHeight w:val="20"/>
        </w:trPr>
        <w:tc>
          <w:tcPr>
            <w:tcW w:w="1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226CA" w:rsidRPr="006226CA" w:rsidRDefault="006226CA" w:rsidP="001D7BAA">
            <w:pPr>
              <w:pStyle w:val="aa"/>
              <w:ind w:left="-48" w:right="-22"/>
              <w:rPr>
                <w:sz w:val="18"/>
                <w:szCs w:val="18"/>
              </w:rPr>
            </w:pPr>
            <w:r w:rsidRPr="006226CA">
              <w:rPr>
                <w:sz w:val="18"/>
                <w:szCs w:val="18"/>
              </w:rPr>
              <w:t>1</w:t>
            </w:r>
          </w:p>
        </w:tc>
        <w:tc>
          <w:tcPr>
            <w:tcW w:w="39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226CA" w:rsidRPr="006226CA" w:rsidRDefault="006226CA" w:rsidP="001D7BAA">
            <w:pPr>
              <w:pStyle w:val="aa"/>
              <w:ind w:left="-48" w:right="-22"/>
              <w:rPr>
                <w:bCs/>
                <w:sz w:val="18"/>
                <w:szCs w:val="18"/>
              </w:rPr>
            </w:pPr>
            <w:r w:rsidRPr="006226CA">
              <w:rPr>
                <w:sz w:val="18"/>
                <w:szCs w:val="18"/>
              </w:rPr>
              <w:t>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муниципального округа; (%)</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226CA" w:rsidRPr="006226CA" w:rsidRDefault="006226CA" w:rsidP="001D7BAA">
            <w:pPr>
              <w:pStyle w:val="aa"/>
              <w:ind w:left="-48" w:right="-22"/>
              <w:rPr>
                <w:sz w:val="18"/>
                <w:szCs w:val="18"/>
              </w:rPr>
            </w:pPr>
            <w:r w:rsidRPr="006226CA">
              <w:rPr>
                <w:sz w:val="18"/>
                <w:szCs w:val="18"/>
              </w:rPr>
              <w:t>60 %</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226CA" w:rsidRPr="006226CA" w:rsidRDefault="006226CA" w:rsidP="001D7BAA">
            <w:pPr>
              <w:pStyle w:val="aa"/>
              <w:ind w:left="-48" w:right="-22"/>
              <w:rPr>
                <w:sz w:val="18"/>
                <w:szCs w:val="18"/>
              </w:rPr>
            </w:pPr>
            <w:r w:rsidRPr="006226CA">
              <w:rPr>
                <w:sz w:val="18"/>
                <w:szCs w:val="18"/>
              </w:rPr>
              <w:t>60 %</w:t>
            </w:r>
          </w:p>
        </w:tc>
        <w:tc>
          <w:tcPr>
            <w:tcW w:w="2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226CA" w:rsidRPr="006226CA" w:rsidRDefault="006226CA" w:rsidP="001D7BAA">
            <w:pPr>
              <w:pStyle w:val="aa"/>
              <w:ind w:left="-48" w:right="-22"/>
              <w:rPr>
                <w:sz w:val="18"/>
                <w:szCs w:val="18"/>
              </w:rPr>
            </w:pPr>
            <w:r w:rsidRPr="006226CA">
              <w:rPr>
                <w:sz w:val="18"/>
                <w:szCs w:val="18"/>
              </w:rPr>
              <w:t>60 %</w:t>
            </w:r>
          </w:p>
        </w:tc>
        <w:tc>
          <w:tcPr>
            <w:tcW w:w="2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226CA" w:rsidRPr="006226CA" w:rsidRDefault="006226CA" w:rsidP="001D7BAA">
            <w:pPr>
              <w:pStyle w:val="aa"/>
              <w:ind w:left="-48" w:right="-22"/>
              <w:rPr>
                <w:sz w:val="18"/>
                <w:szCs w:val="18"/>
              </w:rPr>
            </w:pPr>
            <w:r w:rsidRPr="006226CA">
              <w:rPr>
                <w:sz w:val="18"/>
                <w:szCs w:val="18"/>
              </w:rPr>
              <w:t>80 %</w:t>
            </w:r>
          </w:p>
        </w:tc>
      </w:tr>
      <w:tr w:rsidR="001D7BAA" w:rsidRPr="006226CA" w:rsidTr="00234431">
        <w:trPr>
          <w:trHeight w:val="20"/>
        </w:trPr>
        <w:tc>
          <w:tcPr>
            <w:tcW w:w="1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226CA" w:rsidRPr="006226CA" w:rsidRDefault="006226CA" w:rsidP="001D7BAA">
            <w:pPr>
              <w:pStyle w:val="aa"/>
              <w:ind w:left="-48" w:right="-22"/>
              <w:rPr>
                <w:sz w:val="18"/>
                <w:szCs w:val="18"/>
              </w:rPr>
            </w:pPr>
            <w:r w:rsidRPr="006226CA">
              <w:rPr>
                <w:sz w:val="18"/>
                <w:szCs w:val="18"/>
              </w:rPr>
              <w:t>2</w:t>
            </w:r>
          </w:p>
        </w:tc>
        <w:tc>
          <w:tcPr>
            <w:tcW w:w="39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226CA" w:rsidRPr="006226CA" w:rsidRDefault="006226CA" w:rsidP="001D7BAA">
            <w:pPr>
              <w:pStyle w:val="aa"/>
              <w:ind w:left="-48" w:right="-22"/>
              <w:rPr>
                <w:sz w:val="18"/>
                <w:szCs w:val="18"/>
              </w:rPr>
            </w:pPr>
            <w:r w:rsidRPr="006226CA">
              <w:rPr>
                <w:sz w:val="18"/>
                <w:szCs w:val="18"/>
              </w:rPr>
              <w:t xml:space="preserve">Доля лиц, принявших участие в массовых мероприятиях, от общей численности жителей городского округа (муниципального района); </w:t>
            </w:r>
          </w:p>
          <w:p w:rsidR="006226CA" w:rsidRPr="006226CA" w:rsidRDefault="006226CA" w:rsidP="001D7BAA">
            <w:pPr>
              <w:pStyle w:val="aa"/>
              <w:ind w:left="-48" w:right="-22"/>
              <w:rPr>
                <w:sz w:val="18"/>
                <w:szCs w:val="18"/>
              </w:rPr>
            </w:pPr>
            <w:r w:rsidRPr="006226CA">
              <w:rPr>
                <w:bCs/>
                <w:sz w:val="18"/>
                <w:szCs w:val="18"/>
              </w:rPr>
              <w:t>* не менее 10 процентов от общей численности населения муниципального образования к 2028 году;</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 xml:space="preserve">5 </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6</w:t>
            </w:r>
          </w:p>
        </w:tc>
        <w:tc>
          <w:tcPr>
            <w:tcW w:w="2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7</w:t>
            </w:r>
          </w:p>
        </w:tc>
        <w:tc>
          <w:tcPr>
            <w:tcW w:w="2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10</w:t>
            </w:r>
          </w:p>
        </w:tc>
      </w:tr>
      <w:tr w:rsidR="001D7BAA" w:rsidRPr="006226CA" w:rsidTr="00234431">
        <w:trPr>
          <w:trHeight w:val="20"/>
        </w:trPr>
        <w:tc>
          <w:tcPr>
            <w:tcW w:w="1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226CA" w:rsidRPr="006226CA" w:rsidRDefault="006226CA" w:rsidP="001D7BAA">
            <w:pPr>
              <w:pStyle w:val="aa"/>
              <w:ind w:left="-48" w:right="-22"/>
              <w:rPr>
                <w:sz w:val="18"/>
                <w:szCs w:val="18"/>
              </w:rPr>
            </w:pPr>
            <w:r w:rsidRPr="006226CA">
              <w:rPr>
                <w:sz w:val="18"/>
                <w:szCs w:val="18"/>
              </w:rPr>
              <w:t>3.</w:t>
            </w:r>
          </w:p>
        </w:tc>
        <w:tc>
          <w:tcPr>
            <w:tcW w:w="39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226CA" w:rsidRPr="006226CA" w:rsidRDefault="006226CA" w:rsidP="001D7BAA">
            <w:pPr>
              <w:pStyle w:val="aa"/>
              <w:ind w:left="-48" w:right="-22"/>
              <w:rPr>
                <w:sz w:val="18"/>
                <w:szCs w:val="18"/>
              </w:rPr>
            </w:pPr>
            <w:r w:rsidRPr="006226CA">
              <w:rPr>
                <w:sz w:val="18"/>
                <w:szCs w:val="18"/>
              </w:rPr>
              <w:t>Общая заболеваемость алкоголизмом; (%)</w:t>
            </w:r>
          </w:p>
          <w:p w:rsidR="006226CA" w:rsidRPr="006226CA" w:rsidRDefault="006226CA" w:rsidP="001D7BAA">
            <w:pPr>
              <w:pStyle w:val="aa"/>
              <w:ind w:left="-48" w:right="-22"/>
              <w:rPr>
                <w:sz w:val="18"/>
                <w:szCs w:val="18"/>
              </w:rPr>
            </w:pPr>
            <w:r w:rsidRPr="006226CA">
              <w:rPr>
                <w:bCs/>
                <w:sz w:val="18"/>
                <w:szCs w:val="18"/>
              </w:rPr>
              <w:t>* снижение значения показателя к 2028 году на 20%</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72,9</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72,9</w:t>
            </w:r>
          </w:p>
        </w:tc>
        <w:tc>
          <w:tcPr>
            <w:tcW w:w="2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72,9</w:t>
            </w:r>
          </w:p>
        </w:tc>
        <w:tc>
          <w:tcPr>
            <w:tcW w:w="2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36,45</w:t>
            </w:r>
          </w:p>
        </w:tc>
      </w:tr>
      <w:tr w:rsidR="001D7BAA" w:rsidRPr="006226CA" w:rsidTr="00234431">
        <w:trPr>
          <w:trHeight w:val="20"/>
        </w:trPr>
        <w:tc>
          <w:tcPr>
            <w:tcW w:w="1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226CA" w:rsidRPr="006226CA" w:rsidRDefault="006226CA" w:rsidP="001D7BAA">
            <w:pPr>
              <w:pStyle w:val="aa"/>
              <w:ind w:left="-48" w:right="-22"/>
              <w:rPr>
                <w:sz w:val="18"/>
                <w:szCs w:val="18"/>
              </w:rPr>
            </w:pPr>
            <w:r w:rsidRPr="006226CA">
              <w:rPr>
                <w:sz w:val="18"/>
                <w:szCs w:val="18"/>
              </w:rPr>
              <w:t>4.</w:t>
            </w:r>
          </w:p>
        </w:tc>
        <w:tc>
          <w:tcPr>
            <w:tcW w:w="39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226CA" w:rsidRPr="006226CA" w:rsidRDefault="006226CA" w:rsidP="001D7BAA">
            <w:pPr>
              <w:pStyle w:val="aa"/>
              <w:ind w:left="-48" w:right="-22"/>
              <w:rPr>
                <w:sz w:val="18"/>
                <w:szCs w:val="18"/>
              </w:rPr>
            </w:pPr>
            <w:r w:rsidRPr="006226CA">
              <w:rPr>
                <w:sz w:val="18"/>
                <w:szCs w:val="18"/>
              </w:rPr>
              <w:t>Общая заболеваемость наркоманией; (%)</w:t>
            </w:r>
          </w:p>
          <w:p w:rsidR="006226CA" w:rsidRPr="006226CA" w:rsidRDefault="006226CA" w:rsidP="001D7BAA">
            <w:pPr>
              <w:pStyle w:val="aa"/>
              <w:ind w:left="-48" w:right="-22"/>
              <w:rPr>
                <w:bCs/>
                <w:sz w:val="18"/>
                <w:szCs w:val="18"/>
              </w:rPr>
            </w:pPr>
            <w:r w:rsidRPr="006226CA">
              <w:rPr>
                <w:bCs/>
                <w:sz w:val="18"/>
                <w:szCs w:val="18"/>
              </w:rPr>
              <w:t>* снижение значения показателя к 2028 году на 50%</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0</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0</w:t>
            </w:r>
          </w:p>
        </w:tc>
        <w:tc>
          <w:tcPr>
            <w:tcW w:w="2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0</w:t>
            </w:r>
          </w:p>
        </w:tc>
        <w:tc>
          <w:tcPr>
            <w:tcW w:w="2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0</w:t>
            </w:r>
          </w:p>
        </w:tc>
      </w:tr>
      <w:tr w:rsidR="001D7BAA" w:rsidRPr="006226CA" w:rsidTr="00234431">
        <w:trPr>
          <w:trHeight w:val="20"/>
        </w:trPr>
        <w:tc>
          <w:tcPr>
            <w:tcW w:w="1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226CA" w:rsidRPr="006226CA" w:rsidRDefault="006226CA" w:rsidP="001D7BAA">
            <w:pPr>
              <w:pStyle w:val="aa"/>
              <w:ind w:left="-48" w:right="-22"/>
              <w:rPr>
                <w:sz w:val="18"/>
                <w:szCs w:val="18"/>
              </w:rPr>
            </w:pPr>
            <w:r w:rsidRPr="006226CA">
              <w:rPr>
                <w:sz w:val="18"/>
                <w:szCs w:val="18"/>
              </w:rPr>
              <w:lastRenderedPageBreak/>
              <w:t>5.</w:t>
            </w:r>
          </w:p>
        </w:tc>
        <w:tc>
          <w:tcPr>
            <w:tcW w:w="39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226CA" w:rsidRPr="006226CA" w:rsidRDefault="006226CA" w:rsidP="001D7BAA">
            <w:pPr>
              <w:pStyle w:val="aa"/>
              <w:ind w:left="-48" w:right="-22"/>
              <w:rPr>
                <w:bCs/>
                <w:sz w:val="18"/>
                <w:szCs w:val="18"/>
              </w:rPr>
            </w:pPr>
            <w:r w:rsidRPr="006226CA">
              <w:rPr>
                <w:sz w:val="18"/>
                <w:szCs w:val="18"/>
              </w:rPr>
              <w:t xml:space="preserve">Доля муниципальных и общественных организаций, занимающихся пропагандой ЗОЖ и взаимодействующих в рамках деятельности муниципальной программы от общего числа муниципальных и общественных организаций, занимающихся пропагандой </w:t>
            </w:r>
            <w:proofErr w:type="gramStart"/>
            <w:r w:rsidRPr="006226CA">
              <w:rPr>
                <w:sz w:val="18"/>
                <w:szCs w:val="18"/>
              </w:rPr>
              <w:t>ЗОЖ ;</w:t>
            </w:r>
            <w:proofErr w:type="gramEnd"/>
            <w:r w:rsidRPr="006226CA">
              <w:rPr>
                <w:sz w:val="18"/>
                <w:szCs w:val="18"/>
              </w:rPr>
              <w:t xml:space="preserve"> (%)</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60</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70</w:t>
            </w:r>
          </w:p>
        </w:tc>
        <w:tc>
          <w:tcPr>
            <w:tcW w:w="2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70</w:t>
            </w:r>
          </w:p>
        </w:tc>
        <w:tc>
          <w:tcPr>
            <w:tcW w:w="2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80</w:t>
            </w:r>
          </w:p>
        </w:tc>
      </w:tr>
      <w:tr w:rsidR="001D7BAA" w:rsidRPr="006226CA" w:rsidTr="00234431">
        <w:trPr>
          <w:trHeight w:val="20"/>
        </w:trPr>
        <w:tc>
          <w:tcPr>
            <w:tcW w:w="1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226CA" w:rsidRPr="006226CA" w:rsidRDefault="006226CA" w:rsidP="001D7BAA">
            <w:pPr>
              <w:pStyle w:val="aa"/>
              <w:ind w:left="-48" w:right="-22"/>
              <w:rPr>
                <w:sz w:val="18"/>
                <w:szCs w:val="18"/>
              </w:rPr>
            </w:pPr>
          </w:p>
          <w:p w:rsidR="006226CA" w:rsidRPr="006226CA" w:rsidRDefault="006226CA" w:rsidP="001D7BAA">
            <w:pPr>
              <w:pStyle w:val="aa"/>
              <w:ind w:left="-48" w:right="-22"/>
              <w:rPr>
                <w:sz w:val="18"/>
                <w:szCs w:val="18"/>
              </w:rPr>
            </w:pPr>
            <w:r w:rsidRPr="006226CA">
              <w:rPr>
                <w:sz w:val="18"/>
                <w:szCs w:val="18"/>
              </w:rPr>
              <w:t>6.</w:t>
            </w:r>
          </w:p>
        </w:tc>
        <w:tc>
          <w:tcPr>
            <w:tcW w:w="39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Доля граждан с первично выявленными заболеваниями на поздних стадиях их развития по результатам прохождения диспансеризации и профилактического осмотра; (%)</w:t>
            </w:r>
          </w:p>
          <w:p w:rsidR="006226CA" w:rsidRPr="006226CA" w:rsidRDefault="006226CA" w:rsidP="001D7BAA">
            <w:pPr>
              <w:pStyle w:val="aa"/>
              <w:ind w:left="-48" w:right="-22"/>
              <w:rPr>
                <w:sz w:val="18"/>
                <w:szCs w:val="18"/>
              </w:rPr>
            </w:pPr>
            <w:r w:rsidRPr="006226CA">
              <w:rPr>
                <w:b/>
                <w:bCs/>
                <w:sz w:val="18"/>
                <w:szCs w:val="18"/>
              </w:rPr>
              <w:t xml:space="preserve"> </w:t>
            </w:r>
            <w:r w:rsidRPr="006226CA">
              <w:rPr>
                <w:bCs/>
                <w:sz w:val="18"/>
                <w:szCs w:val="18"/>
              </w:rPr>
              <w:t>* снижение значения показателя к 2028 году на 20%</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0</w:t>
            </w:r>
          </w:p>
        </w:tc>
        <w:tc>
          <w:tcPr>
            <w:tcW w:w="2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0</w:t>
            </w:r>
          </w:p>
        </w:tc>
        <w:tc>
          <w:tcPr>
            <w:tcW w:w="2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0</w:t>
            </w:r>
          </w:p>
        </w:tc>
        <w:tc>
          <w:tcPr>
            <w:tcW w:w="22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226CA" w:rsidRPr="006226CA" w:rsidRDefault="006226CA" w:rsidP="001D7BAA">
            <w:pPr>
              <w:pStyle w:val="aa"/>
              <w:ind w:left="-48" w:right="-22"/>
              <w:rPr>
                <w:sz w:val="18"/>
                <w:szCs w:val="18"/>
              </w:rPr>
            </w:pPr>
            <w:r w:rsidRPr="006226CA">
              <w:rPr>
                <w:sz w:val="18"/>
                <w:szCs w:val="18"/>
              </w:rPr>
              <w:t>0</w:t>
            </w:r>
          </w:p>
        </w:tc>
      </w:tr>
    </w:tbl>
    <w:p w:rsidR="006226CA" w:rsidRPr="006226CA" w:rsidRDefault="006226CA" w:rsidP="001D7BAA">
      <w:pPr>
        <w:pStyle w:val="aa"/>
        <w:numPr>
          <w:ilvl w:val="0"/>
          <w:numId w:val="9"/>
        </w:numPr>
        <w:ind w:left="42" w:right="141" w:firstLine="242"/>
        <w:jc w:val="both"/>
        <w:rPr>
          <w:b/>
          <w:bCs/>
          <w:sz w:val="18"/>
          <w:szCs w:val="18"/>
        </w:rPr>
      </w:pPr>
      <w:r w:rsidRPr="006226CA">
        <w:rPr>
          <w:b/>
          <w:bCs/>
          <w:sz w:val="18"/>
          <w:szCs w:val="18"/>
        </w:rPr>
        <w:t>Направления Программы.</w:t>
      </w:r>
    </w:p>
    <w:p w:rsidR="006226CA" w:rsidRPr="006226CA" w:rsidRDefault="006226CA" w:rsidP="001D7BAA">
      <w:pPr>
        <w:pStyle w:val="aa"/>
        <w:ind w:left="42" w:right="141" w:firstLine="242"/>
        <w:jc w:val="both"/>
        <w:rPr>
          <w:bCs/>
          <w:sz w:val="18"/>
          <w:szCs w:val="18"/>
        </w:rPr>
      </w:pPr>
      <w:r w:rsidRPr="006226CA">
        <w:rPr>
          <w:bCs/>
          <w:sz w:val="18"/>
          <w:szCs w:val="18"/>
        </w:rPr>
        <w:t>Программой предусматривается разработка и реализация мероприятий по следующим направлениям:</w:t>
      </w:r>
    </w:p>
    <w:p w:rsidR="006226CA" w:rsidRPr="006226CA" w:rsidRDefault="006226CA" w:rsidP="001D7BAA">
      <w:pPr>
        <w:pStyle w:val="aa"/>
        <w:numPr>
          <w:ilvl w:val="0"/>
          <w:numId w:val="12"/>
        </w:numPr>
        <w:ind w:left="42" w:right="141" w:firstLine="242"/>
        <w:jc w:val="both"/>
        <w:rPr>
          <w:bCs/>
          <w:sz w:val="18"/>
          <w:szCs w:val="18"/>
        </w:rPr>
      </w:pPr>
      <w:r w:rsidRPr="006226CA">
        <w:rPr>
          <w:bCs/>
          <w:sz w:val="18"/>
          <w:szCs w:val="18"/>
        </w:rPr>
        <w:t xml:space="preserve">Осуществление организационных мероприятий, направленных на межведомственное </w:t>
      </w:r>
      <w:proofErr w:type="gramStart"/>
      <w:r w:rsidRPr="006226CA">
        <w:rPr>
          <w:bCs/>
          <w:sz w:val="18"/>
          <w:szCs w:val="18"/>
        </w:rPr>
        <w:t>взаимодействие  оценкой</w:t>
      </w:r>
      <w:proofErr w:type="gramEnd"/>
      <w:r w:rsidRPr="006226CA">
        <w:rPr>
          <w:bCs/>
          <w:sz w:val="18"/>
          <w:szCs w:val="18"/>
        </w:rPr>
        <w:t xml:space="preserve"> эффективности реализации Программы;</w:t>
      </w:r>
    </w:p>
    <w:p w:rsidR="006226CA" w:rsidRPr="006226CA" w:rsidRDefault="006226CA" w:rsidP="001D7BAA">
      <w:pPr>
        <w:pStyle w:val="aa"/>
        <w:numPr>
          <w:ilvl w:val="0"/>
          <w:numId w:val="12"/>
        </w:numPr>
        <w:ind w:left="42" w:right="141" w:firstLine="242"/>
        <w:jc w:val="both"/>
        <w:rPr>
          <w:bCs/>
          <w:sz w:val="18"/>
          <w:szCs w:val="18"/>
        </w:rPr>
      </w:pPr>
      <w:r w:rsidRPr="006226CA">
        <w:rPr>
          <w:bCs/>
          <w:sz w:val="18"/>
          <w:szCs w:val="18"/>
        </w:rPr>
        <w:t>Обеспечение подготовки немедицинских кадров по различным аспектам формирования здорового образа жизни.</w:t>
      </w:r>
    </w:p>
    <w:p w:rsidR="006226CA" w:rsidRPr="006226CA" w:rsidRDefault="006226CA" w:rsidP="001D7BAA">
      <w:pPr>
        <w:pStyle w:val="aa"/>
        <w:numPr>
          <w:ilvl w:val="0"/>
          <w:numId w:val="12"/>
        </w:numPr>
        <w:ind w:left="42" w:right="141" w:firstLine="242"/>
        <w:jc w:val="both"/>
        <w:rPr>
          <w:bCs/>
          <w:sz w:val="18"/>
          <w:szCs w:val="18"/>
        </w:rPr>
      </w:pPr>
      <w:r w:rsidRPr="006226CA">
        <w:rPr>
          <w:bCs/>
          <w:sz w:val="18"/>
          <w:szCs w:val="18"/>
        </w:rPr>
        <w:t>Совершенствование системы раннего выявления ХНИЗ и факторов риска их развития, проведения медицинских осмотров и диспансеризации населения;</w:t>
      </w:r>
    </w:p>
    <w:p w:rsidR="006226CA" w:rsidRPr="006226CA" w:rsidRDefault="006226CA" w:rsidP="001D7BAA">
      <w:pPr>
        <w:pStyle w:val="aa"/>
        <w:numPr>
          <w:ilvl w:val="0"/>
          <w:numId w:val="12"/>
        </w:numPr>
        <w:ind w:left="42" w:right="141" w:firstLine="242"/>
        <w:jc w:val="both"/>
        <w:rPr>
          <w:bCs/>
          <w:sz w:val="18"/>
          <w:szCs w:val="18"/>
        </w:rPr>
      </w:pPr>
      <w:r w:rsidRPr="006226CA">
        <w:rPr>
          <w:bCs/>
          <w:sz w:val="18"/>
          <w:szCs w:val="18"/>
        </w:rPr>
        <w:t>Создание и обеспечение функционирования информационно-пропагандисткой системы работы с населением по формированию культуры общественного здоровья, ответственного отношения к здоровью, пропаганде ценностей здорового образа жизни.</w:t>
      </w:r>
    </w:p>
    <w:p w:rsidR="006226CA" w:rsidRPr="006226CA" w:rsidRDefault="006226CA" w:rsidP="001D7BAA">
      <w:pPr>
        <w:pStyle w:val="aa"/>
        <w:numPr>
          <w:ilvl w:val="0"/>
          <w:numId w:val="12"/>
        </w:numPr>
        <w:ind w:left="42" w:right="141" w:firstLine="242"/>
        <w:jc w:val="both"/>
        <w:rPr>
          <w:bCs/>
          <w:sz w:val="18"/>
          <w:szCs w:val="18"/>
        </w:rPr>
      </w:pPr>
      <w:r w:rsidRPr="006226CA">
        <w:rPr>
          <w:bCs/>
          <w:sz w:val="18"/>
          <w:szCs w:val="18"/>
        </w:rPr>
        <w:t>Создание среды, благоприятной для сохранения и укрепления здоровья, формирования здорового образа жизни у детей, подростков и молодежи.</w:t>
      </w:r>
    </w:p>
    <w:p w:rsidR="006226CA" w:rsidRPr="006226CA" w:rsidRDefault="006226CA" w:rsidP="001D7BAA">
      <w:pPr>
        <w:pStyle w:val="aa"/>
        <w:numPr>
          <w:ilvl w:val="0"/>
          <w:numId w:val="12"/>
        </w:numPr>
        <w:ind w:left="42" w:right="141" w:firstLine="242"/>
        <w:jc w:val="both"/>
        <w:rPr>
          <w:bCs/>
          <w:sz w:val="18"/>
          <w:szCs w:val="18"/>
        </w:rPr>
      </w:pPr>
      <w:r w:rsidRPr="006226CA">
        <w:rPr>
          <w:bCs/>
          <w:sz w:val="18"/>
          <w:szCs w:val="18"/>
        </w:rPr>
        <w:t>Реализация комплекса мер по профилактике зависимостей.</w:t>
      </w:r>
    </w:p>
    <w:p w:rsidR="006226CA" w:rsidRPr="001D7BAA" w:rsidRDefault="006226CA" w:rsidP="001D7BAA">
      <w:pPr>
        <w:pStyle w:val="aa"/>
        <w:numPr>
          <w:ilvl w:val="0"/>
          <w:numId w:val="12"/>
        </w:numPr>
        <w:ind w:left="42" w:right="141" w:firstLine="242"/>
        <w:jc w:val="both"/>
        <w:rPr>
          <w:bCs/>
          <w:sz w:val="18"/>
          <w:szCs w:val="18"/>
        </w:rPr>
      </w:pPr>
      <w:r w:rsidRPr="001D7BAA">
        <w:rPr>
          <w:bCs/>
          <w:sz w:val="18"/>
          <w:szCs w:val="18"/>
        </w:rPr>
        <w:t>Создание среды, благоприятной для досуга, повышения физической активности населения.</w:t>
      </w:r>
    </w:p>
    <w:p w:rsidR="006226CA" w:rsidRPr="006226CA" w:rsidRDefault="006226CA" w:rsidP="001D7BAA">
      <w:pPr>
        <w:pStyle w:val="aa"/>
        <w:ind w:left="42" w:right="141" w:firstLine="242"/>
        <w:jc w:val="both"/>
        <w:rPr>
          <w:b/>
          <w:bCs/>
          <w:sz w:val="18"/>
          <w:szCs w:val="18"/>
        </w:rPr>
      </w:pPr>
      <w:r w:rsidRPr="006226CA">
        <w:rPr>
          <w:b/>
          <w:bCs/>
          <w:sz w:val="18"/>
          <w:szCs w:val="18"/>
        </w:rPr>
        <w:t>7. Ресурсное обеспечение Программы.</w:t>
      </w:r>
    </w:p>
    <w:p w:rsidR="006226CA" w:rsidRPr="006226CA" w:rsidRDefault="006226CA" w:rsidP="001D7BAA">
      <w:pPr>
        <w:pStyle w:val="aa"/>
        <w:ind w:left="42" w:right="141" w:firstLine="242"/>
        <w:jc w:val="both"/>
        <w:rPr>
          <w:bCs/>
          <w:sz w:val="18"/>
          <w:szCs w:val="18"/>
        </w:rPr>
      </w:pPr>
      <w:r w:rsidRPr="006226CA">
        <w:rPr>
          <w:sz w:val="18"/>
          <w:szCs w:val="18"/>
        </w:rPr>
        <w:t xml:space="preserve">Финансирование мероприятий Программы осуществляется за счёт средств аналогичных мероприятий муниципальных программ Марёвского муниципального </w:t>
      </w:r>
      <w:proofErr w:type="gramStart"/>
      <w:r w:rsidRPr="006226CA">
        <w:rPr>
          <w:sz w:val="18"/>
          <w:szCs w:val="18"/>
        </w:rPr>
        <w:t xml:space="preserve">округа,   </w:t>
      </w:r>
      <w:proofErr w:type="gramEnd"/>
      <w:r w:rsidRPr="006226CA">
        <w:rPr>
          <w:sz w:val="18"/>
          <w:szCs w:val="18"/>
        </w:rPr>
        <w:t xml:space="preserve"> привлечения внебюджетных средств.</w:t>
      </w:r>
    </w:p>
    <w:p w:rsidR="006226CA" w:rsidRPr="006226CA" w:rsidRDefault="006226CA" w:rsidP="001D7BAA">
      <w:pPr>
        <w:pStyle w:val="aa"/>
        <w:numPr>
          <w:ilvl w:val="0"/>
          <w:numId w:val="12"/>
        </w:numPr>
        <w:ind w:left="42" w:right="141" w:firstLine="242"/>
        <w:jc w:val="both"/>
        <w:rPr>
          <w:b/>
          <w:bCs/>
          <w:sz w:val="18"/>
          <w:szCs w:val="18"/>
        </w:rPr>
      </w:pPr>
      <w:r w:rsidRPr="006226CA">
        <w:rPr>
          <w:b/>
          <w:bCs/>
          <w:sz w:val="18"/>
          <w:szCs w:val="18"/>
        </w:rPr>
        <w:t>Механизм реализации Программы.</w:t>
      </w:r>
    </w:p>
    <w:p w:rsidR="006226CA" w:rsidRPr="006226CA" w:rsidRDefault="006226CA" w:rsidP="001D7BAA">
      <w:pPr>
        <w:pStyle w:val="aa"/>
        <w:ind w:left="42" w:right="141" w:firstLine="242"/>
        <w:jc w:val="both"/>
        <w:rPr>
          <w:sz w:val="18"/>
          <w:szCs w:val="18"/>
        </w:rPr>
      </w:pPr>
      <w:r w:rsidRPr="006226CA">
        <w:rPr>
          <w:sz w:val="18"/>
          <w:szCs w:val="18"/>
        </w:rPr>
        <w:t>Основным исполнителем Программы является Администрация Марёвского муниципального округа Новгородской области.</w:t>
      </w:r>
    </w:p>
    <w:p w:rsidR="006226CA" w:rsidRPr="006226CA" w:rsidRDefault="006226CA" w:rsidP="001D7BAA">
      <w:pPr>
        <w:pStyle w:val="aa"/>
        <w:ind w:left="42" w:right="141" w:firstLine="242"/>
        <w:jc w:val="both"/>
        <w:rPr>
          <w:sz w:val="18"/>
          <w:szCs w:val="18"/>
        </w:rPr>
      </w:pPr>
      <w:r w:rsidRPr="006226CA">
        <w:rPr>
          <w:sz w:val="18"/>
          <w:szCs w:val="18"/>
        </w:rPr>
        <w:t>Соисполнители – участники межведомственного взаимодействия: отделы образования, культуры и спорта, муниципальные образовательные организации, муниципальные учреждения культуры, ГОБУЗ «Марёвская ЦРБ», ОБУСО «Марёвский комплексный центр социального обслуживания населения», МБУ «СОЦ «Ритм», редакция районной газеты «Марёво».</w:t>
      </w:r>
    </w:p>
    <w:p w:rsidR="006226CA" w:rsidRPr="006226CA" w:rsidRDefault="006226CA" w:rsidP="001D7BAA">
      <w:pPr>
        <w:pStyle w:val="aa"/>
        <w:ind w:left="42" w:right="141" w:firstLine="242"/>
        <w:jc w:val="both"/>
        <w:rPr>
          <w:sz w:val="18"/>
          <w:szCs w:val="18"/>
        </w:rPr>
      </w:pPr>
      <w:r w:rsidRPr="006226CA">
        <w:rPr>
          <w:sz w:val="18"/>
          <w:szCs w:val="18"/>
        </w:rPr>
        <w:t>Управление Программой и контроль за ходом её реализации осуществляет заказчик Программы – Глава муниципального округа.</w:t>
      </w:r>
    </w:p>
    <w:p w:rsidR="006226CA" w:rsidRPr="006226CA" w:rsidRDefault="006226CA" w:rsidP="001D7BAA">
      <w:pPr>
        <w:pStyle w:val="aa"/>
        <w:ind w:left="42" w:right="141" w:firstLine="242"/>
        <w:jc w:val="both"/>
        <w:rPr>
          <w:sz w:val="18"/>
          <w:szCs w:val="18"/>
        </w:rPr>
      </w:pPr>
      <w:r w:rsidRPr="006226CA">
        <w:rPr>
          <w:sz w:val="18"/>
          <w:szCs w:val="18"/>
        </w:rPr>
        <w:t>Заказчик Программы осуществляет координацию деятельности исполнителей   в рамках реализации Программы, а также её правовое и методическое обеспечение.</w:t>
      </w:r>
    </w:p>
    <w:p w:rsidR="006226CA" w:rsidRPr="006226CA" w:rsidRDefault="006226CA" w:rsidP="001D7BAA">
      <w:pPr>
        <w:pStyle w:val="aa"/>
        <w:ind w:left="42" w:right="141" w:firstLine="242"/>
        <w:jc w:val="both"/>
        <w:rPr>
          <w:sz w:val="18"/>
          <w:szCs w:val="18"/>
        </w:rPr>
      </w:pPr>
      <w:r w:rsidRPr="006226CA">
        <w:rPr>
          <w:sz w:val="18"/>
          <w:szCs w:val="18"/>
        </w:rPr>
        <w:t>Основные исполнители Программы:</w:t>
      </w:r>
    </w:p>
    <w:p w:rsidR="006226CA" w:rsidRPr="006226CA" w:rsidRDefault="006226CA" w:rsidP="001D7BAA">
      <w:pPr>
        <w:pStyle w:val="aa"/>
        <w:ind w:left="42" w:right="141" w:firstLine="242"/>
        <w:jc w:val="both"/>
        <w:rPr>
          <w:sz w:val="18"/>
          <w:szCs w:val="18"/>
        </w:rPr>
      </w:pPr>
      <w:r w:rsidRPr="006226CA">
        <w:rPr>
          <w:sz w:val="18"/>
          <w:szCs w:val="18"/>
        </w:rPr>
        <w:t>несут ответственность за исполнение мероприятий Программы;</w:t>
      </w:r>
    </w:p>
    <w:p w:rsidR="006226CA" w:rsidRPr="006226CA" w:rsidRDefault="006226CA" w:rsidP="001D7BAA">
      <w:pPr>
        <w:pStyle w:val="aa"/>
        <w:ind w:left="42" w:right="141" w:firstLine="242"/>
        <w:jc w:val="both"/>
        <w:rPr>
          <w:sz w:val="18"/>
          <w:szCs w:val="18"/>
        </w:rPr>
      </w:pPr>
      <w:r w:rsidRPr="006226CA">
        <w:rPr>
          <w:sz w:val="18"/>
          <w:szCs w:val="18"/>
        </w:rPr>
        <w:t>ГОБУЗ «Новгородский центр общественного здоровья и медицинской профилактики» предоставляет статистическую информацию (заболеваемость, смертность) ежегодно (сентябрь);</w:t>
      </w:r>
    </w:p>
    <w:p w:rsidR="006226CA" w:rsidRPr="006226CA" w:rsidRDefault="006226CA" w:rsidP="001D7BAA">
      <w:pPr>
        <w:pStyle w:val="aa"/>
        <w:ind w:left="42" w:right="141" w:firstLine="242"/>
        <w:jc w:val="both"/>
        <w:rPr>
          <w:sz w:val="18"/>
          <w:szCs w:val="18"/>
        </w:rPr>
      </w:pPr>
      <w:r w:rsidRPr="006226CA">
        <w:rPr>
          <w:sz w:val="18"/>
          <w:szCs w:val="18"/>
        </w:rPr>
        <w:t>годовой отчёт о ходе выполнения Программы, включая оценку значений целевых индикаторов, а также показателей эффективности реализации программы, предоставляется ежегодно до 1 марта в ГОБУЗ «Новгородский центр общественного здоровья и медицинской профилактики».</w:t>
      </w:r>
    </w:p>
    <w:p w:rsidR="006226CA" w:rsidRPr="006226CA" w:rsidRDefault="006226CA" w:rsidP="001D7BAA">
      <w:pPr>
        <w:pStyle w:val="aa"/>
        <w:ind w:left="42" w:right="141" w:firstLine="242"/>
        <w:jc w:val="both"/>
        <w:rPr>
          <w:sz w:val="18"/>
          <w:szCs w:val="18"/>
        </w:rPr>
      </w:pPr>
      <w:r w:rsidRPr="006226CA">
        <w:rPr>
          <w:sz w:val="18"/>
          <w:szCs w:val="18"/>
        </w:rPr>
        <w:t>результаты программы, а также значения основных целевых показателей и индикаторов могут быть откорректированы 1 раз в год (сентябрь) с учётом статистических данных и социально-экономических условий муниципального округа в текущем году.</w:t>
      </w:r>
    </w:p>
    <w:p w:rsidR="006226CA" w:rsidRPr="006226CA" w:rsidRDefault="006226CA" w:rsidP="001D7BAA">
      <w:pPr>
        <w:pStyle w:val="aa"/>
        <w:ind w:left="42" w:right="141" w:firstLine="242"/>
        <w:jc w:val="both"/>
        <w:rPr>
          <w:sz w:val="18"/>
          <w:szCs w:val="18"/>
        </w:rPr>
      </w:pPr>
      <w:r w:rsidRPr="006226CA">
        <w:rPr>
          <w:sz w:val="18"/>
          <w:szCs w:val="18"/>
        </w:rPr>
        <w:t>Мероприятия, направленные на комплексное решение задач, указанных в Программе, осуществляется в соответствии с региональным проектом «Формирование системы мотивации граждан к здоровому образу жизни, включая здоровое питание и отказ от вредных привычек (Новгородская область).</w:t>
      </w:r>
    </w:p>
    <w:p w:rsidR="006226CA" w:rsidRPr="006226CA" w:rsidRDefault="006226CA" w:rsidP="001D7BAA">
      <w:pPr>
        <w:pStyle w:val="aa"/>
        <w:numPr>
          <w:ilvl w:val="0"/>
          <w:numId w:val="12"/>
        </w:numPr>
        <w:ind w:left="42" w:right="141" w:firstLine="242"/>
        <w:jc w:val="both"/>
        <w:rPr>
          <w:b/>
          <w:bCs/>
          <w:sz w:val="18"/>
          <w:szCs w:val="18"/>
        </w:rPr>
      </w:pPr>
      <w:r w:rsidRPr="006226CA">
        <w:rPr>
          <w:b/>
          <w:bCs/>
          <w:sz w:val="18"/>
          <w:szCs w:val="18"/>
        </w:rPr>
        <w:t>Оценка эффективности реализации муниципальной программы</w:t>
      </w:r>
    </w:p>
    <w:p w:rsidR="001D7BAA" w:rsidRPr="006226CA" w:rsidRDefault="006226CA" w:rsidP="001D7BAA">
      <w:pPr>
        <w:pStyle w:val="aa"/>
        <w:ind w:left="42" w:right="141" w:firstLine="242"/>
        <w:jc w:val="both"/>
        <w:rPr>
          <w:sz w:val="18"/>
          <w:szCs w:val="18"/>
        </w:rPr>
      </w:pPr>
      <w:r w:rsidRPr="006226CA">
        <w:rPr>
          <w:sz w:val="18"/>
          <w:szCs w:val="18"/>
        </w:rPr>
        <w:t>Население получит квалифицированную информацию о здоровом образе жизни, физической культуре, спорте, здоровом питании и репродуктивном здоровье. Создание системы мотивации граждан к здоровому образу жизни, включая здоровое питание и отказ от вредных привычек, позволит в муниципальном районе за пять лет снизить распространенность хронических неинфекционных заболеваний и факторов риска их развития, что благоприятно отразится на состоянии здоровья населения.</w:t>
      </w:r>
    </w:p>
    <w:p w:rsidR="001D7BAA" w:rsidRPr="001D7BAA" w:rsidRDefault="001D7BAA" w:rsidP="00067D8A">
      <w:pPr>
        <w:pStyle w:val="aa"/>
        <w:ind w:left="42" w:right="141"/>
        <w:jc w:val="center"/>
        <w:rPr>
          <w:sz w:val="18"/>
          <w:szCs w:val="18"/>
        </w:rPr>
      </w:pPr>
      <w:r w:rsidRPr="001D7BAA">
        <w:rPr>
          <w:b/>
          <w:sz w:val="18"/>
          <w:szCs w:val="18"/>
        </w:rPr>
        <w:t>Мероприятия муниципальной программы</w:t>
      </w:r>
      <w:r w:rsidR="001B1BDC">
        <w:rPr>
          <w:b/>
          <w:sz w:val="18"/>
          <w:szCs w:val="18"/>
        </w:rPr>
        <w:t xml:space="preserve"> </w:t>
      </w:r>
      <w:r w:rsidRPr="001D7BAA">
        <w:rPr>
          <w:b/>
          <w:sz w:val="18"/>
          <w:szCs w:val="18"/>
        </w:rPr>
        <w:t>«Укрепление общественного здоровья» на 2025 – 2028 годы</w:t>
      </w:r>
    </w:p>
    <w:tbl>
      <w:tblPr>
        <w:tblW w:w="10597"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336"/>
        <w:gridCol w:w="3266"/>
        <w:gridCol w:w="1158"/>
        <w:gridCol w:w="1861"/>
        <w:gridCol w:w="2352"/>
        <w:gridCol w:w="406"/>
        <w:gridCol w:w="406"/>
        <w:gridCol w:w="406"/>
        <w:gridCol w:w="406"/>
      </w:tblGrid>
      <w:tr w:rsidR="001D7BAA" w:rsidRPr="001D7BAA" w:rsidTr="001C4BA6">
        <w:trPr>
          <w:trHeight w:val="20"/>
        </w:trPr>
        <w:tc>
          <w:tcPr>
            <w:tcW w:w="336" w:type="dxa"/>
            <w:vMerge w:val="restart"/>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w:t>
            </w:r>
          </w:p>
          <w:p w:rsidR="001D7BAA" w:rsidRPr="001D7BAA" w:rsidRDefault="001D7BAA" w:rsidP="001D7BAA">
            <w:pPr>
              <w:pStyle w:val="aa"/>
              <w:ind w:left="-41" w:right="-46"/>
              <w:rPr>
                <w:sz w:val="18"/>
                <w:szCs w:val="18"/>
              </w:rPr>
            </w:pPr>
            <w:r w:rsidRPr="001D7BAA">
              <w:rPr>
                <w:sz w:val="18"/>
                <w:szCs w:val="18"/>
              </w:rPr>
              <w:t>пп</w:t>
            </w:r>
          </w:p>
        </w:tc>
        <w:tc>
          <w:tcPr>
            <w:tcW w:w="3266" w:type="dxa"/>
            <w:vMerge w:val="restart"/>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Наименование мероприятий</w:t>
            </w:r>
          </w:p>
        </w:tc>
        <w:tc>
          <w:tcPr>
            <w:tcW w:w="1158" w:type="dxa"/>
            <w:vMerge w:val="restart"/>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r w:rsidRPr="001D7BAA">
              <w:rPr>
                <w:sz w:val="18"/>
                <w:szCs w:val="18"/>
              </w:rPr>
              <w:t>Целевой показатель (номер целевого показателя из программы)</w:t>
            </w:r>
          </w:p>
        </w:tc>
        <w:tc>
          <w:tcPr>
            <w:tcW w:w="1861" w:type="dxa"/>
            <w:vMerge w:val="restart"/>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Ответственные исполнители </w:t>
            </w:r>
          </w:p>
        </w:tc>
        <w:tc>
          <w:tcPr>
            <w:tcW w:w="2352" w:type="dxa"/>
            <w:vMerge w:val="restart"/>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наименование индикатора</w:t>
            </w:r>
          </w:p>
        </w:tc>
        <w:tc>
          <w:tcPr>
            <w:tcW w:w="1624" w:type="dxa"/>
            <w:gridSpan w:val="4"/>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показатель эффективности</w:t>
            </w:r>
          </w:p>
        </w:tc>
      </w:tr>
      <w:tr w:rsidR="001D7BAA" w:rsidRPr="001D7BAA" w:rsidTr="001C4BA6">
        <w:trPr>
          <w:trHeight w:val="20"/>
        </w:trPr>
        <w:tc>
          <w:tcPr>
            <w:tcW w:w="336" w:type="dxa"/>
            <w:vMerge/>
            <w:tcBorders>
              <w:top w:val="single" w:sz="4" w:space="0" w:color="000000"/>
              <w:left w:val="single" w:sz="4" w:space="0" w:color="000000"/>
              <w:bottom w:val="single" w:sz="4" w:space="0" w:color="000000"/>
              <w:right w:val="single" w:sz="4" w:space="0" w:color="000000"/>
            </w:tcBorders>
            <w:vAlign w:val="center"/>
            <w:hideMark/>
          </w:tcPr>
          <w:p w:rsidR="001D7BAA" w:rsidRPr="001D7BAA" w:rsidRDefault="001D7BAA" w:rsidP="001D7BAA">
            <w:pPr>
              <w:pStyle w:val="aa"/>
              <w:ind w:left="-41" w:right="-46"/>
              <w:rPr>
                <w:sz w:val="18"/>
                <w:szCs w:val="18"/>
              </w:rPr>
            </w:pPr>
          </w:p>
        </w:tc>
        <w:tc>
          <w:tcPr>
            <w:tcW w:w="3266" w:type="dxa"/>
            <w:vMerge/>
            <w:tcBorders>
              <w:top w:val="single" w:sz="4" w:space="0" w:color="000000"/>
              <w:left w:val="single" w:sz="4" w:space="0" w:color="000000"/>
              <w:bottom w:val="single" w:sz="4" w:space="0" w:color="000000"/>
              <w:right w:val="single" w:sz="4" w:space="0" w:color="000000"/>
            </w:tcBorders>
            <w:vAlign w:val="center"/>
            <w:hideMark/>
          </w:tcPr>
          <w:p w:rsidR="001D7BAA" w:rsidRPr="001D7BAA" w:rsidRDefault="001D7BAA" w:rsidP="001D7BAA">
            <w:pPr>
              <w:pStyle w:val="aa"/>
              <w:ind w:left="-41" w:right="-46"/>
              <w:rPr>
                <w:sz w:val="18"/>
                <w:szCs w:val="18"/>
              </w:rPr>
            </w:pPr>
          </w:p>
        </w:tc>
        <w:tc>
          <w:tcPr>
            <w:tcW w:w="1158" w:type="dxa"/>
            <w:vMerge/>
            <w:tcBorders>
              <w:top w:val="single" w:sz="4" w:space="0" w:color="000000"/>
              <w:left w:val="single" w:sz="4" w:space="0" w:color="000000"/>
              <w:bottom w:val="single" w:sz="4" w:space="0" w:color="000000"/>
              <w:right w:val="single" w:sz="4" w:space="0" w:color="000000"/>
            </w:tcBorders>
            <w:vAlign w:val="center"/>
            <w:hideMark/>
          </w:tcPr>
          <w:p w:rsidR="001D7BAA" w:rsidRPr="001D7BAA" w:rsidRDefault="001D7BAA" w:rsidP="001D7BAA">
            <w:pPr>
              <w:pStyle w:val="aa"/>
              <w:ind w:left="-41" w:right="-46"/>
              <w:rPr>
                <w:sz w:val="18"/>
                <w:szCs w:val="18"/>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1D7BAA" w:rsidRPr="001D7BAA" w:rsidRDefault="001D7BAA" w:rsidP="001D7BAA">
            <w:pPr>
              <w:pStyle w:val="aa"/>
              <w:ind w:left="-41" w:right="-46"/>
              <w:rPr>
                <w:sz w:val="18"/>
                <w:szCs w:val="18"/>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1D7BAA" w:rsidRPr="001D7BAA" w:rsidRDefault="001D7BAA" w:rsidP="001D7BAA">
            <w:pPr>
              <w:pStyle w:val="aa"/>
              <w:ind w:left="-41" w:right="-46"/>
              <w:rPr>
                <w:sz w:val="18"/>
                <w:szCs w:val="18"/>
              </w:rPr>
            </w:pP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2025</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2026</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2027</w:t>
            </w:r>
          </w:p>
        </w:tc>
        <w:tc>
          <w:tcPr>
            <w:tcW w:w="406" w:type="dxa"/>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2028</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p>
        </w:tc>
        <w:tc>
          <w:tcPr>
            <w:tcW w:w="10261" w:type="dxa"/>
            <w:gridSpan w:val="8"/>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b/>
                <w:sz w:val="18"/>
                <w:szCs w:val="18"/>
              </w:rPr>
            </w:pPr>
            <w:r w:rsidRPr="001D7BAA">
              <w:rPr>
                <w:sz w:val="18"/>
                <w:szCs w:val="18"/>
              </w:rPr>
              <w:t>1. Обеспечение подготовки немедицинских кадров по различным аспектам формирования здорового</w:t>
            </w:r>
            <w:r w:rsidRPr="001D7BAA">
              <w:rPr>
                <w:b/>
                <w:sz w:val="18"/>
                <w:szCs w:val="18"/>
              </w:rPr>
              <w:t xml:space="preserve"> </w:t>
            </w:r>
            <w:proofErr w:type="gramStart"/>
            <w:r w:rsidRPr="001D7BAA">
              <w:rPr>
                <w:sz w:val="18"/>
                <w:szCs w:val="18"/>
              </w:rPr>
              <w:t xml:space="preserve">образа </w:t>
            </w:r>
            <w:r w:rsidRPr="001D7BAA">
              <w:rPr>
                <w:b/>
                <w:sz w:val="18"/>
                <w:szCs w:val="18"/>
              </w:rPr>
              <w:t xml:space="preserve"> </w:t>
            </w:r>
            <w:r w:rsidRPr="001D7BAA">
              <w:rPr>
                <w:sz w:val="18"/>
                <w:szCs w:val="18"/>
              </w:rPr>
              <w:t>жизни</w:t>
            </w:r>
            <w:proofErr w:type="gramEnd"/>
            <w:r w:rsidRPr="001D7BAA">
              <w:rPr>
                <w:sz w:val="18"/>
                <w:szCs w:val="18"/>
              </w:rPr>
              <w:t>.</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1.1.</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Организация работы «Школы здоровья» по вопросам профилактики заболеваний и ЗОЖ  </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1,2,3,4,5,6</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ГОБУЗ «Марёвская ЦРБ»</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Число лиц, обученных </w:t>
            </w:r>
            <w:proofErr w:type="gramStart"/>
            <w:r w:rsidRPr="001D7BAA">
              <w:rPr>
                <w:sz w:val="18"/>
                <w:szCs w:val="18"/>
              </w:rPr>
              <w:t>в  «</w:t>
            </w:r>
            <w:proofErr w:type="gramEnd"/>
            <w:r w:rsidRPr="001D7BAA">
              <w:rPr>
                <w:sz w:val="18"/>
                <w:szCs w:val="18"/>
              </w:rPr>
              <w:t>Школе здоровья», чел.</w:t>
            </w:r>
          </w:p>
        </w:tc>
        <w:tc>
          <w:tcPr>
            <w:tcW w:w="406" w:type="dxa"/>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r w:rsidRPr="001D7BAA">
              <w:rPr>
                <w:sz w:val="18"/>
                <w:szCs w:val="18"/>
              </w:rPr>
              <w:t>360</w:t>
            </w:r>
          </w:p>
          <w:p w:rsidR="001D7BAA" w:rsidRPr="001D7BAA" w:rsidRDefault="001D7BAA" w:rsidP="001D7BAA">
            <w:pPr>
              <w:pStyle w:val="aa"/>
              <w:ind w:left="-41" w:right="-46"/>
              <w:rPr>
                <w:sz w:val="18"/>
                <w:szCs w:val="18"/>
              </w:rPr>
            </w:pP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360</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360</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360</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p>
        </w:tc>
        <w:tc>
          <w:tcPr>
            <w:tcW w:w="10261" w:type="dxa"/>
            <w:gridSpan w:val="8"/>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2. Совершенствование системы раннего выявления хронических неинфекционных заболеваний и факторов риска их развития, проведение медицинских осмотров и диспансеризации населения</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2.1.</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Выявление уровня потребления алкоголя населением, табакокурения табака и потребления иной никотинсодержащей продукции</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ГОБУЗ «Марёвская ЦРБ»,</w:t>
            </w:r>
          </w:p>
          <w:p w:rsidR="001D7BAA" w:rsidRPr="001D7BAA" w:rsidRDefault="001D7BAA" w:rsidP="001D7BAA">
            <w:pPr>
              <w:pStyle w:val="aa"/>
              <w:ind w:left="-41" w:right="-46"/>
              <w:rPr>
                <w:sz w:val="18"/>
                <w:szCs w:val="18"/>
              </w:rPr>
            </w:pPr>
            <w:r w:rsidRPr="001D7BAA">
              <w:rPr>
                <w:sz w:val="18"/>
                <w:szCs w:val="18"/>
              </w:rPr>
              <w:t xml:space="preserve"> </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информационная справка 2 р. в год; шт.</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c>
          <w:tcPr>
            <w:tcW w:w="406" w:type="dxa"/>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2</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2.2.</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Участие в реализации приоритетного регионального проекта «Будь в спорте», «Активное долголетие», сдача нормативов ГТО, с последующим </w:t>
            </w:r>
          </w:p>
          <w:p w:rsidR="001D7BAA" w:rsidRPr="001D7BAA" w:rsidRDefault="001D7BAA" w:rsidP="001D7BAA">
            <w:pPr>
              <w:pStyle w:val="aa"/>
              <w:ind w:left="-41" w:right="-46"/>
              <w:rPr>
                <w:sz w:val="18"/>
                <w:szCs w:val="18"/>
              </w:rPr>
            </w:pPr>
            <w:r w:rsidRPr="001D7BAA">
              <w:rPr>
                <w:sz w:val="18"/>
                <w:szCs w:val="18"/>
              </w:rPr>
              <w:t xml:space="preserve">мониторингом физической активности граждан </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1,2</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Отдел культуры и спорта социального комитета Администрации муниципального </w:t>
            </w:r>
            <w:r w:rsidRPr="001D7BAA">
              <w:rPr>
                <w:sz w:val="18"/>
                <w:szCs w:val="18"/>
              </w:rPr>
              <w:lastRenderedPageBreak/>
              <w:t>округа, МБУ СОЦ «Ритм»</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lastRenderedPageBreak/>
              <w:t>информационная справка 2р в год; шт.</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2.3.</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Анализ динамики показателей заболеваемости и смертности населения от основных ХНИЗ (новообразования, болезни системы кровообращения, дыхания, пищеварения)</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6</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ГОБУЗ «Марёвская ЦРБ»</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информационная справка 1р в год; шт.т.</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2.4.</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Проведение диспансеризации </w:t>
            </w:r>
            <w:proofErr w:type="gramStart"/>
            <w:r w:rsidRPr="001D7BAA">
              <w:rPr>
                <w:sz w:val="18"/>
                <w:szCs w:val="18"/>
              </w:rPr>
              <w:t xml:space="preserve">населения.   </w:t>
            </w:r>
            <w:proofErr w:type="gramEnd"/>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1,3,4,6</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ГОБУЗ «Марёвская ЦРБ»</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информационная справка, ежеквартально, 4 в год; шт.</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p>
        </w:tc>
        <w:tc>
          <w:tcPr>
            <w:tcW w:w="10261" w:type="dxa"/>
            <w:gridSpan w:val="8"/>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3. Создание и обеспечение функционирования информационно-пропагандисткой системы работы с</w:t>
            </w:r>
            <w:r w:rsidRPr="001D7BAA">
              <w:rPr>
                <w:b/>
                <w:sz w:val="18"/>
                <w:szCs w:val="18"/>
              </w:rPr>
              <w:t xml:space="preserve"> </w:t>
            </w:r>
            <w:r w:rsidRPr="001D7BAA">
              <w:rPr>
                <w:sz w:val="18"/>
                <w:szCs w:val="18"/>
              </w:rPr>
              <w:t>населением</w:t>
            </w:r>
            <w:r w:rsidRPr="001D7BAA">
              <w:rPr>
                <w:b/>
                <w:sz w:val="18"/>
                <w:szCs w:val="18"/>
              </w:rPr>
              <w:t xml:space="preserve"> </w:t>
            </w:r>
            <w:r w:rsidRPr="001D7BAA">
              <w:rPr>
                <w:sz w:val="18"/>
                <w:szCs w:val="18"/>
              </w:rPr>
              <w:t>по формированию культуры общественного здоровья, ответственного отношения к здоровью, пропаганде ценностей здорового образа жизни</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3.1.</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Распространение наглядной агитации (листовок, буклетов, календарей) санитарно-просветительской направленности и здорового образа жизни</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МБУ «СОЦ «Ритм», муниципальные образовательные организации, отдел образования социального комитета Администрации муниципального округа, волонтёры</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Распространено в общественных местах, шт.</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250</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250</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250</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250</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3.2.</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Обеспечение в учреждениях, </w:t>
            </w:r>
            <w:proofErr w:type="gramStart"/>
            <w:r w:rsidRPr="001D7BAA">
              <w:rPr>
                <w:sz w:val="18"/>
                <w:szCs w:val="18"/>
              </w:rPr>
              <w:t>организациях  размещения</w:t>
            </w:r>
            <w:proofErr w:type="gramEnd"/>
            <w:r w:rsidRPr="001D7BAA">
              <w:rPr>
                <w:sz w:val="18"/>
                <w:szCs w:val="18"/>
              </w:rPr>
              <w:t xml:space="preserve"> на информационных стендах наглядной агитации санитарно-просветительской направленности и здорового образа жизни</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Муниципальные учреждения, ОБУСО «Марёвский КЦСО»</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количество организаций, обеспечивших размещение на информационных стендах наглядной агитации санитарно-просветительской направленности и здорового образа жизни, шт. (нарастающим итогом)</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6</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7</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7</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8</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3.3.</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proofErr w:type="gramStart"/>
            <w:r w:rsidRPr="001D7BAA">
              <w:rPr>
                <w:sz w:val="18"/>
                <w:szCs w:val="18"/>
              </w:rPr>
              <w:t>Систематическое  освещение</w:t>
            </w:r>
            <w:proofErr w:type="gramEnd"/>
            <w:r w:rsidRPr="001D7BAA">
              <w:rPr>
                <w:sz w:val="18"/>
                <w:szCs w:val="18"/>
              </w:rPr>
              <w:t xml:space="preserve"> вопросов по пропаганде здорового образа жизни, преодолению вредных привычек, в том числе табакокурения, потребления алкогольной продукции и пива в средствах массовой информации</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Редакция газеты «Марёво», ГОБУЗ «Марёвская ЦРБ», ГОБУЗ «Новгородский центр общественного здоровья и медицинской профилактики» </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количество публикаций, шт. в год</w:t>
            </w:r>
          </w:p>
          <w:p w:rsidR="001D7BAA" w:rsidRPr="001D7BAA" w:rsidRDefault="001D7BAA" w:rsidP="001D7BAA">
            <w:pPr>
              <w:pStyle w:val="aa"/>
              <w:ind w:left="-41" w:right="-46"/>
              <w:rPr>
                <w:sz w:val="18"/>
                <w:szCs w:val="18"/>
              </w:rPr>
            </w:pPr>
            <w:r w:rsidRPr="001D7BAA">
              <w:rPr>
                <w:sz w:val="18"/>
                <w:szCs w:val="18"/>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25</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25</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25</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25</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3.4.</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Организация </w:t>
            </w:r>
            <w:proofErr w:type="gramStart"/>
            <w:r w:rsidRPr="001D7BAA">
              <w:rPr>
                <w:sz w:val="18"/>
                <w:szCs w:val="18"/>
              </w:rPr>
              <w:t>тематических  выставок</w:t>
            </w:r>
            <w:proofErr w:type="gramEnd"/>
            <w:r w:rsidRPr="001D7BAA">
              <w:rPr>
                <w:sz w:val="18"/>
                <w:szCs w:val="18"/>
              </w:rPr>
              <w:t xml:space="preserve"> по пропаганде здорового образа жизни, здорового питания, преодолению вредных привычек, в том числе табакокурения, потребления алкоголя, ПАВ.</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Муниципальные учреждения культуры</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количество проведенных выставок, шт.</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c>
          <w:tcPr>
            <w:tcW w:w="406" w:type="dxa"/>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4</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3.5.</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Проведение информационно-коммуникационной кампании в интернет-</w:t>
            </w:r>
            <w:proofErr w:type="gramStart"/>
            <w:r w:rsidRPr="001D7BAA">
              <w:rPr>
                <w:sz w:val="18"/>
                <w:szCs w:val="18"/>
              </w:rPr>
              <w:t>ресурсах  по</w:t>
            </w:r>
            <w:proofErr w:type="gramEnd"/>
            <w:r w:rsidRPr="001D7BAA">
              <w:rPr>
                <w:sz w:val="18"/>
                <w:szCs w:val="18"/>
              </w:rPr>
              <w:t xml:space="preserve"> пропаганде потребления алкоголя, табака, иных форм потребления никотина, пропаганде ответственного отношения к рациону питания, пропаганде ответственного отношения к репродуктивному здоровью, повышению приверженности к вакцинации</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Администрация муниципального округа, муниципальные учреждения образования, культуры, спорта</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Количество публикаций на официальных сайтах и в официальных группах в каждом учреждении в квартал не менее </w:t>
            </w:r>
            <w:proofErr w:type="gramStart"/>
            <w:r w:rsidRPr="001D7BAA">
              <w:rPr>
                <w:sz w:val="18"/>
                <w:szCs w:val="18"/>
              </w:rPr>
              <w:t>3,шт.</w:t>
            </w:r>
            <w:proofErr w:type="gramEnd"/>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32</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32</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32</w:t>
            </w:r>
          </w:p>
        </w:tc>
        <w:tc>
          <w:tcPr>
            <w:tcW w:w="406" w:type="dxa"/>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32</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p>
        </w:tc>
        <w:tc>
          <w:tcPr>
            <w:tcW w:w="10261" w:type="dxa"/>
            <w:gridSpan w:val="8"/>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4. Создание среды, благоприятной для сохранения и укрепления здоровья, формирования здорового образа жизни у детей, подростков и молодёжи</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4.1.</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Контроль и организация работы по содержанию открытых плоскостных сооружений, спортивных </w:t>
            </w:r>
            <w:proofErr w:type="gramStart"/>
            <w:r w:rsidRPr="001D7BAA">
              <w:rPr>
                <w:sz w:val="18"/>
                <w:szCs w:val="18"/>
              </w:rPr>
              <w:t>площадок  для</w:t>
            </w:r>
            <w:proofErr w:type="gramEnd"/>
            <w:r w:rsidRPr="001D7BAA">
              <w:rPr>
                <w:sz w:val="18"/>
                <w:szCs w:val="18"/>
              </w:rPr>
              <w:t xml:space="preserve"> занятий физической культурой и спортом в населенных пунктах</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2,3,4</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proofErr w:type="gramStart"/>
            <w:r w:rsidRPr="001D7BAA">
              <w:rPr>
                <w:sz w:val="18"/>
                <w:szCs w:val="18"/>
              </w:rPr>
              <w:t>Отдел  культуры</w:t>
            </w:r>
            <w:proofErr w:type="gramEnd"/>
            <w:r w:rsidRPr="001D7BAA">
              <w:rPr>
                <w:sz w:val="18"/>
                <w:szCs w:val="18"/>
              </w:rPr>
              <w:t xml:space="preserve"> и спорта социального комитета Администрации муниципального округа,</w:t>
            </w:r>
          </w:p>
          <w:p w:rsidR="001D7BAA" w:rsidRPr="001D7BAA" w:rsidRDefault="001D7BAA" w:rsidP="001D7BAA">
            <w:pPr>
              <w:pStyle w:val="aa"/>
              <w:ind w:left="-41" w:right="-46"/>
              <w:rPr>
                <w:sz w:val="18"/>
                <w:szCs w:val="18"/>
              </w:rPr>
            </w:pPr>
            <w:r w:rsidRPr="001D7BAA">
              <w:rPr>
                <w:sz w:val="18"/>
                <w:szCs w:val="18"/>
              </w:rPr>
              <w:t xml:space="preserve"> МБУ СОЦ «Ритм», муниципальные учреждения образования</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количество   плоскостных сооружений для занятий физической культурой и спортом, ед.</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23</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23</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23</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23</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4.2.</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Благоустройство зелёных зон (парков, скверов, мест отдыха, детских площадок, придомовых территорий)</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2,3,4</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Территориальный отдел Администрации муниципального округа</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количество проведенных </w:t>
            </w:r>
            <w:proofErr w:type="gramStart"/>
            <w:r w:rsidRPr="001D7BAA">
              <w:rPr>
                <w:sz w:val="18"/>
                <w:szCs w:val="18"/>
              </w:rPr>
              <w:t>субботников  в</w:t>
            </w:r>
            <w:proofErr w:type="gramEnd"/>
            <w:r w:rsidRPr="001D7BAA">
              <w:rPr>
                <w:sz w:val="18"/>
                <w:szCs w:val="18"/>
              </w:rPr>
              <w:t xml:space="preserve"> населенных пунктах с привлечением местных жителей, шт.</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4</w:t>
            </w:r>
          </w:p>
        </w:tc>
        <w:tc>
          <w:tcPr>
            <w:tcW w:w="406" w:type="dxa"/>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4</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p>
        </w:tc>
        <w:tc>
          <w:tcPr>
            <w:tcW w:w="10261" w:type="dxa"/>
            <w:gridSpan w:val="8"/>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5. Реализация комплекса мер по профилактике зависимостей</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5.1.</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Проведение лекций, бесед, классных часов опросов (анкетирования) среди детей, подростков и их родителей о пагубном влиянии вредных привычек (табакокурения, потребление алкоголя, наркотиков, неправильное питание) с привлечением врачей педиатров, психиатров, наркологов</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1,2</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Муниципальные образовательные организации,</w:t>
            </w:r>
          </w:p>
          <w:p w:rsidR="001D7BAA" w:rsidRPr="001D7BAA" w:rsidRDefault="001D7BAA" w:rsidP="001D7BAA">
            <w:pPr>
              <w:pStyle w:val="aa"/>
              <w:ind w:left="-41" w:right="-46"/>
              <w:rPr>
                <w:sz w:val="18"/>
                <w:szCs w:val="18"/>
              </w:rPr>
            </w:pPr>
            <w:r w:rsidRPr="001D7BAA">
              <w:rPr>
                <w:sz w:val="18"/>
                <w:szCs w:val="18"/>
              </w:rPr>
              <w:t>ГОБУЗ «Марёвская ЦРБ»</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Проведено лекций, бесед, классных часов опросов среди детей, подростков и их родителей о пагубном влиянии вредных привычек с привлечением врачей педиатров, психиатров, наркологов, шт. (из расчета на одно образовательное учреждение)</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14</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20</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24</w:t>
            </w:r>
          </w:p>
        </w:tc>
        <w:tc>
          <w:tcPr>
            <w:tcW w:w="406" w:type="dxa"/>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28</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5.2.</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Проведение тематических конкурсов по пропаганде ЗОЖ среди детей, подростков и их родителей</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1,2</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Муниципальные образовательные организации и учреждения культуры</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проведено конкурсов по пропаганде ЗОЖ среди детей, подростков и их родителей, шт.</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5.3.</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Организация и проведение летней оздоровительной кампании</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Отдел образования социального комитета Администрации муниципального округа, муниципальные образовательные </w:t>
            </w:r>
            <w:proofErr w:type="gramStart"/>
            <w:r w:rsidRPr="001D7BAA">
              <w:rPr>
                <w:sz w:val="18"/>
                <w:szCs w:val="18"/>
              </w:rPr>
              <w:t>организации,  МБУ</w:t>
            </w:r>
            <w:proofErr w:type="gramEnd"/>
            <w:r w:rsidRPr="001D7BAA">
              <w:rPr>
                <w:sz w:val="18"/>
                <w:szCs w:val="18"/>
              </w:rPr>
              <w:t xml:space="preserve"> СОЦ «Ритм», ОБУСО «Марёвский КЦСО»</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Количество лагерей дневного пребывания, шт.  </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3</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5.4.</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Проведение ежегодных профилактических медицинских осмотров детей школьного возраста, в том числе на предмет выявления лиц, допускающих немедицинское потребление наркотических средств и психотропных веществ</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ГОБУЗ «Марёвская ЦРБ»</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Количество учащихся, прошедших ежегодный профилактический медицинский осмотр </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90</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90</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90</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90</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5.5</w:t>
            </w:r>
          </w:p>
        </w:tc>
        <w:tc>
          <w:tcPr>
            <w:tcW w:w="326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 xml:space="preserve">Организация ежегодных </w:t>
            </w:r>
            <w:proofErr w:type="gramStart"/>
            <w:r w:rsidRPr="001D7BAA">
              <w:rPr>
                <w:sz w:val="18"/>
                <w:szCs w:val="18"/>
              </w:rPr>
              <w:t>массовых  профилактических</w:t>
            </w:r>
            <w:proofErr w:type="gramEnd"/>
            <w:r w:rsidRPr="001D7BAA">
              <w:rPr>
                <w:sz w:val="18"/>
                <w:szCs w:val="18"/>
              </w:rPr>
              <w:t xml:space="preserve"> акций, направленных на формирование здорового образа жизни:</w:t>
            </w:r>
          </w:p>
          <w:p w:rsidR="001D7BAA" w:rsidRPr="001D7BAA" w:rsidRDefault="001D7BAA" w:rsidP="001D7BAA">
            <w:pPr>
              <w:pStyle w:val="aa"/>
              <w:ind w:left="-41" w:right="-46"/>
              <w:rPr>
                <w:sz w:val="18"/>
                <w:szCs w:val="18"/>
              </w:rPr>
            </w:pPr>
            <w:r w:rsidRPr="001D7BAA">
              <w:rPr>
                <w:sz w:val="18"/>
                <w:szCs w:val="18"/>
              </w:rPr>
              <w:t>- День отказа от курения;</w:t>
            </w:r>
          </w:p>
          <w:p w:rsidR="001D7BAA" w:rsidRPr="001D7BAA" w:rsidRDefault="001D7BAA" w:rsidP="001D7BAA">
            <w:pPr>
              <w:pStyle w:val="aa"/>
              <w:ind w:left="-41" w:right="-46"/>
              <w:rPr>
                <w:sz w:val="18"/>
                <w:szCs w:val="18"/>
              </w:rPr>
            </w:pPr>
            <w:r w:rsidRPr="001D7BAA">
              <w:rPr>
                <w:sz w:val="18"/>
                <w:szCs w:val="18"/>
              </w:rPr>
              <w:t>- Всероссийский день бега (Кросс наций, сентябрь);</w:t>
            </w:r>
          </w:p>
          <w:p w:rsidR="001D7BAA" w:rsidRPr="001D7BAA" w:rsidRDefault="001D7BAA" w:rsidP="001D7BAA">
            <w:pPr>
              <w:pStyle w:val="aa"/>
              <w:ind w:left="-41" w:right="-46"/>
              <w:rPr>
                <w:sz w:val="18"/>
                <w:szCs w:val="18"/>
              </w:rPr>
            </w:pPr>
            <w:r w:rsidRPr="001D7BAA">
              <w:rPr>
                <w:sz w:val="18"/>
                <w:szCs w:val="18"/>
              </w:rPr>
              <w:t xml:space="preserve">- Всероссийская массовая лыжная гонка «Лыжня </w:t>
            </w:r>
            <w:proofErr w:type="gramStart"/>
            <w:r w:rsidRPr="001D7BAA">
              <w:rPr>
                <w:sz w:val="18"/>
                <w:szCs w:val="18"/>
              </w:rPr>
              <w:t>России»  (</w:t>
            </w:r>
            <w:proofErr w:type="gramEnd"/>
            <w:r w:rsidRPr="001D7BAA">
              <w:rPr>
                <w:sz w:val="18"/>
                <w:szCs w:val="18"/>
              </w:rPr>
              <w:t>февраль)</w:t>
            </w:r>
          </w:p>
          <w:p w:rsidR="001D7BAA" w:rsidRPr="001D7BAA" w:rsidRDefault="001D7BAA" w:rsidP="001D7BAA">
            <w:pPr>
              <w:pStyle w:val="aa"/>
              <w:ind w:left="-41" w:right="-46"/>
              <w:rPr>
                <w:sz w:val="18"/>
                <w:szCs w:val="18"/>
              </w:rPr>
            </w:pPr>
            <w:r w:rsidRPr="001D7BAA">
              <w:rPr>
                <w:sz w:val="18"/>
                <w:szCs w:val="18"/>
              </w:rPr>
              <w:t>- Всемирный день сердца (29.09);</w:t>
            </w:r>
          </w:p>
          <w:p w:rsidR="001D7BAA" w:rsidRPr="001D7BAA" w:rsidRDefault="001D7BAA" w:rsidP="001D7BAA">
            <w:pPr>
              <w:pStyle w:val="aa"/>
              <w:ind w:left="-41" w:right="-46"/>
              <w:rPr>
                <w:sz w:val="18"/>
                <w:szCs w:val="18"/>
              </w:rPr>
            </w:pPr>
            <w:r w:rsidRPr="001D7BAA">
              <w:rPr>
                <w:sz w:val="18"/>
                <w:szCs w:val="18"/>
              </w:rPr>
              <w:t>- Всемирный день трезвости (03.10)</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1,2,3,4</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Муниципальные учреждения культуры, МБУ СОЦ «Ритм», образовательные организации</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проведены массовые профилактические акции, направленные на формирование здорового образа жизни</w:t>
            </w:r>
          </w:p>
        </w:tc>
        <w:tc>
          <w:tcPr>
            <w:tcW w:w="406" w:type="dxa"/>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r w:rsidRPr="001D7BAA">
              <w:rPr>
                <w:sz w:val="18"/>
                <w:szCs w:val="18"/>
              </w:rPr>
              <w:t>8</w:t>
            </w:r>
          </w:p>
          <w:p w:rsidR="001D7BAA" w:rsidRPr="001D7BAA" w:rsidRDefault="001D7BAA" w:rsidP="001D7BAA">
            <w:pPr>
              <w:pStyle w:val="aa"/>
              <w:ind w:left="-41" w:right="-46"/>
              <w:rPr>
                <w:sz w:val="18"/>
                <w:szCs w:val="18"/>
              </w:rPr>
            </w:pP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8</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8</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8</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p>
        </w:tc>
        <w:tc>
          <w:tcPr>
            <w:tcW w:w="10261" w:type="dxa"/>
            <w:gridSpan w:val="8"/>
            <w:tcBorders>
              <w:top w:val="single" w:sz="4" w:space="0" w:color="000000"/>
              <w:left w:val="single" w:sz="4" w:space="0" w:color="000000"/>
              <w:bottom w:val="single" w:sz="4" w:space="0" w:color="000000"/>
              <w:right w:val="single" w:sz="4" w:space="0" w:color="auto"/>
            </w:tcBorders>
            <w:hideMark/>
          </w:tcPr>
          <w:p w:rsidR="001D7BAA" w:rsidRPr="001D7BAA" w:rsidRDefault="001D7BAA" w:rsidP="001D7BAA">
            <w:pPr>
              <w:pStyle w:val="aa"/>
              <w:ind w:left="-41" w:right="-46"/>
              <w:rPr>
                <w:sz w:val="18"/>
                <w:szCs w:val="18"/>
              </w:rPr>
            </w:pPr>
            <w:r w:rsidRPr="001D7BAA">
              <w:rPr>
                <w:sz w:val="18"/>
                <w:szCs w:val="18"/>
              </w:rPr>
              <w:t>6. Создание среды, благоприятной для досуга, повышения физической активности населения</w:t>
            </w:r>
          </w:p>
        </w:tc>
      </w:tr>
      <w:tr w:rsidR="001D7BAA" w:rsidRPr="001D7BAA" w:rsidTr="001C4BA6">
        <w:trPr>
          <w:trHeight w:val="20"/>
        </w:trPr>
        <w:tc>
          <w:tcPr>
            <w:tcW w:w="33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6.1.</w:t>
            </w:r>
          </w:p>
        </w:tc>
        <w:tc>
          <w:tcPr>
            <w:tcW w:w="3266" w:type="dxa"/>
            <w:tcBorders>
              <w:top w:val="single" w:sz="4" w:space="0" w:color="000000"/>
              <w:left w:val="single" w:sz="4" w:space="0" w:color="000000"/>
              <w:bottom w:val="single" w:sz="4" w:space="0" w:color="000000"/>
              <w:right w:val="single" w:sz="4" w:space="0" w:color="000000"/>
            </w:tcBorders>
          </w:tcPr>
          <w:p w:rsidR="001D7BAA" w:rsidRPr="001D7BAA" w:rsidRDefault="001D7BAA" w:rsidP="001D7BAA">
            <w:pPr>
              <w:pStyle w:val="aa"/>
              <w:ind w:left="-41" w:right="-46"/>
              <w:rPr>
                <w:sz w:val="18"/>
                <w:szCs w:val="18"/>
              </w:rPr>
            </w:pPr>
            <w:r w:rsidRPr="001D7BAA">
              <w:rPr>
                <w:sz w:val="18"/>
                <w:szCs w:val="18"/>
              </w:rPr>
              <w:t>Формирование коллективов физкультурно-спортивной направленности по месту жительства граждан по видам активности:</w:t>
            </w:r>
          </w:p>
          <w:p w:rsidR="001D7BAA" w:rsidRPr="001D7BAA" w:rsidRDefault="001D7BAA" w:rsidP="001D7BAA">
            <w:pPr>
              <w:pStyle w:val="aa"/>
              <w:ind w:left="-41" w:right="-46"/>
              <w:rPr>
                <w:sz w:val="18"/>
                <w:szCs w:val="18"/>
              </w:rPr>
            </w:pPr>
            <w:r w:rsidRPr="001D7BAA">
              <w:rPr>
                <w:sz w:val="18"/>
                <w:szCs w:val="18"/>
              </w:rPr>
              <w:t>- скандинавская ходьба;</w:t>
            </w:r>
          </w:p>
          <w:p w:rsidR="001D7BAA" w:rsidRPr="001D7BAA" w:rsidRDefault="001D7BAA" w:rsidP="001D7BAA">
            <w:pPr>
              <w:pStyle w:val="aa"/>
              <w:ind w:left="-41" w:right="-46"/>
              <w:rPr>
                <w:sz w:val="18"/>
                <w:szCs w:val="18"/>
              </w:rPr>
            </w:pPr>
            <w:r w:rsidRPr="001D7BAA">
              <w:rPr>
                <w:sz w:val="18"/>
                <w:szCs w:val="18"/>
              </w:rPr>
              <w:t>- волейбол;</w:t>
            </w:r>
          </w:p>
          <w:p w:rsidR="001D7BAA" w:rsidRPr="001D7BAA" w:rsidRDefault="001D7BAA" w:rsidP="001D7BAA">
            <w:pPr>
              <w:pStyle w:val="aa"/>
              <w:ind w:left="-41" w:right="-46"/>
              <w:rPr>
                <w:sz w:val="18"/>
                <w:szCs w:val="18"/>
              </w:rPr>
            </w:pPr>
            <w:r w:rsidRPr="001D7BAA">
              <w:rPr>
                <w:sz w:val="18"/>
                <w:szCs w:val="18"/>
              </w:rPr>
              <w:t>- баскетбол;</w:t>
            </w:r>
          </w:p>
          <w:p w:rsidR="001D7BAA" w:rsidRPr="001D7BAA" w:rsidRDefault="001D7BAA" w:rsidP="001D7BAA">
            <w:pPr>
              <w:pStyle w:val="aa"/>
              <w:ind w:left="-41" w:right="-46"/>
              <w:rPr>
                <w:sz w:val="18"/>
                <w:szCs w:val="18"/>
              </w:rPr>
            </w:pPr>
            <w:r w:rsidRPr="001D7BAA">
              <w:rPr>
                <w:sz w:val="18"/>
                <w:szCs w:val="18"/>
              </w:rPr>
              <w:t>- футбол;</w:t>
            </w:r>
          </w:p>
          <w:p w:rsidR="001D7BAA" w:rsidRPr="001D7BAA" w:rsidRDefault="001D7BAA" w:rsidP="001D7BAA">
            <w:pPr>
              <w:pStyle w:val="aa"/>
              <w:ind w:left="-41" w:right="-46"/>
              <w:rPr>
                <w:sz w:val="18"/>
                <w:szCs w:val="18"/>
              </w:rPr>
            </w:pPr>
            <w:r w:rsidRPr="001D7BAA">
              <w:rPr>
                <w:sz w:val="18"/>
                <w:szCs w:val="18"/>
              </w:rPr>
              <w:t>- настольный теннис;</w:t>
            </w:r>
          </w:p>
          <w:p w:rsidR="001D7BAA" w:rsidRPr="001D7BAA" w:rsidRDefault="001D7BAA" w:rsidP="001D7BAA">
            <w:pPr>
              <w:pStyle w:val="aa"/>
              <w:ind w:left="-41" w:right="-46"/>
              <w:rPr>
                <w:sz w:val="18"/>
                <w:szCs w:val="18"/>
              </w:rPr>
            </w:pPr>
            <w:r w:rsidRPr="001D7BAA">
              <w:rPr>
                <w:sz w:val="18"/>
                <w:szCs w:val="18"/>
              </w:rPr>
              <w:t>- дартс.</w:t>
            </w:r>
          </w:p>
        </w:tc>
        <w:tc>
          <w:tcPr>
            <w:tcW w:w="1158"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2,3,4</w:t>
            </w:r>
          </w:p>
        </w:tc>
        <w:tc>
          <w:tcPr>
            <w:tcW w:w="1861"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МБУ СОЦ «Ритм»</w:t>
            </w:r>
          </w:p>
        </w:tc>
        <w:tc>
          <w:tcPr>
            <w:tcW w:w="2352"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сформировано новых коллективов/ возрастных групп</w:t>
            </w:r>
            <w:proofErr w:type="gramStart"/>
            <w:r w:rsidRPr="001D7BAA">
              <w:rPr>
                <w:sz w:val="18"/>
                <w:szCs w:val="18"/>
              </w:rPr>
              <w:t>/ ,</w:t>
            </w:r>
            <w:proofErr w:type="gramEnd"/>
            <w:r w:rsidRPr="001D7BAA">
              <w:rPr>
                <w:sz w:val="18"/>
                <w:szCs w:val="18"/>
              </w:rPr>
              <w:t xml:space="preserve"> ед.</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c>
          <w:tcPr>
            <w:tcW w:w="406" w:type="dxa"/>
            <w:tcBorders>
              <w:top w:val="single" w:sz="4" w:space="0" w:color="000000"/>
              <w:left w:val="single" w:sz="4" w:space="0" w:color="000000"/>
              <w:bottom w:val="single" w:sz="4" w:space="0" w:color="000000"/>
              <w:right w:val="single" w:sz="4" w:space="0" w:color="000000"/>
            </w:tcBorders>
            <w:hideMark/>
          </w:tcPr>
          <w:p w:rsidR="001D7BAA" w:rsidRPr="001D7BAA" w:rsidRDefault="001D7BAA" w:rsidP="001D7BAA">
            <w:pPr>
              <w:pStyle w:val="aa"/>
              <w:ind w:left="-41" w:right="-46"/>
              <w:rPr>
                <w:sz w:val="18"/>
                <w:szCs w:val="18"/>
              </w:rPr>
            </w:pPr>
            <w:r w:rsidRPr="001D7BAA">
              <w:rPr>
                <w:sz w:val="18"/>
                <w:szCs w:val="18"/>
              </w:rPr>
              <w:t>1</w:t>
            </w:r>
          </w:p>
        </w:tc>
      </w:tr>
    </w:tbl>
    <w:p w:rsidR="006226CA" w:rsidRDefault="006226CA" w:rsidP="00F2691E">
      <w:pPr>
        <w:pStyle w:val="aa"/>
        <w:ind w:left="42" w:right="141"/>
        <w:rPr>
          <w:sz w:val="18"/>
          <w:szCs w:val="18"/>
        </w:rPr>
      </w:pPr>
    </w:p>
    <w:p w:rsidR="006226CA" w:rsidRDefault="006226CA" w:rsidP="00F2691E">
      <w:pPr>
        <w:pStyle w:val="aa"/>
        <w:ind w:left="42" w:right="141"/>
        <w:rPr>
          <w:sz w:val="18"/>
          <w:szCs w:val="18"/>
        </w:rPr>
      </w:pPr>
    </w:p>
    <w:p w:rsidR="00F00D2D" w:rsidRPr="00F00D2D" w:rsidRDefault="00F00D2D" w:rsidP="00F00D2D">
      <w:pPr>
        <w:pStyle w:val="aa"/>
        <w:ind w:left="42" w:right="141"/>
        <w:jc w:val="center"/>
        <w:rPr>
          <w:b/>
          <w:bCs/>
          <w:sz w:val="18"/>
          <w:szCs w:val="18"/>
        </w:rPr>
      </w:pPr>
      <w:r w:rsidRPr="00F00D2D">
        <w:rPr>
          <w:b/>
          <w:bCs/>
          <w:sz w:val="18"/>
          <w:szCs w:val="18"/>
        </w:rPr>
        <w:t>АДМИНИСТРАЦИЯ</w:t>
      </w:r>
    </w:p>
    <w:p w:rsidR="00F00D2D" w:rsidRPr="00F00D2D" w:rsidRDefault="00F00D2D" w:rsidP="00F00D2D">
      <w:pPr>
        <w:pStyle w:val="aa"/>
        <w:ind w:left="42" w:right="141"/>
        <w:jc w:val="center"/>
        <w:rPr>
          <w:b/>
          <w:bCs/>
          <w:sz w:val="18"/>
          <w:szCs w:val="18"/>
        </w:rPr>
      </w:pPr>
      <w:r w:rsidRPr="00F00D2D">
        <w:rPr>
          <w:b/>
          <w:bCs/>
          <w:sz w:val="18"/>
          <w:szCs w:val="18"/>
        </w:rPr>
        <w:t>МАРЁВСКОГО МУНИЦИПАЛЬНОГО ОКРУГА</w:t>
      </w:r>
    </w:p>
    <w:p w:rsidR="00F00D2D" w:rsidRPr="00F00D2D" w:rsidRDefault="00F00D2D" w:rsidP="00F00D2D">
      <w:pPr>
        <w:pStyle w:val="aa"/>
        <w:ind w:left="42" w:right="141"/>
        <w:jc w:val="center"/>
        <w:rPr>
          <w:b/>
          <w:sz w:val="18"/>
          <w:szCs w:val="18"/>
        </w:rPr>
      </w:pPr>
    </w:p>
    <w:p w:rsidR="00F00D2D" w:rsidRPr="00F00D2D" w:rsidRDefault="00F00D2D" w:rsidP="00F00D2D">
      <w:pPr>
        <w:pStyle w:val="aa"/>
        <w:ind w:left="42" w:right="141"/>
        <w:jc w:val="center"/>
        <w:rPr>
          <w:sz w:val="18"/>
          <w:szCs w:val="18"/>
        </w:rPr>
      </w:pPr>
      <w:r w:rsidRPr="00F00D2D">
        <w:rPr>
          <w:sz w:val="18"/>
          <w:szCs w:val="18"/>
        </w:rPr>
        <w:t>П О С Т А Н О В Л Е Н И Е</w:t>
      </w:r>
    </w:p>
    <w:p w:rsidR="00F00D2D" w:rsidRPr="00F00D2D" w:rsidRDefault="00F00D2D" w:rsidP="00F00D2D">
      <w:pPr>
        <w:pStyle w:val="aa"/>
        <w:ind w:left="42" w:right="141"/>
        <w:jc w:val="center"/>
        <w:rPr>
          <w:sz w:val="18"/>
          <w:szCs w:val="18"/>
        </w:rPr>
      </w:pPr>
      <w:r w:rsidRPr="00F00D2D">
        <w:rPr>
          <w:sz w:val="18"/>
          <w:szCs w:val="18"/>
        </w:rPr>
        <w:t>24.09.2024   № 335</w:t>
      </w:r>
    </w:p>
    <w:p w:rsidR="00F00D2D" w:rsidRPr="00F00D2D" w:rsidRDefault="00F00D2D" w:rsidP="00F00D2D">
      <w:pPr>
        <w:pStyle w:val="aa"/>
        <w:ind w:left="42" w:right="141"/>
        <w:jc w:val="center"/>
        <w:rPr>
          <w:sz w:val="18"/>
          <w:szCs w:val="18"/>
        </w:rPr>
      </w:pPr>
      <w:r w:rsidRPr="00F00D2D">
        <w:rPr>
          <w:sz w:val="18"/>
          <w:szCs w:val="18"/>
        </w:rPr>
        <w:t>с. Марёво</w:t>
      </w:r>
    </w:p>
    <w:p w:rsidR="00F00D2D" w:rsidRPr="00F00D2D" w:rsidRDefault="00F00D2D" w:rsidP="00F00D2D">
      <w:pPr>
        <w:pStyle w:val="aa"/>
        <w:ind w:left="42" w:right="141"/>
        <w:jc w:val="center"/>
        <w:rPr>
          <w:sz w:val="18"/>
          <w:szCs w:val="18"/>
        </w:rPr>
      </w:pPr>
    </w:p>
    <w:p w:rsidR="00F00D2D" w:rsidRPr="00F00D2D" w:rsidRDefault="00F00D2D" w:rsidP="00F00D2D">
      <w:pPr>
        <w:pStyle w:val="aa"/>
        <w:ind w:left="42" w:right="141"/>
        <w:jc w:val="center"/>
        <w:rPr>
          <w:b/>
          <w:sz w:val="18"/>
          <w:szCs w:val="18"/>
        </w:rPr>
      </w:pPr>
      <w:r w:rsidRPr="00F00D2D">
        <w:rPr>
          <w:b/>
          <w:sz w:val="18"/>
          <w:szCs w:val="18"/>
        </w:rPr>
        <w:t>О   внесении изменений в муниципальную программу Марёвского</w:t>
      </w:r>
      <w:r>
        <w:rPr>
          <w:b/>
          <w:sz w:val="18"/>
          <w:szCs w:val="18"/>
        </w:rPr>
        <w:t xml:space="preserve"> </w:t>
      </w:r>
      <w:r w:rsidRPr="00F00D2D">
        <w:rPr>
          <w:b/>
          <w:sz w:val="18"/>
          <w:szCs w:val="18"/>
        </w:rPr>
        <w:t>муниципального округа «Развитие образования в Марёвском</w:t>
      </w:r>
    </w:p>
    <w:p w:rsidR="00F00D2D" w:rsidRPr="00F00D2D" w:rsidRDefault="00F00D2D" w:rsidP="00F00D2D">
      <w:pPr>
        <w:pStyle w:val="aa"/>
        <w:ind w:left="42" w:right="141"/>
        <w:jc w:val="center"/>
        <w:rPr>
          <w:b/>
          <w:sz w:val="18"/>
          <w:szCs w:val="18"/>
        </w:rPr>
      </w:pPr>
      <w:r w:rsidRPr="00F00D2D">
        <w:rPr>
          <w:b/>
          <w:sz w:val="18"/>
          <w:szCs w:val="18"/>
        </w:rPr>
        <w:t>муниципальном округе до 2028 года»</w:t>
      </w:r>
    </w:p>
    <w:p w:rsidR="00F00D2D" w:rsidRPr="00F00D2D" w:rsidRDefault="00F00D2D" w:rsidP="00F00D2D">
      <w:pPr>
        <w:pStyle w:val="aa"/>
        <w:ind w:left="42" w:right="141"/>
        <w:rPr>
          <w:bCs/>
          <w:sz w:val="18"/>
          <w:szCs w:val="18"/>
        </w:rPr>
      </w:pPr>
    </w:p>
    <w:p w:rsidR="00F00D2D" w:rsidRPr="00F00D2D" w:rsidRDefault="00F00D2D" w:rsidP="00F00D2D">
      <w:pPr>
        <w:pStyle w:val="aa"/>
        <w:ind w:left="42" w:right="141" w:firstLine="242"/>
        <w:jc w:val="both"/>
        <w:rPr>
          <w:sz w:val="18"/>
          <w:szCs w:val="18"/>
        </w:rPr>
      </w:pPr>
      <w:r w:rsidRPr="00F00D2D">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F00D2D">
        <w:rPr>
          <w:b/>
          <w:sz w:val="18"/>
          <w:szCs w:val="18"/>
        </w:rPr>
        <w:t>ПОСТАНОВЛЯЕТ:</w:t>
      </w:r>
    </w:p>
    <w:p w:rsidR="00F00D2D" w:rsidRPr="00F00D2D" w:rsidRDefault="00F00D2D" w:rsidP="00F00D2D">
      <w:pPr>
        <w:pStyle w:val="aa"/>
        <w:ind w:left="42" w:right="141" w:firstLine="242"/>
        <w:jc w:val="both"/>
        <w:rPr>
          <w:sz w:val="18"/>
          <w:szCs w:val="18"/>
        </w:rPr>
      </w:pPr>
      <w:r w:rsidRPr="00F00D2D">
        <w:rPr>
          <w:sz w:val="18"/>
          <w:szCs w:val="18"/>
        </w:rPr>
        <w:t xml:space="preserve">1. Внести изменения в муниципальную программу Марёвского муниципального округа «Развитие образования в Марёвском муниципальном </w:t>
      </w:r>
      <w:proofErr w:type="gramStart"/>
      <w:r w:rsidRPr="00F00D2D">
        <w:rPr>
          <w:sz w:val="18"/>
          <w:szCs w:val="18"/>
        </w:rPr>
        <w:t>округе  до</w:t>
      </w:r>
      <w:proofErr w:type="gramEnd"/>
      <w:r w:rsidRPr="00F00D2D">
        <w:rPr>
          <w:sz w:val="18"/>
          <w:szCs w:val="18"/>
        </w:rPr>
        <w:t xml:space="preserve"> 2028 года» (далее муниципальная программа).</w:t>
      </w:r>
    </w:p>
    <w:p w:rsidR="00F00D2D" w:rsidRPr="00F00D2D" w:rsidRDefault="00F00D2D" w:rsidP="00F00D2D">
      <w:pPr>
        <w:pStyle w:val="aa"/>
        <w:ind w:left="42" w:right="141" w:firstLine="242"/>
        <w:jc w:val="both"/>
        <w:rPr>
          <w:sz w:val="18"/>
          <w:szCs w:val="18"/>
        </w:rPr>
      </w:pPr>
      <w:r w:rsidRPr="00F00D2D">
        <w:rPr>
          <w:sz w:val="18"/>
          <w:szCs w:val="18"/>
        </w:rPr>
        <w:lastRenderedPageBreak/>
        <w:t>1.1. В паспорте муниципальной программы:</w:t>
      </w:r>
    </w:p>
    <w:p w:rsidR="00F00D2D" w:rsidRPr="00F00D2D" w:rsidRDefault="00F00D2D" w:rsidP="00F00D2D">
      <w:pPr>
        <w:pStyle w:val="aa"/>
        <w:ind w:left="42" w:right="141" w:firstLine="242"/>
        <w:jc w:val="both"/>
        <w:rPr>
          <w:sz w:val="18"/>
          <w:szCs w:val="18"/>
        </w:rPr>
      </w:pPr>
      <w:r w:rsidRPr="00F00D2D">
        <w:rPr>
          <w:sz w:val="18"/>
          <w:szCs w:val="18"/>
        </w:rPr>
        <w:t xml:space="preserve">1.1.1. Изложить пункт 7 Объемы и источники финансирования муниципальной программы в целом и по годам реализации (тыс. рублей) в редакции: </w:t>
      </w:r>
    </w:p>
    <w:p w:rsidR="00F00D2D" w:rsidRPr="00F00D2D" w:rsidRDefault="00F00D2D" w:rsidP="00067D8A">
      <w:pPr>
        <w:pStyle w:val="aa"/>
        <w:ind w:left="42" w:right="141" w:firstLine="242"/>
        <w:jc w:val="both"/>
        <w:rPr>
          <w:b/>
          <w:sz w:val="18"/>
          <w:szCs w:val="18"/>
        </w:rPr>
      </w:pPr>
      <w:r w:rsidRPr="00F00D2D">
        <w:rPr>
          <w:sz w:val="18"/>
          <w:szCs w:val="18"/>
        </w:rPr>
        <w:t>«</w:t>
      </w:r>
      <w:r w:rsidRPr="00F00D2D">
        <w:rPr>
          <w:b/>
          <w:sz w:val="18"/>
          <w:szCs w:val="18"/>
        </w:rPr>
        <w:t>7. Объемы и источники финансирования муниципальной программы в целом и по годам реализации (тыс. рублей):</w:t>
      </w:r>
    </w:p>
    <w:tbl>
      <w:tblPr>
        <w:tblW w:w="992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933"/>
        <w:gridCol w:w="1809"/>
        <w:gridCol w:w="1596"/>
        <w:gridCol w:w="2263"/>
        <w:gridCol w:w="1596"/>
      </w:tblGrid>
      <w:tr w:rsidR="00F00D2D" w:rsidRPr="00F00D2D" w:rsidTr="00F00D2D">
        <w:trPr>
          <w:trHeight w:val="20"/>
        </w:trPr>
        <w:tc>
          <w:tcPr>
            <w:tcW w:w="728" w:type="dxa"/>
            <w:vMerge w:val="restart"/>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81"/>
              <w:rPr>
                <w:sz w:val="18"/>
                <w:szCs w:val="18"/>
              </w:rPr>
            </w:pPr>
          </w:p>
          <w:p w:rsidR="00F00D2D" w:rsidRPr="00F00D2D" w:rsidRDefault="00F00D2D" w:rsidP="00F00D2D">
            <w:pPr>
              <w:pStyle w:val="aa"/>
              <w:ind w:left="-80" w:right="-81"/>
              <w:rPr>
                <w:sz w:val="18"/>
                <w:szCs w:val="18"/>
              </w:rPr>
            </w:pPr>
            <w:r w:rsidRPr="00F00D2D">
              <w:rPr>
                <w:sz w:val="18"/>
                <w:szCs w:val="18"/>
              </w:rPr>
              <w:t xml:space="preserve">Год </w:t>
            </w:r>
          </w:p>
        </w:tc>
        <w:tc>
          <w:tcPr>
            <w:tcW w:w="9197" w:type="dxa"/>
            <w:gridSpan w:val="5"/>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Источник финансирования</w:t>
            </w:r>
          </w:p>
        </w:tc>
      </w:tr>
      <w:tr w:rsidR="00F00D2D" w:rsidRPr="00F00D2D" w:rsidTr="00F00D2D">
        <w:trPr>
          <w:trHeight w:val="2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p>
        </w:tc>
        <w:tc>
          <w:tcPr>
            <w:tcW w:w="1933"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Областной бюджет</w:t>
            </w:r>
          </w:p>
        </w:tc>
        <w:tc>
          <w:tcPr>
            <w:tcW w:w="1809"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Федеральный бюджет</w:t>
            </w:r>
          </w:p>
        </w:tc>
        <w:tc>
          <w:tcPr>
            <w:tcW w:w="1596"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Местный бюджет</w:t>
            </w:r>
          </w:p>
        </w:tc>
        <w:tc>
          <w:tcPr>
            <w:tcW w:w="2263"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Внебюджетные средства</w:t>
            </w:r>
          </w:p>
        </w:tc>
        <w:tc>
          <w:tcPr>
            <w:tcW w:w="1596"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 xml:space="preserve">Всего </w:t>
            </w:r>
          </w:p>
        </w:tc>
      </w:tr>
      <w:tr w:rsidR="00F00D2D" w:rsidRPr="00F00D2D" w:rsidTr="00F00D2D">
        <w:trPr>
          <w:trHeight w:val="20"/>
        </w:trPr>
        <w:tc>
          <w:tcPr>
            <w:tcW w:w="72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1</w:t>
            </w:r>
          </w:p>
        </w:tc>
        <w:tc>
          <w:tcPr>
            <w:tcW w:w="1933"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2</w:t>
            </w:r>
          </w:p>
        </w:tc>
        <w:tc>
          <w:tcPr>
            <w:tcW w:w="1809"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3</w:t>
            </w:r>
          </w:p>
        </w:tc>
        <w:tc>
          <w:tcPr>
            <w:tcW w:w="1596"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4</w:t>
            </w:r>
          </w:p>
        </w:tc>
        <w:tc>
          <w:tcPr>
            <w:tcW w:w="2263"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5</w:t>
            </w:r>
          </w:p>
        </w:tc>
        <w:tc>
          <w:tcPr>
            <w:tcW w:w="1596"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6</w:t>
            </w:r>
          </w:p>
        </w:tc>
      </w:tr>
      <w:tr w:rsidR="00F00D2D" w:rsidRPr="00F00D2D" w:rsidTr="00F00D2D">
        <w:trPr>
          <w:trHeight w:val="20"/>
        </w:trPr>
        <w:tc>
          <w:tcPr>
            <w:tcW w:w="72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2024</w:t>
            </w:r>
          </w:p>
        </w:tc>
        <w:tc>
          <w:tcPr>
            <w:tcW w:w="1933"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53646,58651</w:t>
            </w:r>
          </w:p>
        </w:tc>
        <w:tc>
          <w:tcPr>
            <w:tcW w:w="1809"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5076,025</w:t>
            </w:r>
          </w:p>
        </w:tc>
        <w:tc>
          <w:tcPr>
            <w:tcW w:w="1596"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29657,669</w:t>
            </w:r>
          </w:p>
        </w:tc>
        <w:tc>
          <w:tcPr>
            <w:tcW w:w="2263" w:type="dxa"/>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81"/>
              <w:rPr>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88380,28051</w:t>
            </w:r>
          </w:p>
        </w:tc>
      </w:tr>
      <w:tr w:rsidR="00F00D2D" w:rsidRPr="00F00D2D" w:rsidTr="00F00D2D">
        <w:trPr>
          <w:trHeight w:val="20"/>
        </w:trPr>
        <w:tc>
          <w:tcPr>
            <w:tcW w:w="72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2025</w:t>
            </w:r>
          </w:p>
        </w:tc>
        <w:tc>
          <w:tcPr>
            <w:tcW w:w="1933"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51917,738</w:t>
            </w:r>
          </w:p>
        </w:tc>
        <w:tc>
          <w:tcPr>
            <w:tcW w:w="1809"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3261,845</w:t>
            </w:r>
          </w:p>
        </w:tc>
        <w:tc>
          <w:tcPr>
            <w:tcW w:w="1596"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21467,617</w:t>
            </w:r>
          </w:p>
        </w:tc>
        <w:tc>
          <w:tcPr>
            <w:tcW w:w="2263" w:type="dxa"/>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81"/>
              <w:rPr>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76647,200</w:t>
            </w:r>
          </w:p>
        </w:tc>
      </w:tr>
      <w:tr w:rsidR="00F00D2D" w:rsidRPr="00F00D2D" w:rsidTr="00F00D2D">
        <w:trPr>
          <w:trHeight w:val="20"/>
        </w:trPr>
        <w:tc>
          <w:tcPr>
            <w:tcW w:w="72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2026</w:t>
            </w:r>
          </w:p>
        </w:tc>
        <w:tc>
          <w:tcPr>
            <w:tcW w:w="1933"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52047,095</w:t>
            </w:r>
          </w:p>
        </w:tc>
        <w:tc>
          <w:tcPr>
            <w:tcW w:w="1809"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3147,300</w:t>
            </w:r>
          </w:p>
        </w:tc>
        <w:tc>
          <w:tcPr>
            <w:tcW w:w="1596"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20417,205</w:t>
            </w:r>
          </w:p>
        </w:tc>
        <w:tc>
          <w:tcPr>
            <w:tcW w:w="2263" w:type="dxa"/>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81"/>
              <w:rPr>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75611,600</w:t>
            </w:r>
          </w:p>
        </w:tc>
      </w:tr>
      <w:tr w:rsidR="00F00D2D" w:rsidRPr="00F00D2D" w:rsidTr="00F00D2D">
        <w:trPr>
          <w:trHeight w:val="20"/>
        </w:trPr>
        <w:tc>
          <w:tcPr>
            <w:tcW w:w="72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2027</w:t>
            </w:r>
          </w:p>
        </w:tc>
        <w:tc>
          <w:tcPr>
            <w:tcW w:w="1933"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52047,095</w:t>
            </w:r>
          </w:p>
        </w:tc>
        <w:tc>
          <w:tcPr>
            <w:tcW w:w="1809"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3147,300</w:t>
            </w:r>
          </w:p>
        </w:tc>
        <w:tc>
          <w:tcPr>
            <w:tcW w:w="1596"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20417,205</w:t>
            </w:r>
          </w:p>
        </w:tc>
        <w:tc>
          <w:tcPr>
            <w:tcW w:w="2263" w:type="dxa"/>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81"/>
              <w:rPr>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75611,600</w:t>
            </w:r>
          </w:p>
        </w:tc>
      </w:tr>
      <w:tr w:rsidR="00F00D2D" w:rsidRPr="00F00D2D" w:rsidTr="00F00D2D">
        <w:trPr>
          <w:trHeight w:val="20"/>
        </w:trPr>
        <w:tc>
          <w:tcPr>
            <w:tcW w:w="72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2028</w:t>
            </w:r>
          </w:p>
        </w:tc>
        <w:tc>
          <w:tcPr>
            <w:tcW w:w="1933"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52047,095</w:t>
            </w:r>
          </w:p>
        </w:tc>
        <w:tc>
          <w:tcPr>
            <w:tcW w:w="1809"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3147,300</w:t>
            </w:r>
          </w:p>
        </w:tc>
        <w:tc>
          <w:tcPr>
            <w:tcW w:w="1596"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20417,205</w:t>
            </w:r>
          </w:p>
        </w:tc>
        <w:tc>
          <w:tcPr>
            <w:tcW w:w="2263" w:type="dxa"/>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81"/>
              <w:rPr>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75611,600</w:t>
            </w:r>
          </w:p>
        </w:tc>
      </w:tr>
      <w:tr w:rsidR="00F00D2D" w:rsidRPr="00F00D2D" w:rsidTr="00F00D2D">
        <w:trPr>
          <w:trHeight w:val="20"/>
        </w:trPr>
        <w:tc>
          <w:tcPr>
            <w:tcW w:w="728" w:type="dxa"/>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81"/>
              <w:rPr>
                <w:sz w:val="18"/>
                <w:szCs w:val="18"/>
              </w:rPr>
            </w:pPr>
            <w:r w:rsidRPr="00F00D2D">
              <w:rPr>
                <w:sz w:val="18"/>
                <w:szCs w:val="18"/>
              </w:rPr>
              <w:t>ВСЕГО</w:t>
            </w:r>
          </w:p>
        </w:tc>
        <w:tc>
          <w:tcPr>
            <w:tcW w:w="1933"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261705,60951</w:t>
            </w:r>
          </w:p>
        </w:tc>
        <w:tc>
          <w:tcPr>
            <w:tcW w:w="1809"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17779,77</w:t>
            </w:r>
          </w:p>
        </w:tc>
        <w:tc>
          <w:tcPr>
            <w:tcW w:w="1596"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81"/>
              <w:rPr>
                <w:sz w:val="18"/>
                <w:szCs w:val="18"/>
              </w:rPr>
            </w:pPr>
            <w:r w:rsidRPr="00F00D2D">
              <w:rPr>
                <w:sz w:val="18"/>
                <w:szCs w:val="18"/>
              </w:rPr>
              <w:t>112376,901</w:t>
            </w:r>
          </w:p>
        </w:tc>
        <w:tc>
          <w:tcPr>
            <w:tcW w:w="2263" w:type="dxa"/>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81"/>
              <w:rPr>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81"/>
              <w:rPr>
                <w:sz w:val="18"/>
                <w:szCs w:val="18"/>
              </w:rPr>
            </w:pPr>
            <w:r w:rsidRPr="00F00D2D">
              <w:rPr>
                <w:sz w:val="18"/>
                <w:szCs w:val="18"/>
              </w:rPr>
              <w:t>391862,28051</w:t>
            </w:r>
          </w:p>
        </w:tc>
      </w:tr>
    </w:tbl>
    <w:p w:rsidR="00F00D2D" w:rsidRPr="00F00D2D" w:rsidRDefault="00F00D2D" w:rsidP="00F00D2D">
      <w:pPr>
        <w:pStyle w:val="aa"/>
        <w:ind w:left="42" w:right="141"/>
        <w:jc w:val="right"/>
        <w:rPr>
          <w:sz w:val="18"/>
          <w:szCs w:val="18"/>
        </w:rPr>
      </w:pPr>
      <w:r w:rsidRPr="00F00D2D">
        <w:rPr>
          <w:sz w:val="18"/>
          <w:szCs w:val="18"/>
        </w:rPr>
        <w:t>»;</w:t>
      </w:r>
    </w:p>
    <w:p w:rsidR="00F00D2D" w:rsidRPr="00F00D2D" w:rsidRDefault="00F00D2D" w:rsidP="00F00D2D">
      <w:pPr>
        <w:pStyle w:val="aa"/>
        <w:ind w:left="42" w:right="141"/>
        <w:rPr>
          <w:sz w:val="18"/>
          <w:szCs w:val="18"/>
        </w:rPr>
      </w:pPr>
      <w:r w:rsidRPr="00F00D2D">
        <w:rPr>
          <w:sz w:val="18"/>
          <w:szCs w:val="18"/>
        </w:rPr>
        <w:t>1.2. Изложить раздел IV. Мероприятия муниципальной программы в редакции:</w:t>
      </w:r>
    </w:p>
    <w:p w:rsidR="00F00D2D" w:rsidRPr="00F00D2D" w:rsidRDefault="00F00D2D" w:rsidP="00314005">
      <w:pPr>
        <w:pStyle w:val="aa"/>
        <w:ind w:left="42" w:right="141"/>
        <w:jc w:val="center"/>
        <w:rPr>
          <w:b/>
          <w:sz w:val="18"/>
          <w:szCs w:val="18"/>
        </w:rPr>
      </w:pPr>
      <w:proofErr w:type="gramStart"/>
      <w:r w:rsidRPr="00F00D2D">
        <w:rPr>
          <w:b/>
          <w:sz w:val="18"/>
          <w:szCs w:val="18"/>
        </w:rPr>
        <w:t xml:space="preserve">« </w:t>
      </w:r>
      <w:r w:rsidRPr="00F00D2D">
        <w:rPr>
          <w:b/>
          <w:sz w:val="18"/>
          <w:szCs w:val="18"/>
          <w:lang w:val="en-US"/>
        </w:rPr>
        <w:t>IV</w:t>
      </w:r>
      <w:proofErr w:type="gramEnd"/>
      <w:r w:rsidRPr="00F00D2D">
        <w:rPr>
          <w:b/>
          <w:sz w:val="18"/>
          <w:szCs w:val="18"/>
        </w:rPr>
        <w:t>. Мероприятия муниципальной программы</w:t>
      </w:r>
    </w:p>
    <w:tbl>
      <w:tblPr>
        <w:tblW w:w="1060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778"/>
        <w:gridCol w:w="2800"/>
        <w:gridCol w:w="703"/>
        <w:gridCol w:w="1425"/>
        <w:gridCol w:w="895"/>
        <w:gridCol w:w="558"/>
        <w:gridCol w:w="518"/>
        <w:gridCol w:w="504"/>
        <w:gridCol w:w="518"/>
        <w:gridCol w:w="490"/>
      </w:tblGrid>
      <w:tr w:rsidR="00F00D2D" w:rsidRPr="00F00D2D" w:rsidTr="00F00D2D">
        <w:trPr>
          <w:trHeight w:val="2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 xml:space="preserve">№ </w:t>
            </w:r>
            <w:r w:rsidRPr="00F00D2D">
              <w:rPr>
                <w:sz w:val="18"/>
                <w:szCs w:val="18"/>
              </w:rPr>
              <w:br/>
              <w:t>п/п</w:t>
            </w:r>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 xml:space="preserve">Наименование </w:t>
            </w:r>
            <w:r w:rsidRPr="00F00D2D">
              <w:rPr>
                <w:sz w:val="18"/>
                <w:szCs w:val="18"/>
              </w:rPr>
              <w:br/>
              <w:t xml:space="preserve">мероприятия </w:t>
            </w:r>
          </w:p>
        </w:tc>
        <w:tc>
          <w:tcPr>
            <w:tcW w:w="2800" w:type="dxa"/>
            <w:vMerge w:val="restart"/>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 xml:space="preserve">Исполнитель </w:t>
            </w:r>
            <w:r w:rsidRPr="00F00D2D">
              <w:rPr>
                <w:sz w:val="18"/>
                <w:szCs w:val="18"/>
              </w:rPr>
              <w:br/>
              <w:t>мероприятия</w:t>
            </w: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 xml:space="preserve">Срок </w:t>
            </w:r>
          </w:p>
          <w:p w:rsidR="00F00D2D" w:rsidRPr="00F00D2D" w:rsidRDefault="00F00D2D" w:rsidP="00F00D2D">
            <w:pPr>
              <w:pStyle w:val="aa"/>
              <w:ind w:left="-80" w:right="-68"/>
              <w:rPr>
                <w:sz w:val="18"/>
                <w:szCs w:val="18"/>
              </w:rPr>
            </w:pPr>
            <w:r w:rsidRPr="00F00D2D">
              <w:rPr>
                <w:sz w:val="18"/>
                <w:szCs w:val="18"/>
              </w:rPr>
              <w:t>реализации</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 xml:space="preserve">Целевой </w:t>
            </w:r>
            <w:r w:rsidRPr="00F00D2D">
              <w:rPr>
                <w:sz w:val="18"/>
                <w:szCs w:val="18"/>
              </w:rPr>
              <w:br/>
              <w:t xml:space="preserve">показатель </w:t>
            </w:r>
            <w:r w:rsidRPr="00F00D2D">
              <w:rPr>
                <w:sz w:val="18"/>
                <w:szCs w:val="18"/>
              </w:rPr>
              <w:br/>
              <w:t>(номер целевого показателя из паспорта программы)</w:t>
            </w:r>
          </w:p>
        </w:tc>
        <w:tc>
          <w:tcPr>
            <w:tcW w:w="895" w:type="dxa"/>
            <w:vMerge w:val="restart"/>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Источник финансирования</w:t>
            </w:r>
          </w:p>
        </w:tc>
        <w:tc>
          <w:tcPr>
            <w:tcW w:w="2588" w:type="dxa"/>
            <w:gridSpan w:val="5"/>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Объем финансирования по годам</w:t>
            </w:r>
          </w:p>
          <w:p w:rsidR="00F00D2D" w:rsidRPr="00F00D2D" w:rsidRDefault="00F00D2D" w:rsidP="00F00D2D">
            <w:pPr>
              <w:pStyle w:val="aa"/>
              <w:ind w:left="-80" w:right="-68"/>
              <w:rPr>
                <w:sz w:val="18"/>
                <w:szCs w:val="18"/>
              </w:rPr>
            </w:pPr>
            <w:r w:rsidRPr="00F00D2D">
              <w:rPr>
                <w:sz w:val="18"/>
                <w:szCs w:val="18"/>
              </w:rPr>
              <w:t>(тыс. руб.)</w:t>
            </w:r>
          </w:p>
        </w:tc>
      </w:tr>
      <w:tr w:rsidR="00F00D2D" w:rsidRPr="00F00D2D" w:rsidTr="00F00D2D">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2024</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2025</w:t>
            </w:r>
          </w:p>
        </w:tc>
        <w:tc>
          <w:tcPr>
            <w:tcW w:w="504"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2026</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2027</w:t>
            </w:r>
          </w:p>
        </w:tc>
        <w:tc>
          <w:tcPr>
            <w:tcW w:w="490"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2028</w:t>
            </w:r>
          </w:p>
        </w:tc>
      </w:tr>
      <w:tr w:rsidR="00F00D2D" w:rsidRPr="00F00D2D" w:rsidTr="00F00D2D">
        <w:trPr>
          <w:trHeight w:val="20"/>
        </w:trPr>
        <w:tc>
          <w:tcPr>
            <w:tcW w:w="42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1</w:t>
            </w:r>
          </w:p>
        </w:tc>
        <w:tc>
          <w:tcPr>
            <w:tcW w:w="177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2</w:t>
            </w:r>
          </w:p>
        </w:tc>
        <w:tc>
          <w:tcPr>
            <w:tcW w:w="280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3</w:t>
            </w:r>
          </w:p>
        </w:tc>
        <w:tc>
          <w:tcPr>
            <w:tcW w:w="703"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4</w:t>
            </w:r>
          </w:p>
        </w:tc>
        <w:tc>
          <w:tcPr>
            <w:tcW w:w="1425"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5</w:t>
            </w:r>
          </w:p>
        </w:tc>
        <w:tc>
          <w:tcPr>
            <w:tcW w:w="895"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6</w:t>
            </w:r>
          </w:p>
        </w:tc>
        <w:tc>
          <w:tcPr>
            <w:tcW w:w="55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7</w:t>
            </w:r>
          </w:p>
        </w:tc>
        <w:tc>
          <w:tcPr>
            <w:tcW w:w="51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8</w:t>
            </w:r>
          </w:p>
        </w:tc>
        <w:tc>
          <w:tcPr>
            <w:tcW w:w="504"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9</w:t>
            </w:r>
          </w:p>
        </w:tc>
        <w:tc>
          <w:tcPr>
            <w:tcW w:w="51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10</w:t>
            </w:r>
          </w:p>
        </w:tc>
        <w:tc>
          <w:tcPr>
            <w:tcW w:w="49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11</w:t>
            </w:r>
          </w:p>
        </w:tc>
      </w:tr>
      <w:tr w:rsidR="00F00D2D" w:rsidRPr="00F00D2D" w:rsidTr="00F00D2D">
        <w:trPr>
          <w:trHeight w:val="20"/>
        </w:trPr>
        <w:tc>
          <w:tcPr>
            <w:tcW w:w="42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1</w:t>
            </w:r>
          </w:p>
        </w:tc>
        <w:tc>
          <w:tcPr>
            <w:tcW w:w="10189" w:type="dxa"/>
            <w:gridSpan w:val="10"/>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Задача 1. Развитие дошкольного и общего образования в Марёвском муниципальном округе</w:t>
            </w:r>
          </w:p>
        </w:tc>
      </w:tr>
      <w:tr w:rsidR="00F00D2D" w:rsidRPr="00F00D2D" w:rsidTr="00F00D2D">
        <w:trPr>
          <w:trHeight w:val="20"/>
        </w:trPr>
        <w:tc>
          <w:tcPr>
            <w:tcW w:w="420"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1.1.</w:t>
            </w:r>
          </w:p>
        </w:tc>
        <w:tc>
          <w:tcPr>
            <w:tcW w:w="1778"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 xml:space="preserve">Реализация подпрограммы </w:t>
            </w:r>
            <w:proofErr w:type="gramStart"/>
            <w:r w:rsidRPr="00F00D2D">
              <w:rPr>
                <w:sz w:val="18"/>
                <w:szCs w:val="18"/>
              </w:rPr>
              <w:t xml:space="preserve">   «</w:t>
            </w:r>
            <w:proofErr w:type="gramEnd"/>
            <w:r w:rsidRPr="00F00D2D">
              <w:rPr>
                <w:sz w:val="18"/>
                <w:szCs w:val="18"/>
              </w:rPr>
              <w:t>Развитие дошкольного и общего образования в Марёвском муниципальном округе»</w:t>
            </w:r>
          </w:p>
        </w:tc>
        <w:tc>
          <w:tcPr>
            <w:tcW w:w="2800"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отдел образования</w:t>
            </w:r>
          </w:p>
          <w:p w:rsidR="00F00D2D" w:rsidRPr="00F00D2D" w:rsidRDefault="00F00D2D" w:rsidP="00F00D2D">
            <w:pPr>
              <w:pStyle w:val="aa"/>
              <w:ind w:left="-80" w:right="-68"/>
              <w:rPr>
                <w:sz w:val="18"/>
                <w:szCs w:val="18"/>
              </w:rPr>
            </w:pPr>
            <w:r w:rsidRPr="00F00D2D">
              <w:rPr>
                <w:sz w:val="18"/>
                <w:szCs w:val="18"/>
              </w:rPr>
              <w:t>образовательные организации</w:t>
            </w:r>
          </w:p>
        </w:tc>
        <w:tc>
          <w:tcPr>
            <w:tcW w:w="703"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2024-2028    годы</w:t>
            </w:r>
          </w:p>
        </w:tc>
        <w:tc>
          <w:tcPr>
            <w:tcW w:w="1425"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1.1.1.-1.1.18.</w:t>
            </w:r>
          </w:p>
        </w:tc>
        <w:tc>
          <w:tcPr>
            <w:tcW w:w="895"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 xml:space="preserve">местный бюджет </w:t>
            </w:r>
          </w:p>
        </w:tc>
        <w:tc>
          <w:tcPr>
            <w:tcW w:w="55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F00D2D" w:rsidRPr="00F00D2D" w:rsidRDefault="00F00D2D" w:rsidP="00F00D2D">
            <w:pPr>
              <w:pStyle w:val="aa"/>
              <w:ind w:left="-80" w:right="-68"/>
              <w:rPr>
                <w:bCs/>
                <w:sz w:val="18"/>
                <w:szCs w:val="18"/>
              </w:rPr>
            </w:pPr>
          </w:p>
        </w:tc>
      </w:tr>
      <w:tr w:rsidR="00F00D2D" w:rsidRPr="00F00D2D" w:rsidTr="00F00D2D">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895"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областной бюджет</w:t>
            </w:r>
          </w:p>
        </w:tc>
        <w:tc>
          <w:tcPr>
            <w:tcW w:w="55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188,4</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165,5</w:t>
            </w:r>
          </w:p>
        </w:tc>
        <w:tc>
          <w:tcPr>
            <w:tcW w:w="504"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bCs/>
                <w:sz w:val="18"/>
                <w:szCs w:val="18"/>
              </w:rPr>
              <w:t>165,5</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bCs/>
                <w:sz w:val="18"/>
                <w:szCs w:val="18"/>
              </w:rPr>
              <w:t>165,5</w:t>
            </w:r>
          </w:p>
        </w:tc>
        <w:tc>
          <w:tcPr>
            <w:tcW w:w="490"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bCs/>
                <w:sz w:val="18"/>
                <w:szCs w:val="18"/>
              </w:rPr>
              <w:t>165,5</w:t>
            </w:r>
          </w:p>
        </w:tc>
      </w:tr>
      <w:tr w:rsidR="00F00D2D" w:rsidRPr="00F00D2D" w:rsidTr="00F00D2D">
        <w:trPr>
          <w:trHeight w:val="20"/>
        </w:trPr>
        <w:tc>
          <w:tcPr>
            <w:tcW w:w="42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2</w:t>
            </w:r>
          </w:p>
        </w:tc>
        <w:tc>
          <w:tcPr>
            <w:tcW w:w="10189" w:type="dxa"/>
            <w:gridSpan w:val="10"/>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Задача 2. Развитие дополнительного образования в Марёвском муниципальном округе</w:t>
            </w:r>
          </w:p>
        </w:tc>
      </w:tr>
      <w:tr w:rsidR="00F00D2D" w:rsidRPr="00F00D2D" w:rsidTr="00F00D2D">
        <w:trPr>
          <w:trHeight w:val="20"/>
        </w:trPr>
        <w:tc>
          <w:tcPr>
            <w:tcW w:w="42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2.1.</w:t>
            </w:r>
          </w:p>
        </w:tc>
        <w:tc>
          <w:tcPr>
            <w:tcW w:w="177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 xml:space="preserve">Реализация </w:t>
            </w:r>
            <w:proofErr w:type="gramStart"/>
            <w:r w:rsidRPr="00F00D2D">
              <w:rPr>
                <w:sz w:val="18"/>
                <w:szCs w:val="18"/>
              </w:rPr>
              <w:t>подпрограммы  «</w:t>
            </w:r>
            <w:proofErr w:type="gramEnd"/>
            <w:r w:rsidRPr="00F00D2D">
              <w:rPr>
                <w:sz w:val="18"/>
                <w:szCs w:val="18"/>
              </w:rPr>
              <w:t>Развитие дополнительного образования в Марёвском муниципальном округе»</w:t>
            </w:r>
          </w:p>
        </w:tc>
        <w:tc>
          <w:tcPr>
            <w:tcW w:w="280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 xml:space="preserve"> отдел образования</w:t>
            </w:r>
          </w:p>
          <w:p w:rsidR="00F00D2D" w:rsidRPr="00F00D2D" w:rsidRDefault="00F00D2D" w:rsidP="00F00D2D">
            <w:pPr>
              <w:pStyle w:val="aa"/>
              <w:ind w:left="-80" w:right="-68"/>
              <w:rPr>
                <w:sz w:val="18"/>
                <w:szCs w:val="18"/>
              </w:rPr>
            </w:pPr>
            <w:r w:rsidRPr="00F00D2D">
              <w:rPr>
                <w:sz w:val="18"/>
                <w:szCs w:val="18"/>
              </w:rPr>
              <w:t>образовательные организации</w:t>
            </w:r>
          </w:p>
        </w:tc>
        <w:tc>
          <w:tcPr>
            <w:tcW w:w="703"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2024-</w:t>
            </w:r>
            <w:proofErr w:type="gramStart"/>
            <w:r w:rsidRPr="00F00D2D">
              <w:rPr>
                <w:sz w:val="18"/>
                <w:szCs w:val="18"/>
              </w:rPr>
              <w:t>2028  годы</w:t>
            </w:r>
            <w:proofErr w:type="gramEnd"/>
          </w:p>
        </w:tc>
        <w:tc>
          <w:tcPr>
            <w:tcW w:w="1425"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1.2.1.-1.2.14.</w:t>
            </w:r>
          </w:p>
        </w:tc>
        <w:tc>
          <w:tcPr>
            <w:tcW w:w="895"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местный бюджет</w:t>
            </w:r>
          </w:p>
        </w:tc>
        <w:tc>
          <w:tcPr>
            <w:tcW w:w="55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266,0</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bCs/>
                <w:sz w:val="18"/>
                <w:szCs w:val="18"/>
              </w:rPr>
              <w:t>266,0</w:t>
            </w:r>
          </w:p>
        </w:tc>
        <w:tc>
          <w:tcPr>
            <w:tcW w:w="504"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bCs/>
                <w:sz w:val="18"/>
                <w:szCs w:val="18"/>
              </w:rPr>
              <w:t>266,0</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bCs/>
                <w:sz w:val="18"/>
                <w:szCs w:val="18"/>
              </w:rPr>
              <w:t>266,0</w:t>
            </w:r>
          </w:p>
        </w:tc>
        <w:tc>
          <w:tcPr>
            <w:tcW w:w="490"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bCs/>
                <w:sz w:val="18"/>
                <w:szCs w:val="18"/>
              </w:rPr>
              <w:t>266,0</w:t>
            </w:r>
          </w:p>
        </w:tc>
      </w:tr>
      <w:tr w:rsidR="00F00D2D" w:rsidRPr="00F00D2D" w:rsidTr="00F00D2D">
        <w:trPr>
          <w:trHeight w:val="20"/>
        </w:trPr>
        <w:tc>
          <w:tcPr>
            <w:tcW w:w="42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3</w:t>
            </w:r>
          </w:p>
        </w:tc>
        <w:tc>
          <w:tcPr>
            <w:tcW w:w="10189" w:type="dxa"/>
            <w:gridSpan w:val="10"/>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Задача 3.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F00D2D" w:rsidRPr="00F00D2D" w:rsidTr="00F00D2D">
        <w:trPr>
          <w:trHeight w:val="20"/>
        </w:trPr>
        <w:tc>
          <w:tcPr>
            <w:tcW w:w="420"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3.1.</w:t>
            </w:r>
          </w:p>
        </w:tc>
        <w:tc>
          <w:tcPr>
            <w:tcW w:w="1778"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b/>
                <w:sz w:val="18"/>
                <w:szCs w:val="18"/>
              </w:rPr>
            </w:pPr>
            <w:r w:rsidRPr="00F00D2D">
              <w:rPr>
                <w:sz w:val="18"/>
                <w:szCs w:val="18"/>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F00D2D">
              <w:rPr>
                <w:b/>
                <w:sz w:val="18"/>
                <w:szCs w:val="18"/>
              </w:rPr>
              <w:t>»</w:t>
            </w:r>
          </w:p>
        </w:tc>
        <w:tc>
          <w:tcPr>
            <w:tcW w:w="2800"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 xml:space="preserve"> отдел образования</w:t>
            </w:r>
          </w:p>
          <w:p w:rsidR="00F00D2D" w:rsidRPr="00F00D2D" w:rsidRDefault="00F00D2D" w:rsidP="00F00D2D">
            <w:pPr>
              <w:pStyle w:val="aa"/>
              <w:ind w:left="-80" w:right="-68"/>
              <w:rPr>
                <w:sz w:val="18"/>
                <w:szCs w:val="18"/>
              </w:rPr>
            </w:pPr>
            <w:r w:rsidRPr="00F00D2D">
              <w:rPr>
                <w:sz w:val="18"/>
                <w:szCs w:val="18"/>
              </w:rPr>
              <w:t>отдел занятости населения Марёвского района</w:t>
            </w:r>
          </w:p>
          <w:p w:rsidR="00F00D2D" w:rsidRPr="00F00D2D" w:rsidRDefault="00F00D2D" w:rsidP="00F00D2D">
            <w:pPr>
              <w:pStyle w:val="aa"/>
              <w:ind w:left="-80" w:right="-68"/>
              <w:rPr>
                <w:sz w:val="18"/>
                <w:szCs w:val="18"/>
              </w:rPr>
            </w:pPr>
            <w:r w:rsidRPr="00F00D2D">
              <w:rPr>
                <w:sz w:val="18"/>
                <w:szCs w:val="18"/>
              </w:rPr>
              <w:t xml:space="preserve">филиал №3 ГОБУ Новгородского областного центра психолого-педагогической, медицинской и социальной помощи </w:t>
            </w:r>
          </w:p>
          <w:p w:rsidR="00F00D2D" w:rsidRPr="00F00D2D" w:rsidRDefault="00F00D2D" w:rsidP="00F00D2D">
            <w:pPr>
              <w:pStyle w:val="aa"/>
              <w:ind w:left="-80" w:right="-68"/>
              <w:rPr>
                <w:sz w:val="18"/>
                <w:szCs w:val="18"/>
              </w:rPr>
            </w:pPr>
            <w:r w:rsidRPr="00F00D2D">
              <w:rPr>
                <w:sz w:val="18"/>
                <w:szCs w:val="18"/>
              </w:rPr>
              <w:t>образовательные организации</w:t>
            </w:r>
          </w:p>
          <w:p w:rsidR="00F00D2D" w:rsidRPr="00F00D2D" w:rsidRDefault="00F00D2D" w:rsidP="00F00D2D">
            <w:pPr>
              <w:pStyle w:val="aa"/>
              <w:ind w:left="-80" w:right="-68"/>
              <w:rPr>
                <w:sz w:val="18"/>
                <w:szCs w:val="18"/>
              </w:rPr>
            </w:pPr>
            <w:r w:rsidRPr="00F00D2D">
              <w:rPr>
                <w:sz w:val="18"/>
                <w:szCs w:val="18"/>
              </w:rPr>
              <w:t>Администрация Марёвского муниципального округа</w:t>
            </w:r>
          </w:p>
          <w:p w:rsidR="00F00D2D" w:rsidRPr="00F00D2D" w:rsidRDefault="00F00D2D" w:rsidP="00F00D2D">
            <w:pPr>
              <w:pStyle w:val="aa"/>
              <w:ind w:left="-80" w:right="-68"/>
              <w:rPr>
                <w:sz w:val="18"/>
                <w:szCs w:val="18"/>
              </w:rPr>
            </w:pPr>
            <w:r w:rsidRPr="00F00D2D">
              <w:rPr>
                <w:sz w:val="18"/>
                <w:szCs w:val="18"/>
              </w:rPr>
              <w:t>ОБУСО «Марёвский КЦСО»</w:t>
            </w:r>
          </w:p>
        </w:tc>
        <w:tc>
          <w:tcPr>
            <w:tcW w:w="703"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2024-</w:t>
            </w:r>
            <w:proofErr w:type="gramStart"/>
            <w:r w:rsidRPr="00F00D2D">
              <w:rPr>
                <w:sz w:val="18"/>
                <w:szCs w:val="18"/>
              </w:rPr>
              <w:t>2028  годы</w:t>
            </w:r>
            <w:proofErr w:type="gramEnd"/>
          </w:p>
        </w:tc>
        <w:tc>
          <w:tcPr>
            <w:tcW w:w="1425"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2.1.1.-2.1.7.</w:t>
            </w:r>
          </w:p>
        </w:tc>
        <w:tc>
          <w:tcPr>
            <w:tcW w:w="895"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местный бюджет</w:t>
            </w:r>
          </w:p>
        </w:tc>
        <w:tc>
          <w:tcPr>
            <w:tcW w:w="55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r w:rsidRPr="00F00D2D">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tcPr>
          <w:p w:rsidR="00F00D2D" w:rsidRPr="00F00D2D" w:rsidRDefault="00F00D2D" w:rsidP="00F00D2D">
            <w:pPr>
              <w:pStyle w:val="aa"/>
              <w:ind w:left="-80" w:right="-68"/>
              <w:rPr>
                <w:bCs/>
                <w:sz w:val="18"/>
                <w:szCs w:val="18"/>
              </w:rPr>
            </w:pPr>
          </w:p>
        </w:tc>
      </w:tr>
      <w:tr w:rsidR="00F00D2D" w:rsidRPr="00F00D2D" w:rsidTr="00F00D2D">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областной бюджет</w:t>
            </w:r>
          </w:p>
        </w:tc>
        <w:tc>
          <w:tcPr>
            <w:tcW w:w="55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108,03651</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1098,5</w:t>
            </w:r>
          </w:p>
        </w:tc>
        <w:tc>
          <w:tcPr>
            <w:tcW w:w="504"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1098,5</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1098,5</w:t>
            </w:r>
          </w:p>
        </w:tc>
        <w:tc>
          <w:tcPr>
            <w:tcW w:w="490"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1098,5</w:t>
            </w:r>
          </w:p>
        </w:tc>
      </w:tr>
      <w:tr w:rsidR="00F00D2D" w:rsidRPr="00F00D2D" w:rsidTr="00F00D2D">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федеральный бюджет</w:t>
            </w:r>
          </w:p>
        </w:tc>
        <w:tc>
          <w:tcPr>
            <w:tcW w:w="55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w:t>
            </w:r>
          </w:p>
        </w:tc>
        <w:tc>
          <w:tcPr>
            <w:tcW w:w="490" w:type="dxa"/>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68"/>
              <w:rPr>
                <w:sz w:val="18"/>
                <w:szCs w:val="18"/>
              </w:rPr>
            </w:pPr>
          </w:p>
        </w:tc>
      </w:tr>
      <w:tr w:rsidR="00F00D2D" w:rsidRPr="00F00D2D" w:rsidTr="00F00D2D">
        <w:trPr>
          <w:trHeight w:val="20"/>
        </w:trPr>
        <w:tc>
          <w:tcPr>
            <w:tcW w:w="42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4</w:t>
            </w:r>
          </w:p>
        </w:tc>
        <w:tc>
          <w:tcPr>
            <w:tcW w:w="10189" w:type="dxa"/>
            <w:gridSpan w:val="10"/>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bCs/>
                <w:sz w:val="18"/>
                <w:szCs w:val="18"/>
              </w:rPr>
            </w:pPr>
            <w:proofErr w:type="gramStart"/>
            <w:r w:rsidRPr="00F00D2D">
              <w:rPr>
                <w:bCs/>
                <w:sz w:val="18"/>
                <w:szCs w:val="18"/>
              </w:rPr>
              <w:t>Задача  4</w:t>
            </w:r>
            <w:proofErr w:type="gramEnd"/>
            <w:r w:rsidRPr="00F00D2D">
              <w:rPr>
                <w:bCs/>
                <w:sz w:val="18"/>
                <w:szCs w:val="18"/>
              </w:rPr>
              <w:t>. Организация отдыха и занятости несовершеннолетних в Марёвском муниципальном округе</w:t>
            </w:r>
          </w:p>
        </w:tc>
      </w:tr>
      <w:tr w:rsidR="00F00D2D" w:rsidRPr="00F00D2D" w:rsidTr="00F00D2D">
        <w:trPr>
          <w:trHeight w:val="20"/>
        </w:trPr>
        <w:tc>
          <w:tcPr>
            <w:tcW w:w="42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4.1.</w:t>
            </w:r>
          </w:p>
        </w:tc>
        <w:tc>
          <w:tcPr>
            <w:tcW w:w="177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Реализация подпрограммы «Организация отдыха и занятости несовершеннолетних в Марёвском муниципальном округе»</w:t>
            </w:r>
          </w:p>
        </w:tc>
        <w:tc>
          <w:tcPr>
            <w:tcW w:w="280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Отдел образования</w:t>
            </w:r>
          </w:p>
          <w:p w:rsidR="00F00D2D" w:rsidRPr="00F00D2D" w:rsidRDefault="00F00D2D" w:rsidP="00F00D2D">
            <w:pPr>
              <w:pStyle w:val="aa"/>
              <w:ind w:left="-80" w:right="-68"/>
              <w:rPr>
                <w:sz w:val="18"/>
                <w:szCs w:val="18"/>
              </w:rPr>
            </w:pPr>
            <w:r w:rsidRPr="00F00D2D">
              <w:rPr>
                <w:sz w:val="18"/>
                <w:szCs w:val="18"/>
              </w:rPr>
              <w:t>образовательные организации</w:t>
            </w:r>
          </w:p>
          <w:p w:rsidR="00F00D2D" w:rsidRPr="00F00D2D" w:rsidRDefault="00F00D2D" w:rsidP="00F00D2D">
            <w:pPr>
              <w:pStyle w:val="aa"/>
              <w:ind w:left="-80" w:right="-68"/>
              <w:rPr>
                <w:sz w:val="18"/>
                <w:szCs w:val="18"/>
              </w:rPr>
            </w:pPr>
            <w:r w:rsidRPr="00F00D2D">
              <w:rPr>
                <w:sz w:val="18"/>
                <w:szCs w:val="18"/>
              </w:rPr>
              <w:t>Администрация Марёвского муниципального округа</w:t>
            </w:r>
          </w:p>
          <w:p w:rsidR="00F00D2D" w:rsidRPr="00F00D2D" w:rsidRDefault="00F00D2D" w:rsidP="00F00D2D">
            <w:pPr>
              <w:pStyle w:val="aa"/>
              <w:ind w:left="-80" w:right="-68"/>
              <w:rPr>
                <w:sz w:val="18"/>
                <w:szCs w:val="18"/>
              </w:rPr>
            </w:pPr>
            <w:r w:rsidRPr="00F00D2D">
              <w:rPr>
                <w:sz w:val="18"/>
                <w:szCs w:val="18"/>
              </w:rPr>
              <w:t>сектор по молодёжной политике и добровольчеству отдел культуры и спорта</w:t>
            </w:r>
          </w:p>
          <w:p w:rsidR="00F00D2D" w:rsidRPr="00F00D2D" w:rsidRDefault="00F00D2D" w:rsidP="00F00D2D">
            <w:pPr>
              <w:pStyle w:val="aa"/>
              <w:ind w:left="-80" w:right="-68"/>
              <w:rPr>
                <w:sz w:val="18"/>
                <w:szCs w:val="18"/>
              </w:rPr>
            </w:pPr>
            <w:r w:rsidRPr="00F00D2D">
              <w:rPr>
                <w:sz w:val="18"/>
                <w:szCs w:val="18"/>
              </w:rPr>
              <w:t>МБУ «</w:t>
            </w:r>
            <w:proofErr w:type="gramStart"/>
            <w:r w:rsidRPr="00F00D2D">
              <w:rPr>
                <w:sz w:val="18"/>
                <w:szCs w:val="18"/>
              </w:rPr>
              <w:t>Соц»Ритм</w:t>
            </w:r>
            <w:proofErr w:type="gramEnd"/>
            <w:r w:rsidRPr="00F00D2D">
              <w:rPr>
                <w:sz w:val="18"/>
                <w:szCs w:val="18"/>
              </w:rPr>
              <w:t>»</w:t>
            </w:r>
          </w:p>
          <w:p w:rsidR="00F00D2D" w:rsidRPr="00F00D2D" w:rsidRDefault="00F00D2D" w:rsidP="00F00D2D">
            <w:pPr>
              <w:pStyle w:val="aa"/>
              <w:ind w:left="-80" w:right="-68"/>
              <w:rPr>
                <w:sz w:val="18"/>
                <w:szCs w:val="18"/>
              </w:rPr>
            </w:pPr>
            <w:r w:rsidRPr="00F00D2D">
              <w:rPr>
                <w:sz w:val="18"/>
                <w:szCs w:val="18"/>
              </w:rPr>
              <w:t>Пункт полиции</w:t>
            </w:r>
          </w:p>
          <w:p w:rsidR="00F00D2D" w:rsidRPr="00F00D2D" w:rsidRDefault="00F00D2D" w:rsidP="00F00D2D">
            <w:pPr>
              <w:pStyle w:val="aa"/>
              <w:ind w:left="-80" w:right="-68"/>
              <w:rPr>
                <w:sz w:val="18"/>
                <w:szCs w:val="18"/>
              </w:rPr>
            </w:pPr>
            <w:r w:rsidRPr="00F00D2D">
              <w:rPr>
                <w:sz w:val="18"/>
                <w:szCs w:val="18"/>
              </w:rPr>
              <w:t>ГОБУЗ «Марёвская ЦРБ»</w:t>
            </w:r>
          </w:p>
          <w:p w:rsidR="00F00D2D" w:rsidRPr="00F00D2D" w:rsidRDefault="00F00D2D" w:rsidP="00F00D2D">
            <w:pPr>
              <w:pStyle w:val="aa"/>
              <w:ind w:left="-80" w:right="-68"/>
              <w:rPr>
                <w:sz w:val="18"/>
                <w:szCs w:val="18"/>
              </w:rPr>
            </w:pPr>
            <w:r w:rsidRPr="00F00D2D">
              <w:rPr>
                <w:sz w:val="18"/>
                <w:szCs w:val="18"/>
              </w:rPr>
              <w:t>Редакция газеты «Марёво»</w:t>
            </w:r>
          </w:p>
          <w:p w:rsidR="00F00D2D" w:rsidRPr="00F00D2D" w:rsidRDefault="00F00D2D" w:rsidP="00F00D2D">
            <w:pPr>
              <w:pStyle w:val="aa"/>
              <w:ind w:left="-80" w:right="-68"/>
              <w:rPr>
                <w:sz w:val="18"/>
                <w:szCs w:val="18"/>
              </w:rPr>
            </w:pPr>
            <w:r w:rsidRPr="00F00D2D">
              <w:rPr>
                <w:sz w:val="18"/>
                <w:szCs w:val="18"/>
              </w:rPr>
              <w:t>Отдел занятости населения Марёвского района ОБУСО «Марёвский КЦСО»</w:t>
            </w:r>
          </w:p>
        </w:tc>
        <w:tc>
          <w:tcPr>
            <w:tcW w:w="703"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2024-</w:t>
            </w:r>
            <w:proofErr w:type="gramStart"/>
            <w:r w:rsidRPr="00F00D2D">
              <w:rPr>
                <w:sz w:val="18"/>
                <w:szCs w:val="18"/>
              </w:rPr>
              <w:t>2028  годы</w:t>
            </w:r>
            <w:proofErr w:type="gramEnd"/>
          </w:p>
        </w:tc>
        <w:tc>
          <w:tcPr>
            <w:tcW w:w="1425"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3.1.1.-3.1.4.</w:t>
            </w:r>
          </w:p>
        </w:tc>
        <w:tc>
          <w:tcPr>
            <w:tcW w:w="895"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 xml:space="preserve">местный </w:t>
            </w:r>
          </w:p>
          <w:p w:rsidR="00F00D2D" w:rsidRPr="00F00D2D" w:rsidRDefault="00F00D2D" w:rsidP="00F00D2D">
            <w:pPr>
              <w:pStyle w:val="aa"/>
              <w:ind w:left="-80" w:right="-68"/>
              <w:rPr>
                <w:sz w:val="18"/>
                <w:szCs w:val="18"/>
              </w:rPr>
            </w:pPr>
            <w:r w:rsidRPr="00F00D2D">
              <w:rPr>
                <w:sz w:val="18"/>
                <w:szCs w:val="18"/>
              </w:rPr>
              <w:t>бюджет</w:t>
            </w:r>
          </w:p>
        </w:tc>
        <w:tc>
          <w:tcPr>
            <w:tcW w:w="55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bCs/>
                <w:sz w:val="18"/>
                <w:szCs w:val="18"/>
              </w:rPr>
              <w:t>725,0</w:t>
            </w:r>
          </w:p>
        </w:tc>
        <w:tc>
          <w:tcPr>
            <w:tcW w:w="51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bCs/>
                <w:sz w:val="18"/>
                <w:szCs w:val="18"/>
              </w:rPr>
              <w:t>708,4</w:t>
            </w:r>
          </w:p>
        </w:tc>
        <w:tc>
          <w:tcPr>
            <w:tcW w:w="504"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bCs/>
                <w:sz w:val="18"/>
                <w:szCs w:val="18"/>
              </w:rPr>
              <w:t>708,4</w:t>
            </w:r>
          </w:p>
        </w:tc>
        <w:tc>
          <w:tcPr>
            <w:tcW w:w="518"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bCs/>
                <w:sz w:val="18"/>
                <w:szCs w:val="18"/>
              </w:rPr>
              <w:t>708,4</w:t>
            </w:r>
          </w:p>
        </w:tc>
        <w:tc>
          <w:tcPr>
            <w:tcW w:w="49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bCs/>
                <w:sz w:val="18"/>
                <w:szCs w:val="18"/>
              </w:rPr>
              <w:t>708,4</w:t>
            </w:r>
          </w:p>
        </w:tc>
      </w:tr>
      <w:tr w:rsidR="00F00D2D" w:rsidRPr="00F00D2D" w:rsidTr="00F00D2D">
        <w:trPr>
          <w:trHeight w:val="20"/>
        </w:trPr>
        <w:tc>
          <w:tcPr>
            <w:tcW w:w="420"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5</w:t>
            </w:r>
          </w:p>
        </w:tc>
        <w:tc>
          <w:tcPr>
            <w:tcW w:w="10189" w:type="dxa"/>
            <w:gridSpan w:val="10"/>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roofErr w:type="gramStart"/>
            <w:r w:rsidRPr="00F00D2D">
              <w:rPr>
                <w:sz w:val="18"/>
                <w:szCs w:val="18"/>
              </w:rPr>
              <w:t>Задача  5</w:t>
            </w:r>
            <w:proofErr w:type="gramEnd"/>
            <w:r w:rsidRPr="00F00D2D">
              <w:rPr>
                <w:sz w:val="18"/>
                <w:szCs w:val="18"/>
              </w:rPr>
              <w:t>. Обеспечение реализации муниципальной программы</w:t>
            </w:r>
          </w:p>
        </w:tc>
      </w:tr>
      <w:tr w:rsidR="00F00D2D" w:rsidRPr="00F00D2D" w:rsidTr="00F00D2D">
        <w:trPr>
          <w:trHeight w:val="20"/>
        </w:trPr>
        <w:tc>
          <w:tcPr>
            <w:tcW w:w="420"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5.1</w:t>
            </w:r>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 xml:space="preserve">Реализация </w:t>
            </w:r>
            <w:proofErr w:type="gramStart"/>
            <w:r w:rsidRPr="00F00D2D">
              <w:rPr>
                <w:sz w:val="18"/>
                <w:szCs w:val="18"/>
              </w:rPr>
              <w:t xml:space="preserve">подпрограммы  </w:t>
            </w:r>
            <w:r w:rsidRPr="00F00D2D">
              <w:rPr>
                <w:sz w:val="18"/>
                <w:szCs w:val="18"/>
              </w:rPr>
              <w:lastRenderedPageBreak/>
              <w:t>«</w:t>
            </w:r>
            <w:proofErr w:type="gramEnd"/>
            <w:r w:rsidRPr="00F00D2D">
              <w:rPr>
                <w:sz w:val="18"/>
                <w:szCs w:val="18"/>
              </w:rPr>
              <w:t>Обеспечение реализации муниципальной программы в области образования Марёвского муниципального округа»</w:t>
            </w:r>
          </w:p>
        </w:tc>
        <w:tc>
          <w:tcPr>
            <w:tcW w:w="2800" w:type="dxa"/>
            <w:vMerge w:val="restart"/>
            <w:tcBorders>
              <w:top w:val="single" w:sz="4" w:space="0" w:color="auto"/>
              <w:left w:val="single" w:sz="4" w:space="0" w:color="auto"/>
              <w:bottom w:val="single" w:sz="4" w:space="0" w:color="auto"/>
              <w:right w:val="single" w:sz="4" w:space="0" w:color="auto"/>
            </w:tcBorders>
          </w:tcPr>
          <w:p w:rsidR="00F00D2D" w:rsidRPr="00F00D2D" w:rsidRDefault="00F00D2D" w:rsidP="00F00D2D">
            <w:pPr>
              <w:pStyle w:val="aa"/>
              <w:ind w:left="-80" w:right="-68"/>
              <w:rPr>
                <w:sz w:val="18"/>
                <w:szCs w:val="18"/>
              </w:rPr>
            </w:pPr>
            <w:r w:rsidRPr="00F00D2D">
              <w:rPr>
                <w:sz w:val="18"/>
                <w:szCs w:val="18"/>
              </w:rPr>
              <w:lastRenderedPageBreak/>
              <w:t xml:space="preserve"> отдел образования</w:t>
            </w:r>
          </w:p>
          <w:p w:rsidR="00F00D2D" w:rsidRPr="00F00D2D" w:rsidRDefault="00F00D2D" w:rsidP="00F00D2D">
            <w:pPr>
              <w:pStyle w:val="aa"/>
              <w:ind w:left="-80" w:right="-68"/>
              <w:rPr>
                <w:sz w:val="18"/>
                <w:szCs w:val="18"/>
              </w:rPr>
            </w:pPr>
            <w:r w:rsidRPr="00F00D2D">
              <w:rPr>
                <w:sz w:val="18"/>
                <w:szCs w:val="18"/>
              </w:rPr>
              <w:t>МБУ «ЦФО»</w:t>
            </w:r>
          </w:p>
          <w:p w:rsidR="00F00D2D" w:rsidRPr="00F00D2D" w:rsidRDefault="00F00D2D" w:rsidP="00F00D2D">
            <w:pPr>
              <w:pStyle w:val="aa"/>
              <w:ind w:left="-80" w:right="-68"/>
              <w:rPr>
                <w:sz w:val="18"/>
                <w:szCs w:val="18"/>
              </w:rPr>
            </w:pPr>
            <w:r w:rsidRPr="00F00D2D">
              <w:rPr>
                <w:sz w:val="18"/>
                <w:szCs w:val="18"/>
              </w:rPr>
              <w:lastRenderedPageBreak/>
              <w:t>МБУ «Отдел по хозяйственному и транспортному обеспечению Администрации Марёвского муниципального округа»</w:t>
            </w:r>
          </w:p>
          <w:p w:rsidR="00F00D2D" w:rsidRPr="00F00D2D" w:rsidRDefault="00F00D2D" w:rsidP="00F00D2D">
            <w:pPr>
              <w:pStyle w:val="aa"/>
              <w:ind w:left="-80" w:right="-68"/>
              <w:rPr>
                <w:sz w:val="18"/>
                <w:szCs w:val="18"/>
              </w:rPr>
            </w:pPr>
            <w:r w:rsidRPr="00F00D2D">
              <w:rPr>
                <w:sz w:val="18"/>
                <w:szCs w:val="18"/>
              </w:rPr>
              <w:t>Администрация Марёвского муниципального округа образовательные организации</w:t>
            </w:r>
          </w:p>
          <w:p w:rsidR="00F00D2D" w:rsidRPr="00F00D2D" w:rsidRDefault="00F00D2D" w:rsidP="00F00D2D">
            <w:pPr>
              <w:pStyle w:val="aa"/>
              <w:ind w:left="-80" w:right="-68"/>
              <w:rPr>
                <w:sz w:val="18"/>
                <w:szCs w:val="18"/>
              </w:rPr>
            </w:pPr>
          </w:p>
        </w:tc>
        <w:tc>
          <w:tcPr>
            <w:tcW w:w="703"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lastRenderedPageBreak/>
              <w:t>2024-</w:t>
            </w:r>
            <w:proofErr w:type="gramStart"/>
            <w:r w:rsidRPr="00F00D2D">
              <w:rPr>
                <w:sz w:val="18"/>
                <w:szCs w:val="18"/>
              </w:rPr>
              <w:t>2028  годы</w:t>
            </w:r>
            <w:proofErr w:type="gramEnd"/>
          </w:p>
        </w:tc>
        <w:tc>
          <w:tcPr>
            <w:tcW w:w="1425" w:type="dxa"/>
            <w:vMerge w:val="restart"/>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4.1.1. – 4.1.3.</w:t>
            </w:r>
          </w:p>
        </w:tc>
        <w:tc>
          <w:tcPr>
            <w:tcW w:w="895" w:type="dxa"/>
            <w:tcBorders>
              <w:top w:val="single" w:sz="4" w:space="0" w:color="auto"/>
              <w:left w:val="single" w:sz="4" w:space="0" w:color="auto"/>
              <w:bottom w:val="single" w:sz="4" w:space="0" w:color="auto"/>
              <w:right w:val="single" w:sz="4" w:space="0" w:color="auto"/>
            </w:tcBorders>
            <w:hideMark/>
          </w:tcPr>
          <w:p w:rsidR="00F00D2D" w:rsidRPr="00F00D2D" w:rsidRDefault="00F00D2D" w:rsidP="00F00D2D">
            <w:pPr>
              <w:pStyle w:val="aa"/>
              <w:ind w:left="-80" w:right="-68"/>
              <w:rPr>
                <w:sz w:val="18"/>
                <w:szCs w:val="18"/>
              </w:rPr>
            </w:pPr>
            <w:r w:rsidRPr="00F00D2D">
              <w:rPr>
                <w:sz w:val="18"/>
                <w:szCs w:val="18"/>
              </w:rPr>
              <w:t>местный бюджет</w:t>
            </w:r>
          </w:p>
        </w:tc>
        <w:tc>
          <w:tcPr>
            <w:tcW w:w="55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28666,669</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20493,217</w:t>
            </w:r>
          </w:p>
        </w:tc>
        <w:tc>
          <w:tcPr>
            <w:tcW w:w="504"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19442,805</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19442,805</w:t>
            </w:r>
          </w:p>
        </w:tc>
        <w:tc>
          <w:tcPr>
            <w:tcW w:w="490"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19442,805</w:t>
            </w:r>
          </w:p>
        </w:tc>
      </w:tr>
      <w:tr w:rsidR="00F00D2D" w:rsidRPr="00F00D2D" w:rsidTr="00F00D2D">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областной бюджет</w:t>
            </w:r>
          </w:p>
        </w:tc>
        <w:tc>
          <w:tcPr>
            <w:tcW w:w="55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53350,150</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50653,738</w:t>
            </w:r>
          </w:p>
        </w:tc>
        <w:tc>
          <w:tcPr>
            <w:tcW w:w="504"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50783,095</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50783,095</w:t>
            </w:r>
          </w:p>
        </w:tc>
        <w:tc>
          <w:tcPr>
            <w:tcW w:w="490"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50783,095</w:t>
            </w:r>
          </w:p>
        </w:tc>
      </w:tr>
      <w:tr w:rsidR="00F00D2D" w:rsidRPr="00F00D2D" w:rsidTr="00F00D2D">
        <w:trPr>
          <w:trHeight w:val="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федеральный бюджет</w:t>
            </w:r>
          </w:p>
        </w:tc>
        <w:tc>
          <w:tcPr>
            <w:tcW w:w="55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5076,025</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3261,845</w:t>
            </w:r>
          </w:p>
        </w:tc>
        <w:tc>
          <w:tcPr>
            <w:tcW w:w="504"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3147,3</w:t>
            </w:r>
          </w:p>
        </w:tc>
        <w:tc>
          <w:tcPr>
            <w:tcW w:w="518"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3147,3</w:t>
            </w:r>
          </w:p>
        </w:tc>
        <w:tc>
          <w:tcPr>
            <w:tcW w:w="490" w:type="dxa"/>
            <w:tcBorders>
              <w:top w:val="single" w:sz="4" w:space="0" w:color="auto"/>
              <w:left w:val="single" w:sz="4" w:space="0" w:color="auto"/>
              <w:bottom w:val="single" w:sz="4" w:space="0" w:color="auto"/>
              <w:right w:val="single" w:sz="4" w:space="0" w:color="auto"/>
            </w:tcBorders>
            <w:vAlign w:val="center"/>
            <w:hideMark/>
          </w:tcPr>
          <w:p w:rsidR="00F00D2D" w:rsidRPr="00F00D2D" w:rsidRDefault="00F00D2D" w:rsidP="00F00D2D">
            <w:pPr>
              <w:pStyle w:val="aa"/>
              <w:ind w:left="-80" w:right="-68"/>
              <w:rPr>
                <w:sz w:val="18"/>
                <w:szCs w:val="18"/>
              </w:rPr>
            </w:pPr>
            <w:r w:rsidRPr="00F00D2D">
              <w:rPr>
                <w:sz w:val="18"/>
                <w:szCs w:val="18"/>
              </w:rPr>
              <w:t>3147,3</w:t>
            </w:r>
          </w:p>
        </w:tc>
      </w:tr>
    </w:tbl>
    <w:p w:rsidR="00F00D2D" w:rsidRPr="00F00D2D" w:rsidRDefault="00F00D2D" w:rsidP="005D61B3">
      <w:pPr>
        <w:pStyle w:val="aa"/>
        <w:ind w:left="42" w:right="141"/>
        <w:jc w:val="right"/>
        <w:rPr>
          <w:sz w:val="18"/>
          <w:szCs w:val="18"/>
        </w:rPr>
      </w:pPr>
      <w:r w:rsidRPr="00F00D2D">
        <w:rPr>
          <w:sz w:val="18"/>
          <w:szCs w:val="18"/>
        </w:rPr>
        <w:t>»;</w:t>
      </w:r>
    </w:p>
    <w:p w:rsidR="005D61B3" w:rsidRPr="005D61B3" w:rsidRDefault="005D61B3" w:rsidP="005D61B3">
      <w:pPr>
        <w:pStyle w:val="aa"/>
        <w:ind w:left="42" w:right="141" w:firstLine="242"/>
        <w:jc w:val="both"/>
        <w:rPr>
          <w:sz w:val="18"/>
          <w:szCs w:val="18"/>
        </w:rPr>
      </w:pPr>
      <w:r w:rsidRPr="005D61B3">
        <w:rPr>
          <w:sz w:val="18"/>
          <w:szCs w:val="18"/>
        </w:rPr>
        <w:t xml:space="preserve">1.3. В паспорте </w:t>
      </w:r>
      <w:proofErr w:type="gramStart"/>
      <w:r w:rsidRPr="005D61B3">
        <w:rPr>
          <w:sz w:val="18"/>
          <w:szCs w:val="18"/>
        </w:rPr>
        <w:t>подпрограммы  «</w:t>
      </w:r>
      <w:proofErr w:type="gramEnd"/>
      <w:r w:rsidRPr="005D61B3">
        <w:rPr>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Марёвского муниципального округа «Развитие образования в Марёвском муниципальном округе до 2028 года»:</w:t>
      </w:r>
    </w:p>
    <w:p w:rsidR="005D61B3" w:rsidRPr="005D61B3" w:rsidRDefault="005D61B3" w:rsidP="005D61B3">
      <w:pPr>
        <w:pStyle w:val="aa"/>
        <w:ind w:left="42" w:right="141" w:firstLine="242"/>
        <w:jc w:val="both"/>
        <w:rPr>
          <w:sz w:val="18"/>
          <w:szCs w:val="18"/>
        </w:rPr>
      </w:pPr>
      <w:r w:rsidRPr="005D61B3">
        <w:rPr>
          <w:sz w:val="18"/>
          <w:szCs w:val="18"/>
        </w:rPr>
        <w:t>1.3.1. Изложить таблицу пункта 4 паспорта Подпрограммы в редакции:</w:t>
      </w:r>
    </w:p>
    <w:p w:rsidR="005D61B3" w:rsidRPr="005D61B3" w:rsidRDefault="005D61B3" w:rsidP="005D61B3">
      <w:pPr>
        <w:pStyle w:val="aa"/>
        <w:ind w:left="42" w:right="141" w:firstLine="242"/>
        <w:jc w:val="both"/>
        <w:rPr>
          <w:b/>
          <w:sz w:val="18"/>
          <w:szCs w:val="18"/>
        </w:rPr>
      </w:pPr>
      <w:r w:rsidRPr="005D61B3">
        <w:rPr>
          <w:b/>
          <w:sz w:val="18"/>
          <w:szCs w:val="18"/>
        </w:rPr>
        <w:t xml:space="preserve">«4. Объемы и источники финансирования подпрограммы в целом и по годам </w:t>
      </w:r>
      <w:proofErr w:type="gramStart"/>
      <w:r w:rsidRPr="005D61B3">
        <w:rPr>
          <w:b/>
          <w:sz w:val="18"/>
          <w:szCs w:val="18"/>
        </w:rPr>
        <w:t>реализации  (</w:t>
      </w:r>
      <w:proofErr w:type="gramEnd"/>
      <w:r w:rsidRPr="005D61B3">
        <w:rPr>
          <w:b/>
          <w:sz w:val="18"/>
          <w:szCs w:val="18"/>
        </w:rPr>
        <w:t>тыс. рублей):</w:t>
      </w:r>
    </w:p>
    <w:p w:rsidR="005D61B3" w:rsidRPr="005D61B3" w:rsidRDefault="005D61B3" w:rsidP="005D61B3">
      <w:pPr>
        <w:pStyle w:val="aa"/>
        <w:ind w:left="42" w:right="141"/>
        <w:jc w:val="right"/>
        <w:rPr>
          <w:sz w:val="18"/>
          <w:szCs w:val="18"/>
        </w:rPr>
      </w:pPr>
      <w:r w:rsidRPr="005D61B3">
        <w:rPr>
          <w:sz w:val="18"/>
          <w:szCs w:val="18"/>
        </w:rPr>
        <w:t>»;</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566"/>
        <w:gridCol w:w="1950"/>
        <w:gridCol w:w="1501"/>
        <w:gridCol w:w="2074"/>
        <w:gridCol w:w="1356"/>
      </w:tblGrid>
      <w:tr w:rsidR="005D61B3" w:rsidRPr="005D61B3" w:rsidTr="005D61B3">
        <w:trPr>
          <w:trHeight w:val="20"/>
          <w:jc w:val="center"/>
        </w:trPr>
        <w:tc>
          <w:tcPr>
            <w:tcW w:w="1126" w:type="dxa"/>
            <w:vMerge w:val="restart"/>
            <w:tcBorders>
              <w:top w:val="single" w:sz="4" w:space="0" w:color="auto"/>
              <w:left w:val="single" w:sz="4" w:space="0" w:color="auto"/>
              <w:bottom w:val="single" w:sz="4" w:space="0" w:color="auto"/>
              <w:right w:val="single" w:sz="4" w:space="0" w:color="auto"/>
            </w:tcBorders>
          </w:tcPr>
          <w:p w:rsidR="005D61B3" w:rsidRPr="005D61B3" w:rsidRDefault="005D61B3" w:rsidP="005D61B3">
            <w:pPr>
              <w:pStyle w:val="aa"/>
              <w:ind w:left="-85" w:right="-97"/>
              <w:rPr>
                <w:sz w:val="18"/>
                <w:szCs w:val="18"/>
              </w:rPr>
            </w:pPr>
          </w:p>
          <w:p w:rsidR="005D61B3" w:rsidRPr="005D61B3" w:rsidRDefault="005D61B3" w:rsidP="005D61B3">
            <w:pPr>
              <w:pStyle w:val="aa"/>
              <w:ind w:left="-85" w:right="-97"/>
              <w:rPr>
                <w:sz w:val="18"/>
                <w:szCs w:val="18"/>
              </w:rPr>
            </w:pPr>
            <w:r w:rsidRPr="005D61B3">
              <w:rPr>
                <w:sz w:val="18"/>
                <w:szCs w:val="18"/>
              </w:rPr>
              <w:t xml:space="preserve">Год </w:t>
            </w:r>
          </w:p>
        </w:tc>
        <w:tc>
          <w:tcPr>
            <w:tcW w:w="8447" w:type="dxa"/>
            <w:gridSpan w:val="5"/>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Источник финансирования</w:t>
            </w:r>
          </w:p>
        </w:tc>
      </w:tr>
      <w:tr w:rsidR="005D61B3" w:rsidRPr="005D61B3" w:rsidTr="005D61B3">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85" w:right="-97"/>
              <w:rPr>
                <w:sz w:val="18"/>
                <w:szCs w:val="18"/>
              </w:rPr>
            </w:pPr>
          </w:p>
        </w:tc>
        <w:tc>
          <w:tcPr>
            <w:tcW w:w="156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Областной бюджет</w:t>
            </w:r>
          </w:p>
        </w:tc>
        <w:tc>
          <w:tcPr>
            <w:tcW w:w="195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Федеральный бюджет</w:t>
            </w:r>
          </w:p>
        </w:tc>
        <w:tc>
          <w:tcPr>
            <w:tcW w:w="1501"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Местный бюджет</w:t>
            </w:r>
          </w:p>
        </w:tc>
        <w:tc>
          <w:tcPr>
            <w:tcW w:w="207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 xml:space="preserve">Всего </w:t>
            </w:r>
          </w:p>
        </w:tc>
      </w:tr>
      <w:tr w:rsidR="005D61B3" w:rsidRPr="005D61B3" w:rsidTr="005D61B3">
        <w:trPr>
          <w:trHeight w:val="20"/>
          <w:jc w:val="center"/>
        </w:trPr>
        <w:tc>
          <w:tcPr>
            <w:tcW w:w="112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w:t>
            </w:r>
          </w:p>
        </w:tc>
        <w:tc>
          <w:tcPr>
            <w:tcW w:w="156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2</w:t>
            </w:r>
          </w:p>
        </w:tc>
        <w:tc>
          <w:tcPr>
            <w:tcW w:w="195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3</w:t>
            </w:r>
          </w:p>
        </w:tc>
        <w:tc>
          <w:tcPr>
            <w:tcW w:w="1501"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4</w:t>
            </w:r>
          </w:p>
        </w:tc>
        <w:tc>
          <w:tcPr>
            <w:tcW w:w="207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5</w:t>
            </w:r>
          </w:p>
        </w:tc>
        <w:tc>
          <w:tcPr>
            <w:tcW w:w="135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6</w:t>
            </w:r>
          </w:p>
        </w:tc>
      </w:tr>
      <w:tr w:rsidR="005D61B3" w:rsidRPr="005D61B3" w:rsidTr="005D61B3">
        <w:trPr>
          <w:trHeight w:val="20"/>
          <w:jc w:val="center"/>
        </w:trPr>
        <w:tc>
          <w:tcPr>
            <w:tcW w:w="112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2024</w:t>
            </w:r>
          </w:p>
        </w:tc>
        <w:tc>
          <w:tcPr>
            <w:tcW w:w="156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108,03651</w:t>
            </w:r>
          </w:p>
        </w:tc>
        <w:tc>
          <w:tcPr>
            <w:tcW w:w="195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108,03651</w:t>
            </w:r>
          </w:p>
        </w:tc>
      </w:tr>
      <w:tr w:rsidR="005D61B3" w:rsidRPr="005D61B3" w:rsidTr="005D61B3">
        <w:trPr>
          <w:trHeight w:val="20"/>
          <w:jc w:val="center"/>
        </w:trPr>
        <w:tc>
          <w:tcPr>
            <w:tcW w:w="112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2025</w:t>
            </w:r>
          </w:p>
        </w:tc>
        <w:tc>
          <w:tcPr>
            <w:tcW w:w="156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1098,5000</w:t>
            </w:r>
          </w:p>
        </w:tc>
        <w:tc>
          <w:tcPr>
            <w:tcW w:w="195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1098,5000</w:t>
            </w:r>
          </w:p>
        </w:tc>
      </w:tr>
      <w:tr w:rsidR="005D61B3" w:rsidRPr="005D61B3" w:rsidTr="005D61B3">
        <w:trPr>
          <w:trHeight w:val="20"/>
          <w:jc w:val="center"/>
        </w:trPr>
        <w:tc>
          <w:tcPr>
            <w:tcW w:w="112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2026</w:t>
            </w:r>
          </w:p>
        </w:tc>
        <w:tc>
          <w:tcPr>
            <w:tcW w:w="156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1098,5000</w:t>
            </w:r>
          </w:p>
        </w:tc>
        <w:tc>
          <w:tcPr>
            <w:tcW w:w="195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1098,5000</w:t>
            </w:r>
          </w:p>
        </w:tc>
      </w:tr>
      <w:tr w:rsidR="005D61B3" w:rsidRPr="005D61B3" w:rsidTr="005D61B3">
        <w:trPr>
          <w:trHeight w:val="20"/>
          <w:jc w:val="center"/>
        </w:trPr>
        <w:tc>
          <w:tcPr>
            <w:tcW w:w="112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2027</w:t>
            </w:r>
          </w:p>
        </w:tc>
        <w:tc>
          <w:tcPr>
            <w:tcW w:w="156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1098,5000</w:t>
            </w:r>
          </w:p>
        </w:tc>
        <w:tc>
          <w:tcPr>
            <w:tcW w:w="195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1098,5000</w:t>
            </w:r>
          </w:p>
        </w:tc>
      </w:tr>
      <w:tr w:rsidR="005D61B3" w:rsidRPr="005D61B3" w:rsidTr="005D61B3">
        <w:trPr>
          <w:trHeight w:val="20"/>
          <w:jc w:val="center"/>
        </w:trPr>
        <w:tc>
          <w:tcPr>
            <w:tcW w:w="112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2028</w:t>
            </w:r>
          </w:p>
        </w:tc>
        <w:tc>
          <w:tcPr>
            <w:tcW w:w="156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1098,5000</w:t>
            </w:r>
          </w:p>
        </w:tc>
        <w:tc>
          <w:tcPr>
            <w:tcW w:w="1950" w:type="dxa"/>
            <w:tcBorders>
              <w:top w:val="single" w:sz="4" w:space="0" w:color="auto"/>
              <w:left w:val="single" w:sz="4" w:space="0" w:color="auto"/>
              <w:bottom w:val="single" w:sz="4" w:space="0" w:color="auto"/>
              <w:right w:val="single" w:sz="4" w:space="0" w:color="auto"/>
            </w:tcBorders>
          </w:tcPr>
          <w:p w:rsidR="005D61B3" w:rsidRPr="005D61B3" w:rsidRDefault="005D61B3" w:rsidP="005D61B3">
            <w:pPr>
              <w:pStyle w:val="aa"/>
              <w:ind w:left="-85" w:right="-97"/>
              <w:rPr>
                <w:sz w:val="18"/>
                <w:szCs w:val="18"/>
              </w:rPr>
            </w:pPr>
          </w:p>
        </w:tc>
        <w:tc>
          <w:tcPr>
            <w:tcW w:w="1501" w:type="dxa"/>
            <w:tcBorders>
              <w:top w:val="single" w:sz="4" w:space="0" w:color="auto"/>
              <w:left w:val="single" w:sz="4" w:space="0" w:color="auto"/>
              <w:bottom w:val="single" w:sz="4" w:space="0" w:color="auto"/>
              <w:right w:val="single" w:sz="4" w:space="0" w:color="auto"/>
            </w:tcBorders>
          </w:tcPr>
          <w:p w:rsidR="005D61B3" w:rsidRPr="005D61B3" w:rsidRDefault="005D61B3" w:rsidP="005D61B3">
            <w:pPr>
              <w:pStyle w:val="aa"/>
              <w:ind w:left="-85" w:right="-97"/>
              <w:rPr>
                <w:sz w:val="18"/>
                <w:szCs w:val="18"/>
              </w:rPr>
            </w:pPr>
          </w:p>
        </w:tc>
        <w:tc>
          <w:tcPr>
            <w:tcW w:w="2074" w:type="dxa"/>
            <w:tcBorders>
              <w:top w:val="single" w:sz="4" w:space="0" w:color="auto"/>
              <w:left w:val="single" w:sz="4" w:space="0" w:color="auto"/>
              <w:bottom w:val="single" w:sz="4" w:space="0" w:color="auto"/>
              <w:right w:val="single" w:sz="4" w:space="0" w:color="auto"/>
            </w:tcBorders>
          </w:tcPr>
          <w:p w:rsidR="005D61B3" w:rsidRPr="005D61B3" w:rsidRDefault="005D61B3" w:rsidP="005D61B3">
            <w:pPr>
              <w:pStyle w:val="aa"/>
              <w:ind w:left="-85" w:right="-97"/>
              <w:rPr>
                <w:sz w:val="18"/>
                <w:szCs w:val="18"/>
              </w:rPr>
            </w:pPr>
          </w:p>
        </w:tc>
        <w:tc>
          <w:tcPr>
            <w:tcW w:w="135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1098,5000</w:t>
            </w:r>
          </w:p>
        </w:tc>
      </w:tr>
      <w:tr w:rsidR="005D61B3" w:rsidRPr="005D61B3" w:rsidTr="005D61B3">
        <w:trPr>
          <w:trHeight w:val="20"/>
          <w:jc w:val="center"/>
        </w:trPr>
        <w:tc>
          <w:tcPr>
            <w:tcW w:w="112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ВСЕГО</w:t>
            </w:r>
          </w:p>
        </w:tc>
        <w:tc>
          <w:tcPr>
            <w:tcW w:w="156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4502,03651</w:t>
            </w:r>
          </w:p>
        </w:tc>
        <w:tc>
          <w:tcPr>
            <w:tcW w:w="195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85" w:right="-97"/>
              <w:rPr>
                <w:sz w:val="18"/>
                <w:szCs w:val="18"/>
              </w:rPr>
            </w:pPr>
            <w:r w:rsidRPr="005D61B3">
              <w:rPr>
                <w:sz w:val="18"/>
                <w:szCs w:val="18"/>
              </w:rPr>
              <w:t>4502,03651</w:t>
            </w:r>
          </w:p>
        </w:tc>
      </w:tr>
    </w:tbl>
    <w:p w:rsidR="005D61B3" w:rsidRPr="005D61B3" w:rsidRDefault="005D61B3" w:rsidP="005D61B3">
      <w:pPr>
        <w:pStyle w:val="aa"/>
        <w:ind w:left="42" w:right="141"/>
        <w:rPr>
          <w:b/>
          <w:sz w:val="18"/>
          <w:szCs w:val="18"/>
        </w:rPr>
      </w:pPr>
    </w:p>
    <w:p w:rsidR="006226CA" w:rsidRDefault="005D61B3" w:rsidP="005D61B3">
      <w:pPr>
        <w:pStyle w:val="aa"/>
        <w:ind w:left="42" w:right="141" w:firstLine="242"/>
        <w:jc w:val="both"/>
        <w:rPr>
          <w:sz w:val="18"/>
          <w:szCs w:val="18"/>
        </w:rPr>
      </w:pPr>
      <w:r w:rsidRPr="005D61B3">
        <w:rPr>
          <w:sz w:val="18"/>
          <w:szCs w:val="18"/>
        </w:rPr>
        <w:t>1.3.2. Изложить раздел мероприятия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Марёвского муниципального округа «Развитие образования в Марёвском муниципальном округе до 2028 года» в редакции:</w:t>
      </w:r>
    </w:p>
    <w:p w:rsidR="005D61B3" w:rsidRPr="005D61B3" w:rsidRDefault="005D61B3" w:rsidP="005D61B3">
      <w:pPr>
        <w:pStyle w:val="aa"/>
        <w:ind w:left="42" w:right="141"/>
        <w:jc w:val="center"/>
        <w:rPr>
          <w:b/>
          <w:sz w:val="18"/>
          <w:szCs w:val="18"/>
        </w:rPr>
      </w:pPr>
      <w:r w:rsidRPr="005D61B3">
        <w:rPr>
          <w:b/>
          <w:sz w:val="18"/>
          <w:szCs w:val="18"/>
        </w:rPr>
        <w:t>Мероприятия подпрограммы</w:t>
      </w:r>
    </w:p>
    <w:p w:rsidR="005D61B3" w:rsidRPr="005D61B3" w:rsidRDefault="005D61B3" w:rsidP="005D61B3">
      <w:pPr>
        <w:pStyle w:val="aa"/>
        <w:ind w:left="42" w:right="141"/>
        <w:jc w:val="center"/>
        <w:rPr>
          <w:sz w:val="18"/>
          <w:szCs w:val="18"/>
        </w:rPr>
      </w:pPr>
      <w:r w:rsidRPr="005D61B3">
        <w:rPr>
          <w:b/>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Pr>
          <w:b/>
          <w:sz w:val="18"/>
          <w:szCs w:val="18"/>
        </w:rPr>
        <w:t xml:space="preserve"> </w:t>
      </w:r>
      <w:proofErr w:type="gramStart"/>
      <w:r w:rsidRPr="005D61B3">
        <w:rPr>
          <w:b/>
          <w:bCs/>
          <w:sz w:val="18"/>
          <w:szCs w:val="18"/>
        </w:rPr>
        <w:t>муниципальной  программы</w:t>
      </w:r>
      <w:proofErr w:type="gramEnd"/>
      <w:r w:rsidRPr="005D61B3">
        <w:rPr>
          <w:b/>
          <w:bCs/>
          <w:sz w:val="18"/>
          <w:szCs w:val="18"/>
        </w:rPr>
        <w:t xml:space="preserve"> Марёвского муниципального округа</w:t>
      </w:r>
      <w:r w:rsidRPr="005D61B3">
        <w:rPr>
          <w:b/>
          <w:bCs/>
          <w:sz w:val="18"/>
          <w:szCs w:val="18"/>
        </w:rPr>
        <w:br/>
        <w:t>«Развитие образования в Марёвском муниципальном округе до 2028 года»</w:t>
      </w:r>
    </w:p>
    <w:tbl>
      <w:tblPr>
        <w:tblW w:w="106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3430"/>
        <w:gridCol w:w="1816"/>
        <w:gridCol w:w="756"/>
        <w:gridCol w:w="1022"/>
        <w:gridCol w:w="685"/>
        <w:gridCol w:w="532"/>
        <w:gridCol w:w="476"/>
        <w:gridCol w:w="504"/>
        <w:gridCol w:w="504"/>
        <w:gridCol w:w="476"/>
      </w:tblGrid>
      <w:tr w:rsidR="005D61B3" w:rsidRPr="005D61B3" w:rsidTr="005D61B3">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 xml:space="preserve">№ </w:t>
            </w:r>
            <w:r w:rsidRPr="005D61B3">
              <w:rPr>
                <w:sz w:val="18"/>
                <w:szCs w:val="18"/>
              </w:rPr>
              <w:br/>
              <w:t>п/п</w:t>
            </w:r>
          </w:p>
        </w:tc>
        <w:tc>
          <w:tcPr>
            <w:tcW w:w="3430" w:type="dxa"/>
            <w:vMerge w:val="restart"/>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 xml:space="preserve">Наименование </w:t>
            </w:r>
            <w:r w:rsidRPr="005D61B3">
              <w:rPr>
                <w:sz w:val="18"/>
                <w:szCs w:val="18"/>
              </w:rPr>
              <w:br/>
              <w:t xml:space="preserve">мероприятия </w:t>
            </w:r>
          </w:p>
        </w:tc>
        <w:tc>
          <w:tcPr>
            <w:tcW w:w="1816" w:type="dxa"/>
            <w:vMerge w:val="restart"/>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 xml:space="preserve">Исполнитель </w:t>
            </w:r>
            <w:r w:rsidRPr="005D61B3">
              <w:rPr>
                <w:sz w:val="18"/>
                <w:szCs w:val="18"/>
              </w:rPr>
              <w:br/>
              <w:t>мероприятия</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 xml:space="preserve">Срок </w:t>
            </w:r>
          </w:p>
          <w:p w:rsidR="005D61B3" w:rsidRPr="005D61B3" w:rsidRDefault="005D61B3" w:rsidP="005D61B3">
            <w:pPr>
              <w:pStyle w:val="aa"/>
              <w:ind w:left="-52" w:right="-70"/>
              <w:rPr>
                <w:sz w:val="18"/>
                <w:szCs w:val="18"/>
              </w:rPr>
            </w:pPr>
            <w:r w:rsidRPr="005D61B3">
              <w:rPr>
                <w:sz w:val="18"/>
                <w:szCs w:val="18"/>
              </w:rPr>
              <w:t>реализации</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 xml:space="preserve">Целевой </w:t>
            </w:r>
            <w:r w:rsidRPr="005D61B3">
              <w:rPr>
                <w:sz w:val="18"/>
                <w:szCs w:val="18"/>
              </w:rPr>
              <w:br/>
              <w:t xml:space="preserve">показатель </w:t>
            </w:r>
            <w:r w:rsidRPr="005D61B3">
              <w:rPr>
                <w:sz w:val="18"/>
                <w:szCs w:val="18"/>
              </w:rPr>
              <w:br/>
              <w:t>(номер целевого показателя из паспорта подпрограммы)</w:t>
            </w:r>
          </w:p>
        </w:tc>
        <w:tc>
          <w:tcPr>
            <w:tcW w:w="685" w:type="dxa"/>
            <w:vMerge w:val="restart"/>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Источник финансирования</w:t>
            </w:r>
          </w:p>
        </w:tc>
        <w:tc>
          <w:tcPr>
            <w:tcW w:w="2492" w:type="dxa"/>
            <w:gridSpan w:val="5"/>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Объем финансирования по годам</w:t>
            </w:r>
          </w:p>
          <w:p w:rsidR="005D61B3" w:rsidRPr="005D61B3" w:rsidRDefault="005D61B3" w:rsidP="005D61B3">
            <w:pPr>
              <w:pStyle w:val="aa"/>
              <w:ind w:left="-52" w:right="-70"/>
              <w:rPr>
                <w:b/>
                <w:sz w:val="18"/>
                <w:szCs w:val="18"/>
              </w:rPr>
            </w:pPr>
            <w:r w:rsidRPr="005D61B3">
              <w:rPr>
                <w:sz w:val="18"/>
                <w:szCs w:val="18"/>
              </w:rPr>
              <w:t>(тыс. руб.)</w:t>
            </w:r>
          </w:p>
        </w:tc>
      </w:tr>
      <w:tr w:rsidR="005D61B3" w:rsidRPr="005D61B3" w:rsidTr="005D61B3">
        <w:tc>
          <w:tcPr>
            <w:tcW w:w="434"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2024</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2025</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2026</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2027</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2028</w:t>
            </w: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1</w:t>
            </w:r>
          </w:p>
        </w:tc>
        <w:tc>
          <w:tcPr>
            <w:tcW w:w="3430"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w:t>
            </w:r>
          </w:p>
        </w:tc>
        <w:tc>
          <w:tcPr>
            <w:tcW w:w="181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4</w:t>
            </w:r>
          </w:p>
        </w:tc>
        <w:tc>
          <w:tcPr>
            <w:tcW w:w="102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8</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9</w:t>
            </w:r>
          </w:p>
        </w:tc>
        <w:tc>
          <w:tcPr>
            <w:tcW w:w="50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11</w:t>
            </w: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1.</w:t>
            </w:r>
          </w:p>
        </w:tc>
        <w:tc>
          <w:tcPr>
            <w:tcW w:w="10201" w:type="dxa"/>
            <w:gridSpan w:val="10"/>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 xml:space="preserve">Задача 1: Формирование </w:t>
            </w:r>
            <w:proofErr w:type="gramStart"/>
            <w:r w:rsidRPr="005D61B3">
              <w:rPr>
                <w:sz w:val="18"/>
                <w:szCs w:val="18"/>
              </w:rPr>
              <w:t>действенной  системы</w:t>
            </w:r>
            <w:proofErr w:type="gramEnd"/>
            <w:r w:rsidRPr="005D61B3">
              <w:rPr>
                <w:sz w:val="18"/>
                <w:szCs w:val="18"/>
              </w:rPr>
              <w:t xml:space="preserve">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1.1.</w:t>
            </w:r>
          </w:p>
        </w:tc>
        <w:tc>
          <w:tcPr>
            <w:tcW w:w="343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proofErr w:type="gramStart"/>
            <w:r w:rsidRPr="005D61B3">
              <w:rPr>
                <w:sz w:val="18"/>
                <w:szCs w:val="18"/>
              </w:rPr>
              <w:t>Развитие  служб</w:t>
            </w:r>
            <w:proofErr w:type="gramEnd"/>
            <w:r w:rsidRPr="005D61B3">
              <w:rPr>
                <w:sz w:val="18"/>
                <w:szCs w:val="18"/>
              </w:rPr>
              <w:t xml:space="preserve"> сопровождения детей в замещающих семьях на базе государственных образовательных учреждений для детей, нуждающихся в психолого-педагогической и медико-социальной помощи</w:t>
            </w:r>
          </w:p>
        </w:tc>
        <w:tc>
          <w:tcPr>
            <w:tcW w:w="1816" w:type="dxa"/>
            <w:tcBorders>
              <w:top w:val="single" w:sz="4" w:space="0" w:color="auto"/>
              <w:left w:val="single" w:sz="4" w:space="0" w:color="auto"/>
              <w:bottom w:val="single" w:sz="4" w:space="0" w:color="auto"/>
              <w:right w:val="single" w:sz="4" w:space="0" w:color="auto"/>
            </w:tcBorders>
            <w:vAlign w:val="center"/>
          </w:tcPr>
          <w:p w:rsidR="005D61B3" w:rsidRPr="005D61B3" w:rsidRDefault="005D61B3" w:rsidP="005D61B3">
            <w:pPr>
              <w:pStyle w:val="aa"/>
              <w:ind w:left="-52" w:right="-70"/>
              <w:rPr>
                <w:sz w:val="18"/>
                <w:szCs w:val="18"/>
              </w:rPr>
            </w:pPr>
            <w:r w:rsidRPr="005D61B3">
              <w:rPr>
                <w:sz w:val="18"/>
                <w:szCs w:val="18"/>
              </w:rPr>
              <w:t xml:space="preserve">филиал №3 ГОБУ Новгородского областного центра психолого-педагогической, медицинской и социальной помощи </w:t>
            </w:r>
          </w:p>
          <w:p w:rsidR="005D61B3" w:rsidRPr="005D61B3" w:rsidRDefault="005D61B3" w:rsidP="00631764">
            <w:pPr>
              <w:pStyle w:val="aa"/>
              <w:ind w:left="-52" w:right="-70"/>
              <w:rPr>
                <w:sz w:val="18"/>
                <w:szCs w:val="18"/>
              </w:rPr>
            </w:pPr>
            <w:r w:rsidRPr="005D61B3">
              <w:rPr>
                <w:sz w:val="18"/>
                <w:szCs w:val="18"/>
              </w:rPr>
              <w:t>ОБУСО «Марёвский КЦСО»</w:t>
            </w:r>
          </w:p>
        </w:tc>
        <w:tc>
          <w:tcPr>
            <w:tcW w:w="75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2024-2028 годы</w:t>
            </w:r>
          </w:p>
        </w:tc>
        <w:tc>
          <w:tcPr>
            <w:tcW w:w="102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1.1, 1.2.</w:t>
            </w:r>
          </w:p>
        </w:tc>
        <w:tc>
          <w:tcPr>
            <w:tcW w:w="685"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5D61B3" w:rsidRPr="005D61B3" w:rsidRDefault="005D61B3" w:rsidP="005D61B3">
            <w:pPr>
              <w:pStyle w:val="aa"/>
              <w:ind w:left="-52" w:right="-70"/>
              <w:rPr>
                <w:sz w:val="18"/>
                <w:szCs w:val="18"/>
              </w:rPr>
            </w:pPr>
            <w:r w:rsidRPr="005D61B3">
              <w:rPr>
                <w:sz w:val="18"/>
                <w:szCs w:val="18"/>
              </w:rPr>
              <w:t>-</w:t>
            </w:r>
          </w:p>
          <w:p w:rsidR="005D61B3" w:rsidRPr="005D61B3" w:rsidRDefault="005D61B3" w:rsidP="005D61B3">
            <w:pPr>
              <w:pStyle w:val="aa"/>
              <w:ind w:left="-52" w:right="-70"/>
              <w:rPr>
                <w:sz w:val="18"/>
                <w:szCs w:val="18"/>
              </w:rPr>
            </w:pP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1.2.</w:t>
            </w:r>
          </w:p>
        </w:tc>
        <w:tc>
          <w:tcPr>
            <w:tcW w:w="343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Реализация муниципальной программы подготовки лиц, желающих принять на воспитание в свою семью ребенка, оставшегося без попечения родителей, утверждённой постановлением комитета образования, науки и молодёжной Новгородской области от 29.08.2012 № 10</w:t>
            </w:r>
          </w:p>
        </w:tc>
        <w:tc>
          <w:tcPr>
            <w:tcW w:w="1816"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отдел образования,</w:t>
            </w:r>
          </w:p>
          <w:p w:rsidR="005D61B3" w:rsidRPr="005D61B3" w:rsidRDefault="005D61B3" w:rsidP="005D61B3">
            <w:pPr>
              <w:pStyle w:val="aa"/>
              <w:ind w:left="-52" w:right="-70"/>
              <w:rPr>
                <w:sz w:val="18"/>
                <w:szCs w:val="18"/>
              </w:rPr>
            </w:pPr>
            <w:r w:rsidRPr="005D61B3">
              <w:rPr>
                <w:sz w:val="18"/>
                <w:szCs w:val="18"/>
              </w:rPr>
              <w:t xml:space="preserve">филиал №3 ГОБУ Новгородского областного центра психолого-педагогической, медицинской и социальной помощи </w:t>
            </w:r>
          </w:p>
        </w:tc>
        <w:tc>
          <w:tcPr>
            <w:tcW w:w="75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2024-2028 годы</w:t>
            </w:r>
          </w:p>
        </w:tc>
        <w:tc>
          <w:tcPr>
            <w:tcW w:w="102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1.2</w:t>
            </w:r>
          </w:p>
        </w:tc>
        <w:tc>
          <w:tcPr>
            <w:tcW w:w="685"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5D61B3" w:rsidRPr="005D61B3" w:rsidRDefault="005D61B3" w:rsidP="005D61B3">
            <w:pPr>
              <w:pStyle w:val="aa"/>
              <w:ind w:left="-52" w:right="-70"/>
              <w:rPr>
                <w:sz w:val="18"/>
                <w:szCs w:val="18"/>
              </w:rPr>
            </w:pPr>
            <w:r w:rsidRPr="005D61B3">
              <w:rPr>
                <w:sz w:val="18"/>
                <w:szCs w:val="18"/>
              </w:rPr>
              <w:t>-</w:t>
            </w:r>
          </w:p>
          <w:p w:rsidR="005D61B3" w:rsidRPr="005D61B3" w:rsidRDefault="005D61B3" w:rsidP="005D61B3">
            <w:pPr>
              <w:pStyle w:val="aa"/>
              <w:ind w:left="-52" w:right="-70"/>
              <w:rPr>
                <w:sz w:val="18"/>
                <w:szCs w:val="18"/>
              </w:rPr>
            </w:pP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2.</w:t>
            </w:r>
          </w:p>
        </w:tc>
        <w:tc>
          <w:tcPr>
            <w:tcW w:w="10201" w:type="dxa"/>
            <w:gridSpan w:val="10"/>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Задача 2: Создание системы по социальной адаптации детей-сирот</w:t>
            </w:r>
            <w:r w:rsidRPr="005D61B3">
              <w:rPr>
                <w:bCs/>
                <w:sz w:val="18"/>
                <w:szCs w:val="18"/>
              </w:rPr>
              <w:t xml:space="preserve"> и детей, оставшихся без попечения родителей</w:t>
            </w: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2.1.</w:t>
            </w:r>
          </w:p>
        </w:tc>
        <w:tc>
          <w:tcPr>
            <w:tcW w:w="343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Обеспечение доступности участия детей-сирот в мероприятиях содействия занятости населения ярмарки вакансий, учебных мест, профессиональная ориентация в целях выбора сферы деятельности (профессии), временная занятость)</w:t>
            </w:r>
          </w:p>
        </w:tc>
        <w:tc>
          <w:tcPr>
            <w:tcW w:w="181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отдел образования</w:t>
            </w:r>
          </w:p>
          <w:p w:rsidR="005D61B3" w:rsidRPr="005D61B3" w:rsidRDefault="005D61B3" w:rsidP="005D61B3">
            <w:pPr>
              <w:pStyle w:val="aa"/>
              <w:ind w:left="-52" w:right="-70"/>
              <w:rPr>
                <w:sz w:val="18"/>
                <w:szCs w:val="18"/>
              </w:rPr>
            </w:pPr>
            <w:r w:rsidRPr="005D61B3">
              <w:rPr>
                <w:sz w:val="18"/>
                <w:szCs w:val="18"/>
              </w:rPr>
              <w:t>Отдел занятости населения Марёвскогорайона</w:t>
            </w:r>
          </w:p>
          <w:p w:rsidR="005D61B3" w:rsidRPr="005D61B3" w:rsidRDefault="005D61B3" w:rsidP="005D61B3">
            <w:pPr>
              <w:pStyle w:val="aa"/>
              <w:ind w:left="-52" w:right="-70"/>
              <w:rPr>
                <w:sz w:val="18"/>
                <w:szCs w:val="18"/>
              </w:rPr>
            </w:pPr>
            <w:r w:rsidRPr="005D61B3">
              <w:rPr>
                <w:sz w:val="18"/>
                <w:szCs w:val="18"/>
              </w:rPr>
              <w:t>образовательные организации</w:t>
            </w:r>
          </w:p>
        </w:tc>
        <w:tc>
          <w:tcPr>
            <w:tcW w:w="75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2024-2028 годы</w:t>
            </w:r>
          </w:p>
        </w:tc>
        <w:tc>
          <w:tcPr>
            <w:tcW w:w="102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2.1.</w:t>
            </w:r>
          </w:p>
        </w:tc>
        <w:tc>
          <w:tcPr>
            <w:tcW w:w="685"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5D61B3" w:rsidRPr="005D61B3" w:rsidRDefault="005D61B3" w:rsidP="005D61B3">
            <w:pPr>
              <w:pStyle w:val="aa"/>
              <w:ind w:left="-52" w:right="-70"/>
              <w:rPr>
                <w:sz w:val="18"/>
                <w:szCs w:val="18"/>
              </w:rPr>
            </w:pPr>
            <w:r w:rsidRPr="005D61B3">
              <w:rPr>
                <w:sz w:val="18"/>
                <w:szCs w:val="18"/>
              </w:rPr>
              <w:t>-</w:t>
            </w:r>
          </w:p>
          <w:p w:rsidR="005D61B3" w:rsidRPr="005D61B3" w:rsidRDefault="005D61B3" w:rsidP="005D61B3">
            <w:pPr>
              <w:pStyle w:val="aa"/>
              <w:ind w:left="-52" w:right="-70"/>
              <w:rPr>
                <w:sz w:val="18"/>
                <w:szCs w:val="18"/>
              </w:rPr>
            </w:pP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3.</w:t>
            </w:r>
          </w:p>
        </w:tc>
        <w:tc>
          <w:tcPr>
            <w:tcW w:w="10201" w:type="dxa"/>
            <w:gridSpan w:val="10"/>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Задача 3: Ресурсное и материально-техническое обеспечение процесса социализации детей-сирот, а также лиц из числа детей-сирот</w:t>
            </w: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3.1.</w:t>
            </w:r>
          </w:p>
        </w:tc>
        <w:tc>
          <w:tcPr>
            <w:tcW w:w="343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 xml:space="preserve">Проведение торжественных церемоний предоставления жилых помещений </w:t>
            </w:r>
            <w:r w:rsidRPr="005D61B3">
              <w:rPr>
                <w:sz w:val="18"/>
                <w:szCs w:val="18"/>
              </w:rPr>
              <w:lastRenderedPageBreak/>
              <w:t>(вручение ключей) детям-</w:t>
            </w:r>
            <w:proofErr w:type="gramStart"/>
            <w:r w:rsidRPr="005D61B3">
              <w:rPr>
                <w:sz w:val="18"/>
                <w:szCs w:val="18"/>
              </w:rPr>
              <w:t>сиротам,  а</w:t>
            </w:r>
            <w:proofErr w:type="gramEnd"/>
            <w:r w:rsidRPr="005D61B3">
              <w:rPr>
                <w:sz w:val="18"/>
                <w:szCs w:val="18"/>
              </w:rPr>
              <w:t xml:space="preserve"> также лицам из числа детей-сирот</w:t>
            </w:r>
          </w:p>
        </w:tc>
        <w:tc>
          <w:tcPr>
            <w:tcW w:w="181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lastRenderedPageBreak/>
              <w:t>отдел образования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2024-2028 годы</w:t>
            </w:r>
          </w:p>
        </w:tc>
        <w:tc>
          <w:tcPr>
            <w:tcW w:w="102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 xml:space="preserve">        3.2.</w:t>
            </w:r>
          </w:p>
        </w:tc>
        <w:tc>
          <w:tcPr>
            <w:tcW w:w="685"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5D61B3" w:rsidRPr="005D61B3" w:rsidRDefault="005D61B3" w:rsidP="005D61B3">
            <w:pPr>
              <w:pStyle w:val="aa"/>
              <w:ind w:left="-52" w:right="-70"/>
              <w:rPr>
                <w:sz w:val="18"/>
                <w:szCs w:val="18"/>
              </w:rPr>
            </w:pPr>
            <w:r w:rsidRPr="005D61B3">
              <w:rPr>
                <w:sz w:val="18"/>
                <w:szCs w:val="18"/>
              </w:rPr>
              <w:t>-</w:t>
            </w:r>
          </w:p>
          <w:p w:rsidR="005D61B3" w:rsidRPr="005D61B3" w:rsidRDefault="005D61B3" w:rsidP="005D61B3">
            <w:pPr>
              <w:pStyle w:val="aa"/>
              <w:ind w:left="-52" w:right="-70"/>
              <w:rPr>
                <w:sz w:val="18"/>
                <w:szCs w:val="18"/>
              </w:rPr>
            </w:pPr>
          </w:p>
          <w:p w:rsidR="005D61B3" w:rsidRPr="005D61B3" w:rsidRDefault="005D61B3" w:rsidP="005D61B3">
            <w:pPr>
              <w:pStyle w:val="aa"/>
              <w:ind w:left="-52" w:right="-70"/>
              <w:rPr>
                <w:sz w:val="18"/>
                <w:szCs w:val="18"/>
              </w:rPr>
            </w:pPr>
          </w:p>
        </w:tc>
      </w:tr>
      <w:tr w:rsidR="005D61B3" w:rsidRPr="005D61B3" w:rsidTr="005D61B3">
        <w:tc>
          <w:tcPr>
            <w:tcW w:w="434" w:type="dxa"/>
            <w:vMerge w:val="restart"/>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3.2.</w:t>
            </w:r>
          </w:p>
        </w:tc>
        <w:tc>
          <w:tcPr>
            <w:tcW w:w="3430" w:type="dxa"/>
            <w:vMerge w:val="restart"/>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Строительство (приобретение) жилых помещений для детей-сирот, а также лиц из числа детей-сирот, подлежащих обеспечению жилыми помещениями по договорам найма специализированных жилых помещений</w:t>
            </w:r>
          </w:p>
        </w:tc>
        <w:tc>
          <w:tcPr>
            <w:tcW w:w="1816" w:type="dxa"/>
            <w:vMerge w:val="restart"/>
            <w:tcBorders>
              <w:top w:val="single" w:sz="4" w:space="0" w:color="auto"/>
              <w:left w:val="single" w:sz="4" w:space="0" w:color="auto"/>
              <w:bottom w:val="single" w:sz="4" w:space="0" w:color="auto"/>
              <w:right w:val="single" w:sz="4" w:space="0" w:color="auto"/>
            </w:tcBorders>
            <w:vAlign w:val="center"/>
          </w:tcPr>
          <w:p w:rsidR="005D61B3" w:rsidRPr="005D61B3" w:rsidRDefault="005D61B3" w:rsidP="005D61B3">
            <w:pPr>
              <w:pStyle w:val="aa"/>
              <w:ind w:left="-52" w:right="-70"/>
              <w:rPr>
                <w:sz w:val="18"/>
                <w:szCs w:val="18"/>
              </w:rPr>
            </w:pPr>
            <w:r w:rsidRPr="005D61B3">
              <w:rPr>
                <w:sz w:val="18"/>
                <w:szCs w:val="18"/>
              </w:rPr>
              <w:t>отдел образования</w:t>
            </w:r>
          </w:p>
          <w:p w:rsidR="005D61B3" w:rsidRPr="005D61B3" w:rsidRDefault="005D61B3" w:rsidP="005D61B3">
            <w:pPr>
              <w:pStyle w:val="aa"/>
              <w:ind w:left="-52" w:right="-70"/>
              <w:rPr>
                <w:sz w:val="18"/>
                <w:szCs w:val="18"/>
              </w:rPr>
            </w:pPr>
          </w:p>
          <w:p w:rsidR="005D61B3" w:rsidRPr="005D61B3" w:rsidRDefault="005D61B3" w:rsidP="005D61B3">
            <w:pPr>
              <w:pStyle w:val="aa"/>
              <w:ind w:left="-52" w:right="-70"/>
              <w:rPr>
                <w:sz w:val="18"/>
                <w:szCs w:val="18"/>
              </w:rPr>
            </w:pPr>
            <w:r w:rsidRPr="005D61B3">
              <w:rPr>
                <w:sz w:val="18"/>
                <w:szCs w:val="18"/>
              </w:rPr>
              <w:t>Администрация Марёвского муниципального округа</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2024-2028 годы</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3.1, 3.2., 3.4</w:t>
            </w:r>
          </w:p>
        </w:tc>
        <w:tc>
          <w:tcPr>
            <w:tcW w:w="685"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5D61B3" w:rsidRPr="005D61B3" w:rsidRDefault="005D61B3" w:rsidP="005D61B3">
            <w:pPr>
              <w:pStyle w:val="aa"/>
              <w:ind w:left="-52" w:right="-70"/>
              <w:rPr>
                <w:sz w:val="18"/>
                <w:szCs w:val="18"/>
              </w:rPr>
            </w:pPr>
            <w:r w:rsidRPr="005D61B3">
              <w:rPr>
                <w:sz w:val="18"/>
                <w:szCs w:val="18"/>
              </w:rPr>
              <w:t>-</w:t>
            </w:r>
          </w:p>
          <w:p w:rsidR="005D61B3" w:rsidRPr="005D61B3" w:rsidRDefault="005D61B3" w:rsidP="005D61B3">
            <w:pPr>
              <w:pStyle w:val="aa"/>
              <w:ind w:left="-52" w:right="-70"/>
              <w:rPr>
                <w:sz w:val="18"/>
                <w:szCs w:val="18"/>
              </w:rPr>
            </w:pPr>
          </w:p>
        </w:tc>
      </w:tr>
      <w:tr w:rsidR="005D61B3" w:rsidRPr="005D61B3" w:rsidTr="005D61B3">
        <w:tc>
          <w:tcPr>
            <w:tcW w:w="434"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областной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108,03651</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1098,5</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1098,5</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1098,5</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1098,5</w:t>
            </w: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3.3</w:t>
            </w:r>
          </w:p>
        </w:tc>
        <w:tc>
          <w:tcPr>
            <w:tcW w:w="343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Предоставление лицам из числа детей-сирот и детей, оставшихся без попечения родителей,                                                                                                                                                                                                                                                                                                                                                                                                                                                                                                          единовременной выплаты на текущий ремонт находящихся в их собственности жилых помещений</w:t>
            </w:r>
          </w:p>
        </w:tc>
        <w:tc>
          <w:tcPr>
            <w:tcW w:w="181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отдел образования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102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3.3</w:t>
            </w:r>
          </w:p>
        </w:tc>
        <w:tc>
          <w:tcPr>
            <w:tcW w:w="685"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областной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5D61B3" w:rsidRPr="005D61B3" w:rsidRDefault="005D61B3" w:rsidP="005D61B3">
            <w:pPr>
              <w:pStyle w:val="aa"/>
              <w:ind w:left="-52" w:right="-70"/>
              <w:rPr>
                <w:sz w:val="18"/>
                <w:szCs w:val="18"/>
              </w:rPr>
            </w:pPr>
            <w:r w:rsidRPr="005D61B3">
              <w:rPr>
                <w:sz w:val="18"/>
                <w:szCs w:val="18"/>
              </w:rPr>
              <w:t>-</w:t>
            </w:r>
          </w:p>
          <w:p w:rsidR="005D61B3" w:rsidRPr="005D61B3" w:rsidRDefault="005D61B3" w:rsidP="005D61B3">
            <w:pPr>
              <w:pStyle w:val="aa"/>
              <w:ind w:left="-52" w:right="-70"/>
              <w:rPr>
                <w:sz w:val="18"/>
                <w:szCs w:val="18"/>
              </w:rPr>
            </w:pPr>
          </w:p>
        </w:tc>
      </w:tr>
      <w:tr w:rsidR="005D61B3" w:rsidRPr="005D61B3" w:rsidTr="005D61B3">
        <w:tc>
          <w:tcPr>
            <w:tcW w:w="434"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3.4.</w:t>
            </w:r>
          </w:p>
        </w:tc>
        <w:tc>
          <w:tcPr>
            <w:tcW w:w="3430" w:type="dxa"/>
            <w:tcBorders>
              <w:top w:val="single" w:sz="4" w:space="0" w:color="auto"/>
              <w:left w:val="single" w:sz="4" w:space="0" w:color="auto"/>
              <w:bottom w:val="single" w:sz="4" w:space="0" w:color="auto"/>
              <w:right w:val="single" w:sz="4" w:space="0" w:color="auto"/>
            </w:tcBorders>
            <w:hideMark/>
          </w:tcPr>
          <w:p w:rsidR="005D61B3" w:rsidRPr="005D61B3" w:rsidRDefault="005D61B3" w:rsidP="005D61B3">
            <w:pPr>
              <w:pStyle w:val="aa"/>
              <w:ind w:left="-52" w:right="-70"/>
              <w:rPr>
                <w:sz w:val="18"/>
                <w:szCs w:val="18"/>
              </w:rPr>
            </w:pPr>
            <w:r w:rsidRPr="005D61B3">
              <w:rPr>
                <w:sz w:val="18"/>
                <w:szCs w:val="18"/>
              </w:rPr>
              <w:t>Предоставление мер социальной поддержки обучающимся (обучающимся до дня выпуска) муниципальных образовательных организаций</w:t>
            </w:r>
          </w:p>
        </w:tc>
        <w:tc>
          <w:tcPr>
            <w:tcW w:w="181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отдел образования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102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1.2.</w:t>
            </w:r>
          </w:p>
        </w:tc>
        <w:tc>
          <w:tcPr>
            <w:tcW w:w="685"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областной бюджет</w:t>
            </w:r>
          </w:p>
        </w:tc>
        <w:tc>
          <w:tcPr>
            <w:tcW w:w="532"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5D61B3" w:rsidRPr="005D61B3" w:rsidRDefault="005D61B3" w:rsidP="005D61B3">
            <w:pPr>
              <w:pStyle w:val="aa"/>
              <w:ind w:left="-52" w:right="-70"/>
              <w:rPr>
                <w:sz w:val="18"/>
                <w:szCs w:val="18"/>
              </w:rPr>
            </w:pPr>
            <w:r w:rsidRPr="005D61B3">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5D61B3" w:rsidRPr="005D61B3" w:rsidRDefault="005D61B3" w:rsidP="005D61B3">
            <w:pPr>
              <w:pStyle w:val="aa"/>
              <w:ind w:left="-52" w:right="-70"/>
              <w:rPr>
                <w:sz w:val="18"/>
                <w:szCs w:val="18"/>
              </w:rPr>
            </w:pPr>
            <w:r w:rsidRPr="005D61B3">
              <w:rPr>
                <w:sz w:val="18"/>
                <w:szCs w:val="18"/>
              </w:rPr>
              <w:t>-</w:t>
            </w:r>
          </w:p>
          <w:p w:rsidR="005D61B3" w:rsidRPr="005D61B3" w:rsidRDefault="005D61B3" w:rsidP="005D61B3">
            <w:pPr>
              <w:pStyle w:val="aa"/>
              <w:ind w:left="-52" w:right="-70"/>
              <w:rPr>
                <w:sz w:val="18"/>
                <w:szCs w:val="18"/>
              </w:rPr>
            </w:pPr>
          </w:p>
        </w:tc>
      </w:tr>
    </w:tbl>
    <w:p w:rsidR="005D61B3" w:rsidRPr="005D61B3" w:rsidRDefault="005D61B3" w:rsidP="000D31D6">
      <w:pPr>
        <w:pStyle w:val="aa"/>
        <w:ind w:left="42" w:right="141"/>
        <w:jc w:val="right"/>
        <w:rPr>
          <w:sz w:val="18"/>
          <w:szCs w:val="18"/>
        </w:rPr>
      </w:pPr>
      <w:r w:rsidRPr="005D61B3">
        <w:rPr>
          <w:sz w:val="18"/>
          <w:szCs w:val="18"/>
        </w:rPr>
        <w:t>.»</w:t>
      </w:r>
    </w:p>
    <w:p w:rsidR="000D31D6" w:rsidRPr="000D31D6" w:rsidRDefault="000D31D6" w:rsidP="000D31D6">
      <w:pPr>
        <w:pStyle w:val="aa"/>
        <w:ind w:left="42" w:right="141" w:firstLine="242"/>
        <w:jc w:val="both"/>
        <w:rPr>
          <w:sz w:val="18"/>
          <w:szCs w:val="18"/>
        </w:rPr>
      </w:pPr>
      <w:r w:rsidRPr="000D31D6">
        <w:rPr>
          <w:sz w:val="18"/>
          <w:szCs w:val="18"/>
        </w:rPr>
        <w:t>1.4. В паспорте подпрограммы «Обеспечение реализации муниципальной программы в области образования Марёвского муниципального округа» муниципальной программы Марёвского муниципального округа «Развитие образования в Марёвском муниципальном округе до 2028 года»:</w:t>
      </w:r>
    </w:p>
    <w:p w:rsidR="000D31D6" w:rsidRPr="000D31D6" w:rsidRDefault="000D31D6" w:rsidP="000D31D6">
      <w:pPr>
        <w:pStyle w:val="aa"/>
        <w:ind w:left="42" w:right="141" w:firstLine="242"/>
        <w:jc w:val="both"/>
        <w:rPr>
          <w:sz w:val="18"/>
          <w:szCs w:val="18"/>
        </w:rPr>
      </w:pPr>
      <w:r w:rsidRPr="000D31D6">
        <w:rPr>
          <w:sz w:val="18"/>
          <w:szCs w:val="18"/>
        </w:rPr>
        <w:t>1.4.1. Изложить таблицу пункта 4 паспорта Подпрограммы в редакции:</w:t>
      </w:r>
    </w:p>
    <w:p w:rsidR="000D31D6" w:rsidRPr="000D31D6" w:rsidRDefault="000D31D6" w:rsidP="00067D8A">
      <w:pPr>
        <w:pStyle w:val="aa"/>
        <w:ind w:left="42" w:right="141" w:firstLine="242"/>
        <w:jc w:val="both"/>
        <w:rPr>
          <w:b/>
          <w:sz w:val="18"/>
          <w:szCs w:val="18"/>
        </w:rPr>
      </w:pPr>
      <w:r w:rsidRPr="000D31D6">
        <w:rPr>
          <w:b/>
          <w:sz w:val="18"/>
          <w:szCs w:val="18"/>
        </w:rPr>
        <w:t xml:space="preserve">«4. Объемы и источники финансирования подпрограммы в целом и по годам </w:t>
      </w:r>
      <w:proofErr w:type="gramStart"/>
      <w:r w:rsidRPr="000D31D6">
        <w:rPr>
          <w:b/>
          <w:sz w:val="18"/>
          <w:szCs w:val="18"/>
        </w:rPr>
        <w:t>реализации  (</w:t>
      </w:r>
      <w:proofErr w:type="gramEnd"/>
      <w:r w:rsidRPr="000D31D6">
        <w:rPr>
          <w:b/>
          <w:sz w:val="18"/>
          <w:szCs w:val="18"/>
        </w:rPr>
        <w:t>тыс. рублей):</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86"/>
        <w:gridCol w:w="2113"/>
        <w:gridCol w:w="1830"/>
        <w:gridCol w:w="2020"/>
        <w:gridCol w:w="1526"/>
      </w:tblGrid>
      <w:tr w:rsidR="000D31D6" w:rsidRPr="000D31D6" w:rsidTr="000D31D6">
        <w:trPr>
          <w:trHeight w:val="20"/>
        </w:trPr>
        <w:tc>
          <w:tcPr>
            <w:tcW w:w="846" w:type="dxa"/>
            <w:vMerge w:val="restart"/>
            <w:tcBorders>
              <w:top w:val="single" w:sz="4" w:space="0" w:color="auto"/>
              <w:left w:val="single" w:sz="4" w:space="0" w:color="auto"/>
              <w:bottom w:val="nil"/>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Год</w:t>
            </w:r>
          </w:p>
        </w:tc>
        <w:tc>
          <w:tcPr>
            <w:tcW w:w="9275" w:type="dxa"/>
            <w:gridSpan w:val="5"/>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Источник финансирования</w:t>
            </w:r>
          </w:p>
        </w:tc>
      </w:tr>
      <w:tr w:rsidR="000D31D6" w:rsidRPr="000D31D6" w:rsidTr="000D31D6">
        <w:trPr>
          <w:trHeight w:val="20"/>
        </w:trPr>
        <w:tc>
          <w:tcPr>
            <w:tcW w:w="846" w:type="dxa"/>
            <w:vMerge/>
            <w:tcBorders>
              <w:top w:val="single" w:sz="4" w:space="0" w:color="auto"/>
              <w:left w:val="single" w:sz="4" w:space="0" w:color="auto"/>
              <w:bottom w:val="nil"/>
              <w:right w:val="single" w:sz="4" w:space="0" w:color="auto"/>
            </w:tcBorders>
            <w:vAlign w:val="center"/>
            <w:hideMark/>
          </w:tcPr>
          <w:p w:rsidR="000D31D6" w:rsidRPr="000D31D6" w:rsidRDefault="000D31D6" w:rsidP="000D31D6">
            <w:pPr>
              <w:pStyle w:val="aa"/>
              <w:ind w:left="-78" w:right="-66"/>
              <w:rPr>
                <w:sz w:val="18"/>
                <w:szCs w:val="18"/>
              </w:rPr>
            </w:pPr>
          </w:p>
        </w:tc>
        <w:tc>
          <w:tcPr>
            <w:tcW w:w="1786" w:type="dxa"/>
            <w:tcBorders>
              <w:top w:val="single" w:sz="4" w:space="0" w:color="auto"/>
              <w:left w:val="single" w:sz="4" w:space="0" w:color="auto"/>
              <w:bottom w:val="nil"/>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Областной</w:t>
            </w:r>
            <w:r>
              <w:rPr>
                <w:sz w:val="18"/>
                <w:szCs w:val="18"/>
              </w:rPr>
              <w:t xml:space="preserve"> </w:t>
            </w:r>
            <w:r w:rsidRPr="000D31D6">
              <w:rPr>
                <w:sz w:val="18"/>
                <w:szCs w:val="18"/>
              </w:rPr>
              <w:t>бюджет</w:t>
            </w:r>
          </w:p>
        </w:tc>
        <w:tc>
          <w:tcPr>
            <w:tcW w:w="2113" w:type="dxa"/>
            <w:tcBorders>
              <w:top w:val="single" w:sz="4" w:space="0" w:color="auto"/>
              <w:left w:val="single" w:sz="4" w:space="0" w:color="auto"/>
              <w:bottom w:val="nil"/>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Федеральный</w:t>
            </w:r>
            <w:r>
              <w:rPr>
                <w:sz w:val="18"/>
                <w:szCs w:val="18"/>
              </w:rPr>
              <w:t xml:space="preserve"> </w:t>
            </w:r>
            <w:r w:rsidRPr="000D31D6">
              <w:rPr>
                <w:sz w:val="18"/>
                <w:szCs w:val="18"/>
              </w:rPr>
              <w:t>бюджет</w:t>
            </w:r>
          </w:p>
        </w:tc>
        <w:tc>
          <w:tcPr>
            <w:tcW w:w="1830" w:type="dxa"/>
            <w:tcBorders>
              <w:top w:val="single" w:sz="4" w:space="0" w:color="auto"/>
              <w:left w:val="single" w:sz="4" w:space="0" w:color="auto"/>
              <w:bottom w:val="nil"/>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местные бюджеты</w:t>
            </w:r>
          </w:p>
        </w:tc>
        <w:tc>
          <w:tcPr>
            <w:tcW w:w="2020" w:type="dxa"/>
            <w:tcBorders>
              <w:top w:val="single" w:sz="4" w:space="0" w:color="auto"/>
              <w:left w:val="single" w:sz="4" w:space="0" w:color="auto"/>
              <w:bottom w:val="nil"/>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Внебюджетные</w:t>
            </w:r>
            <w:r>
              <w:rPr>
                <w:sz w:val="18"/>
                <w:szCs w:val="18"/>
              </w:rPr>
              <w:t xml:space="preserve"> </w:t>
            </w:r>
            <w:r w:rsidRPr="000D31D6">
              <w:rPr>
                <w:sz w:val="18"/>
                <w:szCs w:val="18"/>
              </w:rPr>
              <w:t>средства</w:t>
            </w:r>
          </w:p>
        </w:tc>
        <w:tc>
          <w:tcPr>
            <w:tcW w:w="1526" w:type="dxa"/>
            <w:tcBorders>
              <w:top w:val="single" w:sz="4" w:space="0" w:color="auto"/>
              <w:left w:val="single" w:sz="4" w:space="0" w:color="auto"/>
              <w:bottom w:val="nil"/>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всего</w:t>
            </w:r>
          </w:p>
        </w:tc>
      </w:tr>
      <w:tr w:rsidR="000D31D6" w:rsidRPr="000D31D6" w:rsidTr="000D31D6">
        <w:trPr>
          <w:trHeight w:val="20"/>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1</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2</w:t>
            </w:r>
          </w:p>
        </w:tc>
        <w:tc>
          <w:tcPr>
            <w:tcW w:w="2113"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4</w:t>
            </w:r>
          </w:p>
        </w:tc>
        <w:tc>
          <w:tcPr>
            <w:tcW w:w="202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5</w:t>
            </w:r>
          </w:p>
        </w:tc>
        <w:tc>
          <w:tcPr>
            <w:tcW w:w="15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6</w:t>
            </w:r>
          </w:p>
        </w:tc>
      </w:tr>
      <w:tr w:rsidR="000D31D6" w:rsidRPr="000D31D6" w:rsidTr="000D31D6">
        <w:trPr>
          <w:trHeight w:val="20"/>
        </w:trPr>
        <w:tc>
          <w:tcPr>
            <w:tcW w:w="84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2024</w:t>
            </w:r>
          </w:p>
        </w:tc>
        <w:tc>
          <w:tcPr>
            <w:tcW w:w="178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53350,150</w:t>
            </w:r>
          </w:p>
        </w:tc>
        <w:tc>
          <w:tcPr>
            <w:tcW w:w="2113"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5076,025</w:t>
            </w:r>
          </w:p>
        </w:tc>
        <w:tc>
          <w:tcPr>
            <w:tcW w:w="183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28666,669</w:t>
            </w:r>
          </w:p>
        </w:tc>
        <w:tc>
          <w:tcPr>
            <w:tcW w:w="2020"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78" w:right="-66"/>
              <w:rPr>
                <w:sz w:val="18"/>
                <w:szCs w:val="18"/>
              </w:rPr>
            </w:pP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87092,844</w:t>
            </w:r>
          </w:p>
        </w:tc>
      </w:tr>
      <w:tr w:rsidR="000D31D6" w:rsidRPr="000D31D6" w:rsidTr="000D31D6">
        <w:trPr>
          <w:trHeight w:val="20"/>
        </w:trPr>
        <w:tc>
          <w:tcPr>
            <w:tcW w:w="84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2025</w:t>
            </w:r>
          </w:p>
        </w:tc>
        <w:tc>
          <w:tcPr>
            <w:tcW w:w="178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50653,738</w:t>
            </w:r>
          </w:p>
        </w:tc>
        <w:tc>
          <w:tcPr>
            <w:tcW w:w="2113"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3261,845</w:t>
            </w:r>
          </w:p>
        </w:tc>
        <w:tc>
          <w:tcPr>
            <w:tcW w:w="183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20493,217</w:t>
            </w:r>
          </w:p>
        </w:tc>
        <w:tc>
          <w:tcPr>
            <w:tcW w:w="2020"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78" w:right="-66"/>
              <w:rPr>
                <w:sz w:val="18"/>
                <w:szCs w:val="18"/>
              </w:rPr>
            </w:pP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74408,800</w:t>
            </w:r>
          </w:p>
        </w:tc>
      </w:tr>
      <w:tr w:rsidR="000D31D6" w:rsidRPr="000D31D6" w:rsidTr="000D31D6">
        <w:trPr>
          <w:trHeight w:val="20"/>
        </w:trPr>
        <w:tc>
          <w:tcPr>
            <w:tcW w:w="84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2026</w:t>
            </w:r>
          </w:p>
        </w:tc>
        <w:tc>
          <w:tcPr>
            <w:tcW w:w="178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50783,095</w:t>
            </w:r>
          </w:p>
        </w:tc>
        <w:tc>
          <w:tcPr>
            <w:tcW w:w="2113"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3147,300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19442,805</w:t>
            </w:r>
          </w:p>
        </w:tc>
        <w:tc>
          <w:tcPr>
            <w:tcW w:w="2020"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78" w:right="-66"/>
              <w:rPr>
                <w:sz w:val="18"/>
                <w:szCs w:val="18"/>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73373,200</w:t>
            </w:r>
          </w:p>
        </w:tc>
      </w:tr>
      <w:tr w:rsidR="000D31D6" w:rsidRPr="000D31D6" w:rsidTr="000D31D6">
        <w:trPr>
          <w:trHeight w:val="20"/>
        </w:trPr>
        <w:tc>
          <w:tcPr>
            <w:tcW w:w="84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2027</w:t>
            </w:r>
          </w:p>
        </w:tc>
        <w:tc>
          <w:tcPr>
            <w:tcW w:w="178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50783,095</w:t>
            </w:r>
          </w:p>
        </w:tc>
        <w:tc>
          <w:tcPr>
            <w:tcW w:w="2113"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3147,300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19442,805</w:t>
            </w:r>
          </w:p>
        </w:tc>
        <w:tc>
          <w:tcPr>
            <w:tcW w:w="2020"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78" w:right="-66"/>
              <w:rPr>
                <w:sz w:val="18"/>
                <w:szCs w:val="18"/>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73373,200</w:t>
            </w:r>
          </w:p>
        </w:tc>
      </w:tr>
      <w:tr w:rsidR="000D31D6" w:rsidRPr="000D31D6" w:rsidTr="000D31D6">
        <w:trPr>
          <w:trHeight w:val="20"/>
        </w:trPr>
        <w:tc>
          <w:tcPr>
            <w:tcW w:w="84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2028</w:t>
            </w:r>
          </w:p>
        </w:tc>
        <w:tc>
          <w:tcPr>
            <w:tcW w:w="178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50783,095</w:t>
            </w:r>
          </w:p>
        </w:tc>
        <w:tc>
          <w:tcPr>
            <w:tcW w:w="2113"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3147,300</w:t>
            </w:r>
          </w:p>
        </w:tc>
        <w:tc>
          <w:tcPr>
            <w:tcW w:w="183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19442,805</w:t>
            </w:r>
          </w:p>
        </w:tc>
        <w:tc>
          <w:tcPr>
            <w:tcW w:w="2020"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78" w:right="-66"/>
              <w:rPr>
                <w:sz w:val="18"/>
                <w:szCs w:val="18"/>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78" w:right="-66"/>
              <w:rPr>
                <w:sz w:val="18"/>
                <w:szCs w:val="18"/>
              </w:rPr>
            </w:pPr>
            <w:r w:rsidRPr="000D31D6">
              <w:rPr>
                <w:sz w:val="18"/>
                <w:szCs w:val="18"/>
              </w:rPr>
              <w:t>73373,200</w:t>
            </w:r>
          </w:p>
        </w:tc>
      </w:tr>
      <w:tr w:rsidR="000D31D6" w:rsidRPr="000D31D6" w:rsidTr="000D31D6">
        <w:trPr>
          <w:trHeight w:val="20"/>
        </w:trPr>
        <w:tc>
          <w:tcPr>
            <w:tcW w:w="84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ВСЕГО</w:t>
            </w:r>
          </w:p>
        </w:tc>
        <w:tc>
          <w:tcPr>
            <w:tcW w:w="178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256353,173</w:t>
            </w:r>
          </w:p>
        </w:tc>
        <w:tc>
          <w:tcPr>
            <w:tcW w:w="2113"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17779,77</w:t>
            </w:r>
          </w:p>
        </w:tc>
        <w:tc>
          <w:tcPr>
            <w:tcW w:w="183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107488,301</w:t>
            </w:r>
          </w:p>
        </w:tc>
        <w:tc>
          <w:tcPr>
            <w:tcW w:w="2020"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78" w:right="-66"/>
              <w:rPr>
                <w:sz w:val="18"/>
                <w:szCs w:val="18"/>
              </w:rPr>
            </w:pP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78" w:right="-66"/>
              <w:rPr>
                <w:sz w:val="18"/>
                <w:szCs w:val="18"/>
              </w:rPr>
            </w:pPr>
            <w:r w:rsidRPr="000D31D6">
              <w:rPr>
                <w:sz w:val="18"/>
                <w:szCs w:val="18"/>
              </w:rPr>
              <w:t>381621,244</w:t>
            </w:r>
          </w:p>
        </w:tc>
      </w:tr>
    </w:tbl>
    <w:p w:rsidR="000D31D6" w:rsidRPr="000D31D6" w:rsidRDefault="000D31D6" w:rsidP="000D31D6">
      <w:pPr>
        <w:pStyle w:val="aa"/>
        <w:ind w:left="42" w:right="141"/>
        <w:jc w:val="right"/>
        <w:rPr>
          <w:sz w:val="18"/>
          <w:szCs w:val="18"/>
        </w:rPr>
      </w:pPr>
      <w:r w:rsidRPr="000D31D6">
        <w:rPr>
          <w:sz w:val="18"/>
          <w:szCs w:val="18"/>
        </w:rPr>
        <w:t>»;</w:t>
      </w:r>
    </w:p>
    <w:p w:rsidR="006226CA" w:rsidRDefault="000D31D6" w:rsidP="000D31D6">
      <w:pPr>
        <w:pStyle w:val="aa"/>
        <w:ind w:left="42" w:right="141" w:firstLine="242"/>
        <w:jc w:val="both"/>
        <w:rPr>
          <w:sz w:val="18"/>
          <w:szCs w:val="18"/>
        </w:rPr>
      </w:pPr>
      <w:r w:rsidRPr="000D31D6">
        <w:rPr>
          <w:sz w:val="18"/>
          <w:szCs w:val="18"/>
        </w:rPr>
        <w:t>1.4.2. Изложить раздел мероприятия «Обеспечение реализации муниципальной программы в области образования Марёвского муниципального округа» муниципальной программы Марёвского муниципального округа «Развитие образования в Марёвском муниципальном округе до 2028 года»: в редакции:</w:t>
      </w:r>
    </w:p>
    <w:p w:rsidR="000D31D6" w:rsidRPr="000D31D6" w:rsidRDefault="000D31D6" w:rsidP="000D31D6">
      <w:pPr>
        <w:pStyle w:val="aa"/>
        <w:ind w:left="42" w:right="141"/>
        <w:jc w:val="center"/>
        <w:rPr>
          <w:b/>
          <w:sz w:val="18"/>
          <w:szCs w:val="18"/>
        </w:rPr>
      </w:pPr>
      <w:r w:rsidRPr="000D31D6">
        <w:rPr>
          <w:b/>
          <w:sz w:val="18"/>
          <w:szCs w:val="18"/>
        </w:rPr>
        <w:t>«Мероприятия подпрограммы</w:t>
      </w:r>
    </w:p>
    <w:p w:rsidR="000D31D6" w:rsidRPr="000D31D6" w:rsidRDefault="000D31D6" w:rsidP="000D31D6">
      <w:pPr>
        <w:pStyle w:val="aa"/>
        <w:ind w:left="42" w:right="141"/>
        <w:jc w:val="center"/>
        <w:rPr>
          <w:b/>
          <w:bCs/>
          <w:sz w:val="18"/>
          <w:szCs w:val="18"/>
        </w:rPr>
      </w:pPr>
      <w:r w:rsidRPr="000D31D6">
        <w:rPr>
          <w:b/>
          <w:sz w:val="18"/>
          <w:szCs w:val="18"/>
        </w:rPr>
        <w:t xml:space="preserve">«Обеспечение реализации муниципальной программы в области образования Марёвского муниципального округа» </w:t>
      </w:r>
      <w:r w:rsidRPr="000D31D6">
        <w:rPr>
          <w:b/>
          <w:bCs/>
          <w:sz w:val="18"/>
          <w:szCs w:val="18"/>
        </w:rPr>
        <w:t>муниципальной программы Марёвского округа</w:t>
      </w:r>
      <w:r>
        <w:rPr>
          <w:b/>
          <w:bCs/>
          <w:sz w:val="18"/>
          <w:szCs w:val="18"/>
        </w:rPr>
        <w:t xml:space="preserve"> </w:t>
      </w:r>
      <w:r w:rsidRPr="000D31D6">
        <w:rPr>
          <w:b/>
          <w:bCs/>
          <w:sz w:val="18"/>
          <w:szCs w:val="18"/>
        </w:rPr>
        <w:t>«Развитие образования в Марёвском муниципальном округе до 2028 года»</w:t>
      </w:r>
    </w:p>
    <w:tbl>
      <w:tblPr>
        <w:tblW w:w="105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472"/>
        <w:gridCol w:w="1526"/>
        <w:gridCol w:w="966"/>
        <w:gridCol w:w="894"/>
        <w:gridCol w:w="826"/>
        <w:gridCol w:w="505"/>
        <w:gridCol w:w="490"/>
        <w:gridCol w:w="476"/>
        <w:gridCol w:w="490"/>
        <w:gridCol w:w="476"/>
      </w:tblGrid>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 xml:space="preserve">№ </w:t>
            </w:r>
            <w:r w:rsidRPr="000D31D6">
              <w:rPr>
                <w:sz w:val="18"/>
                <w:szCs w:val="18"/>
              </w:rPr>
              <w:br/>
              <w:t>п/п</w:t>
            </w:r>
          </w:p>
        </w:tc>
        <w:tc>
          <w:tcPr>
            <w:tcW w:w="3472" w:type="dxa"/>
            <w:vMerge w:val="restart"/>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 xml:space="preserve">Наименование </w:t>
            </w:r>
            <w:r w:rsidRPr="000D31D6">
              <w:rPr>
                <w:sz w:val="18"/>
                <w:szCs w:val="18"/>
              </w:rPr>
              <w:br/>
              <w:t xml:space="preserve">мероприятия </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 xml:space="preserve">Исполнитель </w:t>
            </w:r>
            <w:r w:rsidRPr="000D31D6">
              <w:rPr>
                <w:sz w:val="18"/>
                <w:szCs w:val="18"/>
              </w:rPr>
              <w:br/>
              <w:t>мероприятия</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 xml:space="preserve">Срок </w:t>
            </w:r>
          </w:p>
          <w:p w:rsidR="000D31D6" w:rsidRPr="000D31D6" w:rsidRDefault="000D31D6" w:rsidP="000D31D6">
            <w:pPr>
              <w:pStyle w:val="aa"/>
              <w:ind w:left="-80" w:right="-66"/>
              <w:rPr>
                <w:sz w:val="18"/>
                <w:szCs w:val="18"/>
              </w:rPr>
            </w:pPr>
            <w:r w:rsidRPr="000D31D6">
              <w:rPr>
                <w:sz w:val="18"/>
                <w:szCs w:val="18"/>
              </w:rPr>
              <w:t>реализации</w:t>
            </w:r>
          </w:p>
        </w:tc>
        <w:tc>
          <w:tcPr>
            <w:tcW w:w="894" w:type="dxa"/>
            <w:vMerge w:val="restart"/>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 xml:space="preserve">Целевой </w:t>
            </w:r>
            <w:r w:rsidRPr="000D31D6">
              <w:rPr>
                <w:sz w:val="18"/>
                <w:szCs w:val="18"/>
              </w:rPr>
              <w:br/>
              <w:t xml:space="preserve">показатель </w:t>
            </w:r>
            <w:r w:rsidRPr="000D31D6">
              <w:rPr>
                <w:sz w:val="18"/>
                <w:szCs w:val="18"/>
              </w:rPr>
              <w:br/>
              <w:t>(номер целевого показателя из паспорта подпрограммы)</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Источник финансирования</w:t>
            </w:r>
          </w:p>
        </w:tc>
        <w:tc>
          <w:tcPr>
            <w:tcW w:w="2437" w:type="dxa"/>
            <w:gridSpan w:val="5"/>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Объем финансирования по годам</w:t>
            </w:r>
          </w:p>
          <w:p w:rsidR="000D31D6" w:rsidRPr="000D31D6" w:rsidRDefault="000D31D6" w:rsidP="000D31D6">
            <w:pPr>
              <w:pStyle w:val="aa"/>
              <w:ind w:left="-80" w:right="-66"/>
              <w:rPr>
                <w:b/>
                <w:sz w:val="18"/>
                <w:szCs w:val="18"/>
              </w:rPr>
            </w:pPr>
            <w:r w:rsidRPr="000D31D6">
              <w:rPr>
                <w:sz w:val="18"/>
                <w:szCs w:val="18"/>
              </w:rPr>
              <w:t>(тыс. руб.)</w:t>
            </w: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2024</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2025</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2026</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2027</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2028</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w:t>
            </w:r>
          </w:p>
        </w:tc>
        <w:tc>
          <w:tcPr>
            <w:tcW w:w="3472"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w:t>
            </w:r>
          </w:p>
        </w:tc>
        <w:tc>
          <w:tcPr>
            <w:tcW w:w="15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4</w:t>
            </w:r>
          </w:p>
        </w:tc>
        <w:tc>
          <w:tcPr>
            <w:tcW w:w="894"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5</w:t>
            </w: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6</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9</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11</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w:t>
            </w:r>
          </w:p>
        </w:tc>
        <w:tc>
          <w:tcPr>
            <w:tcW w:w="10121" w:type="dxa"/>
            <w:gridSpan w:val="10"/>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Задача 1: Обеспечение условий для выполнения муниципальных заданий</w:t>
            </w: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1.1.</w:t>
            </w:r>
          </w:p>
        </w:tc>
        <w:tc>
          <w:tcPr>
            <w:tcW w:w="3472" w:type="dxa"/>
            <w:vMerge w:val="restart"/>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r w:rsidRPr="000D31D6">
              <w:rPr>
                <w:sz w:val="18"/>
                <w:szCs w:val="18"/>
              </w:rPr>
              <w:t xml:space="preserve">Предоставление </w:t>
            </w:r>
            <w:proofErr w:type="gramStart"/>
            <w:r w:rsidRPr="000D31D6">
              <w:rPr>
                <w:sz w:val="18"/>
                <w:szCs w:val="18"/>
              </w:rPr>
              <w:t>субвенции  на</w:t>
            </w:r>
            <w:proofErr w:type="gramEnd"/>
            <w:r w:rsidRPr="000D31D6">
              <w:rPr>
                <w:sz w:val="18"/>
                <w:szCs w:val="18"/>
              </w:rPr>
              <w:t xml:space="preserve"> финансовое обеспечение выполнения муниципальных заданий муниципальным автономным  и бюджетным организациям</w:t>
            </w:r>
          </w:p>
          <w:p w:rsidR="000D31D6" w:rsidRPr="000D31D6" w:rsidRDefault="000D31D6" w:rsidP="000D31D6">
            <w:pPr>
              <w:pStyle w:val="aa"/>
              <w:ind w:left="-80" w:right="-66"/>
              <w:rPr>
                <w:sz w:val="18"/>
                <w:szCs w:val="18"/>
              </w:rPr>
            </w:pP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 отдел образования, образовательные </w:t>
            </w:r>
            <w:proofErr w:type="gramStart"/>
            <w:r w:rsidRPr="000D31D6">
              <w:rPr>
                <w:sz w:val="18"/>
                <w:szCs w:val="18"/>
              </w:rPr>
              <w:t xml:space="preserve">организации,   </w:t>
            </w:r>
            <w:proofErr w:type="gramEnd"/>
            <w:r w:rsidRPr="000D31D6">
              <w:rPr>
                <w:sz w:val="18"/>
                <w:szCs w:val="18"/>
              </w:rPr>
              <w:t xml:space="preserve">   МБУ «ЦФО»,    МБУ «Отдел по хозяйственному и транспортному обеспечению Администрации Марёвского муниципального округа»</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1.1.-1.3.</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местный бюджет  </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28310,644</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20137,6</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19087,6</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19087,6</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19087,6</w:t>
            </w: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47199,9</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44511,3</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44511,3</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44511,3</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44511,3</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w:t>
            </w:r>
          </w:p>
        </w:tc>
        <w:tc>
          <w:tcPr>
            <w:tcW w:w="10121" w:type="dxa"/>
            <w:gridSpan w:val="10"/>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Задача 2: Обеспечение выполнения отдельных переданных государственных и других полномочий в области образования </w:t>
            </w: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Предоставление </w:t>
            </w:r>
            <w:proofErr w:type="gramStart"/>
            <w:r w:rsidRPr="000D31D6">
              <w:rPr>
                <w:sz w:val="18"/>
                <w:szCs w:val="18"/>
              </w:rPr>
              <w:t>субвенции  на</w:t>
            </w:r>
            <w:proofErr w:type="gramEnd"/>
            <w:r w:rsidRPr="000D31D6">
              <w:rPr>
                <w:sz w:val="18"/>
                <w:szCs w:val="18"/>
              </w:rPr>
              <w:t xml:space="preserve">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образовательных организациях, реализующих основную </w:t>
            </w:r>
            <w:r w:rsidRPr="000D31D6">
              <w:rPr>
                <w:sz w:val="18"/>
                <w:szCs w:val="18"/>
              </w:rPr>
              <w:lastRenderedPageBreak/>
              <w:t>общеобразовательную программу дошкольного образования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lastRenderedPageBreak/>
              <w:t> отдел образования</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местный бюджет                    </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80" w:right="-66"/>
              <w:rPr>
                <w:sz w:val="18"/>
                <w:szCs w:val="18"/>
              </w:rPr>
            </w:pPr>
            <w:r w:rsidRPr="000D31D6">
              <w:rPr>
                <w:sz w:val="18"/>
                <w:szCs w:val="18"/>
              </w:rPr>
              <w:t>-</w:t>
            </w:r>
          </w:p>
          <w:p w:rsidR="000D31D6" w:rsidRPr="000D31D6" w:rsidRDefault="000D31D6" w:rsidP="000D31D6">
            <w:pPr>
              <w:pStyle w:val="aa"/>
              <w:ind w:left="-80" w:right="-66"/>
              <w:rPr>
                <w:sz w:val="18"/>
                <w:szCs w:val="18"/>
              </w:rPr>
            </w:pP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областной бюджет  </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438,5</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438,5</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438,5</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438,5</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438,5</w:t>
            </w: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505"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2.2.</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2024-2028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местный бюджет </w:t>
            </w:r>
          </w:p>
        </w:tc>
        <w:tc>
          <w:tcPr>
            <w:tcW w:w="505"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1554,1</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1554,1</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1554,1</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1554,1</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1554,1</w:t>
            </w: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2.3.</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Предоставление </w:t>
            </w:r>
            <w:proofErr w:type="gramStart"/>
            <w:r w:rsidRPr="000D31D6">
              <w:rPr>
                <w:sz w:val="18"/>
                <w:szCs w:val="18"/>
              </w:rPr>
              <w:t>субвенции  на</w:t>
            </w:r>
            <w:proofErr w:type="gramEnd"/>
            <w:r w:rsidRPr="000D31D6">
              <w:rPr>
                <w:sz w:val="18"/>
                <w:szCs w:val="18"/>
              </w:rPr>
              <w:t xml:space="preserve"> ежемесячное денежное вознаграждение за классное руководство в муниципальные образовательные организаций, реализующие общеобразовательные программы начального общего, основного общего и среднего (полного) общего образования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 образовательные организации</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местный бюджет </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80" w:right="-66"/>
              <w:rPr>
                <w:sz w:val="18"/>
                <w:szCs w:val="18"/>
              </w:rPr>
            </w:pPr>
            <w:r w:rsidRPr="000D31D6">
              <w:rPr>
                <w:sz w:val="18"/>
                <w:szCs w:val="18"/>
              </w:rPr>
              <w:t>-</w:t>
            </w:r>
          </w:p>
          <w:p w:rsidR="000D31D6" w:rsidRPr="000D31D6" w:rsidRDefault="000D31D6" w:rsidP="000D31D6">
            <w:pPr>
              <w:pStyle w:val="aa"/>
              <w:ind w:left="-80" w:right="-66"/>
              <w:rPr>
                <w:sz w:val="18"/>
                <w:szCs w:val="18"/>
              </w:rPr>
            </w:pPr>
          </w:p>
        </w:tc>
      </w:tr>
      <w:tr w:rsidR="000D31D6" w:rsidRPr="000D31D6" w:rsidTr="00FA06EC">
        <w:trPr>
          <w:trHeight w:val="600"/>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292,2</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292,2</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292,2</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292,2</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292,2</w:t>
            </w: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2.4.</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 образовательные организации</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местный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338,8</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338,8</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338,8</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338,8</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338,8</w:t>
            </w: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1355,1</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1355,1</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1355,1</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1355,1</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1355,1</w:t>
            </w: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2.5.</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 образовательные организации, МБУ «Отдел по хозяйственному и транспортному обеспечению Администрации Марёвского муниципального округа»</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  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местный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80" w:right="-66"/>
              <w:rPr>
                <w:sz w:val="18"/>
                <w:szCs w:val="18"/>
              </w:rPr>
            </w:pPr>
            <w:r w:rsidRPr="000D31D6">
              <w:rPr>
                <w:sz w:val="18"/>
                <w:szCs w:val="18"/>
              </w:rPr>
              <w:t>-</w:t>
            </w:r>
          </w:p>
          <w:p w:rsidR="000D31D6" w:rsidRPr="000D31D6" w:rsidRDefault="000D31D6" w:rsidP="000D31D6">
            <w:pPr>
              <w:pStyle w:val="aa"/>
              <w:ind w:left="-80" w:right="-66"/>
              <w:rPr>
                <w:sz w:val="18"/>
                <w:szCs w:val="18"/>
              </w:rPr>
            </w:pP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801,9</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801,9</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801,9</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801,9</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801,9</w:t>
            </w: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2.6.</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Предоставление субсидии муниципальным образовательным организациям на приобретение или изготовление </w:t>
            </w:r>
            <w:proofErr w:type="gramStart"/>
            <w:r w:rsidRPr="000D31D6">
              <w:rPr>
                <w:sz w:val="18"/>
                <w:szCs w:val="18"/>
              </w:rPr>
              <w:t>бланков</w:t>
            </w:r>
            <w:proofErr w:type="gramEnd"/>
            <w:r w:rsidRPr="000D31D6">
              <w:rPr>
                <w:sz w:val="18"/>
                <w:szCs w:val="18"/>
              </w:rPr>
              <w:t xml:space="preserve"> или изготовление бланков об образовании и (или) о квалификации</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 образовательные организации</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2024 -2028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местный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0,5</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0,5</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0,5</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0,5</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0,5</w:t>
            </w: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4,8</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4,8</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4,8</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4,8</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4,8</w:t>
            </w: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2.7.</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 образовательные организации</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местный бюджет</w:t>
            </w:r>
          </w:p>
        </w:tc>
        <w:tc>
          <w:tcPr>
            <w:tcW w:w="505"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p w:rsidR="000D31D6" w:rsidRPr="000D31D6" w:rsidRDefault="000D31D6" w:rsidP="000D31D6">
            <w:pPr>
              <w:pStyle w:val="aa"/>
              <w:ind w:left="-80" w:right="-66"/>
              <w:rPr>
                <w:sz w:val="18"/>
                <w:szCs w:val="18"/>
              </w:rPr>
            </w:pPr>
            <w:r w:rsidRPr="000D31D6">
              <w:rPr>
                <w:sz w:val="18"/>
                <w:szCs w:val="18"/>
              </w:rPr>
              <w:tab/>
            </w: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519,2</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519,2</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519,2</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519,2</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519,2</w:t>
            </w:r>
          </w:p>
        </w:tc>
      </w:tr>
      <w:tr w:rsidR="000D31D6" w:rsidRPr="000D31D6" w:rsidTr="00FA06EC">
        <w:trPr>
          <w:trHeight w:val="1559"/>
        </w:trPr>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2.8</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Предоставление субсидии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 образовательные организации</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2025-2028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местный бюджет</w:t>
            </w:r>
          </w:p>
        </w:tc>
        <w:tc>
          <w:tcPr>
            <w:tcW w:w="505"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r w:rsidRPr="000D31D6">
              <w:rPr>
                <w:sz w:val="18"/>
                <w:szCs w:val="18"/>
              </w:rPr>
              <w:t>-</w:t>
            </w:r>
          </w:p>
          <w:p w:rsidR="000D31D6" w:rsidRPr="000D31D6" w:rsidRDefault="000D31D6" w:rsidP="000D31D6">
            <w:pPr>
              <w:pStyle w:val="aa"/>
              <w:ind w:left="-80" w:right="-66"/>
              <w:rPr>
                <w:sz w:val="18"/>
                <w:szCs w:val="18"/>
              </w:rPr>
            </w:pP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tcPr>
          <w:p w:rsidR="000D31D6" w:rsidRPr="000D31D6" w:rsidRDefault="000D31D6" w:rsidP="000D31D6">
            <w:pPr>
              <w:pStyle w:val="aa"/>
              <w:ind w:left="-80" w:right="-66"/>
              <w:rPr>
                <w:sz w:val="18"/>
                <w:szCs w:val="18"/>
              </w:rPr>
            </w:pPr>
            <w:r w:rsidRPr="000D31D6">
              <w:rPr>
                <w:sz w:val="18"/>
                <w:szCs w:val="18"/>
              </w:rPr>
              <w:t>-</w:t>
            </w:r>
          </w:p>
          <w:p w:rsidR="000D31D6" w:rsidRPr="000D31D6" w:rsidRDefault="000D31D6" w:rsidP="000D31D6">
            <w:pPr>
              <w:pStyle w:val="aa"/>
              <w:ind w:left="-80" w:right="-66"/>
              <w:rPr>
                <w:sz w:val="18"/>
                <w:szCs w:val="18"/>
              </w:rPr>
            </w:pP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федеральный бюджет</w:t>
            </w:r>
          </w:p>
        </w:tc>
        <w:tc>
          <w:tcPr>
            <w:tcW w:w="505"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3437,3</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1874,9</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1874,9</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1874,9</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1874,9</w:t>
            </w: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2.9</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 образовательные организации</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2024-2028 годы</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местный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16,725</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16,317</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15,905</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15,905</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15,905</w:t>
            </w: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301,05</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228,438</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302,195</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302,195</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302,195</w:t>
            </w:r>
          </w:p>
        </w:tc>
      </w:tr>
      <w:tr w:rsidR="000D31D6" w:rsidRPr="000D31D6" w:rsidTr="00FA06EC">
        <w:trPr>
          <w:trHeight w:val="501"/>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федеральный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1354,725</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1386,945</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1272,4</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1272,4</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1272,4</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2.10</w:t>
            </w:r>
          </w:p>
        </w:tc>
        <w:tc>
          <w:tcPr>
            <w:tcW w:w="3472"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Предоставление </w:t>
            </w:r>
            <w:proofErr w:type="gramStart"/>
            <w:r w:rsidRPr="000D31D6">
              <w:rPr>
                <w:sz w:val="18"/>
                <w:szCs w:val="18"/>
              </w:rPr>
              <w:t>субсидии  на</w:t>
            </w:r>
            <w:proofErr w:type="gramEnd"/>
            <w:r w:rsidRPr="000D31D6">
              <w:rPr>
                <w:sz w:val="18"/>
                <w:szCs w:val="18"/>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 образовательные организации</w:t>
            </w:r>
          </w:p>
        </w:tc>
        <w:tc>
          <w:tcPr>
            <w:tcW w:w="96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2024-2028 годы</w:t>
            </w:r>
          </w:p>
        </w:tc>
        <w:tc>
          <w:tcPr>
            <w:tcW w:w="894"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100,0</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100,0</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100,0</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100,0</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100,0</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lastRenderedPageBreak/>
              <w:t>2.11</w:t>
            </w:r>
          </w:p>
        </w:tc>
        <w:tc>
          <w:tcPr>
            <w:tcW w:w="3472"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Предоставление </w:t>
            </w:r>
            <w:proofErr w:type="gramStart"/>
            <w:r w:rsidRPr="000D31D6">
              <w:rPr>
                <w:sz w:val="18"/>
                <w:szCs w:val="18"/>
              </w:rPr>
              <w:t>субсидии  на</w:t>
            </w:r>
            <w:proofErr w:type="gramEnd"/>
            <w:r w:rsidRPr="000D31D6">
              <w:rPr>
                <w:sz w:val="18"/>
                <w:szCs w:val="18"/>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оборганизациях области</w:t>
            </w: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отдел образования, образовательные организации</w:t>
            </w:r>
          </w:p>
        </w:tc>
        <w:tc>
          <w:tcPr>
            <w:tcW w:w="96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2024-2028 годы</w:t>
            </w:r>
          </w:p>
        </w:tc>
        <w:tc>
          <w:tcPr>
            <w:tcW w:w="894"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30,0</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30,0</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30,0</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30,0</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30,0</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2.12</w:t>
            </w:r>
          </w:p>
        </w:tc>
        <w:tc>
          <w:tcPr>
            <w:tcW w:w="3472"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Предоставление </w:t>
            </w:r>
            <w:proofErr w:type="gramStart"/>
            <w:r w:rsidRPr="000D31D6">
              <w:rPr>
                <w:sz w:val="18"/>
                <w:szCs w:val="18"/>
              </w:rPr>
              <w:t>субсидии  на</w:t>
            </w:r>
            <w:proofErr w:type="gramEnd"/>
            <w:r w:rsidRPr="000D31D6">
              <w:rPr>
                <w:sz w:val="18"/>
                <w:szCs w:val="18"/>
              </w:rPr>
              <w:t xml:space="preserve"> реализацию муниципальных проектов, реализуемых в рамках кластеров </w:t>
            </w: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 отдел образования, образовательные организации </w:t>
            </w:r>
          </w:p>
        </w:tc>
        <w:tc>
          <w:tcPr>
            <w:tcW w:w="96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2024-2028 годы</w:t>
            </w:r>
          </w:p>
        </w:tc>
        <w:tc>
          <w:tcPr>
            <w:tcW w:w="894"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2.1. </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2.13</w:t>
            </w:r>
          </w:p>
        </w:tc>
        <w:tc>
          <w:tcPr>
            <w:tcW w:w="3472"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Осуществление отдельных государственных полномочий по предоставлению дополнительных </w:t>
            </w:r>
            <w:proofErr w:type="gramStart"/>
            <w:r w:rsidRPr="000D31D6">
              <w:rPr>
                <w:sz w:val="18"/>
                <w:szCs w:val="18"/>
              </w:rPr>
              <w:t>мер  социальной</w:t>
            </w:r>
            <w:proofErr w:type="gramEnd"/>
            <w:r w:rsidRPr="000D31D6">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 отдел образования, образовательные организации </w:t>
            </w:r>
          </w:p>
        </w:tc>
        <w:tc>
          <w:tcPr>
            <w:tcW w:w="96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2024- 2028 годы</w:t>
            </w:r>
          </w:p>
        </w:tc>
        <w:tc>
          <w:tcPr>
            <w:tcW w:w="894"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2.1. </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387,6</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387,6</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387,6</w:t>
            </w:r>
          </w:p>
        </w:tc>
        <w:tc>
          <w:tcPr>
            <w:tcW w:w="490"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387,6</w:t>
            </w:r>
          </w:p>
        </w:t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387,6</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2.14</w:t>
            </w:r>
          </w:p>
        </w:tc>
        <w:tc>
          <w:tcPr>
            <w:tcW w:w="3472"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 отдел образования, образовательные организации </w:t>
            </w:r>
          </w:p>
        </w:tc>
        <w:tc>
          <w:tcPr>
            <w:tcW w:w="96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w:t>
            </w:r>
            <w:proofErr w:type="gramStart"/>
            <w:r w:rsidRPr="000D31D6">
              <w:rPr>
                <w:sz w:val="18"/>
                <w:szCs w:val="18"/>
              </w:rPr>
              <w:t>2028  год</w:t>
            </w:r>
            <w:proofErr w:type="gramEnd"/>
          </w:p>
        </w:tc>
        <w:tc>
          <w:tcPr>
            <w:tcW w:w="894"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2.1. </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204,6</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164,6</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164,6</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164,6</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164,6</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2.15</w:t>
            </w:r>
          </w:p>
        </w:tc>
        <w:tc>
          <w:tcPr>
            <w:tcW w:w="3472"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 отдел образования, образовательные организации </w:t>
            </w:r>
          </w:p>
        </w:tc>
        <w:tc>
          <w:tcPr>
            <w:tcW w:w="96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2024 год</w:t>
            </w:r>
          </w:p>
        </w:tc>
        <w:tc>
          <w:tcPr>
            <w:tcW w:w="894"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 xml:space="preserve">2.1. </w:t>
            </w:r>
          </w:p>
        </w:tc>
        <w:tc>
          <w:tcPr>
            <w:tcW w:w="8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153,2</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r>
      <w:tr w:rsidR="000D31D6" w:rsidRPr="000D31D6" w:rsidTr="00FA06EC">
        <w:tc>
          <w:tcPr>
            <w:tcW w:w="47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2.16</w:t>
            </w:r>
          </w:p>
        </w:tc>
        <w:tc>
          <w:tcPr>
            <w:tcW w:w="3472"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отдел образования, образовательные организации</w:t>
            </w:r>
          </w:p>
        </w:tc>
        <w:tc>
          <w:tcPr>
            <w:tcW w:w="966"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2024-2028 год</w:t>
            </w:r>
          </w:p>
        </w:tc>
        <w:tc>
          <w:tcPr>
            <w:tcW w:w="894" w:type="dxa"/>
            <w:vMerge w:val="restart"/>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областной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8,0</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266,0</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321,6</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321,6</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321,6</w:t>
            </w:r>
          </w:p>
        </w:tc>
      </w:tr>
      <w:tr w:rsidR="000D31D6" w:rsidRPr="000D31D6" w:rsidTr="00FA06EC">
        <w:tc>
          <w:tcPr>
            <w:tcW w:w="47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федеральный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258,0</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w:t>
            </w:r>
          </w:p>
        </w:tc>
      </w:tr>
      <w:tr w:rsidR="000D31D6" w:rsidRPr="000D31D6" w:rsidTr="00FA06EC">
        <w:tc>
          <w:tcPr>
            <w:tcW w:w="47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2.1.7.</w:t>
            </w:r>
          </w:p>
        </w:tc>
        <w:tc>
          <w:tcPr>
            <w:tcW w:w="3472"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52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отдел образования, образовательные организации</w:t>
            </w:r>
          </w:p>
        </w:tc>
        <w:tc>
          <w:tcPr>
            <w:tcW w:w="966"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2024год</w:t>
            </w:r>
          </w:p>
        </w:tc>
        <w:tc>
          <w:tcPr>
            <w:tcW w:w="894" w:type="dxa"/>
            <w:tcBorders>
              <w:top w:val="single" w:sz="4" w:space="0" w:color="auto"/>
              <w:left w:val="single" w:sz="4" w:space="0" w:color="auto"/>
              <w:bottom w:val="single" w:sz="4" w:space="0" w:color="auto"/>
              <w:right w:val="single" w:sz="4" w:space="0" w:color="auto"/>
            </w:tcBorders>
            <w:hideMark/>
          </w:tcPr>
          <w:p w:rsidR="000D31D6" w:rsidRPr="000D31D6" w:rsidRDefault="000D31D6" w:rsidP="000D31D6">
            <w:pPr>
              <w:pStyle w:val="aa"/>
              <w:ind w:left="-80" w:right="-66"/>
              <w:rPr>
                <w:sz w:val="18"/>
                <w:szCs w:val="18"/>
              </w:rPr>
            </w:pPr>
            <w:r w:rsidRPr="000D31D6">
              <w:rPr>
                <w:sz w:val="18"/>
                <w:szCs w:val="18"/>
              </w:rPr>
              <w:t>2.1.</w:t>
            </w:r>
          </w:p>
        </w:tc>
        <w:tc>
          <w:tcPr>
            <w:tcW w:w="826"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федеральный бюджет</w:t>
            </w:r>
          </w:p>
        </w:tc>
        <w:tc>
          <w:tcPr>
            <w:tcW w:w="505" w:type="dxa"/>
            <w:tcBorders>
              <w:top w:val="single" w:sz="4" w:space="0" w:color="auto"/>
              <w:left w:val="single" w:sz="4" w:space="0" w:color="auto"/>
              <w:bottom w:val="single" w:sz="4" w:space="0" w:color="auto"/>
              <w:right w:val="single" w:sz="4" w:space="0" w:color="auto"/>
            </w:tcBorders>
            <w:vAlign w:val="center"/>
            <w:hideMark/>
          </w:tcPr>
          <w:p w:rsidR="000D31D6" w:rsidRPr="000D31D6" w:rsidRDefault="000D31D6" w:rsidP="000D31D6">
            <w:pPr>
              <w:pStyle w:val="aa"/>
              <w:ind w:left="-80" w:right="-66"/>
              <w:rPr>
                <w:sz w:val="18"/>
                <w:szCs w:val="18"/>
              </w:rPr>
            </w:pPr>
            <w:r w:rsidRPr="000D31D6">
              <w:rPr>
                <w:sz w:val="18"/>
                <w:szCs w:val="18"/>
              </w:rPr>
              <w:t>26,0</w:t>
            </w:r>
          </w:p>
        </w:tc>
        <w:tc>
          <w:tcPr>
            <w:tcW w:w="490"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80" w:right="-66"/>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80" w:right="-66"/>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80" w:right="-66"/>
              <w:rPr>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D31D6" w:rsidRPr="000D31D6" w:rsidRDefault="000D31D6" w:rsidP="000D31D6">
            <w:pPr>
              <w:pStyle w:val="aa"/>
              <w:ind w:left="-80" w:right="-66"/>
              <w:rPr>
                <w:sz w:val="18"/>
                <w:szCs w:val="18"/>
              </w:rPr>
            </w:pPr>
          </w:p>
        </w:tc>
      </w:tr>
    </w:tbl>
    <w:p w:rsidR="005D61B3" w:rsidRDefault="000D31D6" w:rsidP="000D31D6">
      <w:pPr>
        <w:pStyle w:val="aa"/>
        <w:ind w:left="42" w:right="141"/>
        <w:jc w:val="right"/>
        <w:rPr>
          <w:sz w:val="18"/>
          <w:szCs w:val="18"/>
        </w:rPr>
      </w:pPr>
      <w:r w:rsidRPr="000D31D6">
        <w:rPr>
          <w:sz w:val="18"/>
          <w:szCs w:val="18"/>
        </w:rPr>
        <w:t>.»</w:t>
      </w:r>
    </w:p>
    <w:p w:rsidR="00201916" w:rsidRPr="00201916" w:rsidRDefault="00201916" w:rsidP="00201916">
      <w:pPr>
        <w:pStyle w:val="aa"/>
        <w:ind w:left="42" w:right="141" w:firstLine="242"/>
        <w:jc w:val="both"/>
        <w:rPr>
          <w:sz w:val="18"/>
          <w:szCs w:val="18"/>
        </w:rPr>
      </w:pPr>
      <w:r>
        <w:rPr>
          <w:sz w:val="18"/>
          <w:szCs w:val="18"/>
        </w:rPr>
        <w:t>2</w:t>
      </w:r>
      <w:r w:rsidRPr="00201916">
        <w:rPr>
          <w:sz w:val="18"/>
          <w:szCs w:val="18"/>
        </w:rPr>
        <w:t>. Возложить контроль за выполнением постановления на заместителя Главы Администрации Марёвского муниципального округа Голубеву Н.В.</w:t>
      </w:r>
    </w:p>
    <w:p w:rsidR="00201916" w:rsidRPr="00201916" w:rsidRDefault="00201916" w:rsidP="00201916">
      <w:pPr>
        <w:pStyle w:val="aa"/>
        <w:ind w:left="42" w:right="141" w:firstLine="242"/>
        <w:jc w:val="both"/>
        <w:rPr>
          <w:sz w:val="18"/>
          <w:szCs w:val="18"/>
        </w:rPr>
      </w:pPr>
      <w:r w:rsidRPr="00201916">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01916" w:rsidRPr="00201916" w:rsidRDefault="00201916" w:rsidP="00201916">
      <w:pPr>
        <w:pStyle w:val="aa"/>
        <w:ind w:left="42" w:right="141"/>
        <w:rPr>
          <w:b/>
          <w:sz w:val="18"/>
          <w:szCs w:val="18"/>
        </w:rPr>
      </w:pPr>
    </w:p>
    <w:p w:rsidR="00201916" w:rsidRPr="00201916" w:rsidRDefault="00201916" w:rsidP="00201916">
      <w:pPr>
        <w:pStyle w:val="aa"/>
        <w:ind w:left="42" w:right="141"/>
        <w:rPr>
          <w:b/>
          <w:sz w:val="18"/>
          <w:szCs w:val="18"/>
        </w:rPr>
      </w:pPr>
      <w:r w:rsidRPr="00201916">
        <w:rPr>
          <w:b/>
          <w:sz w:val="18"/>
          <w:szCs w:val="18"/>
        </w:rPr>
        <w:t>Глава муниципального округа      С.И. Горкин</w:t>
      </w:r>
    </w:p>
    <w:p w:rsidR="005D61B3" w:rsidRDefault="005D61B3" w:rsidP="00F2691E">
      <w:pPr>
        <w:pStyle w:val="aa"/>
        <w:ind w:left="42" w:right="141"/>
        <w:rPr>
          <w:sz w:val="18"/>
          <w:szCs w:val="18"/>
        </w:rPr>
      </w:pPr>
    </w:p>
    <w:p w:rsidR="005D61B3" w:rsidRDefault="005D61B3" w:rsidP="00F2691E">
      <w:pPr>
        <w:pStyle w:val="aa"/>
        <w:ind w:left="42" w:right="141"/>
        <w:rPr>
          <w:sz w:val="18"/>
          <w:szCs w:val="18"/>
        </w:rPr>
      </w:pPr>
    </w:p>
    <w:p w:rsidR="00314005" w:rsidRPr="00314005" w:rsidRDefault="00314005" w:rsidP="00314005">
      <w:pPr>
        <w:pStyle w:val="aa"/>
        <w:ind w:left="42" w:right="141"/>
        <w:jc w:val="center"/>
        <w:rPr>
          <w:b/>
          <w:bCs/>
          <w:sz w:val="18"/>
          <w:szCs w:val="18"/>
        </w:rPr>
      </w:pPr>
      <w:r w:rsidRPr="00314005">
        <w:rPr>
          <w:b/>
          <w:bCs/>
          <w:sz w:val="18"/>
          <w:szCs w:val="18"/>
        </w:rPr>
        <w:t>АДМИНИСТРАЦИЯ</w:t>
      </w:r>
    </w:p>
    <w:p w:rsidR="00314005" w:rsidRPr="00314005" w:rsidRDefault="00314005" w:rsidP="00314005">
      <w:pPr>
        <w:pStyle w:val="aa"/>
        <w:ind w:left="42" w:right="141"/>
        <w:jc w:val="center"/>
        <w:rPr>
          <w:b/>
          <w:bCs/>
          <w:sz w:val="18"/>
          <w:szCs w:val="18"/>
        </w:rPr>
      </w:pPr>
      <w:r w:rsidRPr="00314005">
        <w:rPr>
          <w:b/>
          <w:bCs/>
          <w:sz w:val="18"/>
          <w:szCs w:val="18"/>
        </w:rPr>
        <w:lastRenderedPageBreak/>
        <w:t>МАРЁВСКОГО МУНИЦИПАЛЬНОГО ОКРУГА</w:t>
      </w:r>
    </w:p>
    <w:p w:rsidR="00314005" w:rsidRPr="00314005" w:rsidRDefault="00314005" w:rsidP="00314005">
      <w:pPr>
        <w:pStyle w:val="aa"/>
        <w:ind w:left="42" w:right="141"/>
        <w:jc w:val="center"/>
        <w:rPr>
          <w:b/>
          <w:sz w:val="18"/>
          <w:szCs w:val="18"/>
        </w:rPr>
      </w:pPr>
    </w:p>
    <w:p w:rsidR="00314005" w:rsidRPr="00314005" w:rsidRDefault="00314005" w:rsidP="00314005">
      <w:pPr>
        <w:pStyle w:val="aa"/>
        <w:ind w:left="42" w:right="141"/>
        <w:jc w:val="center"/>
        <w:rPr>
          <w:sz w:val="18"/>
          <w:szCs w:val="18"/>
        </w:rPr>
      </w:pPr>
      <w:r w:rsidRPr="00314005">
        <w:rPr>
          <w:sz w:val="18"/>
          <w:szCs w:val="18"/>
        </w:rPr>
        <w:t>Р А С П О Р Я Ж Е Н И Е</w:t>
      </w:r>
    </w:p>
    <w:p w:rsidR="00314005" w:rsidRPr="00314005" w:rsidRDefault="00314005" w:rsidP="00314005">
      <w:pPr>
        <w:pStyle w:val="aa"/>
        <w:ind w:left="42" w:right="141"/>
        <w:jc w:val="center"/>
        <w:rPr>
          <w:sz w:val="18"/>
          <w:szCs w:val="18"/>
        </w:rPr>
      </w:pPr>
      <w:r w:rsidRPr="00314005">
        <w:rPr>
          <w:sz w:val="18"/>
          <w:szCs w:val="18"/>
        </w:rPr>
        <w:t>25.09.2024     № 167-рг</w:t>
      </w:r>
    </w:p>
    <w:p w:rsidR="00314005" w:rsidRPr="00314005" w:rsidRDefault="00314005" w:rsidP="00314005">
      <w:pPr>
        <w:pStyle w:val="aa"/>
        <w:ind w:left="42" w:right="141"/>
        <w:jc w:val="center"/>
        <w:rPr>
          <w:sz w:val="18"/>
          <w:szCs w:val="18"/>
        </w:rPr>
      </w:pPr>
      <w:r w:rsidRPr="00314005">
        <w:rPr>
          <w:sz w:val="18"/>
          <w:szCs w:val="18"/>
        </w:rPr>
        <w:t>с. Марёво</w:t>
      </w:r>
    </w:p>
    <w:p w:rsidR="00314005" w:rsidRPr="00314005" w:rsidRDefault="00314005" w:rsidP="00314005">
      <w:pPr>
        <w:pStyle w:val="aa"/>
        <w:ind w:left="42" w:right="141"/>
        <w:jc w:val="center"/>
        <w:rPr>
          <w:sz w:val="18"/>
          <w:szCs w:val="18"/>
        </w:rPr>
      </w:pPr>
    </w:p>
    <w:p w:rsidR="00314005" w:rsidRPr="00314005" w:rsidRDefault="00314005" w:rsidP="00314005">
      <w:pPr>
        <w:pStyle w:val="aa"/>
        <w:ind w:left="42" w:right="141"/>
        <w:jc w:val="center"/>
        <w:rPr>
          <w:b/>
          <w:sz w:val="18"/>
          <w:szCs w:val="18"/>
        </w:rPr>
      </w:pPr>
      <w:r w:rsidRPr="00314005">
        <w:rPr>
          <w:b/>
          <w:sz w:val="18"/>
          <w:szCs w:val="18"/>
        </w:rPr>
        <w:t>О начале отопительного периода 2024/2025 года</w:t>
      </w:r>
    </w:p>
    <w:p w:rsidR="00314005" w:rsidRPr="00314005" w:rsidRDefault="00314005" w:rsidP="00314005">
      <w:pPr>
        <w:pStyle w:val="aa"/>
        <w:ind w:left="42" w:right="141" w:firstLine="242"/>
        <w:jc w:val="both"/>
        <w:rPr>
          <w:b/>
          <w:sz w:val="18"/>
          <w:szCs w:val="18"/>
          <w:lang w:val="x-none"/>
        </w:rPr>
      </w:pPr>
    </w:p>
    <w:p w:rsidR="00314005" w:rsidRPr="00314005" w:rsidRDefault="00314005" w:rsidP="00314005">
      <w:pPr>
        <w:pStyle w:val="aa"/>
        <w:ind w:left="42" w:right="141" w:firstLine="242"/>
        <w:jc w:val="both"/>
        <w:rPr>
          <w:sz w:val="18"/>
          <w:szCs w:val="18"/>
          <w:lang w:val="x-none"/>
        </w:rPr>
      </w:pPr>
      <w:r w:rsidRPr="00314005">
        <w:rPr>
          <w:sz w:val="18"/>
          <w:szCs w:val="18"/>
          <w:lang w:val="x-none"/>
        </w:rPr>
        <w:t>В соответствии с Федеральным законом от 6 октября 2003 г. N 131-ФЗ "Об общих принципах организации местного самоуправления в Российской Федерации", в соответствии с изменениями, внесёнными постановлением Правительства Российской Федерации от 25 декабря 2015 года №1434 в пункт 5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 мая 2011 года № 354, руководствуясь данными прогноза Новгородского областного центра по гидрометеорологии и мониторингу окружающей среды, в связи с понижением температуры наружного воздуха, а также с целью обеспечения надлежащего температурного режима в помещениях:</w:t>
      </w:r>
    </w:p>
    <w:p w:rsidR="00314005" w:rsidRPr="00314005" w:rsidRDefault="00314005" w:rsidP="00314005">
      <w:pPr>
        <w:pStyle w:val="aa"/>
        <w:ind w:left="42" w:right="141" w:firstLine="242"/>
        <w:jc w:val="both"/>
        <w:rPr>
          <w:sz w:val="18"/>
          <w:szCs w:val="18"/>
          <w:lang w:val="x-none"/>
        </w:rPr>
      </w:pPr>
      <w:r w:rsidRPr="00314005">
        <w:rPr>
          <w:sz w:val="18"/>
          <w:szCs w:val="18"/>
          <w:lang w:val="x-none"/>
        </w:rPr>
        <w:t>1.Начать отопительный период 2024/2025 года на территории Марёвского муниципального округа с 01 октября 2024 года с 8 часов 00 минут.</w:t>
      </w:r>
    </w:p>
    <w:p w:rsidR="00314005" w:rsidRPr="00314005" w:rsidRDefault="00314005" w:rsidP="00314005">
      <w:pPr>
        <w:pStyle w:val="aa"/>
        <w:ind w:left="42" w:right="141" w:firstLine="242"/>
        <w:jc w:val="both"/>
        <w:rPr>
          <w:sz w:val="18"/>
          <w:szCs w:val="18"/>
          <w:lang w:val="x-none"/>
        </w:rPr>
      </w:pPr>
      <w:r w:rsidRPr="00314005">
        <w:rPr>
          <w:sz w:val="18"/>
          <w:szCs w:val="18"/>
          <w:lang w:val="x-none"/>
        </w:rPr>
        <w:t>2.Произвести в первую очередь запуск систем отопления объектов здравоохранения, образования и находящегося в одной системе теплоснабжения жилищного фонда.</w:t>
      </w:r>
    </w:p>
    <w:p w:rsidR="00314005" w:rsidRPr="00314005" w:rsidRDefault="00314005" w:rsidP="00314005">
      <w:pPr>
        <w:pStyle w:val="aa"/>
        <w:ind w:left="42" w:right="141" w:firstLine="242"/>
        <w:jc w:val="both"/>
        <w:rPr>
          <w:sz w:val="18"/>
          <w:szCs w:val="18"/>
          <w:lang w:val="x-none"/>
        </w:rPr>
      </w:pPr>
      <w:r w:rsidRPr="00314005">
        <w:rPr>
          <w:sz w:val="18"/>
          <w:szCs w:val="18"/>
          <w:lang w:val="x-none"/>
        </w:rPr>
        <w:t>3.Собственникам зданий, обслуживающим организациям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w:t>
      </w:r>
    </w:p>
    <w:p w:rsidR="00314005" w:rsidRPr="00314005" w:rsidRDefault="00314005" w:rsidP="00314005">
      <w:pPr>
        <w:pStyle w:val="aa"/>
        <w:ind w:left="42" w:right="141" w:firstLine="242"/>
        <w:jc w:val="both"/>
        <w:rPr>
          <w:sz w:val="18"/>
          <w:szCs w:val="18"/>
          <w:lang w:val="x-none"/>
        </w:rPr>
      </w:pPr>
      <w:r w:rsidRPr="00314005">
        <w:rPr>
          <w:sz w:val="18"/>
          <w:szCs w:val="18"/>
          <w:lang w:val="x-none"/>
        </w:rPr>
        <w:t>4.Контроль за выполнением распоряжения возложить на заместителя Главы Администрации муниципального округа Голубеву Н.В.</w:t>
      </w:r>
    </w:p>
    <w:p w:rsidR="00314005" w:rsidRPr="00314005" w:rsidRDefault="00314005" w:rsidP="00314005">
      <w:pPr>
        <w:pStyle w:val="aa"/>
        <w:ind w:left="42" w:right="141" w:firstLine="242"/>
        <w:jc w:val="both"/>
        <w:rPr>
          <w:sz w:val="18"/>
          <w:szCs w:val="18"/>
          <w:lang w:val="x-none"/>
        </w:rPr>
      </w:pPr>
      <w:r w:rsidRPr="00314005">
        <w:rPr>
          <w:sz w:val="18"/>
          <w:szCs w:val="18"/>
          <w:lang w:val="x-none"/>
        </w:rPr>
        <w:t>5.Опубликовать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информационно-коммуникационной сети «Интернет».</w:t>
      </w:r>
    </w:p>
    <w:p w:rsidR="00314005" w:rsidRDefault="00314005" w:rsidP="00314005">
      <w:pPr>
        <w:pStyle w:val="aa"/>
        <w:ind w:left="42" w:right="141"/>
        <w:rPr>
          <w:b/>
          <w:sz w:val="18"/>
          <w:szCs w:val="18"/>
        </w:rPr>
      </w:pPr>
    </w:p>
    <w:p w:rsidR="005D61B3" w:rsidRDefault="00314005" w:rsidP="00314005">
      <w:pPr>
        <w:pStyle w:val="aa"/>
        <w:ind w:left="42" w:right="141"/>
        <w:rPr>
          <w:sz w:val="18"/>
          <w:szCs w:val="18"/>
        </w:rPr>
      </w:pPr>
      <w:r w:rsidRPr="00314005">
        <w:rPr>
          <w:b/>
          <w:sz w:val="18"/>
          <w:szCs w:val="18"/>
        </w:rPr>
        <w:t xml:space="preserve">Глава муниципального округа </w:t>
      </w:r>
      <w:bookmarkStart w:id="5" w:name="штамп"/>
      <w:bookmarkEnd w:id="5"/>
      <w:r w:rsidRPr="00314005">
        <w:rPr>
          <w:b/>
          <w:sz w:val="18"/>
          <w:szCs w:val="18"/>
        </w:rPr>
        <w:t xml:space="preserve">      С.И. Горкин</w:t>
      </w:r>
    </w:p>
    <w:p w:rsidR="005D61B3" w:rsidRDefault="005D61B3" w:rsidP="00F2691E">
      <w:pPr>
        <w:pStyle w:val="aa"/>
        <w:ind w:left="42" w:right="141"/>
        <w:rPr>
          <w:sz w:val="18"/>
          <w:szCs w:val="18"/>
        </w:rPr>
      </w:pPr>
    </w:p>
    <w:p w:rsidR="005D61B3" w:rsidRDefault="005D61B3" w:rsidP="00F2691E">
      <w:pPr>
        <w:pStyle w:val="aa"/>
        <w:ind w:left="42" w:right="141"/>
        <w:rPr>
          <w:sz w:val="18"/>
          <w:szCs w:val="18"/>
        </w:rPr>
      </w:pPr>
    </w:p>
    <w:p w:rsidR="00C35608" w:rsidRPr="00C35608" w:rsidRDefault="00C35608" w:rsidP="00C35608">
      <w:pPr>
        <w:pStyle w:val="aa"/>
        <w:ind w:left="42" w:right="141"/>
        <w:jc w:val="center"/>
        <w:rPr>
          <w:b/>
          <w:sz w:val="18"/>
          <w:szCs w:val="18"/>
        </w:rPr>
      </w:pPr>
      <w:r w:rsidRPr="00C35608">
        <w:rPr>
          <w:b/>
          <w:sz w:val="18"/>
          <w:szCs w:val="18"/>
        </w:rPr>
        <w:t>Российская Федерация</w:t>
      </w:r>
    </w:p>
    <w:p w:rsidR="00C35608" w:rsidRPr="00C35608" w:rsidRDefault="00C35608" w:rsidP="00C35608">
      <w:pPr>
        <w:pStyle w:val="aa"/>
        <w:ind w:left="42" w:right="141"/>
        <w:jc w:val="center"/>
        <w:rPr>
          <w:b/>
          <w:sz w:val="18"/>
          <w:szCs w:val="18"/>
        </w:rPr>
      </w:pPr>
      <w:r w:rsidRPr="00C35608">
        <w:rPr>
          <w:b/>
          <w:sz w:val="18"/>
          <w:szCs w:val="18"/>
        </w:rPr>
        <w:t>Новгородская область</w:t>
      </w:r>
    </w:p>
    <w:p w:rsidR="00C35608" w:rsidRPr="00C35608" w:rsidRDefault="00C35608" w:rsidP="00C35608">
      <w:pPr>
        <w:pStyle w:val="aa"/>
        <w:ind w:left="42" w:right="141"/>
        <w:jc w:val="center"/>
        <w:rPr>
          <w:sz w:val="18"/>
          <w:szCs w:val="18"/>
          <w:lang w:val="x-none"/>
        </w:rPr>
      </w:pPr>
      <w:r w:rsidRPr="00C35608">
        <w:rPr>
          <w:b/>
          <w:sz w:val="18"/>
          <w:szCs w:val="18"/>
          <w:lang w:val="x-none"/>
        </w:rPr>
        <w:t>ДУМА МАРЁВСКОГО МУНИЦИПАЛЬНОГО ОКРУГА</w:t>
      </w:r>
    </w:p>
    <w:p w:rsidR="00C35608" w:rsidRPr="00C35608" w:rsidRDefault="00C35608" w:rsidP="00C35608">
      <w:pPr>
        <w:pStyle w:val="aa"/>
        <w:ind w:left="42" w:right="141"/>
        <w:jc w:val="center"/>
        <w:rPr>
          <w:sz w:val="18"/>
          <w:szCs w:val="18"/>
        </w:rPr>
      </w:pPr>
    </w:p>
    <w:p w:rsidR="00C35608" w:rsidRPr="00C35608" w:rsidRDefault="00C35608" w:rsidP="00C35608">
      <w:pPr>
        <w:pStyle w:val="aa"/>
        <w:ind w:left="42" w:right="141"/>
        <w:jc w:val="center"/>
        <w:rPr>
          <w:b/>
          <w:bCs/>
          <w:sz w:val="18"/>
          <w:szCs w:val="18"/>
        </w:rPr>
      </w:pPr>
      <w:r w:rsidRPr="00C35608">
        <w:rPr>
          <w:b/>
          <w:bCs/>
          <w:sz w:val="18"/>
          <w:szCs w:val="18"/>
        </w:rPr>
        <w:t>РЕШЕНИЕ</w:t>
      </w:r>
    </w:p>
    <w:p w:rsidR="00C35608" w:rsidRPr="00C35608" w:rsidRDefault="00C35608" w:rsidP="00C35608">
      <w:pPr>
        <w:pStyle w:val="aa"/>
        <w:ind w:left="42" w:right="141"/>
        <w:jc w:val="center"/>
        <w:rPr>
          <w:sz w:val="18"/>
          <w:szCs w:val="18"/>
        </w:rPr>
      </w:pPr>
    </w:p>
    <w:p w:rsidR="00C35608" w:rsidRPr="00C35608" w:rsidRDefault="00C35608" w:rsidP="00C35608">
      <w:pPr>
        <w:pStyle w:val="aa"/>
        <w:ind w:left="42" w:right="141"/>
        <w:jc w:val="center"/>
        <w:rPr>
          <w:b/>
          <w:sz w:val="18"/>
          <w:szCs w:val="18"/>
        </w:rPr>
      </w:pPr>
      <w:r w:rsidRPr="00C35608">
        <w:rPr>
          <w:b/>
          <w:sz w:val="18"/>
          <w:szCs w:val="18"/>
        </w:rPr>
        <w:t>О внесении изменений в решение Думы Марёвского муниципального округа от 25.12.2023 № 295 «О бюджете Марёвского муниципального округа на 2024 год и на плановый период 2025 и 2026 годов»</w:t>
      </w:r>
    </w:p>
    <w:p w:rsidR="00C35608" w:rsidRPr="00C35608" w:rsidRDefault="00C35608" w:rsidP="00C35608">
      <w:pPr>
        <w:pStyle w:val="aa"/>
        <w:ind w:left="42" w:right="141"/>
        <w:jc w:val="center"/>
        <w:rPr>
          <w:b/>
          <w:sz w:val="18"/>
          <w:szCs w:val="18"/>
        </w:rPr>
      </w:pPr>
    </w:p>
    <w:p w:rsidR="00C35608" w:rsidRPr="00C35608" w:rsidRDefault="00C35608" w:rsidP="00C35608">
      <w:pPr>
        <w:pStyle w:val="aa"/>
        <w:ind w:left="42" w:right="141"/>
        <w:jc w:val="center"/>
        <w:rPr>
          <w:b/>
          <w:sz w:val="18"/>
          <w:szCs w:val="18"/>
        </w:rPr>
      </w:pPr>
      <w:r w:rsidRPr="00C35608">
        <w:rPr>
          <w:b/>
          <w:sz w:val="18"/>
          <w:szCs w:val="18"/>
        </w:rPr>
        <w:t>Принято Думой муниципального округа 25 сентября 2024 года</w:t>
      </w:r>
    </w:p>
    <w:p w:rsidR="00C35608" w:rsidRPr="00C35608" w:rsidRDefault="00C35608" w:rsidP="00C35608">
      <w:pPr>
        <w:pStyle w:val="aa"/>
        <w:ind w:left="42" w:right="141"/>
        <w:rPr>
          <w:b/>
          <w:sz w:val="18"/>
          <w:szCs w:val="18"/>
        </w:rPr>
      </w:pPr>
    </w:p>
    <w:p w:rsidR="00C35608" w:rsidRPr="00C35608" w:rsidRDefault="00C35608" w:rsidP="00C35608">
      <w:pPr>
        <w:pStyle w:val="aa"/>
        <w:ind w:left="42" w:right="141" w:firstLine="242"/>
        <w:jc w:val="both"/>
        <w:rPr>
          <w:b/>
          <w:sz w:val="18"/>
          <w:szCs w:val="18"/>
        </w:rPr>
      </w:pPr>
      <w:r w:rsidRPr="00C35608">
        <w:rPr>
          <w:b/>
          <w:sz w:val="18"/>
          <w:szCs w:val="18"/>
        </w:rPr>
        <w:t>Статья 1</w:t>
      </w:r>
    </w:p>
    <w:p w:rsidR="00C35608" w:rsidRPr="00C35608" w:rsidRDefault="00C35608" w:rsidP="00C35608">
      <w:pPr>
        <w:pStyle w:val="aa"/>
        <w:ind w:left="42" w:right="141" w:firstLine="242"/>
        <w:jc w:val="both"/>
        <w:rPr>
          <w:sz w:val="18"/>
          <w:szCs w:val="18"/>
        </w:rPr>
      </w:pPr>
      <w:r w:rsidRPr="00C35608">
        <w:rPr>
          <w:sz w:val="18"/>
          <w:szCs w:val="18"/>
        </w:rPr>
        <w:t>Внести в решение Думы Марёвского муниципального округа от 25.12.2023 № 295 «О бюджете Марёвского муниципального округа на 2024 год и на плановый период 2025 и 2026 годов» следующие изменения:</w:t>
      </w:r>
    </w:p>
    <w:p w:rsidR="00C35608" w:rsidRPr="00C35608" w:rsidRDefault="00C35608" w:rsidP="00C35608">
      <w:pPr>
        <w:pStyle w:val="aa"/>
        <w:numPr>
          <w:ilvl w:val="0"/>
          <w:numId w:val="14"/>
        </w:numPr>
        <w:ind w:left="42" w:right="141" w:firstLine="242"/>
        <w:jc w:val="both"/>
        <w:rPr>
          <w:sz w:val="18"/>
          <w:szCs w:val="18"/>
          <w:lang w:val="en-US"/>
        </w:rPr>
      </w:pPr>
      <w:r w:rsidRPr="00C35608">
        <w:rPr>
          <w:sz w:val="18"/>
          <w:szCs w:val="18"/>
        </w:rPr>
        <w:t>в статье 1</w:t>
      </w:r>
      <w:r w:rsidRPr="00C35608">
        <w:rPr>
          <w:sz w:val="18"/>
          <w:szCs w:val="18"/>
          <w:lang w:val="en-US"/>
        </w:rPr>
        <w:t>:</w:t>
      </w:r>
    </w:p>
    <w:p w:rsidR="00C35608" w:rsidRPr="00C35608" w:rsidRDefault="00C35608" w:rsidP="00C35608">
      <w:pPr>
        <w:pStyle w:val="aa"/>
        <w:ind w:left="42" w:right="141" w:firstLine="242"/>
        <w:jc w:val="both"/>
        <w:rPr>
          <w:sz w:val="18"/>
          <w:szCs w:val="18"/>
        </w:rPr>
      </w:pPr>
      <w:r w:rsidRPr="00C35608">
        <w:rPr>
          <w:sz w:val="18"/>
          <w:szCs w:val="18"/>
        </w:rPr>
        <w:t>а) в подпункте 1.1. пункта 1 цифры «234 300,51171» заменить цифрами «234 268,91171»;</w:t>
      </w:r>
    </w:p>
    <w:p w:rsidR="00C35608" w:rsidRPr="00C35608" w:rsidRDefault="00C35608" w:rsidP="00C35608">
      <w:pPr>
        <w:pStyle w:val="aa"/>
        <w:ind w:left="42" w:right="141" w:firstLine="242"/>
        <w:jc w:val="both"/>
        <w:rPr>
          <w:sz w:val="18"/>
          <w:szCs w:val="18"/>
        </w:rPr>
      </w:pPr>
      <w:r w:rsidRPr="00C35608">
        <w:rPr>
          <w:sz w:val="18"/>
          <w:szCs w:val="18"/>
        </w:rPr>
        <w:t>б) в подпункте 1.2. пункта 1 цифры «270 968,09643» заменить цифрами «272 473,29643»;</w:t>
      </w:r>
    </w:p>
    <w:p w:rsidR="00C35608" w:rsidRPr="00C35608" w:rsidRDefault="00C35608" w:rsidP="00C35608">
      <w:pPr>
        <w:pStyle w:val="aa"/>
        <w:ind w:left="42" w:right="141" w:firstLine="242"/>
        <w:jc w:val="both"/>
        <w:rPr>
          <w:sz w:val="18"/>
          <w:szCs w:val="18"/>
        </w:rPr>
      </w:pPr>
      <w:r w:rsidRPr="00C35608">
        <w:rPr>
          <w:sz w:val="18"/>
          <w:szCs w:val="18"/>
        </w:rPr>
        <w:t>в) в подпункте 1.3. пункта 1 цифры «36 667,58472» заменить цифрами «38 204,38472»;</w:t>
      </w:r>
    </w:p>
    <w:p w:rsidR="00C35608" w:rsidRPr="00C35608" w:rsidRDefault="00C35608" w:rsidP="00C35608">
      <w:pPr>
        <w:pStyle w:val="aa"/>
        <w:ind w:left="42" w:right="141" w:firstLine="242"/>
        <w:jc w:val="both"/>
        <w:rPr>
          <w:sz w:val="18"/>
          <w:szCs w:val="18"/>
        </w:rPr>
      </w:pPr>
      <w:r w:rsidRPr="00C35608">
        <w:rPr>
          <w:sz w:val="18"/>
          <w:szCs w:val="18"/>
        </w:rPr>
        <w:t>2) в статье 7 цифры «172 280,02340» заменить цифрами «172 248,42340»;</w:t>
      </w:r>
    </w:p>
    <w:p w:rsidR="00C35608" w:rsidRPr="00C35608" w:rsidRDefault="00C35608" w:rsidP="00C35608">
      <w:pPr>
        <w:pStyle w:val="aa"/>
        <w:ind w:left="42" w:right="141" w:firstLine="242"/>
        <w:jc w:val="both"/>
        <w:rPr>
          <w:sz w:val="18"/>
          <w:szCs w:val="18"/>
        </w:rPr>
      </w:pPr>
      <w:r w:rsidRPr="00C35608">
        <w:rPr>
          <w:sz w:val="18"/>
          <w:szCs w:val="18"/>
        </w:rPr>
        <w:t>3) приложения 1-2 к решению Думы Марёвского муниципального округа «О бюджете Марёвского муниципального округа на 2024 год и на плановый период 2025 и 2026 годов» изложить в прилагаемой редакции;</w:t>
      </w:r>
    </w:p>
    <w:p w:rsidR="00C35608" w:rsidRPr="00C35608" w:rsidRDefault="00C35608" w:rsidP="00C35608">
      <w:pPr>
        <w:pStyle w:val="aa"/>
        <w:ind w:left="42" w:right="141" w:firstLine="242"/>
        <w:jc w:val="both"/>
        <w:rPr>
          <w:sz w:val="18"/>
          <w:szCs w:val="18"/>
        </w:rPr>
      </w:pPr>
      <w:r w:rsidRPr="00C35608">
        <w:rPr>
          <w:sz w:val="18"/>
          <w:szCs w:val="18"/>
        </w:rPr>
        <w:t>6) приложения 6-8 к решению Думы Марёвского муниципального округа «О бюджете Марёвского муниципального округа на 2024 год и на плановый период 2025 и 2026 годов» изложить в прилагаемой редакции.</w:t>
      </w:r>
    </w:p>
    <w:p w:rsidR="00C35608" w:rsidRPr="00C35608" w:rsidRDefault="00C35608" w:rsidP="00C35608">
      <w:pPr>
        <w:pStyle w:val="aa"/>
        <w:ind w:left="42" w:right="141" w:firstLine="242"/>
        <w:jc w:val="both"/>
        <w:rPr>
          <w:b/>
          <w:sz w:val="18"/>
          <w:szCs w:val="18"/>
        </w:rPr>
      </w:pPr>
      <w:r w:rsidRPr="00C35608">
        <w:rPr>
          <w:b/>
          <w:sz w:val="18"/>
          <w:szCs w:val="18"/>
        </w:rPr>
        <w:t>Статья 2</w:t>
      </w:r>
    </w:p>
    <w:p w:rsidR="00C35608" w:rsidRPr="00C35608" w:rsidRDefault="00C35608" w:rsidP="00C35608">
      <w:pPr>
        <w:pStyle w:val="aa"/>
        <w:ind w:left="42" w:right="141" w:firstLine="242"/>
        <w:jc w:val="both"/>
        <w:rPr>
          <w:sz w:val="18"/>
          <w:szCs w:val="18"/>
        </w:rPr>
      </w:pPr>
      <w:r w:rsidRPr="00C35608">
        <w:rPr>
          <w:sz w:val="18"/>
          <w:szCs w:val="18"/>
        </w:rPr>
        <w:t>Настоящее решение подлежит официальному опубликованию в муниципальной газете «Марёвский вестник» и размещению на официальном</w:t>
      </w:r>
    </w:p>
    <w:p w:rsidR="00C35608" w:rsidRPr="00C35608" w:rsidRDefault="00C35608" w:rsidP="00C35608">
      <w:pPr>
        <w:pStyle w:val="aa"/>
        <w:ind w:left="42" w:right="141" w:firstLine="242"/>
        <w:jc w:val="both"/>
        <w:rPr>
          <w:sz w:val="18"/>
          <w:szCs w:val="18"/>
        </w:rPr>
      </w:pPr>
      <w:r w:rsidRPr="00C35608">
        <w:rPr>
          <w:sz w:val="18"/>
          <w:szCs w:val="18"/>
        </w:rPr>
        <w:t>сайте Администрации Марёвского муниципального округа в информационно-телекоммуникационной сети «Интернет».</w:t>
      </w:r>
    </w:p>
    <w:p w:rsidR="00C35608" w:rsidRPr="00C35608" w:rsidRDefault="00C35608" w:rsidP="00C35608">
      <w:pPr>
        <w:pStyle w:val="aa"/>
        <w:ind w:left="42" w:right="141"/>
        <w:rPr>
          <w:sz w:val="18"/>
          <w:szCs w:val="18"/>
        </w:rPr>
      </w:pPr>
    </w:p>
    <w:p w:rsidR="00C35608" w:rsidRPr="00C35608" w:rsidRDefault="00C35608" w:rsidP="00C35608">
      <w:pPr>
        <w:pStyle w:val="aa"/>
        <w:ind w:left="42" w:right="141"/>
        <w:rPr>
          <w:b/>
          <w:sz w:val="18"/>
          <w:szCs w:val="18"/>
        </w:rPr>
      </w:pPr>
      <w:r w:rsidRPr="00C35608">
        <w:rPr>
          <w:b/>
          <w:sz w:val="18"/>
          <w:szCs w:val="18"/>
        </w:rPr>
        <w:t>Глава муниципального округа    С.И. Горкин</w:t>
      </w:r>
    </w:p>
    <w:p w:rsidR="00C35608" w:rsidRDefault="00C35608" w:rsidP="00C35608">
      <w:pPr>
        <w:pStyle w:val="aa"/>
        <w:ind w:left="42" w:right="141"/>
        <w:rPr>
          <w:b/>
          <w:sz w:val="18"/>
          <w:szCs w:val="18"/>
        </w:rPr>
      </w:pPr>
    </w:p>
    <w:p w:rsidR="00C35608" w:rsidRPr="00C35608" w:rsidRDefault="00C35608" w:rsidP="00C35608">
      <w:pPr>
        <w:pStyle w:val="aa"/>
        <w:ind w:left="42" w:right="141"/>
        <w:rPr>
          <w:b/>
          <w:sz w:val="18"/>
          <w:szCs w:val="18"/>
        </w:rPr>
      </w:pPr>
      <w:r w:rsidRPr="00C35608">
        <w:rPr>
          <w:b/>
          <w:sz w:val="18"/>
          <w:szCs w:val="18"/>
        </w:rPr>
        <w:t>Председатель Думы</w:t>
      </w:r>
    </w:p>
    <w:p w:rsidR="00C35608" w:rsidRPr="00C35608" w:rsidRDefault="00C35608" w:rsidP="00C35608">
      <w:pPr>
        <w:pStyle w:val="aa"/>
        <w:ind w:left="42" w:right="141"/>
        <w:rPr>
          <w:b/>
          <w:sz w:val="18"/>
          <w:szCs w:val="18"/>
        </w:rPr>
      </w:pPr>
      <w:r w:rsidRPr="00C35608">
        <w:rPr>
          <w:b/>
          <w:sz w:val="18"/>
          <w:szCs w:val="18"/>
        </w:rPr>
        <w:t>муниципального округа    И.А. Рекечинский</w:t>
      </w:r>
    </w:p>
    <w:p w:rsidR="00C35608" w:rsidRDefault="00C35608" w:rsidP="00C35608">
      <w:pPr>
        <w:pStyle w:val="aa"/>
        <w:ind w:left="42" w:right="141"/>
        <w:rPr>
          <w:b/>
          <w:sz w:val="18"/>
          <w:szCs w:val="18"/>
        </w:rPr>
      </w:pPr>
    </w:p>
    <w:p w:rsidR="00C35608" w:rsidRPr="00C35608" w:rsidRDefault="00C35608" w:rsidP="00C35608">
      <w:pPr>
        <w:pStyle w:val="aa"/>
        <w:ind w:left="42" w:right="141"/>
        <w:rPr>
          <w:b/>
          <w:sz w:val="18"/>
          <w:szCs w:val="18"/>
        </w:rPr>
      </w:pPr>
      <w:r w:rsidRPr="00C35608">
        <w:rPr>
          <w:b/>
          <w:sz w:val="18"/>
          <w:szCs w:val="18"/>
        </w:rPr>
        <w:t>№342</w:t>
      </w:r>
    </w:p>
    <w:p w:rsidR="00C35608" w:rsidRPr="00C35608" w:rsidRDefault="00C35608" w:rsidP="00C35608">
      <w:pPr>
        <w:pStyle w:val="aa"/>
        <w:ind w:left="42" w:right="141"/>
        <w:rPr>
          <w:b/>
          <w:sz w:val="18"/>
          <w:szCs w:val="18"/>
        </w:rPr>
      </w:pPr>
      <w:r w:rsidRPr="00C35608">
        <w:rPr>
          <w:b/>
          <w:sz w:val="18"/>
          <w:szCs w:val="18"/>
        </w:rPr>
        <w:t>25 сентября 2024 года</w:t>
      </w:r>
    </w:p>
    <w:p w:rsidR="005D61B3" w:rsidRDefault="00C35608" w:rsidP="00C35608">
      <w:pPr>
        <w:pStyle w:val="aa"/>
        <w:ind w:left="42" w:right="141"/>
        <w:rPr>
          <w:sz w:val="18"/>
          <w:szCs w:val="18"/>
        </w:rPr>
      </w:pPr>
      <w:r w:rsidRPr="00C35608">
        <w:rPr>
          <w:b/>
          <w:sz w:val="18"/>
          <w:szCs w:val="18"/>
        </w:rPr>
        <w:t>с. Марёво</w:t>
      </w:r>
    </w:p>
    <w:p w:rsidR="005D61B3" w:rsidRDefault="005D61B3" w:rsidP="00F2691E">
      <w:pPr>
        <w:pStyle w:val="aa"/>
        <w:ind w:left="42" w:right="141"/>
        <w:rPr>
          <w:sz w:val="18"/>
          <w:szCs w:val="18"/>
        </w:rPr>
      </w:pPr>
    </w:p>
    <w:p w:rsidR="002F69E3" w:rsidRPr="002F69E3" w:rsidRDefault="002F69E3" w:rsidP="002F69E3">
      <w:pPr>
        <w:pStyle w:val="aa"/>
        <w:ind w:left="5954" w:right="141"/>
        <w:jc w:val="center"/>
        <w:rPr>
          <w:sz w:val="18"/>
          <w:szCs w:val="18"/>
        </w:rPr>
      </w:pPr>
      <w:r w:rsidRPr="002F69E3">
        <w:rPr>
          <w:sz w:val="18"/>
          <w:szCs w:val="18"/>
        </w:rPr>
        <w:t>Приложение 1</w:t>
      </w:r>
    </w:p>
    <w:p w:rsidR="002F69E3" w:rsidRPr="002F69E3" w:rsidRDefault="002F69E3" w:rsidP="002F69E3">
      <w:pPr>
        <w:pStyle w:val="aa"/>
        <w:ind w:left="5954" w:right="141"/>
        <w:jc w:val="center"/>
        <w:rPr>
          <w:sz w:val="18"/>
          <w:szCs w:val="18"/>
        </w:rPr>
      </w:pPr>
      <w:r w:rsidRPr="002F69E3">
        <w:rPr>
          <w:sz w:val="18"/>
          <w:szCs w:val="18"/>
        </w:rPr>
        <w:t>к решению Думы Марёвского муниципального округа</w:t>
      </w:r>
    </w:p>
    <w:p w:rsidR="002F69E3" w:rsidRPr="002F69E3" w:rsidRDefault="002F69E3" w:rsidP="002F69E3">
      <w:pPr>
        <w:pStyle w:val="aa"/>
        <w:ind w:left="5954" w:right="141"/>
        <w:jc w:val="center"/>
        <w:rPr>
          <w:sz w:val="18"/>
          <w:szCs w:val="18"/>
        </w:rPr>
      </w:pPr>
      <w:r w:rsidRPr="002F69E3">
        <w:rPr>
          <w:sz w:val="18"/>
          <w:szCs w:val="18"/>
        </w:rPr>
        <w:t>"О бюджете Марёвского муниципального округа</w:t>
      </w:r>
    </w:p>
    <w:p w:rsidR="002F69E3" w:rsidRPr="002F69E3" w:rsidRDefault="002F69E3" w:rsidP="002F69E3">
      <w:pPr>
        <w:pStyle w:val="aa"/>
        <w:ind w:left="5954" w:right="141"/>
        <w:jc w:val="center"/>
        <w:rPr>
          <w:sz w:val="18"/>
          <w:szCs w:val="18"/>
        </w:rPr>
      </w:pPr>
      <w:r w:rsidRPr="002F69E3">
        <w:rPr>
          <w:sz w:val="18"/>
          <w:szCs w:val="18"/>
        </w:rPr>
        <w:t>на 2024 год и на плановый период 2025 и 2026 годов"</w:t>
      </w:r>
    </w:p>
    <w:p w:rsidR="002F69E3" w:rsidRPr="002F69E3" w:rsidRDefault="002F69E3" w:rsidP="002F69E3">
      <w:pPr>
        <w:pStyle w:val="aa"/>
        <w:ind w:left="5954" w:right="141"/>
        <w:jc w:val="center"/>
        <w:rPr>
          <w:sz w:val="18"/>
          <w:szCs w:val="18"/>
        </w:rPr>
      </w:pPr>
    </w:p>
    <w:p w:rsidR="002F69E3" w:rsidRDefault="002F69E3" w:rsidP="002F69E3">
      <w:pPr>
        <w:pStyle w:val="aa"/>
        <w:ind w:left="42" w:right="141"/>
        <w:jc w:val="center"/>
        <w:rPr>
          <w:b/>
          <w:sz w:val="18"/>
          <w:szCs w:val="18"/>
        </w:rPr>
      </w:pPr>
      <w:r w:rsidRPr="002F69E3">
        <w:rPr>
          <w:b/>
          <w:sz w:val="18"/>
          <w:szCs w:val="18"/>
        </w:rPr>
        <w:t>Прогнозируемые поступления доходов в бюджет Марёвского муниципального округа</w:t>
      </w:r>
      <w:r>
        <w:rPr>
          <w:b/>
          <w:sz w:val="18"/>
          <w:szCs w:val="18"/>
        </w:rPr>
        <w:t xml:space="preserve"> </w:t>
      </w:r>
    </w:p>
    <w:p w:rsidR="002F69E3" w:rsidRPr="002F69E3" w:rsidRDefault="002F69E3" w:rsidP="002F69E3">
      <w:pPr>
        <w:pStyle w:val="aa"/>
        <w:ind w:left="42" w:right="141"/>
        <w:jc w:val="center"/>
        <w:rPr>
          <w:b/>
          <w:sz w:val="18"/>
          <w:szCs w:val="18"/>
        </w:rPr>
      </w:pPr>
      <w:r w:rsidRPr="002F69E3">
        <w:rPr>
          <w:b/>
          <w:sz w:val="18"/>
          <w:szCs w:val="18"/>
        </w:rPr>
        <w:t>на 2024 год и на плановый период 2025 и 2026 годов</w:t>
      </w:r>
    </w:p>
    <w:p w:rsidR="005D61B3" w:rsidRDefault="002F69E3" w:rsidP="002F69E3">
      <w:pPr>
        <w:pStyle w:val="aa"/>
        <w:ind w:left="42" w:right="141"/>
        <w:jc w:val="right"/>
        <w:rPr>
          <w:sz w:val="18"/>
          <w:szCs w:val="18"/>
        </w:rPr>
      </w:pPr>
      <w:r w:rsidRPr="002F69E3">
        <w:rPr>
          <w:sz w:val="18"/>
          <w:szCs w:val="18"/>
        </w:rPr>
        <w:t>(тыс.рублей)</w:t>
      </w:r>
    </w:p>
    <w:tbl>
      <w:tblPr>
        <w:tblW w:w="10625" w:type="dxa"/>
        <w:tblInd w:w="79" w:type="dxa"/>
        <w:tblLayout w:type="fixed"/>
        <w:tblLook w:val="04A0" w:firstRow="1" w:lastRow="0" w:firstColumn="1" w:lastColumn="0" w:noHBand="0" w:noVBand="1"/>
      </w:tblPr>
      <w:tblGrid>
        <w:gridCol w:w="5446"/>
        <w:gridCol w:w="1847"/>
        <w:gridCol w:w="1120"/>
        <w:gridCol w:w="1092"/>
        <w:gridCol w:w="1120"/>
      </w:tblGrid>
      <w:tr w:rsidR="002F69E3" w:rsidRPr="002F69E3" w:rsidTr="007A5E8E">
        <w:trPr>
          <w:trHeight w:val="20"/>
        </w:trPr>
        <w:tc>
          <w:tcPr>
            <w:tcW w:w="5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Наименование доходов</w:t>
            </w:r>
          </w:p>
        </w:tc>
        <w:tc>
          <w:tcPr>
            <w:tcW w:w="1847" w:type="dxa"/>
            <w:tcBorders>
              <w:top w:val="single" w:sz="4" w:space="0" w:color="auto"/>
              <w:left w:val="nil"/>
              <w:bottom w:val="single" w:sz="4" w:space="0" w:color="auto"/>
              <w:right w:val="single" w:sz="4" w:space="0" w:color="auto"/>
            </w:tcBorders>
            <w:shd w:val="clear" w:color="auto" w:fill="auto"/>
            <w:hideMark/>
          </w:tcPr>
          <w:p w:rsidR="002F69E3" w:rsidRPr="002F69E3" w:rsidRDefault="002F69E3" w:rsidP="007A5E8E">
            <w:pPr>
              <w:pStyle w:val="aa"/>
              <w:ind w:left="-66" w:right="-109"/>
              <w:rPr>
                <w:sz w:val="18"/>
                <w:szCs w:val="18"/>
              </w:rPr>
            </w:pPr>
            <w:r w:rsidRPr="002F69E3">
              <w:rPr>
                <w:sz w:val="18"/>
                <w:szCs w:val="18"/>
              </w:rPr>
              <w:t xml:space="preserve">Код бюджетной классификации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2024 год</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2025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2026 год</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noWrap/>
            <w:vAlign w:val="bottom"/>
            <w:hideMark/>
          </w:tcPr>
          <w:p w:rsidR="002F69E3" w:rsidRPr="002F69E3" w:rsidRDefault="002F69E3" w:rsidP="007A5E8E">
            <w:pPr>
              <w:pStyle w:val="aa"/>
              <w:ind w:left="-66" w:right="-109"/>
              <w:rPr>
                <w:b/>
                <w:bCs/>
                <w:sz w:val="18"/>
                <w:szCs w:val="18"/>
              </w:rPr>
            </w:pPr>
            <w:r w:rsidRPr="002F69E3">
              <w:rPr>
                <w:b/>
                <w:bCs/>
                <w:sz w:val="18"/>
                <w:szCs w:val="18"/>
              </w:rPr>
              <w:lastRenderedPageBreak/>
              <w:t>1</w:t>
            </w:r>
          </w:p>
        </w:tc>
        <w:tc>
          <w:tcPr>
            <w:tcW w:w="1847" w:type="dxa"/>
            <w:tcBorders>
              <w:top w:val="nil"/>
              <w:left w:val="nil"/>
              <w:bottom w:val="single" w:sz="4" w:space="0" w:color="auto"/>
              <w:right w:val="single" w:sz="4" w:space="0" w:color="auto"/>
            </w:tcBorders>
            <w:shd w:val="clear" w:color="auto" w:fill="auto"/>
            <w:hideMark/>
          </w:tcPr>
          <w:p w:rsidR="002F69E3" w:rsidRPr="002F69E3" w:rsidRDefault="002F69E3" w:rsidP="007A5E8E">
            <w:pPr>
              <w:pStyle w:val="aa"/>
              <w:ind w:left="-66" w:right="-109"/>
              <w:rPr>
                <w:b/>
                <w:bCs/>
                <w:sz w:val="18"/>
                <w:szCs w:val="18"/>
              </w:rPr>
            </w:pPr>
            <w:r w:rsidRPr="002F69E3">
              <w:rPr>
                <w:b/>
                <w:bCs/>
                <w:sz w:val="18"/>
                <w:szCs w:val="18"/>
              </w:rPr>
              <w:t>2</w:t>
            </w:r>
          </w:p>
        </w:tc>
        <w:tc>
          <w:tcPr>
            <w:tcW w:w="1120" w:type="dxa"/>
            <w:tcBorders>
              <w:top w:val="nil"/>
              <w:left w:val="nil"/>
              <w:bottom w:val="single" w:sz="4" w:space="0" w:color="auto"/>
              <w:right w:val="single" w:sz="4" w:space="0" w:color="auto"/>
            </w:tcBorders>
            <w:shd w:val="clear" w:color="auto" w:fill="auto"/>
            <w:hideMark/>
          </w:tcPr>
          <w:p w:rsidR="002F69E3" w:rsidRPr="002F69E3" w:rsidRDefault="002F69E3" w:rsidP="007A5E8E">
            <w:pPr>
              <w:pStyle w:val="aa"/>
              <w:ind w:left="-66" w:right="-109"/>
              <w:rPr>
                <w:b/>
                <w:bCs/>
                <w:sz w:val="18"/>
                <w:szCs w:val="18"/>
              </w:rPr>
            </w:pPr>
            <w:r w:rsidRPr="002F69E3">
              <w:rPr>
                <w:b/>
                <w:bCs/>
                <w:sz w:val="18"/>
                <w:szCs w:val="18"/>
              </w:rPr>
              <w:t>3</w:t>
            </w:r>
          </w:p>
        </w:tc>
        <w:tc>
          <w:tcPr>
            <w:tcW w:w="1092" w:type="dxa"/>
            <w:tcBorders>
              <w:top w:val="nil"/>
              <w:left w:val="nil"/>
              <w:bottom w:val="single" w:sz="4" w:space="0" w:color="auto"/>
              <w:right w:val="single" w:sz="4" w:space="0" w:color="auto"/>
            </w:tcBorders>
            <w:shd w:val="clear" w:color="auto" w:fill="auto"/>
            <w:hideMark/>
          </w:tcPr>
          <w:p w:rsidR="002F69E3" w:rsidRPr="002F69E3" w:rsidRDefault="002F69E3" w:rsidP="007A5E8E">
            <w:pPr>
              <w:pStyle w:val="aa"/>
              <w:ind w:left="-66" w:right="-109"/>
              <w:rPr>
                <w:b/>
                <w:bCs/>
                <w:sz w:val="18"/>
                <w:szCs w:val="18"/>
              </w:rPr>
            </w:pPr>
            <w:r w:rsidRPr="002F69E3">
              <w:rPr>
                <w:b/>
                <w:bCs/>
                <w:sz w:val="18"/>
                <w:szCs w:val="18"/>
              </w:rPr>
              <w:t>4</w:t>
            </w:r>
          </w:p>
        </w:tc>
        <w:tc>
          <w:tcPr>
            <w:tcW w:w="1120" w:type="dxa"/>
            <w:tcBorders>
              <w:top w:val="nil"/>
              <w:left w:val="nil"/>
              <w:bottom w:val="single" w:sz="4" w:space="0" w:color="auto"/>
              <w:right w:val="single" w:sz="4" w:space="0" w:color="auto"/>
            </w:tcBorders>
            <w:shd w:val="clear" w:color="auto" w:fill="auto"/>
            <w:hideMark/>
          </w:tcPr>
          <w:p w:rsidR="002F69E3" w:rsidRPr="002F69E3" w:rsidRDefault="002F69E3" w:rsidP="007A5E8E">
            <w:pPr>
              <w:pStyle w:val="aa"/>
              <w:ind w:left="-66" w:right="-109"/>
              <w:rPr>
                <w:b/>
                <w:bCs/>
                <w:sz w:val="18"/>
                <w:szCs w:val="18"/>
              </w:rPr>
            </w:pPr>
            <w:r w:rsidRPr="002F69E3">
              <w:rPr>
                <w:b/>
                <w:bCs/>
                <w:sz w:val="18"/>
                <w:szCs w:val="18"/>
              </w:rPr>
              <w:t>5</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НАЛОГОВЫЕ И НЕНАЛОГОВЫЕ ДОХОДЫ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1 00 00000 00 0000 000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63827,80000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67235,40000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69422,10000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НАЛОГОВЫЕ ДОХОДЫ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61459,90000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64880,20000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66945,70000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НАЛОГИ НА ПРИБЫЛЬ, ДОХОДЫ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1 01 00000 00 0000 000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41519,10000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42141,00000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43068,40000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 на доходы физических лиц</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1 01 02000 01 0000 110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41519,10000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42141,00000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43068,40000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1 01 02010 01 0000 110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40368,10000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40971,50000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41870,30000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1 01 02020 01 0000 110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747,30000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758,50000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775,20000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1 01 02030 01 0000 110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290,60000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301,50000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2F69E3">
              <w:rPr>
                <w:sz w:val="18"/>
                <w:szCs w:val="18"/>
              </w:rPr>
              <w:t>найму  на</w:t>
            </w:r>
            <w:proofErr w:type="gramEnd"/>
            <w:r w:rsidRPr="002F69E3">
              <w:rPr>
                <w:sz w:val="18"/>
                <w:szCs w:val="18"/>
              </w:rPr>
              <w:t xml:space="preserve"> основании патента, в соответствии со статьей 227.1 налогового кодекса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1 01 02040 01 0000 110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59,10000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60,00000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61,40000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1 01 02130 01 0000 110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54,00000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56,00000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60,00000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НАЛОГИ НА ТОВАРЫ (РАБОТЫ, УСЛУГИ), РЕАЛИЗУЕМЫЕ НА ТЕРРИТОРИИ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1 03 00000 00 0000 000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4060,00000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4265,20000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4371,30000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Акцизы по подакцизным товарам (продукции), производимым на территории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1 03 02000 01 0000 110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4060,00000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4265,20000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4371,30000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hideMark/>
          </w:tcPr>
          <w:p w:rsidR="002F69E3" w:rsidRPr="002F69E3" w:rsidRDefault="002F69E3" w:rsidP="007A5E8E">
            <w:pPr>
              <w:pStyle w:val="aa"/>
              <w:ind w:left="-66" w:right="-109"/>
              <w:rPr>
                <w:b/>
                <w:bCs/>
                <w:sz w:val="18"/>
                <w:szCs w:val="18"/>
              </w:rPr>
            </w:pPr>
            <w:r w:rsidRPr="002F69E3">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1 03 02230 01 0000 110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2117,60000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1535,50000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1573,60000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hideMark/>
          </w:tcPr>
          <w:p w:rsidR="002F69E3" w:rsidRPr="002F69E3" w:rsidRDefault="002F69E3" w:rsidP="007A5E8E">
            <w:pPr>
              <w:pStyle w:val="aa"/>
              <w:ind w:left="-66" w:right="-109"/>
              <w:rPr>
                <w:sz w:val="18"/>
                <w:szCs w:val="18"/>
              </w:rPr>
            </w:pPr>
            <w:r w:rsidRPr="002F69E3">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1 03 02231 01 0000 110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2117,60000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1535,50000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1573,60000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hideMark/>
          </w:tcPr>
          <w:p w:rsidR="002F69E3" w:rsidRPr="002F69E3" w:rsidRDefault="002F69E3" w:rsidP="007A5E8E">
            <w:pPr>
              <w:pStyle w:val="aa"/>
              <w:ind w:left="-66" w:right="-109"/>
              <w:rPr>
                <w:b/>
                <w:bCs/>
                <w:sz w:val="18"/>
                <w:szCs w:val="18"/>
              </w:rPr>
            </w:pPr>
            <w:r w:rsidRPr="002F69E3">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1 03 02240 01 0000 110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12,80000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13,10000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hideMark/>
          </w:tcPr>
          <w:p w:rsidR="002F69E3" w:rsidRPr="002F69E3" w:rsidRDefault="002F69E3" w:rsidP="007A5E8E">
            <w:pPr>
              <w:pStyle w:val="aa"/>
              <w:ind w:left="-66" w:right="-109"/>
              <w:rPr>
                <w:sz w:val="18"/>
                <w:szCs w:val="18"/>
              </w:rPr>
            </w:pPr>
            <w:r w:rsidRPr="002F69E3">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1 03 02241 01 0000 110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12,80000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13,10000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hideMark/>
          </w:tcPr>
          <w:p w:rsidR="002F69E3" w:rsidRPr="002F69E3" w:rsidRDefault="002F69E3" w:rsidP="007A5E8E">
            <w:pPr>
              <w:pStyle w:val="aa"/>
              <w:ind w:left="-66" w:right="-109"/>
              <w:rPr>
                <w:b/>
                <w:bCs/>
                <w:sz w:val="18"/>
                <w:szCs w:val="18"/>
              </w:rPr>
            </w:pPr>
            <w:r w:rsidRPr="002F69E3">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1 03 02250 01 0000 110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2195,50000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2985,60000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3060,00000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hideMark/>
          </w:tcPr>
          <w:p w:rsidR="002F69E3" w:rsidRPr="002F69E3" w:rsidRDefault="002F69E3" w:rsidP="007A5E8E">
            <w:pPr>
              <w:pStyle w:val="aa"/>
              <w:ind w:left="-66" w:right="-109"/>
              <w:rPr>
                <w:sz w:val="18"/>
                <w:szCs w:val="18"/>
              </w:rPr>
            </w:pPr>
            <w:r w:rsidRPr="002F69E3">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1 03 02251 01 0000 110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2195,50000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2985,60000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3060,00000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hideMark/>
          </w:tcPr>
          <w:p w:rsidR="002F69E3" w:rsidRPr="002F69E3" w:rsidRDefault="002F69E3" w:rsidP="007A5E8E">
            <w:pPr>
              <w:pStyle w:val="aa"/>
              <w:ind w:left="-66" w:right="-109"/>
              <w:rPr>
                <w:b/>
                <w:bCs/>
                <w:sz w:val="18"/>
                <w:szCs w:val="18"/>
              </w:rPr>
            </w:pPr>
            <w:r w:rsidRPr="002F69E3">
              <w:rPr>
                <w:b/>
                <w:bCs/>
                <w:sz w:val="18"/>
                <w:szCs w:val="18"/>
              </w:rPr>
              <w:t xml:space="preserve">Доходы от уплаты акцизов на прямогонный бензин, подлежащие распределению между бюджетами субъектов Российской </w:t>
            </w:r>
            <w:r w:rsidRPr="002F69E3">
              <w:rPr>
                <w:b/>
                <w:bCs/>
                <w:sz w:val="18"/>
                <w:szCs w:val="18"/>
              </w:rPr>
              <w:lastRenderedPageBreak/>
              <w:t>Федерации и местными бюджетами с учетом установленных дифференцированных нормативов отчислений в местные бюджеты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lastRenderedPageBreak/>
              <w:t>1 03 02260 01 0000 110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-263,10000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-268,70000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-275,40000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hideMark/>
          </w:tcPr>
          <w:p w:rsidR="002F69E3" w:rsidRPr="002F69E3" w:rsidRDefault="002F69E3" w:rsidP="007A5E8E">
            <w:pPr>
              <w:pStyle w:val="aa"/>
              <w:ind w:left="-66" w:right="-109"/>
              <w:rPr>
                <w:sz w:val="18"/>
                <w:szCs w:val="18"/>
              </w:rPr>
            </w:pPr>
            <w:r w:rsidRPr="002F69E3">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1 03 02261 01 0000 110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-263,10000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-268,70000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-275,40000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НАЛОГИ НА СОВОКУПНЫЙ ДОХОД</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1 05 00000 00 0000 000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12883,80000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15448,00000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16452,00000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 взимаемый в связи с применением упрощенной системы налогообложения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1 05 01000 00 0000 110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12465,80000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15139,00000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16123,00000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 взимаемый с налогоплательщиков, выбравших в качестве объекта налогообложения доходы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1 05 01010 01 0000 110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8323,00000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10145,00000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10800,00000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Налог, взимаемый с налогоплательщиков, выбравших в качестве объекта налогообложения доходы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1 05 01011 01 0000 110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8323,00000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10145,00000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10800,00000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1 05 01020 01 0000 110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4142,80000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4994,00000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5323,00000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1 05 01021 01 0000 110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4142,80000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4994,00000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5323,00000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Единый сельскохозяйственный налог</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1 05 03000 01 0000 110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18,00000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19,00000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Единый сельскохозяйственный налог</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1 05 03010 01 0000 110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19,00000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 взимаемый в связи с применением патентной системы налогообложения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1 05 04000 02 0000 110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290,00000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309,00000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1 05 04060 02 0000 110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309,00000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НАЛОГИ НА ИМУЩЕСТВО</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1 06 00000 00 0000 000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2616,00000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2636,00000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2657,00000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Налог на имущество физических лиц</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1 06 01000 00 0000 110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341,00000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346,00000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352,00000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1 06 01020 14 0000 110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341,00000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346,00000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352,00000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Земельный налог</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1 06 06000 00 0000 110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2275,00000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2290,00000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2305,00000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Земельный налог с организаций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1 06 06030 00 0000 110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950,00000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458,00000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461,00000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Земельный налог с организаций, обладающих земельным участком, расположенным в границах муниципальных округов</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1 06 06032 14 0000 110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950,00000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458,00000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461,00000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Земельный налог с физических лиц</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1 06 06040 00 0000 110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1325,00000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1832,00000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1844,00000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Земельный налог с физических лиц, обладающих земельным участком, расположенным в границах муниципальных округов</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1 06 06042 14 0000 110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1325,00000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1832,00000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1844,00000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ГОСУДАРСТВЕННАЯ ПОШЛИНА</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1 08 00000 00 0000 000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381,00000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390,00000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397,00000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 xml:space="preserve">Государственная пошлина по делам, рассматриваемым в судах общей юрисдикции, мировыми судьями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1 08 03000 01 0000 110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381,00000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390,00000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397,00000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1 08 03010 01 0000 110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381,00000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390,00000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397,00000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НЕНАЛОГОВЫЕ ДОХОДЫ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2367,90000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2355,20000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2476,40000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 xml:space="preserve">ДОХОДЫ ОТ ИСПОЛЬЗОВАНИЯ ИМУЩЕСТВА, НАХОДЯЩЕГОСЯ В </w:t>
            </w:r>
            <w:proofErr w:type="gramStart"/>
            <w:r w:rsidRPr="002F69E3">
              <w:rPr>
                <w:b/>
                <w:bCs/>
                <w:sz w:val="18"/>
                <w:szCs w:val="18"/>
              </w:rPr>
              <w:t>ГОСУДАРСТВЕННОЙ  И</w:t>
            </w:r>
            <w:proofErr w:type="gramEnd"/>
            <w:r w:rsidRPr="002F69E3">
              <w:rPr>
                <w:b/>
                <w:bCs/>
                <w:sz w:val="18"/>
                <w:szCs w:val="18"/>
              </w:rPr>
              <w:t xml:space="preserve"> МУНИЦИПАЛЬНОЙ СОБСТВЕННОСТИ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1 11 00000 00 0000 000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1124,00000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1175,00000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1326,00000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1 11 05000 00 0000 120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954,00000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1005,00000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1156,00000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1 11 05010 00 0000 120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450,00000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500,00000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650,00000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2F69E3" w:rsidRDefault="002F69E3" w:rsidP="007A5E8E">
            <w:pPr>
              <w:pStyle w:val="aa"/>
              <w:ind w:left="-66" w:right="-109"/>
              <w:rPr>
                <w:sz w:val="18"/>
                <w:szCs w:val="18"/>
              </w:rPr>
            </w:pPr>
            <w:r w:rsidRPr="002F69E3">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1 11 05012 14 0000 120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450,00000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500,00000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650,00000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2F69E3" w:rsidRDefault="002F69E3" w:rsidP="007A5E8E">
            <w:pPr>
              <w:pStyle w:val="aa"/>
              <w:ind w:left="-66" w:right="-109"/>
              <w:rPr>
                <w:sz w:val="18"/>
                <w:szCs w:val="18"/>
              </w:rPr>
            </w:pPr>
            <w:r w:rsidRPr="002F69E3">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1 11 05020 00 0000 120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1 11 05024 14 0000 120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1 11 05030 00 0000 120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44,00000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46,00000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1 11 05034 14 0000 120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44,00000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46,00000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1 11 05070 00 0000 120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Доходы от сдачи в аренду имущества, составляющего казну муниципальных округов (за исключением земельных участков)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1 11 05074 14 0000 120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1 11 09000 00 0000 120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170,00000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170,00000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170,00000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1 11 09040 00 0000 120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1 11 09044 14 0000 120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ПЛАТЕЖИ ПРИ ПОЛЬЗОВАНИИ ПРИРОДНЫМИ РЕСУРСАМИ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1 12 00000 00 0000 000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5,80000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Плата за негативное воздействие на окружающую среду</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1 12 01000 01 0000 120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5,80000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Плата за выбросы загрязняющих веществ в атмосферный воздух стационарными объектами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1 12 01010 01 0000 120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5,80000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ДОХОДЫ ОТ ПРОДАЖИ МАТЕРИАЛЬНЫХ И НЕМАТЕРИАЛЬНЫХ АКТИВОВ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1 14 00000 00 0000 000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480,60000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480,60000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480,60000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1 14 02000 00 0000 000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363,60000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363,60000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363,60000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1 14 02040 14 0000 410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363,60000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363,60000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363,60000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1 14 02043 14 0000 410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363,60000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363,60000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363,60000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Доходы от продажи земельных участков, находящихся в государственной и муниципальной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1 14 06000 00 0000 430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Доходы от продажи земельных участков, государственная собственность на которые не разграничена</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1 14 06010 00 0000 430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1 14 06012 14 0000 430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1 14 06300 00 0000 430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17,00000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17,00000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17,00000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Плата за увеличение площади земельных участков, находящихся в частной собственности, в результате перераспределения таких </w:t>
            </w:r>
            <w:r w:rsidRPr="002F69E3">
              <w:rPr>
                <w:sz w:val="18"/>
                <w:szCs w:val="18"/>
              </w:rPr>
              <w:lastRenderedPageBreak/>
              <w:t>земельных участков и земель (или) земельных участков, государственная собственность на которые не разграничен</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lastRenderedPageBreak/>
              <w:t>1 14 06310 00 0000 430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1 14 06312 14 0000 430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ШТРАФЫ, САНКЦИИ, ВОЗМЕЩЕНИЕ УЩЕРБА</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1 16 00000 00 0000 000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658,00000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694,00000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664,00000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Административные штрафы, установленные Кодексом Российской Федерации об административных правонарушениях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1 16 01000 01 0000 140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1 16 01050 01 0000 140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1 16 01053 01 0000 140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1 16 01060 01 0000 140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9,00000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1 16 01063 01 0000 140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9,00000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1 16 01070 01 0000 140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1 16 01073 01 0000 140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FA06EC" w:rsidRDefault="002F69E3" w:rsidP="007A5E8E">
            <w:pPr>
              <w:pStyle w:val="aa"/>
              <w:ind w:left="-66" w:right="-109"/>
              <w:rPr>
                <w:sz w:val="18"/>
                <w:szCs w:val="18"/>
              </w:rPr>
            </w:pPr>
            <w:r w:rsidRPr="00FA06EC">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116 01110 01 0000 140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FA06EC" w:rsidRDefault="002F69E3" w:rsidP="007A5E8E">
            <w:pPr>
              <w:pStyle w:val="aa"/>
              <w:ind w:left="-66" w:right="-109"/>
              <w:rPr>
                <w:sz w:val="18"/>
                <w:szCs w:val="18"/>
              </w:rPr>
            </w:pPr>
            <w:r w:rsidRPr="00FA06EC">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116 01113 01 0000 140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1 16 01130 01 0000 140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1 16 01133 01 0000 140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1 16 01140 01 0000 140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1 16 01143 01 0000 140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1 16 01150 01 0000 140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w:t>
            </w:r>
            <w:r w:rsidRPr="002F69E3">
              <w:rPr>
                <w:sz w:val="18"/>
                <w:szCs w:val="18"/>
              </w:rPr>
              <w:lastRenderedPageBreak/>
              <w:t>Федерации),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lastRenderedPageBreak/>
              <w:t>1 16 01153 01 0000 140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1 16 01190 01 0000 140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9,00000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1 16 01193 01 0000 140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11,00000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9,00000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1 16 01200 01 0000 140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16,00000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1 16 01203 01 0000 140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16,00000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1 16 01330 00 0000 140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1 16 01333 01 0000 140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Платежи, уплачиваемые в целях возмещения вреда</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1 16 11000 01 0000 140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597,00000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639,00000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614,00000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1 16 11050 01 0000 140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597,00000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639,00000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614,00000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b/>
                <w:bCs/>
                <w:sz w:val="18"/>
                <w:szCs w:val="18"/>
              </w:rPr>
            </w:pPr>
            <w:r w:rsidRPr="002F69E3">
              <w:rPr>
                <w:b/>
                <w:bCs/>
                <w:sz w:val="18"/>
                <w:szCs w:val="18"/>
              </w:rPr>
              <w:t>ПРОЧИЕ НЕНАЛОГОВЫЕ ДОХОДЫ</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b/>
                <w:bCs/>
                <w:sz w:val="18"/>
                <w:szCs w:val="18"/>
              </w:rPr>
            </w:pPr>
            <w:r w:rsidRPr="002F69E3">
              <w:rPr>
                <w:b/>
                <w:bCs/>
                <w:sz w:val="18"/>
                <w:szCs w:val="18"/>
              </w:rPr>
              <w:t>1 17 00000 00 0000 000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Инициативные платежи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1 17 15000 00 0000 150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Инициативные платежи, зачисляемые в бюджеты муниципальных округов</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1 17 15020 14 0000 150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БЕЗВОЗМЕЗДНЫЕ ПОСТУПЛЕНИЯ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2 00 00000 00 0000 000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170441,11171</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114694,21505</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112984,71572</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БЕЗВОЗМЕЗДНЫЕ ПОСТУПЛЕНИЯ ОТ ДРУГИХ БЮДЖЕТОВ БЮДЖЕТНОЙ СИСТЕМЫ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172248,42340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114694,21505</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112984,71572</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Дотации бюджетам бюджетной системы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2 02 10000 00 0000 150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72670,30000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45749,40000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43940,80000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Дотации на выравнивание бюджетной обеспеченности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 xml:space="preserve">2 02 15001 00 0000 150 </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72670,30000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45749,40000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43940,80000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2F69E3" w:rsidRDefault="002F69E3" w:rsidP="007A5E8E">
            <w:pPr>
              <w:pStyle w:val="aa"/>
              <w:ind w:left="-66" w:right="-109"/>
              <w:rPr>
                <w:sz w:val="18"/>
                <w:szCs w:val="18"/>
              </w:rPr>
            </w:pPr>
            <w:r w:rsidRPr="002F69E3">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2 02 15001 14 0000 150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72670,30000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45749,40000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43940,80000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Субсидии бюджетам бюджетной системы Российской Федерации (межбюджетные субсидии)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2 02 20000 00 0000 150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50787,99714</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24564,71505</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24523,81572</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2 02 25299 00 0000 150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2236,61361</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2 02 25299 14 0000 150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2236,61361</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2 02 25304 00 0000 150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1655,77500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1615,38300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1574,59500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Субсидии бюджетам муниципальных округов на организацию бесплатного горячего питания обучающихся, получающих начальное </w:t>
            </w:r>
            <w:r w:rsidRPr="002F69E3">
              <w:rPr>
                <w:sz w:val="18"/>
                <w:szCs w:val="18"/>
              </w:rPr>
              <w:lastRenderedPageBreak/>
              <w:t>общее образование в государственных и муниципальных образовательных организациях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lastRenderedPageBreak/>
              <w:t>2 02 25304 14 0000 150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1655,77500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1615,38300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1574,59500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Субсидии бюджетам на создание модельных муниципальных библиотек</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2 02 25454 00 0000 150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8000,00000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Субсидии бюджетам муниципальных округов на создание модельных муниципальных библиотек</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2 02 25454 14 0000 150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8000,00000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2 02 25467 00 0000 150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411,42600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409,21600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414,17600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2 02 25467 14 0000 150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411,42600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409,21600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414,17600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Субсидии бюджетам на реализацию мероприятий по обеспечению жильем молодых семей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2 02 25497 00 0000 150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411,16536</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341,86605</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336,46472</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Субсидии бюджетам муниципальных округов на реализацию мероприятий по обеспечению жильем молодых семей</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2 02 25497 14 0000 150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411,16536</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341,86605</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336,46472</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Субсидии бюджетам на поддержку отрасли культуры</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b/>
                <w:bCs/>
                <w:sz w:val="18"/>
                <w:szCs w:val="18"/>
              </w:rPr>
            </w:pPr>
            <w:r w:rsidRPr="002F69E3">
              <w:rPr>
                <w:b/>
                <w:bCs/>
                <w:sz w:val="18"/>
                <w:szCs w:val="18"/>
              </w:rPr>
              <w:t>2 02 25519 00 0000 150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166,42917</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12,35000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12,68000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Субсидии бюджетам муниципальных округов на поддержку отрасли культуры</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2 02 25519 14 0000 150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166,42917</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12,35000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12,68000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2F69E3" w:rsidRDefault="002F69E3" w:rsidP="007A5E8E">
            <w:pPr>
              <w:pStyle w:val="aa"/>
              <w:ind w:left="-66" w:right="-109"/>
              <w:rPr>
                <w:b/>
                <w:bCs/>
                <w:sz w:val="18"/>
                <w:szCs w:val="18"/>
              </w:rPr>
            </w:pPr>
            <w:r w:rsidRPr="002F69E3">
              <w:rPr>
                <w:b/>
                <w:bCs/>
                <w:sz w:val="18"/>
                <w:szCs w:val="18"/>
              </w:rPr>
              <w:t>Субсидии бюджетам на реализацию программ формирования современной городской среды</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b/>
                <w:bCs/>
                <w:sz w:val="18"/>
                <w:szCs w:val="18"/>
              </w:rPr>
            </w:pPr>
            <w:r w:rsidRPr="002F69E3">
              <w:rPr>
                <w:b/>
                <w:bCs/>
                <w:sz w:val="18"/>
                <w:szCs w:val="18"/>
              </w:rPr>
              <w:t>2 02 25555 00 0000 150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874,87200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bottom"/>
            <w:hideMark/>
          </w:tcPr>
          <w:p w:rsidR="002F69E3" w:rsidRPr="002F69E3" w:rsidRDefault="002F69E3" w:rsidP="007A5E8E">
            <w:pPr>
              <w:pStyle w:val="aa"/>
              <w:ind w:left="-66" w:right="-109"/>
              <w:rPr>
                <w:sz w:val="18"/>
                <w:szCs w:val="18"/>
              </w:rPr>
            </w:pPr>
            <w:r w:rsidRPr="002F69E3">
              <w:rPr>
                <w:sz w:val="18"/>
                <w:szCs w:val="18"/>
              </w:rPr>
              <w:t>Субсидии бюджетам муниципальных округов на реализацию программ формирования современной городской среды</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2 02 25555 14 0000 150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874,87200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Прочие субсидии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2 02 29999 00 0000 150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37031,71600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22185,90000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22185,90000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noWrap/>
            <w:vAlign w:val="bottom"/>
            <w:hideMark/>
          </w:tcPr>
          <w:p w:rsidR="002F69E3" w:rsidRPr="002F69E3" w:rsidRDefault="002F69E3" w:rsidP="007A5E8E">
            <w:pPr>
              <w:pStyle w:val="aa"/>
              <w:ind w:left="-66" w:right="-109"/>
              <w:rPr>
                <w:sz w:val="18"/>
                <w:szCs w:val="18"/>
              </w:rPr>
            </w:pPr>
            <w:r w:rsidRPr="002F69E3">
              <w:rPr>
                <w:sz w:val="18"/>
                <w:szCs w:val="18"/>
              </w:rPr>
              <w:t>Прочие субсидии бюджетам муниципальных округов</w:t>
            </w:r>
          </w:p>
        </w:tc>
        <w:tc>
          <w:tcPr>
            <w:tcW w:w="1847" w:type="dxa"/>
            <w:tcBorders>
              <w:top w:val="nil"/>
              <w:left w:val="nil"/>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2 02 29999 14 0000 150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37031,71600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22185,90000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22185,90000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2 02 29999 14 7151 150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4614,00000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3076,00000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3076,00000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2 02 29999 14 7153 150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4912,70000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2 02 29999 14 7173 150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2645,11600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2F69E3">
              <w:rPr>
                <w:sz w:val="18"/>
                <w:szCs w:val="18"/>
              </w:rPr>
              <w:t>и  (</w:t>
            </w:r>
            <w:proofErr w:type="gramEnd"/>
            <w:r w:rsidRPr="002F69E3">
              <w:rPr>
                <w:sz w:val="18"/>
                <w:szCs w:val="18"/>
              </w:rPr>
              <w:t xml:space="preserve">или) о квалификации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2 02 29999 14 7208 150   </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4,80000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4,80000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4,80000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2 02 29999 14 7209 150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2 02 29999 14 7212 150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1355,10000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1355,10000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1355,10000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2 02 29999 14 7230 150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17750,00000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17750,00000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17750,00000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F69E3" w:rsidRPr="002F69E3" w:rsidRDefault="002F69E3" w:rsidP="007A5E8E">
            <w:pPr>
              <w:pStyle w:val="aa"/>
              <w:ind w:left="-66" w:right="-109"/>
              <w:rPr>
                <w:sz w:val="18"/>
                <w:szCs w:val="18"/>
              </w:rPr>
            </w:pPr>
            <w:r w:rsidRPr="002F69E3">
              <w:rPr>
                <w:sz w:val="18"/>
                <w:szCs w:val="18"/>
              </w:rPr>
              <w:t xml:space="preserve">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w:t>
            </w:r>
            <w:proofErr w:type="gramStart"/>
            <w:r w:rsidRPr="002F69E3">
              <w:rPr>
                <w:sz w:val="18"/>
                <w:szCs w:val="18"/>
              </w:rPr>
              <w:t>области  водоснабжения</w:t>
            </w:r>
            <w:proofErr w:type="gramEnd"/>
            <w:r w:rsidRPr="002F69E3">
              <w:rPr>
                <w:sz w:val="18"/>
                <w:szCs w:val="18"/>
              </w:rPr>
              <w:t xml:space="preserve"> и водоотведения в рамках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2 02 29999 14 7237 150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3550,00000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2 02 29999 14 7526 150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2024 год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2 02 29999 14 7610 150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Субсидии бюджетам муниципальных районов, муниципальных округов, городского округа Новгородской области на реализацию </w:t>
            </w:r>
            <w:r w:rsidRPr="002F69E3">
              <w:rPr>
                <w:sz w:val="18"/>
                <w:szCs w:val="18"/>
              </w:rPr>
              <w:lastRenderedPageBreak/>
              <w:t xml:space="preserve">местных инициатив в рамках приоритетного регионального проекта "Наш выбор" на 2024 год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lastRenderedPageBreak/>
              <w:t>2 02 29999 14 7705 150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бюджетной системы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2 02 30000 00 0000 150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43566,03651</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40415,10000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40555,10000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2 02 30021 00 0000 150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292,20000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292,20000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292,20000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округов на ежемесячное денежное вознаграждение за классное руководство</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2 02 30021 14 0000 150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292,20000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292,20000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292,20000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местным бюджетам на выполнение передаваемых полномочий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2 02 30024 00 0000 150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36822,50000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34195,00000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34195,00000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2 02 30024 14 0000 150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36822,50000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34195,00000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34195,00000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2 02 30024 14 7002 150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519,20000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519,20000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519,20000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2 02 30024 14 7004 150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31823,70000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29135,10000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29135,10000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2 02 30024 14 7006 150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801,90000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801,90000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801,90000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2 02 30024 14 7028 150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2538,40000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2538,40000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2538,40000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2 02 30024 14 7050 150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141,10000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118,20000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118,20000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2 02 30024 14 7057 150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47,30000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47,30000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47,30000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Субвенции бюджетам муниципальных районов, муниципальных </w:t>
            </w:r>
            <w:proofErr w:type="gramStart"/>
            <w:r w:rsidRPr="002F69E3">
              <w:rPr>
                <w:sz w:val="18"/>
                <w:szCs w:val="18"/>
              </w:rPr>
              <w:t>округов  и</w:t>
            </w:r>
            <w:proofErr w:type="gramEnd"/>
            <w:r w:rsidRPr="002F69E3">
              <w:rPr>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2 02 30024 14 7065 150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Субвенции бюджетам муниципальных районов, муниципальных </w:t>
            </w:r>
            <w:proofErr w:type="gramStart"/>
            <w:r w:rsidRPr="002F69E3">
              <w:rPr>
                <w:sz w:val="18"/>
                <w:szCs w:val="18"/>
              </w:rPr>
              <w:t>округов  и</w:t>
            </w:r>
            <w:proofErr w:type="gramEnd"/>
            <w:r w:rsidRPr="002F69E3">
              <w:rPr>
                <w:sz w:val="18"/>
                <w:szCs w:val="18"/>
              </w:rPr>
              <w:t xml:space="preserve">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2 02 30024 14 7066 150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338,00000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462,00000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462,00000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2 02 30024 14 7072 150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18,70000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18,70000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18,70000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lastRenderedPageBreak/>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2 02 30024 14 7164 150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204,60000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164,60000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164,60000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2 02 30024 14 7265 150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387,60000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387,60000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387,60000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2 02 30027 00 0000 150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1554,10000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1554,10000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1554,10000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2 02 30027 14 0000 150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1554,10000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1554,10000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1554,10000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2 02 30029 00 0000 150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438,50000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438,50000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438,50000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2 02 30029 14 0000 150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438,50000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438,50000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438,50000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2 02 35082 00 0000 150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108,03651</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1098,50000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1098,50000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2 02 35082 14 0000 150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108,03651</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1098,50000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1098,50000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2 02 35118 00 0000 150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345,50000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379,60000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414,70000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2 02 35118 14 0000 150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345,50000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379,60000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414,70000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2 02 35120 00 0000 150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2,80000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2,90000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41,10000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2 02 35120 14 0000 150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2,80000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41,10000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2 02 35179 00 0000 150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266,00000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266,00000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321,60000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2 02 35179 14 0000 150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266,00000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266,00000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321,60000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2F69E3">
              <w:rPr>
                <w:b/>
                <w:bCs/>
                <w:sz w:val="18"/>
                <w:szCs w:val="18"/>
              </w:rPr>
              <w:lastRenderedPageBreak/>
              <w:t>программы основного общего образования, образовательные программы среднего общего образования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lastRenderedPageBreak/>
              <w:t>2 02 35303 00 0000 150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3437,30000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1874,90000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1874,90000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2 02 35303 14 0000 150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3437,30000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1874,90000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1874,90000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Субвенции бюджетам на государственную регистрацию актов гражданского состояния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2 02 35930 00 0000 150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299,10000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313,40000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324,50000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Субвенции бюджетам муниципальных округов на государственную регистрацию актов гражданского состояния</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2 02 35930 14 0000 150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299,10000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313,40000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324,50000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Иные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2 02 40000 00 0000 150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5224,08975</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3965,00000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3965,00000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2 02 45050 00 0000 150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26,00000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2 02 45050 14 0000 150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26,00000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Прочие межбюджетные трансферты, передаваемые бюджетам</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2 02 49999 00 0000 150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5198,08975</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3965,00000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3965,00000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Прочие межбюджетные трансферты, передаваемые бюджетам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2 02 49999 14 0000 150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5198,08975</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3965,00000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3965,00000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2 02 49999 14 7137 150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2 02 49999 14 7138 150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Иные межбюджетные трансферты бюджетам муниципальных районов, муниципальных округов, городского округа на частичную компенсацию дополнительных расходов на повышение оплаты труда работников бюджетной сферы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2 02 49999 14 7141 150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30,00000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2 02 49999 14 7238 150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3727,00000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3727,00000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3727,00000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2 02 49999 14 7266 150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173,69269</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2 02 49999 14 7267 150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115,20000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2 02 49999 14 7532 150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72,00000</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108,00000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108,00000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w:t>
            </w:r>
            <w:r w:rsidRPr="002F69E3">
              <w:rPr>
                <w:sz w:val="18"/>
                <w:szCs w:val="18"/>
              </w:rPr>
              <w:lastRenderedPageBreak/>
              <w:t>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lastRenderedPageBreak/>
              <w:t>2 02 49999 14 7623 150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950,19706</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219 00000 00 0000 000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-1807,31169</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2 19 00000 14 0000 150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-1807,31169</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2 19 60010 14 0000 150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-1807,31169</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sz w:val="18"/>
                <w:szCs w:val="18"/>
              </w:rPr>
            </w:pPr>
            <w:r w:rsidRPr="002F69E3">
              <w:rPr>
                <w:sz w:val="18"/>
                <w:szCs w:val="18"/>
              </w:rPr>
              <w:t>0,00000</w:t>
            </w:r>
          </w:p>
        </w:tc>
      </w:tr>
      <w:tr w:rsidR="002F69E3" w:rsidRPr="002F69E3" w:rsidTr="007A5E8E">
        <w:trPr>
          <w:trHeight w:val="2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ДОХОДЫ, ВСЕГО</w:t>
            </w:r>
          </w:p>
        </w:tc>
        <w:tc>
          <w:tcPr>
            <w:tcW w:w="1847"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234268,91171</w:t>
            </w:r>
          </w:p>
        </w:tc>
        <w:tc>
          <w:tcPr>
            <w:tcW w:w="1092"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181929,61505</w:t>
            </w:r>
          </w:p>
        </w:tc>
        <w:tc>
          <w:tcPr>
            <w:tcW w:w="1120" w:type="dxa"/>
            <w:tcBorders>
              <w:top w:val="nil"/>
              <w:left w:val="nil"/>
              <w:bottom w:val="single" w:sz="4" w:space="0" w:color="auto"/>
              <w:right w:val="single" w:sz="4" w:space="0" w:color="auto"/>
            </w:tcBorders>
            <w:shd w:val="clear" w:color="auto" w:fill="auto"/>
            <w:vAlign w:val="center"/>
            <w:hideMark/>
          </w:tcPr>
          <w:p w:rsidR="002F69E3" w:rsidRPr="002F69E3" w:rsidRDefault="002F69E3" w:rsidP="007A5E8E">
            <w:pPr>
              <w:pStyle w:val="aa"/>
              <w:ind w:left="-66" w:right="-109"/>
              <w:rPr>
                <w:b/>
                <w:bCs/>
                <w:sz w:val="18"/>
                <w:szCs w:val="18"/>
              </w:rPr>
            </w:pPr>
            <w:r w:rsidRPr="002F69E3">
              <w:rPr>
                <w:b/>
                <w:bCs/>
                <w:sz w:val="18"/>
                <w:szCs w:val="18"/>
              </w:rPr>
              <w:t>182406,81572</w:t>
            </w:r>
          </w:p>
        </w:tc>
      </w:tr>
    </w:tbl>
    <w:p w:rsidR="005D61B3" w:rsidRDefault="005D61B3" w:rsidP="00F2691E">
      <w:pPr>
        <w:pStyle w:val="aa"/>
        <w:ind w:left="42" w:right="141"/>
        <w:rPr>
          <w:sz w:val="18"/>
          <w:szCs w:val="18"/>
        </w:rPr>
      </w:pPr>
    </w:p>
    <w:p w:rsidR="00A12056" w:rsidRPr="00A12056" w:rsidRDefault="00A12056" w:rsidP="00A12056">
      <w:pPr>
        <w:pStyle w:val="aa"/>
        <w:ind w:left="5954" w:right="141"/>
        <w:jc w:val="center"/>
        <w:rPr>
          <w:sz w:val="18"/>
          <w:szCs w:val="18"/>
        </w:rPr>
      </w:pPr>
      <w:r w:rsidRPr="00A12056">
        <w:rPr>
          <w:sz w:val="18"/>
          <w:szCs w:val="18"/>
        </w:rPr>
        <w:t>Приложение 2</w:t>
      </w:r>
    </w:p>
    <w:p w:rsidR="00A12056" w:rsidRPr="00A12056" w:rsidRDefault="00A12056" w:rsidP="00A12056">
      <w:pPr>
        <w:pStyle w:val="aa"/>
        <w:ind w:left="5954" w:right="141"/>
        <w:jc w:val="center"/>
        <w:rPr>
          <w:sz w:val="18"/>
          <w:szCs w:val="18"/>
        </w:rPr>
      </w:pPr>
      <w:proofErr w:type="gramStart"/>
      <w:r w:rsidRPr="00A12056">
        <w:rPr>
          <w:sz w:val="18"/>
          <w:szCs w:val="18"/>
        </w:rPr>
        <w:t>к  решению</w:t>
      </w:r>
      <w:proofErr w:type="gramEnd"/>
      <w:r w:rsidRPr="00A12056">
        <w:rPr>
          <w:sz w:val="18"/>
          <w:szCs w:val="18"/>
        </w:rPr>
        <w:t xml:space="preserve"> Думы Марёвского муниципального округа "О бюджете Марёвского муниципального округа на 2024 год и на плановый период 2025 и 2026 годов"</w:t>
      </w:r>
    </w:p>
    <w:p w:rsidR="00A12056" w:rsidRPr="00A12056" w:rsidRDefault="00A12056" w:rsidP="00A12056">
      <w:pPr>
        <w:pStyle w:val="aa"/>
        <w:ind w:left="5954" w:right="141"/>
        <w:jc w:val="center"/>
        <w:rPr>
          <w:sz w:val="18"/>
          <w:szCs w:val="18"/>
        </w:rPr>
      </w:pPr>
    </w:p>
    <w:p w:rsidR="00A12056" w:rsidRPr="00A12056" w:rsidRDefault="00A12056" w:rsidP="00A12056">
      <w:pPr>
        <w:pStyle w:val="aa"/>
        <w:ind w:left="42" w:right="141"/>
        <w:jc w:val="center"/>
        <w:rPr>
          <w:b/>
          <w:sz w:val="18"/>
          <w:szCs w:val="18"/>
        </w:rPr>
      </w:pPr>
      <w:r w:rsidRPr="00A12056">
        <w:rPr>
          <w:b/>
          <w:sz w:val="18"/>
          <w:szCs w:val="18"/>
        </w:rPr>
        <w:t>Источники внутреннего финансирования дефицита бюджета Марёвского муниципального округа</w:t>
      </w:r>
    </w:p>
    <w:p w:rsidR="00A12056" w:rsidRPr="00A12056" w:rsidRDefault="00A12056" w:rsidP="00A12056">
      <w:pPr>
        <w:pStyle w:val="aa"/>
        <w:ind w:left="42" w:right="141"/>
        <w:jc w:val="center"/>
        <w:rPr>
          <w:b/>
          <w:sz w:val="18"/>
          <w:szCs w:val="18"/>
        </w:rPr>
      </w:pPr>
      <w:r w:rsidRPr="00A12056">
        <w:rPr>
          <w:b/>
          <w:sz w:val="18"/>
          <w:szCs w:val="18"/>
        </w:rPr>
        <w:t>на 2024 год и на плановый период 2025 и 2026 годов</w:t>
      </w:r>
    </w:p>
    <w:p w:rsidR="005D61B3" w:rsidRDefault="00A12056" w:rsidP="00A12056">
      <w:pPr>
        <w:pStyle w:val="aa"/>
        <w:ind w:left="42" w:right="141"/>
        <w:jc w:val="right"/>
        <w:rPr>
          <w:sz w:val="18"/>
          <w:szCs w:val="18"/>
        </w:rPr>
      </w:pPr>
      <w:r w:rsidRPr="00A12056">
        <w:rPr>
          <w:sz w:val="18"/>
          <w:szCs w:val="18"/>
        </w:rPr>
        <w:t>(тыс. рублей)</w:t>
      </w:r>
    </w:p>
    <w:tbl>
      <w:tblPr>
        <w:tblW w:w="10638" w:type="dxa"/>
        <w:tblInd w:w="65" w:type="dxa"/>
        <w:tblLook w:val="04A0" w:firstRow="1" w:lastRow="0" w:firstColumn="1" w:lastColumn="0" w:noHBand="0" w:noVBand="1"/>
      </w:tblPr>
      <w:tblGrid>
        <w:gridCol w:w="5739"/>
        <w:gridCol w:w="2183"/>
        <w:gridCol w:w="1106"/>
        <w:gridCol w:w="812"/>
        <w:gridCol w:w="798"/>
      </w:tblGrid>
      <w:tr w:rsidR="00A12056" w:rsidRPr="00A12056" w:rsidTr="00A12056">
        <w:trPr>
          <w:trHeight w:val="20"/>
        </w:trPr>
        <w:tc>
          <w:tcPr>
            <w:tcW w:w="57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Наименование источника внутреннего финансирования дефицита бюджета</w:t>
            </w:r>
          </w:p>
        </w:tc>
        <w:tc>
          <w:tcPr>
            <w:tcW w:w="2183" w:type="dxa"/>
            <w:tcBorders>
              <w:top w:val="single" w:sz="4" w:space="0" w:color="auto"/>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Код группы, подгруппы, статьи и вида источников</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22"/>
              <w:rPr>
                <w:sz w:val="18"/>
                <w:szCs w:val="18"/>
              </w:rPr>
            </w:pPr>
            <w:r w:rsidRPr="00A12056">
              <w:rPr>
                <w:sz w:val="18"/>
                <w:szCs w:val="18"/>
              </w:rPr>
              <w:t>2024 год</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22"/>
              <w:rPr>
                <w:sz w:val="18"/>
                <w:szCs w:val="18"/>
              </w:rPr>
            </w:pPr>
            <w:r w:rsidRPr="00A12056">
              <w:rPr>
                <w:sz w:val="18"/>
                <w:szCs w:val="18"/>
              </w:rPr>
              <w:t>2025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22"/>
              <w:rPr>
                <w:sz w:val="18"/>
                <w:szCs w:val="18"/>
              </w:rPr>
            </w:pPr>
            <w:r w:rsidRPr="00A12056">
              <w:rPr>
                <w:sz w:val="18"/>
                <w:szCs w:val="18"/>
              </w:rPr>
              <w:t>2026 год</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22"/>
              <w:rPr>
                <w:b/>
                <w:bCs/>
                <w:sz w:val="18"/>
                <w:szCs w:val="18"/>
              </w:rPr>
            </w:pPr>
            <w:r w:rsidRPr="00A12056">
              <w:rPr>
                <w:b/>
                <w:bCs/>
                <w:sz w:val="18"/>
                <w:szCs w:val="18"/>
              </w:rPr>
              <w:t>1</w:t>
            </w:r>
          </w:p>
        </w:tc>
        <w:tc>
          <w:tcPr>
            <w:tcW w:w="2183" w:type="dxa"/>
            <w:tcBorders>
              <w:top w:val="nil"/>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22"/>
              <w:rPr>
                <w:b/>
                <w:bCs/>
                <w:sz w:val="18"/>
                <w:szCs w:val="18"/>
              </w:rPr>
            </w:pPr>
            <w:r w:rsidRPr="00A12056">
              <w:rPr>
                <w:b/>
                <w:bCs/>
                <w:sz w:val="18"/>
                <w:szCs w:val="18"/>
              </w:rPr>
              <w:t>2</w:t>
            </w:r>
          </w:p>
        </w:tc>
        <w:tc>
          <w:tcPr>
            <w:tcW w:w="1106" w:type="dxa"/>
            <w:tcBorders>
              <w:top w:val="nil"/>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22"/>
              <w:rPr>
                <w:b/>
                <w:bCs/>
                <w:sz w:val="18"/>
                <w:szCs w:val="18"/>
              </w:rPr>
            </w:pPr>
            <w:r w:rsidRPr="00A12056">
              <w:rPr>
                <w:b/>
                <w:bCs/>
                <w:sz w:val="18"/>
                <w:szCs w:val="18"/>
              </w:rPr>
              <w:t>3</w:t>
            </w:r>
          </w:p>
        </w:tc>
        <w:tc>
          <w:tcPr>
            <w:tcW w:w="812" w:type="dxa"/>
            <w:tcBorders>
              <w:top w:val="nil"/>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22"/>
              <w:rPr>
                <w:b/>
                <w:bCs/>
                <w:sz w:val="18"/>
                <w:szCs w:val="18"/>
              </w:rPr>
            </w:pPr>
            <w:r w:rsidRPr="00A12056">
              <w:rPr>
                <w:b/>
                <w:bCs/>
                <w:sz w:val="18"/>
                <w:szCs w:val="18"/>
              </w:rPr>
              <w:t>4</w:t>
            </w:r>
          </w:p>
        </w:tc>
        <w:tc>
          <w:tcPr>
            <w:tcW w:w="798" w:type="dxa"/>
            <w:tcBorders>
              <w:top w:val="nil"/>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22"/>
              <w:rPr>
                <w:b/>
                <w:bCs/>
                <w:sz w:val="18"/>
                <w:szCs w:val="18"/>
              </w:rPr>
            </w:pPr>
            <w:r w:rsidRPr="00A12056">
              <w:rPr>
                <w:b/>
                <w:bCs/>
                <w:sz w:val="18"/>
                <w:szCs w:val="18"/>
              </w:rPr>
              <w:t>5</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Источники финансирования дефицита бюджета - всего</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38 204,38472</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в том числе:</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proofErr w:type="gramStart"/>
            <w:r w:rsidRPr="00A12056">
              <w:rPr>
                <w:sz w:val="18"/>
                <w:szCs w:val="18"/>
              </w:rPr>
              <w:t>Источники  внутреннего</w:t>
            </w:r>
            <w:proofErr w:type="gramEnd"/>
            <w:r w:rsidRPr="00A12056">
              <w:rPr>
                <w:sz w:val="18"/>
                <w:szCs w:val="18"/>
              </w:rPr>
              <w:t xml:space="preserve"> финансирования дефицитов бюджета</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38 204,38472</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b/>
                <w:bCs/>
                <w:sz w:val="18"/>
                <w:szCs w:val="18"/>
              </w:rPr>
            </w:pPr>
            <w:r w:rsidRPr="00A12056">
              <w:rPr>
                <w:b/>
                <w:bCs/>
                <w:sz w:val="18"/>
                <w:szCs w:val="18"/>
              </w:rPr>
              <w:t>Кредиты кредитных организаций в валюте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b/>
                <w:bCs/>
                <w:sz w:val="18"/>
                <w:szCs w:val="18"/>
              </w:rPr>
            </w:pPr>
            <w:r w:rsidRPr="00A12056">
              <w:rPr>
                <w:b/>
                <w:bCs/>
                <w:sz w:val="18"/>
                <w:szCs w:val="18"/>
              </w:rPr>
              <w:t>000 01 02 00 00 00 0000 000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3 727,78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2 925,38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 xml:space="preserve">Получение кредитов от </w:t>
            </w:r>
            <w:proofErr w:type="gramStart"/>
            <w:r w:rsidRPr="00A12056">
              <w:rPr>
                <w:sz w:val="18"/>
                <w:szCs w:val="18"/>
              </w:rPr>
              <w:t>кредитных  организаций</w:t>
            </w:r>
            <w:proofErr w:type="gramEnd"/>
            <w:r w:rsidRPr="00A12056">
              <w:rPr>
                <w:sz w:val="18"/>
                <w:szCs w:val="18"/>
              </w:rPr>
              <w:t xml:space="preserve">  в валюте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000 01 02 00 00 00 0000 700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3 923,98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3 079,38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Получение кредитов от кредитных организаций бюджетами муниципальных округов в валюте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000 01 02 00 00 14 0000 710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3 923,98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3 079,38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Погашение кредитов, предоставленных кредитными организациями в валюте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000 01 02 00 00 00 0000 800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-196,20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-154,00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Погашение бюджетами муниципальных округов кредитов от кредитных организаций в валюте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000 01 02 00 00 14 0000 810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-196,20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-154,00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b/>
                <w:bCs/>
                <w:sz w:val="18"/>
                <w:szCs w:val="18"/>
              </w:rPr>
            </w:pPr>
            <w:r w:rsidRPr="00A12056">
              <w:rPr>
                <w:b/>
                <w:bCs/>
                <w:sz w:val="18"/>
                <w:szCs w:val="18"/>
              </w:rPr>
              <w:t>Бюджетные кредиты от других бюджетов бюджетной системы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b/>
                <w:bCs/>
                <w:sz w:val="18"/>
                <w:szCs w:val="18"/>
              </w:rPr>
            </w:pPr>
            <w:r w:rsidRPr="00A12056">
              <w:rPr>
                <w:b/>
                <w:bCs/>
                <w:sz w:val="18"/>
                <w:szCs w:val="18"/>
              </w:rPr>
              <w:t>000 01 03 00 00 00 0000 000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-4 851,40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-3 727,78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-2 925,38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b/>
                <w:bCs/>
                <w:sz w:val="18"/>
                <w:szCs w:val="18"/>
              </w:rPr>
            </w:pPr>
            <w:r w:rsidRPr="00A12056">
              <w:rPr>
                <w:b/>
                <w:bCs/>
                <w:sz w:val="18"/>
                <w:szCs w:val="18"/>
              </w:rPr>
              <w:t>Бюджетные кредиты от других бюджетов бюджетной системы Российской Федерации в валюте Российской Федерации</w:t>
            </w:r>
          </w:p>
        </w:tc>
        <w:tc>
          <w:tcPr>
            <w:tcW w:w="2183"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000 01 03 01 00 00 0000 000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-4 851,40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-3 727,78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-2 925,38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000 01 03 01 00 00 0000 700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000 01 03 01 00 14 0000 710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в том числе:</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183"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000 01 03 01 00 14 0000 710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183"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000 01 03 01 00 14 0000 710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83"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000 01 03 01 00 00 0000 800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-4 851,40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-3 727,78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-2 925,38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000 01 03 01 00 14 0000 810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-4 851,40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-3 727,78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-2 925,38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в том числе:</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000 01 03 01 00 14 0000 810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0,00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sz w:val="18"/>
                <w:szCs w:val="18"/>
              </w:rPr>
            </w:pPr>
            <w:r w:rsidRPr="00A12056">
              <w:rPr>
                <w:sz w:val="18"/>
                <w:szCs w:val="18"/>
              </w:rPr>
              <w:t>000 01 03 01 00 14 0000 810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-4 851,40  </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-3 727,78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sz w:val="18"/>
                <w:szCs w:val="18"/>
              </w:rPr>
            </w:pPr>
            <w:r w:rsidRPr="00A12056">
              <w:rPr>
                <w:sz w:val="18"/>
                <w:szCs w:val="18"/>
              </w:rPr>
              <w:t xml:space="preserve">-2 925,38  </w:t>
            </w:r>
          </w:p>
        </w:tc>
      </w:tr>
      <w:tr w:rsidR="00A12056" w:rsidRPr="00A12056" w:rsidTr="00A12056">
        <w:trPr>
          <w:trHeight w:val="20"/>
        </w:trPr>
        <w:tc>
          <w:tcPr>
            <w:tcW w:w="5739"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b/>
                <w:bCs/>
                <w:sz w:val="18"/>
                <w:szCs w:val="18"/>
              </w:rPr>
            </w:pPr>
            <w:r w:rsidRPr="00A12056">
              <w:rPr>
                <w:b/>
                <w:bCs/>
                <w:sz w:val="18"/>
                <w:szCs w:val="18"/>
              </w:rPr>
              <w:t xml:space="preserve">Изменение остатков средств на счетах по учету </w:t>
            </w:r>
            <w:proofErr w:type="gramStart"/>
            <w:r w:rsidRPr="00A12056">
              <w:rPr>
                <w:b/>
                <w:bCs/>
                <w:sz w:val="18"/>
                <w:szCs w:val="18"/>
              </w:rPr>
              <w:t>средств  бюджетов</w:t>
            </w:r>
            <w:proofErr w:type="gramEnd"/>
          </w:p>
        </w:tc>
        <w:tc>
          <w:tcPr>
            <w:tcW w:w="2183"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22"/>
              <w:rPr>
                <w:b/>
                <w:bCs/>
                <w:sz w:val="18"/>
                <w:szCs w:val="18"/>
              </w:rPr>
            </w:pPr>
            <w:r w:rsidRPr="00A12056">
              <w:rPr>
                <w:b/>
                <w:bCs/>
                <w:sz w:val="18"/>
                <w:szCs w:val="18"/>
              </w:rPr>
              <w:t>000 01 05 00 00 00 0000 000</w:t>
            </w:r>
          </w:p>
        </w:tc>
        <w:tc>
          <w:tcPr>
            <w:tcW w:w="1106"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43 055,78472</w:t>
            </w:r>
          </w:p>
        </w:tc>
        <w:tc>
          <w:tcPr>
            <w:tcW w:w="81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0,00  </w:t>
            </w:r>
          </w:p>
        </w:tc>
        <w:tc>
          <w:tcPr>
            <w:tcW w:w="79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22"/>
              <w:rPr>
                <w:b/>
                <w:bCs/>
                <w:sz w:val="18"/>
                <w:szCs w:val="18"/>
              </w:rPr>
            </w:pPr>
            <w:r w:rsidRPr="00A12056">
              <w:rPr>
                <w:b/>
                <w:bCs/>
                <w:sz w:val="18"/>
                <w:szCs w:val="18"/>
              </w:rPr>
              <w:t xml:space="preserve">0,00  </w:t>
            </w:r>
          </w:p>
        </w:tc>
      </w:tr>
    </w:tbl>
    <w:p w:rsidR="005D61B3" w:rsidRDefault="005D61B3" w:rsidP="00F2691E">
      <w:pPr>
        <w:pStyle w:val="aa"/>
        <w:ind w:left="42" w:right="141"/>
        <w:rPr>
          <w:sz w:val="18"/>
          <w:szCs w:val="18"/>
        </w:rPr>
      </w:pPr>
    </w:p>
    <w:p w:rsidR="00A12056" w:rsidRPr="00A12056" w:rsidRDefault="00A12056" w:rsidP="00A12056">
      <w:pPr>
        <w:pStyle w:val="aa"/>
        <w:ind w:left="5954" w:right="141"/>
        <w:jc w:val="center"/>
        <w:rPr>
          <w:sz w:val="18"/>
          <w:szCs w:val="18"/>
        </w:rPr>
      </w:pPr>
      <w:r w:rsidRPr="00A12056">
        <w:rPr>
          <w:sz w:val="18"/>
          <w:szCs w:val="18"/>
        </w:rPr>
        <w:t>Приложение 6</w:t>
      </w:r>
    </w:p>
    <w:p w:rsidR="00A12056" w:rsidRPr="00A12056" w:rsidRDefault="00A12056" w:rsidP="00A12056">
      <w:pPr>
        <w:pStyle w:val="aa"/>
        <w:ind w:left="5954" w:right="141"/>
        <w:jc w:val="center"/>
        <w:rPr>
          <w:sz w:val="18"/>
          <w:szCs w:val="18"/>
        </w:rPr>
      </w:pPr>
      <w:r w:rsidRPr="00A12056">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A12056" w:rsidRDefault="00A12056" w:rsidP="00A12056">
      <w:pPr>
        <w:pStyle w:val="aa"/>
        <w:ind w:left="42" w:right="141"/>
        <w:jc w:val="center"/>
        <w:rPr>
          <w:b/>
          <w:sz w:val="18"/>
          <w:szCs w:val="18"/>
        </w:rPr>
      </w:pPr>
      <w:r w:rsidRPr="00A12056">
        <w:rPr>
          <w:b/>
          <w:sz w:val="18"/>
          <w:szCs w:val="18"/>
        </w:rPr>
        <w:lastRenderedPageBreak/>
        <w:t xml:space="preserve">Ведомственная структура расходов бюджета Марёвского муниципального округа </w:t>
      </w:r>
    </w:p>
    <w:p w:rsidR="00A12056" w:rsidRPr="00A12056" w:rsidRDefault="00A12056" w:rsidP="00A12056">
      <w:pPr>
        <w:pStyle w:val="aa"/>
        <w:ind w:left="42" w:right="141"/>
        <w:jc w:val="center"/>
        <w:rPr>
          <w:b/>
          <w:sz w:val="18"/>
          <w:szCs w:val="18"/>
        </w:rPr>
      </w:pPr>
      <w:r w:rsidRPr="00A12056">
        <w:rPr>
          <w:b/>
          <w:sz w:val="18"/>
          <w:szCs w:val="18"/>
        </w:rPr>
        <w:t>на 2024 год и на плановый период 2025 и 2026 годов</w:t>
      </w:r>
    </w:p>
    <w:p w:rsidR="005D61B3" w:rsidRDefault="00A12056" w:rsidP="00A12056">
      <w:pPr>
        <w:pStyle w:val="aa"/>
        <w:ind w:left="42" w:right="141"/>
        <w:jc w:val="right"/>
        <w:rPr>
          <w:sz w:val="18"/>
          <w:szCs w:val="18"/>
        </w:rPr>
      </w:pPr>
      <w:r w:rsidRPr="00A12056">
        <w:rPr>
          <w:sz w:val="18"/>
          <w:szCs w:val="18"/>
        </w:rPr>
        <w:t>(тыс. рублей)</w:t>
      </w:r>
    </w:p>
    <w:tbl>
      <w:tblPr>
        <w:tblW w:w="10596" w:type="dxa"/>
        <w:tblInd w:w="93" w:type="dxa"/>
        <w:tblLook w:val="04A0" w:firstRow="1" w:lastRow="0" w:firstColumn="1" w:lastColumn="0" w:noHBand="0" w:noVBand="1"/>
      </w:tblPr>
      <w:tblGrid>
        <w:gridCol w:w="4284"/>
        <w:gridCol w:w="442"/>
        <w:gridCol w:w="341"/>
        <w:gridCol w:w="370"/>
        <w:gridCol w:w="1184"/>
        <w:gridCol w:w="420"/>
        <w:gridCol w:w="1185"/>
        <w:gridCol w:w="1185"/>
        <w:gridCol w:w="1185"/>
      </w:tblGrid>
      <w:tr w:rsidR="00A12056" w:rsidRPr="00A12056" w:rsidTr="00A12056">
        <w:trPr>
          <w:trHeight w:val="20"/>
        </w:trPr>
        <w:tc>
          <w:tcPr>
            <w:tcW w:w="4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Наименование</w:t>
            </w:r>
          </w:p>
        </w:tc>
        <w:tc>
          <w:tcPr>
            <w:tcW w:w="442"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Вед</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РЗ</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Пр</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ЦСТ</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12056" w:rsidRPr="00A12056" w:rsidRDefault="00A12056" w:rsidP="00A12056">
            <w:pPr>
              <w:pStyle w:val="aa"/>
              <w:ind w:left="-66" w:right="-101"/>
              <w:rPr>
                <w:sz w:val="18"/>
                <w:szCs w:val="18"/>
              </w:rPr>
            </w:pPr>
            <w:r w:rsidRPr="00A12056">
              <w:rPr>
                <w:sz w:val="18"/>
                <w:szCs w:val="18"/>
              </w:rPr>
              <w:t>2024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12056" w:rsidRPr="00A12056" w:rsidRDefault="00A12056" w:rsidP="00A12056">
            <w:pPr>
              <w:pStyle w:val="aa"/>
              <w:ind w:left="-66" w:right="-101"/>
              <w:rPr>
                <w:sz w:val="18"/>
                <w:szCs w:val="18"/>
              </w:rPr>
            </w:pPr>
            <w:r w:rsidRPr="00A12056">
              <w:rPr>
                <w:sz w:val="18"/>
                <w:szCs w:val="18"/>
              </w:rPr>
              <w:t>2025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12056" w:rsidRPr="00A12056" w:rsidRDefault="00A12056" w:rsidP="00A12056">
            <w:pPr>
              <w:pStyle w:val="aa"/>
              <w:ind w:left="-66" w:right="-101"/>
              <w:rPr>
                <w:sz w:val="18"/>
                <w:szCs w:val="18"/>
              </w:rPr>
            </w:pPr>
            <w:r w:rsidRPr="00A12056">
              <w:rPr>
                <w:sz w:val="18"/>
                <w:szCs w:val="18"/>
              </w:rPr>
              <w:t>2026 год</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АДМИНИСТРАЦИЯ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135704,46102</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74319,72405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74681,13472</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48749,59500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37733,57500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37771,77500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Функционирование высшего должностного лица субъекта Российской Федерации и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1978,50000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Глава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1978,50000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функций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1978,50000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1978,50000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31715,75500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29589,67500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29589,67500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31715,75500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29589,67500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29589,67500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31715,75500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29589,67500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29589,67500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28240,08000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26114,00000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26114,00000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24765,70000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25211,90000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25211,90000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2956,30000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852,10000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852,10000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Исполнение судебных актов</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503,08000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Содержание штатных единиц, осуществляющих переданные отдельные государственные полномочия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1782,77500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1782,77500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1782,77500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1688,17500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1688,17500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1688,17500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1354,30000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1354,30000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Судебная система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41,10000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95 2 00 00000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b/>
                <w:bCs/>
                <w:sz w:val="18"/>
                <w:szCs w:val="18"/>
              </w:rPr>
            </w:pPr>
            <w:r w:rsidRPr="00A1205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1534,90000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Контрольно-счётной палаты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92 0 00 00000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1534,90000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Председатель Контрольно-счётной палаты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92 1 00 00000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940,80000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940,80000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940,80000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Расходы на обеспечение функций Контрольно-счётной палаты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92 2 00 00000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594,10000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594,10000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544,10000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13517,64000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4627,60000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4627,60000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"Противодействие коррупции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Мероприятия по противодействию коррупции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6176,43000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4427,90000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4427,90000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6176,43000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4427,90000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4427,90000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Учреждения по обеспечению хозяйственного обслуживания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6174,43000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4425,90000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6174,43000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4425,90000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403,01000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189,70000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403,01000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189,70000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Членские взносы в ассоциацию</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117,70000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117,70000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Проведение конкурса "Лучший сельский староста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93 3 00 70820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выплаты населению</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93 3 00 70820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6928,20000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6928,20000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прочих мероприятий непрограммных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6928,20000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6928,20000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НАЦИОНАЛЬНАЯ ОБОРОНА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414,70000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Мобилизационная и вневойсковая подготовка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414,70000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414,70000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Первичный воинский учёт органов местного самоуправления поселений, муниципальных и городских округов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95 3 00 00000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414,70000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95 3 00 51180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414,70000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95 3 00 51180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339,60000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369,70000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95 3 00 51180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НАЦИОНАЛЬНАЯ БЕЗОПАСНОСТЬ И ПРАВООХРАНИТЕЛЬНАЯ ДЕЯТЕЛЬНОСТЬ</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4186,10000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3526,10000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3526,10000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b/>
                <w:bCs/>
                <w:sz w:val="18"/>
                <w:szCs w:val="18"/>
              </w:rPr>
            </w:pPr>
            <w:r w:rsidRPr="00A1205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2680,10000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2610,10000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2610,10000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2680,10000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2370,50000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Единая дежурно-диспетчерская служба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2370,50000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2370,50000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01 2 00 00000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техническому обслуживанию системы оповещения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01 2 00 10240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99,20000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01 2 00 10240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99,20000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01 3 00 00000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130,40000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противопожарной защиты объектов и населенных пунктов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130,40000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130,40000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Другие вопросы в области национальной безопасности и правоохранительной деятельности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1506,00000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916,00000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916,00000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1476,00000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906,00000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"Профилактика терроризма и экстремизма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Осуществление технической укреплённости здания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18 1 00 20080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18 1 00 20080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"Профилактика правонарушений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18 2 00 00000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1176,00000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906,00000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профилактике правонарушений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18 2 00 20090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1176,00000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906,00000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18 2 00 20090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876,00000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18 2 00 20090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безопасности дорожного движения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НАЦИОНАЛЬНАЯ ЭКОНОМИКА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23240,96024</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10802,10000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10908,20000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b/>
                <w:bCs/>
                <w:sz w:val="18"/>
                <w:szCs w:val="18"/>
              </w:rPr>
            </w:pPr>
            <w:r w:rsidRPr="00A12056">
              <w:rPr>
                <w:b/>
                <w:bCs/>
                <w:sz w:val="18"/>
                <w:szCs w:val="18"/>
              </w:rPr>
              <w:lastRenderedPageBreak/>
              <w:t>Сельское хозяйство и рыболовство</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18,70000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Транспорт</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08</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2527,20000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2527,20000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Дорожное хозяйство (дорожные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18001,87130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7341,20000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7447,30000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18001,87130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7341,20000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7447,30000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Содержание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5261,60584</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3953,30527</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4059,40527</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5261,60584</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3953,30527</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4059,40527</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Ремонт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2693,21263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2693,21263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формирование муниципальных дорожных фондов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4614,00000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3076,00000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3076,00000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4614,00000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3076,00000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3076,00000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расходов на формирование муниципальных дорожных фондов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470,67470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161,89473</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470,67470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161,89473</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4912,70000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4912,70000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Связь и информатика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06 2 00 00000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 xml:space="preserve">Реализация мероприятий по развитию информационного общества и формирование элементов электронного правительства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мероприятий по переходу на импортонезависимое программное обеспечение и оборудование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06 2 00 23120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06 2 00 23120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Другие вопросы в области национальной экономики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1593,18894</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215,00000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215,00000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1180,19706</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реализации муниципальной программы развития малого предпринимательства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03 0 00 76230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03 0 00 76230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Создание условий для развития туризма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развитию туризма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09 1 00 21010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09 1 00 21010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202,99188</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реализации муниципальной программы развитие торговли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муниципального образования на решение вопросов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мероприятия по решению вопросов местного значения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мероприятия по землеустройству и землепользованию</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ЖИЛИЩНО-КОММУНАЛЬНОЕ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33586,95727</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5391,65205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5673,66272</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Жилищное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465,20000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465,20000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Поддержка жилищного хозяйства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465,20000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Взносы на капитальный ремонт общего имущества в многоквартирных домах</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Проведение капитального ремонта муниципального жилого фонда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выплаты населению</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счёт средств областного бюджета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23 1 00 71730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23 1 00 71730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расходных обязательств, возникающие при предоставлении субсидий на финансовое обеспечение (возмещение) затрат в связи с оказанием услуг по содержанию жилищного фонда,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S1730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 1 00 S1730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Коммунальное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11407,58261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11307,58261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развитию систем коммунальной инфраструктуры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307,73000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307,73000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Реализация мероприятий муниципальных программ в области водоснабжения и водоотведения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Софинансирование мероприятий муниципальных программ в области водоснабжения и водоотведения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по энергосбережению</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Благоустройство</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14715,97093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4886,45205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5168,46272</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13622,38093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4968,46272</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Благоустройство территорий населенных пунктов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13622,38093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4968,46272</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приоритетных проектов поддержки местных инициатив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мероприятий на реализацию приоритетных проектов поддержки местных инициатив (средства граждан)</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мероприятий на реализацию приоритетных проектов поддержки местных инициатив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приоритетного регионального проекта "Народный бюджет"</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мероприятий по реализации приоритетного регионального проекта "Народный бюджет"</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местных инициатив в рамках приоритетного регионального проекта "Наш выбор"</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Уличное освещение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Озеленение территорий населенных пунктов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Организация и содержание мест захоронения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борьбе с борщевиком Сосновского</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Реализация мероприятий по новогоднему украшению общественных пространств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Прочие мероприятия по благоустройству</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1246,66272</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1246,66272</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ликвидации стихийных, несанкционированных свалок на территории Маревского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619,80000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619,80000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изготовлению и установке информационных знаков на въезде в муниципальный округ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21 1 00 80290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обустройству и восстановлению воинских захоронений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L2990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 1 00 L2990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Федеральный проект "Формирование комфортной городской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 0 F2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Другие вопросы в области жилищно-коммунального хозяйства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3989,18573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3989,18573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3989,18573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Вклад в имущество общества с ограниченной ответственностью "Марёвский водоканал"</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Вклад в имущество общества с ограниченной ответственностью "Жилищник"</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96 1 00 23790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96 1 00 23790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ОХРАНА ОКРУЖАЮЩЕЙ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Другие вопросы в области охраны окружающей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95 1 00 75240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95 1 00 75240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7840,72000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6727,40000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6627,40000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Общее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7414,82000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6482,30000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6382,30000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7414,82000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6482,30000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6382,30000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proofErr w:type="gramStart"/>
            <w:r w:rsidRPr="00A12056">
              <w:rPr>
                <w:sz w:val="18"/>
                <w:szCs w:val="18"/>
              </w:rPr>
              <w:t>Подпрограмма  "</w:t>
            </w:r>
            <w:proofErr w:type="gramEnd"/>
            <w:r w:rsidRPr="00A12056">
              <w:rPr>
                <w:sz w:val="18"/>
                <w:szCs w:val="18"/>
              </w:rPr>
              <w:t>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7414,82000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6482,30000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6382,30000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lastRenderedPageBreak/>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08 5 02 01060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3532,52000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08 5 02 01060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3532,52000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организацию бесплатной перевозки обучающихся общеобразовательных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08 5 02 72380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3727,00000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08 5 02 72380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3727,00000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расходов на организацию бесплатной перевозки обучающихся общеобразовательных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S2380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S2380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Дополнительное образование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75,10000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Учреждения дополнительного образования детей в сфере культуры (детская музыкальная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02 1 01 00000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Молодежная политика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286,80000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160,00000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"Организация отдыха и занятости несовершеннолетних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Организация отдыха и занятости несовершеннолетних в период каникул</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08 4 04 00000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каникулярного образовательного отдыха (оздоровление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08 4 04 10120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08 4 04 10120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166,80000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"Вовлечение молодёжи Марёвского муниципального округа в социальную практику"</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106,80000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вовлечению молодежи муниципального округа в социальную практику</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26 1 00 20110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106,80000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26 1 00 20110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Стипендии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26 1 00 20110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"Патриотическое воспитание населения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26 2 00 00000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Мероприятия по патриотическому воспитанию населения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26 2 00 20120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26 2 00 20120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Другие вопросы в области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"Развитие системы муниципальной службы в Марёвском муниципальном округе"</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Реализация мероприятий муниципальной программы развития системы муниципальной службы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КУЛЬТУРА, КИНЕМАТОГРАФИЯ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1202,60000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Культура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1202,60000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1202,60000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1202,60000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Централизованная клубная система, дом народного творчества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централизованной клубной системы, дома народного творчества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Библиотеки</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библиотек</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СОЦИАЛЬНАЯ ПОЛИТИКА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3956,45851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4834,39700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4834,39700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Пенсионное обеспечение</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3285,80000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доплаты к пенсиям муниципальных служащих</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3285,80000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Охрана семьи и детства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670,65851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1548,59700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1548,59700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108,03651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08 3 00 00000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108,03651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3 00 А0821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108,03651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Бюджетные инвестиции</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3 00 А0821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108,03651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1098,50000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450,09700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12 0 01 00000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450,09700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450,09700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450,09700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ФИЗИЧЕСКАЯ КУЛЬТУРА И СПОРТ</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3482,30000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 xml:space="preserve">Физическая культура </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3482,30000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3482,30000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"Развитие физической культуры и массового спорта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04 2 00 00000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3482,30000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в области спорта и физической культуры</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3482,30000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3482,30000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СРЕДСТВА МАССОВОЙ ИНФОРМАЦИИ</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Периодическая печать и издательства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муниципального образования на решение вопросов местного значения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мероприятия по решению вопросов местного значения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опубликование официальных документов в периодических изданиях</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СОЦИАЛЬНЫЙ КОМИТЕТ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132047,01671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100082,39100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97398,18100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13033,19500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7049,72500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7060,82500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 xml:space="preserve">Функционирование Правительства Российской Федерации, высших исполнительных органов </w:t>
            </w:r>
            <w:r w:rsidRPr="00A12056">
              <w:rPr>
                <w:b/>
                <w:bCs/>
                <w:sz w:val="18"/>
                <w:szCs w:val="18"/>
              </w:rPr>
              <w:lastRenderedPageBreak/>
              <w:t>государственной власти субъектов Российской Федерации, местных администраций</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lastRenderedPageBreak/>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6736,32500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6736,32500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6736,32500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4852,00000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4852,00000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4852,00000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4652,00000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4652,00000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4652,00000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Содержание штатных единиц, осуществляющих переданные отдельные государственные полномочия области</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755,62500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755,62500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755,62500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713,02500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713,02500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713,02500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903,00000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903,00000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225,70000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225,70000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6296,87000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324,50000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324,50000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324,50000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324,50000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215,10000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216,40000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216,40000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97,00000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прочих мероприятий непрограммных расходов</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79741,02400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67749,10000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66783,50000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Дошкольное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24368,40000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19630,50000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24368,40000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19630,50000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proofErr w:type="gramStart"/>
            <w:r w:rsidRPr="00A12056">
              <w:rPr>
                <w:sz w:val="18"/>
                <w:szCs w:val="18"/>
              </w:rPr>
              <w:t>Подпрограмма  "</w:t>
            </w:r>
            <w:proofErr w:type="gramEnd"/>
            <w:r w:rsidRPr="00A12056">
              <w:rPr>
                <w:sz w:val="18"/>
                <w:szCs w:val="18"/>
              </w:rPr>
              <w:t>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24368,40000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19630,50000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Содержание муниципальных образовательных дошкольных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24368,40000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19630,50000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08 5 01 01050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10425,20000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6600,00000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08 5 01 01050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10425,20000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6600,00000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w:t>
            </w:r>
            <w:r w:rsidRPr="00A12056">
              <w:rPr>
                <w:sz w:val="18"/>
                <w:szCs w:val="18"/>
              </w:rPr>
              <w:lastRenderedPageBreak/>
              <w:t>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lastRenderedPageBreak/>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7755,60000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7755,60000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338,80000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S2120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84,70000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S2120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84,70000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3870,60000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3870,60000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967,70000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967,70000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Расходы на обеспечение расходных обязательств, связанных с реализацией указа Губернатора Новгородской области от 11.10.2022 № 584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08 5 01 72670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08 5 01 72670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Общее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44064,05000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38589,00000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38553,40000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44064,05000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38589,00000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38553,40000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"Развитие дошкольного и общего образования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165,50000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Создание условий для получения качественного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08 1 02 00000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165,50000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proofErr w:type="gramStart"/>
            <w:r w:rsidRPr="00A12056">
              <w:rPr>
                <w:sz w:val="18"/>
                <w:szCs w:val="18"/>
              </w:rPr>
              <w:t>Обеспечение  муниципальных</w:t>
            </w:r>
            <w:proofErr w:type="gramEnd"/>
            <w:r w:rsidRPr="00A12056">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118,20000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118,20000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43875,65000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38423,50000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38387,90000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общеобразовательных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42960,45000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37508,30000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37417,10000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R0501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R0501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08 5 02 01060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3081,85000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1190,00000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08 5 02 01060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3081,85000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1190,00000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1140,00000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R3031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1874,90000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R3031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1874,90000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23270,60000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21379,50000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08 5 02 70040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23270,60000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21379,50000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731,50000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731,50000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08 5 02 70630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292,20000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08 5 02 70630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292,20000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08 5 02 71640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164,60000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08 5 02 71640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164,60000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Приобретение или изготовление бланков документов об образовании и (или) о квалификации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S2080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S2080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966,30000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966,30000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S2120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241,60000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S2120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241,60000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7224,60000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7224,60000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1806,10000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1806,10000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L3041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1590,50000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L3041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1590,50000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Федеральный проект "Современная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E1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619,20000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E1 70020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519,20000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E1 70020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519,20000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Е1 71370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Е1 71370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Федеральный проект "Цифровая образовательная среда"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Е4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Е4 71380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Е4 71380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Федеральный проект "Патриотическое воспитание граждан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EВ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321,60000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ЕВ 51791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321,60000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ЕВ 51791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321,60000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Дополнительное образование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2878,60000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2345,90000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2285,90000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889,80000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584,90000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889,80000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584,90000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Учреждения дополнительного образования детей в сфере культуры (детская музыкальная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02 1 01 00000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889,80000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584,90000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859,80000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584,90000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859,80000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584,90000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1988,80000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1731,00000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1701,00000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"Развитие дополнительного образования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08 2 00 00000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266,00000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08 2 05 00000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08 2 06 00000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261,00000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1722,80000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1465,00000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1435,00000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Развитие дополнительного образования в сфере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1722,80000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1465,00000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1435,00000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08 5 03 01070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680,00000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08 5 03 01070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680,00000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08 5 03 72120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08 5 03 72120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S2120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S2120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554,00000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554,00000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03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 xml:space="preserve">Молодежная политика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588,40000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588,40000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"Организация отдыха и занятости несовершеннолетних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588,40000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lastRenderedPageBreak/>
              <w:t>Организация отдыха и занятости несовершеннолетних в период каникул</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08 4 04 00000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588,40000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Организация трудоустройства подростков в летний период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08 4 04 10110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08 4 04 10110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260,00000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каникулярного образовательного отдыха (оздоровление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08 4 04 10120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08 4 04 10120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328,40000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328,40000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Другие вопросы в области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7824,97400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5895,30000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5725,30000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7292,97400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5327,30000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5157,30000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7292,97400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5327,30000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5157,30000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08 5 02 70060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Центр финансового обслуживания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08 5 05 00000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Центра финансового обслуживания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08 5 05 01090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08 5 05 01090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5100,00000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532,00000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568,00000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532,00000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568,00000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Привлечение педагогических работников наиболее востребованных </w:t>
            </w:r>
            <w:proofErr w:type="gramStart"/>
            <w:r w:rsidRPr="00A12056">
              <w:rPr>
                <w:sz w:val="18"/>
                <w:szCs w:val="18"/>
              </w:rPr>
              <w:t>специальностей  в</w:t>
            </w:r>
            <w:proofErr w:type="gramEnd"/>
            <w:r w:rsidRPr="00A12056">
              <w:rPr>
                <w:sz w:val="18"/>
                <w:szCs w:val="18"/>
              </w:rPr>
              <w:t xml:space="preserve"> муниципальные общеобразовательные организации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16 1 00 03010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16 1 00 03010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180,00000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16 1 00 03020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16 1 00 03020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280,00000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16 1 00 75320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16 1 00 75320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108,00000</w:t>
            </w:r>
          </w:p>
        </w:tc>
      </w:tr>
      <w:tr w:rsidR="00A12056" w:rsidRPr="00A12056" w:rsidTr="00A12056">
        <w:trPr>
          <w:trHeight w:val="20"/>
        </w:trPr>
        <w:tc>
          <w:tcPr>
            <w:tcW w:w="4284" w:type="dxa"/>
            <w:tcBorders>
              <w:top w:val="nil"/>
              <w:left w:val="nil"/>
              <w:bottom w:val="nil"/>
              <w:right w:val="nil"/>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КУЛЬТУРА, КИНЕМАТОГРАФИЯ</w:t>
            </w:r>
          </w:p>
        </w:tc>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36728,05771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21163,65600</w:t>
            </w:r>
          </w:p>
        </w:tc>
      </w:tr>
      <w:tr w:rsidR="00A12056" w:rsidRPr="00A12056" w:rsidTr="00A12056">
        <w:trPr>
          <w:trHeight w:val="20"/>
        </w:trPr>
        <w:tc>
          <w:tcPr>
            <w:tcW w:w="4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Культура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36728,05771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21163,65600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36728,05771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21163,65600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36728,05771</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21163,65600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Централизованная клубная система, дом народного творчества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15480,94718</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12206,21600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11311,17600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централизованной клубной системы, дома народного творчества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11792,72120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8876,46200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7976,20100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11792,72120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8876,46200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7976,20100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Мероприятия на проведение Дней села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прочих культурных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02 1 02 01130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02 1 02 01130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2179,20000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2179,20000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Расходы на софинансирование мероприятий по субсидии на приобретение коммунальных услуг </w:t>
            </w:r>
            <w:r w:rsidRPr="00A12056">
              <w:rPr>
                <w:sz w:val="18"/>
                <w:szCs w:val="18"/>
              </w:rPr>
              <w:lastRenderedPageBreak/>
              <w:t>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lastRenderedPageBreak/>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544,80000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544,80000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L4670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435,97500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02 L4670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435,97500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Федеральный проект "Творческие люди"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А2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156,19998</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Расходы на поддержку отрасли культуры (государственная поддержка лучших работников сельских учреждений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А2 55195</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А2 55195</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Расходы на поддержку отрасли культуры (государственная поддержка лучших сельских учреждений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Музеи и постоянные выставки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xml:space="preserve">420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02 1 03 00000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2060,62000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1631,00000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1586,00000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музеев и постоянных выставок</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1559,62000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1559,62000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1085,00000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прочих культурных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02 1 03 01130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02 1 03 01130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392,80000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392,80000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98,20000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98,20000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Библиотеки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19186,49053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9056,15000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8266,48000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Обеспечение деятельности библиотек</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9469,40143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7419,27530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6629,27200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9469,40143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7419,27530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6629,27200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прочих культурных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02 1 04 01130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02 1 04 01130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1271,50000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1271,50000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317,90000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317,90000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Расходы на поддержку отрасли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12,80800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12,80800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Федеральный проект "Культурная среда"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А1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8080,78000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Создание модельных муниципальных библиотек в целях реализации национального проекта "Культура"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А1 54540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8080,78000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02 1 А1 54540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8080,78000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СОЦИАЛЬНАЯ ПОЛИТИКА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2410,20000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2390,20000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2390,20000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Социальное обеспечение населения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417,60000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397,60000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397,60000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общеобразовательных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A12056">
            <w:pPr>
              <w:pStyle w:val="aa"/>
              <w:ind w:left="-66" w:right="-101"/>
              <w:rPr>
                <w:sz w:val="18"/>
                <w:szCs w:val="18"/>
              </w:rPr>
            </w:pPr>
            <w:r w:rsidRPr="00A12056">
              <w:rPr>
                <w:sz w:val="18"/>
                <w:szCs w:val="18"/>
              </w:rPr>
              <w:t xml:space="preserve">Осуществление отдельных государственных полномочий по предоставлению дополнительных </w:t>
            </w:r>
            <w:proofErr w:type="gramStart"/>
            <w:r w:rsidRPr="00A12056">
              <w:rPr>
                <w:sz w:val="18"/>
                <w:szCs w:val="18"/>
              </w:rPr>
              <w:t>мер  социальной</w:t>
            </w:r>
            <w:proofErr w:type="gramEnd"/>
            <w:r w:rsidRPr="00A12056">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w:t>
            </w:r>
            <w:r w:rsidRPr="00A12056">
              <w:rPr>
                <w:sz w:val="18"/>
                <w:szCs w:val="18"/>
              </w:rPr>
              <w:lastRenderedPageBreak/>
              <w:t>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lastRenderedPageBreak/>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08 5 02 72650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08 5 02 72650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387,60000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96 1 00 99991</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проведение мероприятий к Дню пожилых людей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96 1 00 99992</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96 1 00 99992</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Охрана семьи и детства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1992,60000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1992,60000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1992,60000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08 5 00 70010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08 5 00 70010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438,50000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 xml:space="preserve">Содержание ребенка в семье опекуна и приемной семье, а также вознаграждение, </w:t>
            </w:r>
            <w:proofErr w:type="gramStart"/>
            <w:r w:rsidRPr="00A12056">
              <w:rPr>
                <w:sz w:val="18"/>
                <w:szCs w:val="18"/>
              </w:rPr>
              <w:t>причитающееся  приемному</w:t>
            </w:r>
            <w:proofErr w:type="gramEnd"/>
            <w:r w:rsidRPr="00A12056">
              <w:rPr>
                <w:sz w:val="18"/>
                <w:szCs w:val="18"/>
              </w:rPr>
              <w:t xml:space="preserve"> родителю</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08 5 00 70130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1554,10000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08 5 00 70130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854,75000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854,75000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854,75000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08 5 00 70130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699,35000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699,35000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699,35000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ФИЗИЧЕСКАЯ КУЛЬТУРА И СПОРТ</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 xml:space="preserve">Физическая культура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"Развитие физической культуры и массового спорта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04 2 00 00000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организацию и проведение физкультурных и спортивно-массовых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04 2 00 02020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04 2 00 02020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КОМИТЕТ ФИНАНСОВ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4721,81870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4627,50000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4627,50000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4701,61870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4607,30000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4607,30000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4557,30000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4557,30000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4257,30000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4257,30000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330,00000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300,00000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lastRenderedPageBreak/>
              <w:t>Резервные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Резервные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Резервные фонды местных администраций</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Резервные средства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50,00000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Реализация прочих мероприятий непрограммных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64,31870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ОБСЛУЖИВАНИЕ ГОСУДАРСТВЕННОГО (МУНИЦИПАЛЬНОГО)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20,20000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Обслуживание государственного (муниципального) внутреннего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20,20000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Обслуживание муниципального долга Маревского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sz w:val="18"/>
                <w:szCs w:val="18"/>
              </w:rPr>
            </w:pPr>
            <w:r w:rsidRPr="00A12056">
              <w:rPr>
                <w:sz w:val="18"/>
                <w:szCs w:val="18"/>
              </w:rPr>
              <w:t>Обслуживание муниципального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20,20000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Условно утвержденные расходы</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sz w:val="18"/>
                <w:szCs w:val="18"/>
              </w:rPr>
            </w:pPr>
            <w:r w:rsidRPr="00A12056">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2900,00000</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5700,00000</w:t>
            </w:r>
          </w:p>
        </w:tc>
      </w:tr>
      <w:tr w:rsidR="00A12056" w:rsidRPr="00A12056" w:rsidTr="00A12056">
        <w:trPr>
          <w:trHeight w:val="20"/>
        </w:trPr>
        <w:tc>
          <w:tcPr>
            <w:tcW w:w="4284"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A12056">
            <w:pPr>
              <w:pStyle w:val="aa"/>
              <w:ind w:left="-66" w:right="-101"/>
              <w:rPr>
                <w:b/>
                <w:bCs/>
                <w:sz w:val="18"/>
                <w:szCs w:val="18"/>
              </w:rPr>
            </w:pPr>
            <w:r w:rsidRPr="00A12056">
              <w:rPr>
                <w:b/>
                <w:bCs/>
                <w:sz w:val="18"/>
                <w:szCs w:val="18"/>
              </w:rPr>
              <w:t>ВСЕГО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272473,29643</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181929,61505</w:t>
            </w:r>
          </w:p>
        </w:tc>
        <w:tc>
          <w:tcPr>
            <w:tcW w:w="1185"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A12056">
            <w:pPr>
              <w:pStyle w:val="aa"/>
              <w:ind w:left="-66" w:right="-101"/>
              <w:rPr>
                <w:b/>
                <w:bCs/>
                <w:sz w:val="18"/>
                <w:szCs w:val="18"/>
              </w:rPr>
            </w:pPr>
            <w:r w:rsidRPr="00A12056">
              <w:rPr>
                <w:b/>
                <w:bCs/>
                <w:sz w:val="18"/>
                <w:szCs w:val="18"/>
              </w:rPr>
              <w:t>182406,81572</w:t>
            </w:r>
          </w:p>
        </w:tc>
      </w:tr>
    </w:tbl>
    <w:p w:rsidR="005D61B3" w:rsidRDefault="005D61B3" w:rsidP="00F2691E">
      <w:pPr>
        <w:pStyle w:val="aa"/>
        <w:ind w:left="42" w:right="141"/>
        <w:rPr>
          <w:sz w:val="18"/>
          <w:szCs w:val="18"/>
        </w:rPr>
      </w:pPr>
    </w:p>
    <w:p w:rsidR="00A12056" w:rsidRPr="00A12056" w:rsidRDefault="00A12056" w:rsidP="00A12056">
      <w:pPr>
        <w:pStyle w:val="aa"/>
        <w:ind w:left="5954" w:right="141"/>
        <w:jc w:val="center"/>
        <w:rPr>
          <w:sz w:val="18"/>
          <w:szCs w:val="18"/>
        </w:rPr>
      </w:pPr>
      <w:r w:rsidRPr="00A12056">
        <w:rPr>
          <w:sz w:val="18"/>
          <w:szCs w:val="18"/>
        </w:rPr>
        <w:t>Приложение 7</w:t>
      </w:r>
    </w:p>
    <w:p w:rsidR="00A12056" w:rsidRDefault="00A12056" w:rsidP="00A12056">
      <w:pPr>
        <w:pStyle w:val="aa"/>
        <w:ind w:left="5954" w:right="141"/>
        <w:jc w:val="center"/>
        <w:rPr>
          <w:sz w:val="18"/>
          <w:szCs w:val="18"/>
        </w:rPr>
      </w:pPr>
      <w:r w:rsidRPr="00A12056">
        <w:rPr>
          <w:sz w:val="18"/>
          <w:szCs w:val="18"/>
        </w:rPr>
        <w:t xml:space="preserve">к решению Думы Марёвского муниципального округа </w:t>
      </w:r>
    </w:p>
    <w:p w:rsidR="00A12056" w:rsidRPr="00A12056" w:rsidRDefault="00A12056" w:rsidP="00A12056">
      <w:pPr>
        <w:pStyle w:val="aa"/>
        <w:ind w:left="5954" w:right="141"/>
        <w:jc w:val="center"/>
        <w:rPr>
          <w:sz w:val="18"/>
          <w:szCs w:val="18"/>
        </w:rPr>
      </w:pPr>
      <w:r w:rsidRPr="00A12056">
        <w:rPr>
          <w:sz w:val="18"/>
          <w:szCs w:val="18"/>
        </w:rPr>
        <w:t>"О бюджете Марёвского муниципального округа на 2024 год и на плановый период 2025 и 2026 годов"</w:t>
      </w:r>
    </w:p>
    <w:p w:rsidR="00A12056" w:rsidRPr="00A12056" w:rsidRDefault="00A12056" w:rsidP="00A12056">
      <w:pPr>
        <w:pStyle w:val="aa"/>
        <w:ind w:left="5954" w:right="141"/>
        <w:jc w:val="center"/>
        <w:rPr>
          <w:sz w:val="18"/>
          <w:szCs w:val="18"/>
        </w:rPr>
      </w:pPr>
    </w:p>
    <w:p w:rsidR="00A12056" w:rsidRPr="00A12056" w:rsidRDefault="00A12056" w:rsidP="00A12056">
      <w:pPr>
        <w:pStyle w:val="aa"/>
        <w:ind w:left="42" w:right="141"/>
        <w:jc w:val="center"/>
        <w:rPr>
          <w:b/>
          <w:sz w:val="18"/>
          <w:szCs w:val="18"/>
        </w:rPr>
      </w:pPr>
      <w:r w:rsidRPr="00A12056">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2024 год и на плановый период 2025 и 2026 годов</w:t>
      </w:r>
    </w:p>
    <w:p w:rsidR="005D61B3" w:rsidRDefault="00A12056" w:rsidP="00A12056">
      <w:pPr>
        <w:pStyle w:val="aa"/>
        <w:ind w:left="42" w:right="141"/>
        <w:jc w:val="right"/>
        <w:rPr>
          <w:sz w:val="18"/>
          <w:szCs w:val="18"/>
        </w:rPr>
      </w:pPr>
      <w:r w:rsidRPr="00A12056">
        <w:rPr>
          <w:sz w:val="18"/>
          <w:szCs w:val="18"/>
        </w:rPr>
        <w:t>(тыс. рублей)</w:t>
      </w:r>
    </w:p>
    <w:tbl>
      <w:tblPr>
        <w:tblW w:w="10631" w:type="dxa"/>
        <w:tblInd w:w="51" w:type="dxa"/>
        <w:tblLook w:val="04A0" w:firstRow="1" w:lastRow="0" w:firstColumn="1" w:lastColumn="0" w:noHBand="0" w:noVBand="1"/>
      </w:tblPr>
      <w:tblGrid>
        <w:gridCol w:w="4816"/>
        <w:gridCol w:w="339"/>
        <w:gridCol w:w="368"/>
        <w:gridCol w:w="1137"/>
        <w:gridCol w:w="419"/>
        <w:gridCol w:w="1184"/>
        <w:gridCol w:w="1184"/>
        <w:gridCol w:w="1184"/>
      </w:tblGrid>
      <w:tr w:rsidR="00D24249" w:rsidRPr="00A12056" w:rsidTr="00D24249">
        <w:trPr>
          <w:trHeight w:val="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Наименование</w:t>
            </w:r>
          </w:p>
        </w:tc>
        <w:tc>
          <w:tcPr>
            <w:tcW w:w="339"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РЗ</w:t>
            </w:r>
          </w:p>
        </w:tc>
        <w:tc>
          <w:tcPr>
            <w:tcW w:w="368"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Пр</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ЦСТ</w:t>
            </w:r>
          </w:p>
        </w:tc>
        <w:tc>
          <w:tcPr>
            <w:tcW w:w="419" w:type="dxa"/>
            <w:tcBorders>
              <w:top w:val="single" w:sz="4" w:space="0" w:color="auto"/>
              <w:left w:val="nil"/>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ВР</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A12056" w:rsidRPr="00A12056" w:rsidRDefault="00A12056" w:rsidP="00D24249">
            <w:pPr>
              <w:pStyle w:val="aa"/>
              <w:ind w:left="-68" w:right="-82"/>
              <w:rPr>
                <w:sz w:val="18"/>
                <w:szCs w:val="18"/>
              </w:rPr>
            </w:pPr>
            <w:r w:rsidRPr="00A12056">
              <w:rPr>
                <w:sz w:val="18"/>
                <w:szCs w:val="18"/>
              </w:rPr>
              <w:t>2024 год</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A12056" w:rsidRPr="00A12056" w:rsidRDefault="00A12056" w:rsidP="00D24249">
            <w:pPr>
              <w:pStyle w:val="aa"/>
              <w:ind w:left="-68" w:right="-82"/>
              <w:rPr>
                <w:sz w:val="18"/>
                <w:szCs w:val="18"/>
              </w:rPr>
            </w:pPr>
            <w:r w:rsidRPr="00A12056">
              <w:rPr>
                <w:sz w:val="18"/>
                <w:szCs w:val="18"/>
              </w:rPr>
              <w:t>2025 год</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A12056" w:rsidRPr="00A12056" w:rsidRDefault="00A12056" w:rsidP="00D24249">
            <w:pPr>
              <w:pStyle w:val="aa"/>
              <w:ind w:left="-68" w:right="-82"/>
              <w:rPr>
                <w:sz w:val="18"/>
                <w:szCs w:val="18"/>
              </w:rPr>
            </w:pPr>
            <w:r w:rsidRPr="00A12056">
              <w:rPr>
                <w:sz w:val="18"/>
                <w:szCs w:val="18"/>
              </w:rPr>
              <w:t>2026 год</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ОБЩЕГОСУДАРСТВЕННЫЕ ВОПРОСЫ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66484,40870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49390,60000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49439,90000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Функционирование высшего должностного лица субъекта Российской Федерации и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1978,50000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1978,50000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1978,50000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Глава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90 0 00 00000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1978,50000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1978,50000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1978,50000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функций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90 0 00 01000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1978,50000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1978,50000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1978,50000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90 0 00 01000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1978,50000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1978,50000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1978,50000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38452,08000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36326,00000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36326,00000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функций исполнительно-распорядительного органа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38452,08000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36326,00000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36326,00000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Руководство в сфере установленных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38452,08000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36326,00000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36326,00000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33092,08000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30966,00000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30966,00000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29417,70000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29863,90000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29863,90000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3156,30000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1052,10000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1052,10000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Исполнение судебных актов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830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Уплата налогов, сборов и иных платежей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503,08000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Содержание штатных единиц, осуществляющих переданные отдельные государственные полномочия области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91 9 00 70280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2538,40000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2538,40000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2538,40000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91 9 00 70280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2401,20000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2401,20000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2401,20000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lastRenderedPageBreak/>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91 9 00 70280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137,20000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564,30000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564,30000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564,30000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564,30000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564,30000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564,30000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Судебная система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41,10000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осуществление органами местного самоуправления отдельных государственных полномочий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95 2 00 00000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95 2 00 51200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95 2 00 51200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6122,20000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6092,20000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6092,20000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4587,30000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4587,30000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05 1 00 01000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4587,30000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05 1 00 01000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4257,30000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4257,30000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4257,30000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05 1 00 01000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деятельности Контрольно-счётной палаты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92 0 00 00000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1534,90000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1534,90000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1534,90000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Председатель Контрольно-счётной палаты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92 1 00 00000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940,80000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940,80000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940,80000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92 1 00 01000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940,80000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940,80000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940,80000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92 1 00 01000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940,80000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940,80000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940,80000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функций Контрольно-счётной палаты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92 2 00 00000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594,10000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594,10000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594,10000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92 2 00 01000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594,10000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594,10000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594,10000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92 2 00 01000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544,10000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544,10000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544,10000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92 2 00 01000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Резервные фонды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функций органов местного самоуправления,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Резервные фонды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Резервные фонды местных администраций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93 1 00 07000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Резервные средства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93 1 00 07000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Другие общегосударственные вопросы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19878,82870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4941,00000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4952,10000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"Противодействие коррупции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противодействию коррупции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15 0 00 20060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15 0 00 20060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Расходы на обеспечение функций исполнительно-распорядительного органа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6475,53000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4741,30000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4752,40000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Руководство в сфере установленных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6475,53000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4741,30000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4752,40000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Учреждения по обеспечению хозяйственного обслуживания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91 9 00 30030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6174,43000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4425,90000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4425,90000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91 9 00 30030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6174,43000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4425,90000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4425,90000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 xml:space="preserve">Осуществление отдельных государственных полномочий в сфере государственной регистрации актов гражданского состояния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91 9 00 59300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299,10000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313,40000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324,50000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91 9 00 59300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215,10000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216,40000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216,40000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91 9 00 59300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97,00000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91 9 00 70650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91 9 00 70650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Реализация функций органов местного самоуправления,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403,01000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189,70000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189,70000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Реализация государственных функций,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403,01000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189,70000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189,70000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Членские взносы в ассоциацию</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93 3 00 30040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301,01000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117,70000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117,70000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Уплата налогов, сборов и иных платежей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93 3 00 30040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301,01000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117,70000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117,70000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93 3 00 70810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93 3 00 70810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Проведение конкурса "Лучший сельский староста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93 3 00 70820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выплаты населению</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93 3 00 70820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360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Прочие расходы, не отнесенные к муниципальным программам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12990,28870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Выполнение других обязательств за счёт областного бюджета и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12990,28870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прочих мероприятий непрограммных расходов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96 1 00 99999</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12990,28870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96 1 00 99999</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12990,28870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НАЦИОНАЛЬНАЯ ОБОРОНА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345,50000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379,60000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414,70000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Мобилизационная и вневойсковая подготовка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345,50000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379,60000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414,70000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осуществление органами местного самоуправления отдельных государственных полномочий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345,50000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379,60000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414,70000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Первичный воинский учёт органов местного самоуправления поселений, муниципальных и городских округов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95 3 00 00000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345,50000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379,60000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414,70000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95 3 00 51180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345,50000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379,60000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414,70000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95 3 00 51180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339,60000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369,70000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95 3 00 51180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НАЦИОНАЛЬНАЯ БЕЗОПАСНОСТЬ И ПРАВООХРАНИТЕЛЬНАЯ ДЕЯТЕЛЬНОСТЬ</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4186,10000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3526,10000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3526,10000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D24249">
            <w:pPr>
              <w:pStyle w:val="aa"/>
              <w:ind w:left="-68" w:right="-82"/>
              <w:rPr>
                <w:b/>
                <w:bCs/>
                <w:sz w:val="18"/>
                <w:szCs w:val="18"/>
              </w:rPr>
            </w:pPr>
            <w:r w:rsidRPr="00A1205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2680,10000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2610,10000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2610,10000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2680,10000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2370,50000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2370,50000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2370,50000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Единая дежурно-диспетчерская служба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01 1 00 10030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2370,50000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2370,50000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2370,50000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01 1 00 10030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2370,50000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2370,50000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2370,50000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01 2 00 00000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179,20000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01 2 00 10230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01 2 00 10230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техническому обслуживанию системы оповещения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01 2 00 10240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99,20000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01 2 00 10240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99,20000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01 3 00 00000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130,40000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130,40000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130,40000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Обеспечение противопожарной защиты объектов и населенных пунктов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01 3 00 10020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130,40000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130,40000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130,40000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01 3 00 10020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130,40000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130,40000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130,40000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Другие вопросы в области национальной безопасности и правоохранительной деятельности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1506,00000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916,00000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916,00000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1476,00000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906,00000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906,00000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"Профилактика терроризма и экстремизма в Маревском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Осуществление технической укреплённости здания Администрации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18 1 00 20080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18 1 00 20080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"Профилактика правонарушений в Маревском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18 2 00 00000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1176,00000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906,00000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906,00000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профилактике правонарушений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18 2 00 20090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1176,00000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906,00000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906,00000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D24249">
            <w:pPr>
              <w:pStyle w:val="aa"/>
              <w:ind w:left="-68" w:right="-82"/>
              <w:rPr>
                <w:sz w:val="18"/>
                <w:szCs w:val="18"/>
              </w:rPr>
            </w:pPr>
            <w:r w:rsidRPr="00A12056">
              <w:rPr>
                <w:sz w:val="18"/>
                <w:szCs w:val="18"/>
              </w:rPr>
              <w:t>Расходы на выплаты персоналу государственных (муниципальных) органов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18 2 00 20090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876,00000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876,00000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876,00000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18 2 00 20090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безопасности дорожного движения в Маревском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19 1 00 30010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19 1 00 30010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НАЦИОНАЛЬНАЯ ЭКОНОМИКА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23240,96024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10802,10000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10908,20000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Сельское хозяйство и рыболовство</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18,70000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функций органов местного самоуправления,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государственных функций,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93 3 00 70720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93 3 00 70720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Транспорт</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08</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2527,20000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функций органов местного самоуправления,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государственных функций, связанных с общегосударственным управлением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93 3 00 70800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93 3 00 70800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2527,20000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Дорожное хозяйство (дорожные фонды)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18001,87130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7341,20000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7447,30000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w:t>
            </w:r>
            <w:r w:rsidRPr="00A12056">
              <w:rPr>
                <w:sz w:val="18"/>
                <w:szCs w:val="18"/>
              </w:rPr>
              <w:lastRenderedPageBreak/>
              <w:t>автомобильных дорог регионального или межмуниципального значения)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lastRenderedPageBreak/>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18001,87130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7341,20000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7447,30000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Содержание автомобильных дорог общего пользования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07 0 00 23080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5261,60584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3953,30527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4059,40527</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07 0 00 23080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5261,60584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3953,30527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4059,40527</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Ремонт автомобильных дорог общего пользования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07 0 00 23090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2693,21263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07 0 00 23090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2693,21263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формирование муниципальных дорожных фондов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07 0 00 71510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4614,00000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3076,00000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3076,00000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07 0 00 71510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4614,00000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3076,00000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3076,00000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расходов на формирование муниципальных дорожных фондов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S1510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470,67470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161,89473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161,89473</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S1510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470,67470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161,89473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161,89473</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07 0 00 71530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4912,70000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07 0 00 71530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4912,70000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S1530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49,67813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 0 00 S1530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49,67813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Связь и информатика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06 00 000000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06 2 00 00000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06 2 00 23110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06 2 00 23110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r>
      <w:tr w:rsidR="00D24249" w:rsidRPr="00A12056" w:rsidTr="002F7A55">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мероприятий по переходу на импортонезависимое программное обеспечение и оборудование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06 2 00 23120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06 2 00 23120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Другие вопросы в области национальной экономики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1593,18894</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215,00000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215,00000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1180,19706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реализации муниципальной программы развития малого предпринимательства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03 0 00 20010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03 0 00 20010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03 0 00 76230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950,19706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03 0 00 76230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950,19706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Создание условий для развития туризма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развитию туризма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09 1 00 21010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09 1 00 21010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202,99188</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реализации муниципальной программы развитие торговли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10 0 00 30050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10 0 00 30050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10 0 00 72660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173,69269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10 0 00 72660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173,69269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 0 00 S2660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19,29919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 0 00 S2660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19,29919</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муниципального образования на решение вопросов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hideMark/>
          </w:tcPr>
          <w:p w:rsidR="00A12056" w:rsidRPr="00A12056" w:rsidRDefault="00A12056" w:rsidP="00D24249">
            <w:pPr>
              <w:pStyle w:val="aa"/>
              <w:ind w:left="-68" w:right="-82"/>
              <w:rPr>
                <w:sz w:val="18"/>
                <w:szCs w:val="18"/>
              </w:rPr>
            </w:pPr>
            <w:r w:rsidRPr="00A12056">
              <w:rPr>
                <w:sz w:val="18"/>
                <w:szCs w:val="18"/>
              </w:rPr>
              <w:t>Расходы на мероприятия по решению вопросов местного значения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94 3 00 00000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мероприятия по землеустройству и землепользованию</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94 3 00 10070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94 3 00 10070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ЖИЛИЩНО-КОММУНАЛЬНОЕ ХОЗЯЙСТВО</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33586,95727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5391,65205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5673,66272</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Жилищное хозяйство</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3474,21800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465,20000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465,20000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23 0 00 00000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3474,21800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465,20000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465,20000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Поддержка жилищного хозяйства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3474,21800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465,20000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Взносы на капитальный ремонт общего имущества в многоквартирных домах</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23 1 00 70200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23 1 00 70200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455,20000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Проведение капитального ремонта муниципального жилого фонда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23 1 00 70300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23 1 00 70300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выплаты населению</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23 1 00 70300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360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счёт средств областного бюджета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23 1 00 71730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2645,11600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23 1 00 71730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2645,11600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расходных обязательств, возникающие при предоставлении субсидий на финансовое обеспечение (возмещение) затрат в связи с оказанием услуг по содержанию жилищного фонда, за счёт средств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S1730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293,90200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 1 00 S1730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293,90200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Коммунальное хозяйство</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11407,58261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11307,58261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развитию систем коммунальной инфраструктуры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11 0 00 20020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307,73000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11 0 00 20020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307,73000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Реализация мероприятий муниципальных программ в области водоснабжения и водоотведения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11 0 00 72370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9723,00000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11 0 00 72370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9723,00000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Софинансирование мероприятий муниципальных программ в области водоснабжения и водоотведения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 0 00 S2370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1276,85261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 0 00 S2370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1276,85261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по энергосбережению</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13 0 00 20040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13 0 00 20040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Благоустройство</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14715,97093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4886,45205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5168,46272</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13622,38093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4686,45205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4968,46272</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Благоустройство территорий населенных пунктов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13622,38093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4686,45205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4968,46272</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21 1 00 70660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338,00000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462,00000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21 1 00 70660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338,00000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462,00000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21 1 00 72090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21 1 00 72090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S2090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S2090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приоритетных проектов поддержки местных инициатив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21 1 00 75260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21 1 00 75260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мероприятий на реализацию приоритетных проектов поддержки местных инициатив (средства граждан)</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N5260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N5260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мероприятий на реализацию приоритетных проектов поддержки местных инициатив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S5260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S5260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приоритетного регионального проекта "Народный бюджет"</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21 1 00 76100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21 1 00 76100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мероприятий по реализации приоритетного регионального проекта "Народный бюджет"</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S6100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S6100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местных инициатив в рамках приоритетного регионального проекта "Наш выбор"</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21 1 00 77050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21 1 00 77050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N7050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N7050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S7050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S7050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Уличное освещение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Озеленение территорий населенных пунктов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Организация и содержание мест захоронения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борьбе с борщевиком Сосновского</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мероприятий по новогоднему украшению общественных пространств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Прочие мероприятия по благоустройству</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1815,08093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939,85205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1246,66272</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1815,08093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939,85205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1246,66272</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ликвидации стихийных, несанкционированных свалок на территории Маревского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602,30000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644,60000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619,80000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602,30000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644,60000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619,80000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изготовлению и установке информационных знаков на въезде в муниципальный округ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21 1 00 80290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обустройству и восстановлению воинских захоронений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L2990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2251,70000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 1 00 L2990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2251,70000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1093,59000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Федеральный проект "Формирование комфортной городской среды"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 0 F2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1093,59000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 0 F2 55550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1093,59000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 0 F2 55550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1093,59000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Другие вопросы в области жилищно-коммунального хозяйства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3989,18573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Прочие расходы, не отнесенные к муниципальным программам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3989,18573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Выполнение других обязательств за счёт областного бюджета и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3989,18573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Вклад в имущество общества с ограниченной ответственностью "Марёвский водоканал"</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96 1 00 23770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1895,50856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Уплата налогов, сборов и иных платежей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96 1 00 23770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1895,50856</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Вклад в имущество общества с ограниченной ответственностью "Жилищник"</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96 1 00 23790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2093,67717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Уплата налогов, сборов и иных платежей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96 1 00 23790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2093,67717</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ОХРАНА ОКРУЖАЮЩЕЙ СРЕДЫ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Другие вопросы в области охраны окружающей среды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осуществление органами местного самоуправления отдельных государственных полномочий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95 1 00 75240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95 1 00 75240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8780,00000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87581,74400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74476,50000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73410,90000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Дошкольное 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24368,40000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20330,50000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19630,50000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24368,40000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20330,50000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19630,50000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proofErr w:type="gramStart"/>
            <w:r w:rsidRPr="00A12056">
              <w:rPr>
                <w:sz w:val="18"/>
                <w:szCs w:val="18"/>
              </w:rPr>
              <w:t>Подпрограмма  "</w:t>
            </w:r>
            <w:proofErr w:type="gramEnd"/>
            <w:r w:rsidRPr="00A12056">
              <w:rPr>
                <w:sz w:val="18"/>
                <w:szCs w:val="18"/>
              </w:rPr>
              <w:t>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24368,40000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20330,50000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19630,50000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Содержание муниципальных образовательных дошкольных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24368,40000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20330,50000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19630,50000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08 5 01 01050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10425,20000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6600,00000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08 5 01 01050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10425,20000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6600,00000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8553,10000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7755,60000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7755,60000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8553,10000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7755,60000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7755,60000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338,80000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338,80000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338,80000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338,80000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338,80000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338,80000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S2120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84,70000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84,70000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84,70000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S2120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84,70000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84,70000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84,70000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3870,60000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3870,60000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3870,60000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3870,60000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3870,60000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3870,60000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967,70000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967,70000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967,70000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967,70000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967,70000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967,70000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 xml:space="preserve">Расходы на обеспечение расходных обязательств, связанных с реализацией указа Губернатора Новгородской области от 11.10.2022 № 584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08 5 01 72670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08 5 01 72670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115,20000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Общее 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51478,87000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45071,30000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44935,70000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51478,87000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45071,30000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44935,70000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"Развитие дошкольного и общего образования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165,50000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165,50000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Создание условий для получения качественного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08 1 02 00000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165,50000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165,50000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proofErr w:type="gramStart"/>
            <w:r w:rsidRPr="00A12056">
              <w:rPr>
                <w:sz w:val="18"/>
                <w:szCs w:val="18"/>
              </w:rPr>
              <w:t>Обеспечение  муниципальных</w:t>
            </w:r>
            <w:proofErr w:type="gramEnd"/>
            <w:r w:rsidRPr="00A12056">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08 1 02 70500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141,10000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118,20000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118,20000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08 1 02 70500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141,10000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118,20000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118,20000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08 1 02 70570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08 1 02 70570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51290,47000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44905,80000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44770,20000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общеобразовательных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50375,27000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43990,60000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43799,40000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R0501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R0501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08 5 02 01060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6614,37000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3790,00000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3640,00000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08 5 02 01060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3532,52000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08 5 02 01060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3081,85000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1190,00000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R3031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3437,30000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1874,90000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1874,90000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R3031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3437,30000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1874,90000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1874,90000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23270,60000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21379,50000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21379,50000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23270,60000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21379,50000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21379,50000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731,50000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731,50000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731,50000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731,50000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731,50000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731,50000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Ежемесячное денежное вознаграждение за классное руководство в муниципальных образовательных организациях, реализующих общеобразовательные </w:t>
            </w:r>
            <w:r w:rsidRPr="00A12056">
              <w:rPr>
                <w:sz w:val="18"/>
                <w:szCs w:val="18"/>
              </w:rPr>
              <w:lastRenderedPageBreak/>
              <w:t>программы начального общего, основного общего и среднего общего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lastRenderedPageBreak/>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08 5 02 70630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292,20000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292,20000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292,20000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08 5 02 70630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292,20000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292,20000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292,20000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08 5 02 71640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164,60000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08 5 02 71640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164,60000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Приобретение или изготовление бланков документов об образовании и (или) о квалификации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S2080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S2080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966,30000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966,30000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966,30000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966,30000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966,30000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966,30000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S2120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241,60000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241,60000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241,60000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S2120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241,60000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241,60000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241,60000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7224,60000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7224,60000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7224,60000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7224,60000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7224,60000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7224,60000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1806,10000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1806,10000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1806,10000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1806,10000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1806,10000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1806,10000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организацию бесплатной перевозки обучающихся общеобразовательных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08 5 02 72380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3727,00000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3727,00000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3727,00000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08 5 02 72380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3727,00000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3727,00000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3727,00000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расходов на организацию бесплатной перевозки обучающихся общеобразовательных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S2380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S2380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L3041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1672,50000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1631,70000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1590,50000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L3041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1672,50000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1631,70000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1590,50000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Федеральный проект "Современная школа"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Е1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619,20000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E1 70020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519,20000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E1 70020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519,20000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Е1 71370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Е1 71370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Федеральный проект "Цифровая образовательная среда"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Е4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Е4 71380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Е4 71380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Федеральный проект "Патриотическое воспитание граждан Российской Федерации"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EВ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321,60000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ЕВ 51791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321,60000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ЕВ 51791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321,60000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Дополнительное образование детей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2953,70000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2421,00000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2361,00000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964,90000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"Культура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964,90000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Учреждения дополнительного образования детей в сфере культуры (детская музыкальная школа)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02 1 01 00000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964,90000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Обеспечение деятельности учреждений дополнительного образования детей в сфере культуры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02 1 01 01010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934,90000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02 1 01 01010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934,90000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02 1 01 71410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02 1 01 71410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1988,80000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1731,00000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1701,00000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"Развитие дополнительного образования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08 2 00 00000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08 2 05 00000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08 2 05 01080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08 2 05 01080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08 2 06 00000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08 2 06 01100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08 2 06 01100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261,00000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1722,80000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1465,00000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1435,00000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Развитие дополнительного образования </w:t>
            </w:r>
            <w:proofErr w:type="gramStart"/>
            <w:r w:rsidRPr="00A12056">
              <w:rPr>
                <w:sz w:val="18"/>
                <w:szCs w:val="18"/>
              </w:rPr>
              <w:t>с сфере</w:t>
            </w:r>
            <w:proofErr w:type="gramEnd"/>
            <w:r w:rsidRPr="00A12056">
              <w:rPr>
                <w:sz w:val="18"/>
                <w:szCs w:val="18"/>
              </w:rPr>
              <w:t xml:space="preserve">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1722,80000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1465,00000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1435,00000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деятельности учреждений, реализующих программы дополнительного образования в сфере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08 5 03 01070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967,80000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680,00000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08 5 03 01070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967,80000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680,00000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08 5 03 72120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08 5 03 72120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S2120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S2120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554,00000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554,00000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554,00000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554,00000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554,00000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554,00000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03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Молодежная политика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891,80000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748,40000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748,40000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708,40000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"Организация отдыха и занятости несовершеннолетних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08 4 00 00000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708,40000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Организация отдыха и занятости несовершеннолетних в период каникул</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xml:space="preserve">07 </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08 4 04 00000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708,40000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Организация трудоустройства подростков в летний период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xml:space="preserve">07 </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08 4 04 10110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xml:space="preserve">07 </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08 4 04 10110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деятельности каникулярного образовательного отдыха (оздоровление детей)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08 4 04 10120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465,00000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448,40000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448,40000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08 4 04 10120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08 4 04 10120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328,40000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328,40000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166,80000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"Вовлечение молодёжи Марёвского муниципального округа в социальную практику"</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106,80000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вовлечению молодежи муниципального округа в социальную практику</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26 1 00 20110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106,80000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26 1 00 20110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Стипендии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26 1 00 20110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"Патриотическое воспитание населения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26 2 00 00000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Мероприятия по патриотическому воспитанию населения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26 2 00 20120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26 2 00 20120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Другие вопросы в области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7888,97400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5905,30000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5735,30000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06 00 000000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"Развитие системы муниципальной службы в Марёвском муниципальном округе"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Реализация мероприятий муниципальной программы по развитию системы муниципальной службы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06 1 00 23100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06 1 00 23100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64,00000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7292,97400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5327,30000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7292,97400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5327,30000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общеобразовательных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57,30000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57,30000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Центр финансового обслуживания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08 5 05 00000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7235,67400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5270,00000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деятельности Центра финансового обслуживания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08 5 05 01090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7235,67400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5270,00000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08 5 05 01090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7235,67400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5270,00000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5100,00000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532,00000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568,00000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568,00000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532,00000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568,00000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568,00000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Привлечение педагогических работников наиболее востребованных </w:t>
            </w:r>
            <w:proofErr w:type="gramStart"/>
            <w:r w:rsidRPr="00A12056">
              <w:rPr>
                <w:sz w:val="18"/>
                <w:szCs w:val="18"/>
              </w:rPr>
              <w:t>специальностей  в</w:t>
            </w:r>
            <w:proofErr w:type="gramEnd"/>
            <w:r w:rsidRPr="00A12056">
              <w:rPr>
                <w:sz w:val="18"/>
                <w:szCs w:val="18"/>
              </w:rPr>
              <w:t xml:space="preserve"> муниципальные общеобразовательные организации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16 1 00 03010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16 1 00 03010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180,00000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Выплата стипендии обучающимся, заключившим договор о целевом обучении по образовательным программам высшего </w:t>
            </w:r>
            <w:r w:rsidRPr="00A12056">
              <w:rPr>
                <w:sz w:val="18"/>
                <w:szCs w:val="18"/>
              </w:rPr>
              <w:lastRenderedPageBreak/>
              <w:t>образования и среднего профессионального образования по направлению "Педагогическое 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lastRenderedPageBreak/>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16 1 00 03020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16 1 00 03020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280,00000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16 1 00 75320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автономным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07</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09</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16 1 00 75320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72,00000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КУЛЬТУРА, КИНЕМАТОГРАФИЯ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37930,65771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24095,96600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22366,25600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Культура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37930,65771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24095,96600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22366,25600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37930,65771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24095,96600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22366,25600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"Культура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37930,65771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24095,96600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22366,25600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Централизованная клубная система, дом народного творчества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16382,94718</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13108,21600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12213,17600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деятельности централизованной клубной системы, дома народного творчества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02 1 02 01020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12694,72120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9778,46200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8878,20100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02 1 02 01020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12694,72120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9778,46200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8878,20100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Мероприятия на проведение Дней села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02 1 02 01120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02 1 02 01120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прочих культурных мероприятий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02 1 02 01130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02 1 02 01130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2179,20000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2179,20000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2179,20000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2179,20000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2179,20000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2179,20000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544,80000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544,80000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544,80000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544,80000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544,80000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544,80000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L4670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433,02600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430,75400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435,97500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02 L4670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433,02600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430,75400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435,97500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Федеральный проект "Творческие люди"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А2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156,19998</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Расходы на поддержку отрасли культуры (государственная поддержка лучших работников сельских учреждений культуры)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А2 55195</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52,06595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А2 55195</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52,06595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Расходы на поддержку отрасли культуры (государственная поддержка лучших сельских учреждений культуры)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А2 55196</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104,13403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А2 55196</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104,13403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Музеи и постоянные выставки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02 1 03 00000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2060,62000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1631,00000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1586,00000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деятельности музеев и постоянных выставок</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02 1 03 01030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1559,62000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02 1 03 01030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1559,62000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прочих культурных мероприятий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02 1 03 01130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02 1 03 01130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02 1 03 72300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392,80000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02 1 03 72300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392,80000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392,80000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03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98,20000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98,20000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98,20000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03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98,20000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98,20000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98,20000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Библиотеки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19487,09053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9356,75000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8567,08000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деятельности библиотек</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02 1 04 01040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9770,00143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7719,87530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6929,87200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02 1 04 01040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9770,00143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7719,87530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6929,87200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прочих культурных мероприятий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02 1 04 01130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02 1 04 01130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муниципальных казенных, бюджетных и автономных учреждений по приобретению коммунальных услуг</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1271,50000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1271,50000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1271,50000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02 1 04 72300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1271,50000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1271,50000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1271,50000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317,90000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317,90000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317,90000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S2300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317,90000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317,90000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317,90000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 xml:space="preserve">Расходы на поддержку отрасли культуры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L5191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11,90910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12,47470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12,80800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04 L5191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11,90910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12,47470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12,80800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Федеральный проект "Культурная среда"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А1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8080,78000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Создание модельных муниципальных библиотек в целях реализации национального проекта "Культура"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А1 54540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8080,78000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 1 А1 54540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8080,78000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СОЦИАЛЬНАЯ ПОЛИТИКА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6366,65851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7224,59700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7224,59700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Пенсионное обеспечение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3285,80000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функций исполнительно-распорядительного органа муниципального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Руководство в сфере установленных функций органов местного самоуправления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доплаты к пенсиям муниципальных служащих</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91 9 00 10040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Публичные нормативные социальные выплаты гражданам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91 9 00 10040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3285,80000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Социальное обеспечение населения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417,60000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397,60000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397,60000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обеспечение общеобразовательных учреждений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center"/>
            <w:hideMark/>
          </w:tcPr>
          <w:p w:rsidR="00A12056" w:rsidRPr="00A12056" w:rsidRDefault="00A12056" w:rsidP="00D24249">
            <w:pPr>
              <w:pStyle w:val="aa"/>
              <w:ind w:left="-68" w:right="-82"/>
              <w:rPr>
                <w:sz w:val="18"/>
                <w:szCs w:val="18"/>
              </w:rPr>
            </w:pPr>
            <w:r w:rsidRPr="00A12056">
              <w:rPr>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w:t>
            </w:r>
            <w:proofErr w:type="gramStart"/>
            <w:r w:rsidRPr="00A12056">
              <w:rPr>
                <w:sz w:val="18"/>
                <w:szCs w:val="18"/>
              </w:rPr>
              <w:t>образования,  и</w:t>
            </w:r>
            <w:proofErr w:type="gramEnd"/>
            <w:r w:rsidRPr="00A12056">
              <w:rPr>
                <w:sz w:val="18"/>
                <w:szCs w:val="18"/>
              </w:rPr>
              <w:t xml:space="preserve"> осуществляющих трудовую деятельность на территории муниципального района, муниципального округа Новгородской области в 2022-2025 годах</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08 5 02 72650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Публичные нормативные социальные выплаты гражданам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08 5 02 72650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387,60000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Прочие расходы, не отнесенные к муниципальным программам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Выполнение других обязательств за счёт областного бюджета и бюджета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96 1 00 99991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Публичные нормативные социальные выплаты гражданам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96 1 00 99991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проведение мероприятий к Дню пожилых людей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96 1 00 99992</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03</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96 1 00 99992</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Охрана семьи и детства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2663,25851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3541,19700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3541,19700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2100,63651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3091,10000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3091,10000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08 3 00 00000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108,03651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3 00 А0821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108,03651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Бюджетные инвестиции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3 00 А0821</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108,03651</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1098,50000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1992,60000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1992,60000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1992,60000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08 5 00 70010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Социальные выплаты гражданам, кроме публичных нормативных социальных выплат</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08 5 00 70010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438,50000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438,50000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lastRenderedPageBreak/>
              <w:t xml:space="preserve">Содержание ребенка в семье опекуна и приемной семье, а также вознаграждение, </w:t>
            </w:r>
            <w:proofErr w:type="gramStart"/>
            <w:r w:rsidRPr="00A12056">
              <w:rPr>
                <w:sz w:val="18"/>
                <w:szCs w:val="18"/>
              </w:rPr>
              <w:t>причитающееся  приемному</w:t>
            </w:r>
            <w:proofErr w:type="gramEnd"/>
            <w:r w:rsidRPr="00A12056">
              <w:rPr>
                <w:sz w:val="18"/>
                <w:szCs w:val="18"/>
              </w:rPr>
              <w:t xml:space="preserve"> родителю</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08 5 00 70130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1554,10000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1554,10000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1554,10000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Публичные нормативные социальные выплаты гражданам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08 5 00 70130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854,75000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854,75000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854,75000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Социальные выплаты гражданам, кроме публичных нормативных социальных выплат</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08 5 00 70130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699,35000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699,35000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699,35000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562,62200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450,09700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450,09700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12 0 01 00000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562,62200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450,09700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450,09700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 0 01 L4970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562,62200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450,09700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450,09700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Социальные выплаты гражданам, кроме публичных нормативных социальных выплат</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10</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 0 01 L4970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320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562,62200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450,09700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450,09700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ФИЗИЧЕСКАЯ КУЛЬТУРА И СПОРТ</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3710,11000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3482,30000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3482,30000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 xml:space="preserve">Физическая культура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3710,11000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3482,30000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3482,30000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3710,11000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3482,30000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3482,30000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"Развитие физической культуры и массового спорта на территории Марёвского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04 2 00 00000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3710,11000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3482,30000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3482,30000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в области спорта и физической культуры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04 2 00 02010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3575,57000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3482,30000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3482,30000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Субсидии бюджетным учреждениям</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04 2 00 02010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610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3575,57000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3482,30000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3482,30000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организацию и проведение физкультурных и спортивно-массовых мероприятий</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04 2 00 02020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134,54000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11</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04 2 00 02020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134,54000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СРЕДСТВА МАССОВОЙ ИНФОРМАЦИИ</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Периодическая печать и издательства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муниципального образования на решение вопросов местного значения</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мероприятия по решению вопросов местного значения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94 3 00 00000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Расходы на опубликование официальных документов в периодических изданиях</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94 3 00 10060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Иные закупки товаров, работ и услуг для обеспечения государственных (муниципальных) нужд</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12</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02</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94 3 00 10060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240,00000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ОБСЛУЖИВАНИЕ ГОСУДАРСТВЕННОГО (МУНИЦИПАЛЬНОГО) ДОЛГА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20,20000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Обслуживание государственного (муниципального) внутреннего долга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20,20000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05 0 00 00000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05 1 00 00000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Обслуживание муниципального долга Маревского муниципального округа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05 1 00 10050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sz w:val="18"/>
                <w:szCs w:val="18"/>
              </w:rPr>
            </w:pPr>
            <w:r w:rsidRPr="00A12056">
              <w:rPr>
                <w:sz w:val="18"/>
                <w:szCs w:val="18"/>
              </w:rPr>
              <w:t>Обслуживание муниципального долга</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13</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01</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05 1 00 10050</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730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sz w:val="18"/>
                <w:szCs w:val="18"/>
              </w:rPr>
            </w:pPr>
            <w:r w:rsidRPr="00A12056">
              <w:rPr>
                <w:sz w:val="18"/>
                <w:szCs w:val="18"/>
              </w:rPr>
              <w:t>20,20000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Условно утвержденные расходы</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2900,00000</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5700,00000</w:t>
            </w:r>
          </w:p>
        </w:tc>
      </w:tr>
      <w:tr w:rsidR="00D24249" w:rsidRPr="00A12056" w:rsidTr="00D24249">
        <w:trPr>
          <w:trHeight w:val="20"/>
        </w:trPr>
        <w:tc>
          <w:tcPr>
            <w:tcW w:w="4816" w:type="dxa"/>
            <w:tcBorders>
              <w:top w:val="nil"/>
              <w:left w:val="single" w:sz="4" w:space="0" w:color="auto"/>
              <w:bottom w:val="single" w:sz="4" w:space="0" w:color="auto"/>
              <w:right w:val="single" w:sz="4" w:space="0" w:color="auto"/>
            </w:tcBorders>
            <w:shd w:val="clear" w:color="auto" w:fill="auto"/>
            <w:vAlign w:val="bottom"/>
            <w:hideMark/>
          </w:tcPr>
          <w:p w:rsidR="00A12056" w:rsidRPr="00A12056" w:rsidRDefault="00A12056" w:rsidP="00D24249">
            <w:pPr>
              <w:pStyle w:val="aa"/>
              <w:ind w:left="-68" w:right="-82"/>
              <w:rPr>
                <w:b/>
                <w:bCs/>
                <w:sz w:val="18"/>
                <w:szCs w:val="18"/>
              </w:rPr>
            </w:pPr>
            <w:r w:rsidRPr="00A12056">
              <w:rPr>
                <w:b/>
                <w:bCs/>
                <w:sz w:val="18"/>
                <w:szCs w:val="18"/>
              </w:rPr>
              <w:t>ВСЕГО РАСХОДОВ</w:t>
            </w:r>
          </w:p>
        </w:tc>
        <w:tc>
          <w:tcPr>
            <w:tcW w:w="33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368"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37"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419"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 </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272473,29643</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181929,61505</w:t>
            </w:r>
          </w:p>
        </w:tc>
        <w:tc>
          <w:tcPr>
            <w:tcW w:w="1184" w:type="dxa"/>
            <w:tcBorders>
              <w:top w:val="nil"/>
              <w:left w:val="nil"/>
              <w:bottom w:val="single" w:sz="4" w:space="0" w:color="auto"/>
              <w:right w:val="single" w:sz="4" w:space="0" w:color="auto"/>
            </w:tcBorders>
            <w:shd w:val="clear" w:color="auto" w:fill="auto"/>
            <w:noWrap/>
            <w:vAlign w:val="bottom"/>
            <w:hideMark/>
          </w:tcPr>
          <w:p w:rsidR="00A12056" w:rsidRPr="00A12056" w:rsidRDefault="00A12056" w:rsidP="00D24249">
            <w:pPr>
              <w:pStyle w:val="aa"/>
              <w:ind w:left="-68" w:right="-82"/>
              <w:rPr>
                <w:b/>
                <w:bCs/>
                <w:sz w:val="18"/>
                <w:szCs w:val="18"/>
              </w:rPr>
            </w:pPr>
            <w:r w:rsidRPr="00A12056">
              <w:rPr>
                <w:b/>
                <w:bCs/>
                <w:sz w:val="18"/>
                <w:szCs w:val="18"/>
              </w:rPr>
              <w:t>182406,81572</w:t>
            </w:r>
          </w:p>
        </w:tc>
      </w:tr>
    </w:tbl>
    <w:p w:rsidR="00A12056" w:rsidRDefault="00A12056" w:rsidP="00F2691E">
      <w:pPr>
        <w:pStyle w:val="aa"/>
        <w:ind w:left="42" w:right="141"/>
        <w:rPr>
          <w:sz w:val="18"/>
          <w:szCs w:val="18"/>
        </w:rPr>
      </w:pPr>
    </w:p>
    <w:p w:rsidR="00B404F8" w:rsidRPr="00B404F8" w:rsidRDefault="00B404F8" w:rsidP="00B404F8">
      <w:pPr>
        <w:pStyle w:val="aa"/>
        <w:ind w:left="5954" w:right="141"/>
        <w:jc w:val="center"/>
        <w:rPr>
          <w:sz w:val="18"/>
          <w:szCs w:val="18"/>
        </w:rPr>
      </w:pPr>
      <w:r w:rsidRPr="00B404F8">
        <w:rPr>
          <w:sz w:val="18"/>
          <w:szCs w:val="18"/>
        </w:rPr>
        <w:t>Приложение 8</w:t>
      </w:r>
    </w:p>
    <w:p w:rsidR="00B404F8" w:rsidRDefault="00B404F8" w:rsidP="00B404F8">
      <w:pPr>
        <w:pStyle w:val="aa"/>
        <w:ind w:left="5954" w:right="141"/>
        <w:jc w:val="center"/>
        <w:rPr>
          <w:sz w:val="18"/>
          <w:szCs w:val="18"/>
        </w:rPr>
      </w:pPr>
      <w:r w:rsidRPr="00B404F8">
        <w:rPr>
          <w:sz w:val="18"/>
          <w:szCs w:val="18"/>
        </w:rPr>
        <w:t xml:space="preserve">к решению Думы Марёвского муниципального округа </w:t>
      </w:r>
    </w:p>
    <w:p w:rsidR="00B404F8" w:rsidRDefault="00B404F8" w:rsidP="00B404F8">
      <w:pPr>
        <w:pStyle w:val="aa"/>
        <w:ind w:left="5954" w:right="141"/>
        <w:jc w:val="center"/>
        <w:rPr>
          <w:sz w:val="18"/>
          <w:szCs w:val="18"/>
        </w:rPr>
      </w:pPr>
      <w:r w:rsidRPr="00B404F8">
        <w:rPr>
          <w:sz w:val="18"/>
          <w:szCs w:val="18"/>
        </w:rPr>
        <w:t xml:space="preserve">"О бюджете Марёвского муниципального округа </w:t>
      </w:r>
    </w:p>
    <w:p w:rsidR="00B404F8" w:rsidRPr="00B404F8" w:rsidRDefault="00B404F8" w:rsidP="00B404F8">
      <w:pPr>
        <w:pStyle w:val="aa"/>
        <w:ind w:left="5954" w:right="141"/>
        <w:jc w:val="center"/>
        <w:rPr>
          <w:sz w:val="18"/>
          <w:szCs w:val="18"/>
        </w:rPr>
      </w:pPr>
      <w:r w:rsidRPr="00B404F8">
        <w:rPr>
          <w:sz w:val="18"/>
          <w:szCs w:val="18"/>
        </w:rPr>
        <w:t>на 2024 год и на плановый период 2025 и 2026 годов"</w:t>
      </w:r>
    </w:p>
    <w:p w:rsidR="00B404F8" w:rsidRDefault="00B404F8" w:rsidP="00B404F8">
      <w:pPr>
        <w:pStyle w:val="aa"/>
        <w:ind w:left="42" w:right="141"/>
        <w:rPr>
          <w:sz w:val="18"/>
          <w:szCs w:val="18"/>
        </w:rPr>
      </w:pPr>
    </w:p>
    <w:p w:rsidR="00B404F8" w:rsidRPr="00B404F8" w:rsidRDefault="00B404F8" w:rsidP="00B404F8">
      <w:pPr>
        <w:pStyle w:val="aa"/>
        <w:ind w:left="42" w:right="141"/>
        <w:jc w:val="center"/>
        <w:rPr>
          <w:b/>
          <w:sz w:val="18"/>
          <w:szCs w:val="18"/>
        </w:rPr>
      </w:pPr>
      <w:r w:rsidRPr="00B404F8">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2024 год и на плановый период 2025 и 2026 годов</w:t>
      </w:r>
    </w:p>
    <w:p w:rsidR="00A12056" w:rsidRDefault="00B404F8" w:rsidP="00B404F8">
      <w:pPr>
        <w:pStyle w:val="aa"/>
        <w:ind w:left="42" w:right="141"/>
        <w:jc w:val="right"/>
        <w:rPr>
          <w:sz w:val="18"/>
          <w:szCs w:val="18"/>
        </w:rPr>
      </w:pPr>
      <w:r w:rsidRPr="00B404F8">
        <w:rPr>
          <w:sz w:val="18"/>
          <w:szCs w:val="18"/>
        </w:rPr>
        <w:t>(тыс. рублей)</w:t>
      </w:r>
    </w:p>
    <w:tbl>
      <w:tblPr>
        <w:tblW w:w="10649" w:type="dxa"/>
        <w:tblInd w:w="65" w:type="dxa"/>
        <w:tblLook w:val="04A0" w:firstRow="1" w:lastRow="0" w:firstColumn="1" w:lastColumn="0" w:noHBand="0" w:noVBand="1"/>
      </w:tblPr>
      <w:tblGrid>
        <w:gridCol w:w="4746"/>
        <w:gridCol w:w="1217"/>
        <w:gridCol w:w="341"/>
        <w:gridCol w:w="370"/>
        <w:gridCol w:w="420"/>
        <w:gridCol w:w="1185"/>
        <w:gridCol w:w="1185"/>
        <w:gridCol w:w="1185"/>
      </w:tblGrid>
      <w:tr w:rsidR="00B404F8" w:rsidRPr="00B404F8" w:rsidTr="00B404F8">
        <w:trPr>
          <w:trHeight w:val="20"/>
        </w:trPr>
        <w:tc>
          <w:tcPr>
            <w:tcW w:w="47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Наименование</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ЦСР</w:t>
            </w:r>
          </w:p>
        </w:tc>
        <w:tc>
          <w:tcPr>
            <w:tcW w:w="341" w:type="dxa"/>
            <w:tcBorders>
              <w:top w:val="single" w:sz="4" w:space="0" w:color="auto"/>
              <w:left w:val="nil"/>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РЗ</w:t>
            </w:r>
          </w:p>
        </w:tc>
        <w:tc>
          <w:tcPr>
            <w:tcW w:w="370" w:type="dxa"/>
            <w:tcBorders>
              <w:top w:val="single" w:sz="4" w:space="0" w:color="auto"/>
              <w:left w:val="nil"/>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Пр</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2024 год</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2025 год</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2026 год</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01 0 00 00000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2 680,10000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2 610,10000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2 610,10000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lastRenderedPageBreak/>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01 1 00 00000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2 370,50000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Единая дежурно-диспетчерская служба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безопасность и правоохранительная деятельность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B404F8" w:rsidRPr="00B404F8" w:rsidRDefault="00B404F8" w:rsidP="00B404F8">
            <w:pPr>
              <w:pStyle w:val="aa"/>
              <w:ind w:left="-66" w:right="-75"/>
              <w:rPr>
                <w:sz w:val="18"/>
                <w:szCs w:val="18"/>
              </w:rPr>
            </w:pPr>
            <w:r w:rsidRPr="00B404F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2 370,50000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01 2 00 00000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179,20000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безопасность и правоохранительная деятельность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B404F8" w:rsidRPr="00B404F8" w:rsidRDefault="00B404F8" w:rsidP="00B404F8">
            <w:pPr>
              <w:pStyle w:val="aa"/>
              <w:ind w:left="-66" w:right="-75"/>
              <w:rPr>
                <w:sz w:val="18"/>
                <w:szCs w:val="18"/>
              </w:rPr>
            </w:pPr>
            <w:r w:rsidRPr="00B404F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техническому обслуживанию системы оповещения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01 2 00 10240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безопасность и правоохранительная деятельность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01 2 00 10240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B404F8" w:rsidRPr="00B404F8" w:rsidRDefault="00B404F8" w:rsidP="00B404F8">
            <w:pPr>
              <w:pStyle w:val="aa"/>
              <w:ind w:left="-66" w:right="-75"/>
              <w:rPr>
                <w:sz w:val="18"/>
                <w:szCs w:val="18"/>
              </w:rPr>
            </w:pPr>
            <w:r w:rsidRPr="00B404F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01 2 00 10240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01 2 00 10240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b/>
                <w:bCs/>
                <w:sz w:val="18"/>
                <w:szCs w:val="18"/>
              </w:rPr>
            </w:pPr>
            <w:r w:rsidRPr="00B404F8">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01 3 00 00000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130,40000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противопожарной защиты объектов и населенных пунктов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безопасность и правоохранительная деятельность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B404F8" w:rsidRPr="00B404F8" w:rsidRDefault="00B404F8" w:rsidP="00B404F8">
            <w:pPr>
              <w:pStyle w:val="aa"/>
              <w:ind w:left="-66" w:right="-75"/>
              <w:rPr>
                <w:sz w:val="18"/>
                <w:szCs w:val="18"/>
              </w:rPr>
            </w:pPr>
            <w:r w:rsidRPr="00B404F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130,40000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02 0 00 00000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38 895,55771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24 785,96600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23 026,25600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"Культура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02 1 00 00000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38 895,55771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24 785,96600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23 026,25600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Учреждения дополнительного образования детей в сфере культуры (детская музыкальная школа)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02 1 01 00000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964,90000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Обеспечение деятельности учреждений дополнительного образования детей в сфере культуры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Дополнительное образование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02 1 01 71410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02 1 01 71410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Дополнительное образование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02 1 01 71410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02 1 01 71410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Централизованная клубная система, дом народного творчества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02 1 02 00000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16 382,94718</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13 108,21600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12 213,17600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централизованной клубной системы, дома народного творчества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12 694,72120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9 778,46200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8 878,20100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12 694,72120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9 778,46200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8 878,20100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12 694,72120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9 778,46200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8 878,20100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12 694,72120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9 778,46200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8 878,20100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Мероприятия на проведение Дней села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прочих культурных мероприятий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муниципальных казенных, бюджетных и автономных учреждений по приобретению коммунальных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2 179,20000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435,97500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435,97500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435,97500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435,97500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Федеральный проект "Творческие люди"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А2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156,19998</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Расходы на поддержку отрасли культуры (государственная поддержка лучших работников сельских учреждений культуры)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А2 55195</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А2 55195</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А2 55195</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А2 55195</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Расходы на поддержку отрасли культуры (государственная поддержка лучших сельских учреждений культуры)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А2 55196</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А2 55196</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А2 55196</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А2 55196</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Музеи и постоянные выставки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02 1 03 00000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2 060,62000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1 631,00000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1 586,00000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музеев и постоянных выставок</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1 559,62000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1 130,00000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1 085,00000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1 559,62000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1 130,00000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1 085,00000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1 559,62000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1 130,00000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1 085,00000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1 559,62000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1 130,00000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1 085,00000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прочих культурных мероприятий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муниципальных казенных, бюджетных и автономных учреждений по приобретению коммунальных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392,80000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98,20000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Библиотеки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02 1 04 00000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19 487,09053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9 356,75000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8 567,08000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библиотек</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9 770,00143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7 719,87530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6 929,87200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9 770,00143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7 719,87530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6 929,87200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9 770,00143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7 719,87530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6 929,87200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9 770,00143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7 719,87530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6 929,87200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прочих культурных мероприятий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02 1 04 01130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Расходы муниципальных казенных, бюджетных и автономных учреждений по приобретению коммунальных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1 271,50000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317,90000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Расходы на поддержку отрасли культуры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12,80800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12,80800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12,80800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12,80800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Федеральный проект "Культурная среда"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А1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Создание модельных муниципальных библиотек в целях реализации национального проекта "Культура"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А1 54540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 кинематография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А1 54540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А1 54540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 1 А1 54540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03 0 00 00000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1 180,19706</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реализации муниципальной программы развития малого предпринимательства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экономики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экономики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04 0 00 00000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3 710,11000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3 482,30000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"Развитие физической культуры и массового спорта на территории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04 2 00 00000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3 710,11000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3 482,30000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в области спорта и физической культуры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3 575,57000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3 482,30000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Физическая культура и спорт</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3 575,57000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3 482,30000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Физическая 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3 575,57000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3 482,30000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3 575,57000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3 482,30000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организацию и проведение физкультурных и спортивно-массовых мероприятий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04 2 00 02020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Физическая культура и спорт</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04 2 00 02020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Физическая культура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04 2 00 02020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04 2 00 02020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05 0 00 00000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4 607,50000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4 577,50000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4 577,50000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 xml:space="preserve">Подпрограмма "Организация и обеспечение осуществления бюджетного процесса, управление </w:t>
            </w:r>
            <w:r w:rsidRPr="00B404F8">
              <w:rPr>
                <w:b/>
                <w:bCs/>
                <w:sz w:val="18"/>
                <w:szCs w:val="18"/>
              </w:rPr>
              <w:lastRenderedPageBreak/>
              <w:t>муниципальным долгом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lastRenderedPageBreak/>
              <w:t>05 1 00 00000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4 607,50000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4 577,50000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4 577,50000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обеспечение функций органов местного самоуправления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4 587,30000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4 557,30000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4 557,30000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4 587,30000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4 557,30000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4 557,30000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4 587,30000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4 557,30000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4 557,30000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4 257,30000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Обслуживание муниципального долга Маревского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Обслуживание государственного (</w:t>
            </w:r>
            <w:proofErr w:type="gramStart"/>
            <w:r w:rsidRPr="00B404F8">
              <w:rPr>
                <w:sz w:val="18"/>
                <w:szCs w:val="18"/>
              </w:rPr>
              <w:t>муниципального )</w:t>
            </w:r>
            <w:proofErr w:type="gramEnd"/>
            <w:r w:rsidRPr="00B404F8">
              <w:rPr>
                <w:sz w:val="18"/>
                <w:szCs w:val="18"/>
              </w:rPr>
              <w:t xml:space="preserve"> долга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Обслуживание государственного (</w:t>
            </w:r>
            <w:proofErr w:type="gramStart"/>
            <w:r w:rsidRPr="00B404F8">
              <w:rPr>
                <w:sz w:val="18"/>
                <w:szCs w:val="18"/>
              </w:rPr>
              <w:t>муниципального )</w:t>
            </w:r>
            <w:proofErr w:type="gramEnd"/>
            <w:r w:rsidRPr="00B404F8">
              <w:rPr>
                <w:sz w:val="18"/>
                <w:szCs w:val="18"/>
              </w:rPr>
              <w:t xml:space="preserve"> внутреннего долга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Обслуживание муниципального долга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06 0 00 00000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1 164,00000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"Развитие системы муниципальной службы в Марёвском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06 1 00 00000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Реализация мероприятий муниципальной программы по развитию системы муниципальной службы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06 2 00 00000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1 100,00000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Связь и информатика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мероприятий по переходу на импортонезависимое программное обеспечение и оборудование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06 2 00 23120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06 2 00 23120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Связь и информатика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06 2 00 23120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06 2 00 23120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07 0 00 00000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18 001,87130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7 341,20000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7 447,30000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Содержание автомобильных дорог общего пользования местного значения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5 261,60584</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3 953,30527</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4 059,40527</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5 261,60584</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3 953,30527</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4 059,40527</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Дорожное хозяйство (дорожные фонды)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5 261,60584</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3 953,30527</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4 059,40527</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5 261,60584</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3 953,30527</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4 059,40527</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Ремонт автомобильных дорог общего пользования местного значения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2 693,21263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2 693,21263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Дорожное хозяйство (дорожные фонды)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2 693,21263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2 693,21263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формирование муниципальных дорожных фондов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4 614,00000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3 076,00000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3 076,00000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4 614,00000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3 076,00000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3 076,00000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Дорожное хозяйство (дорожные фонды)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4 614,00000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3 076,00000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3 076,00000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4 614,00000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3 076,00000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3 076,00000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расходов на формирование муниципальных дорожных фондов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470,67470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161,89473</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470,67470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161,89473</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Дорожное хозяйство (дорожные фонды)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470,67470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161,89473</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470,67470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161,89473</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4 912,70000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4 912,70000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Дорожное хозяйство (дорожные фонды)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4 912,70000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4 912,70000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Дорожное хозяйство (дорожные фонды)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88 342,28051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76 647,20000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75 611,60000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"Развитие дошкольного и общего образования в Марёвском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188,40000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165,50000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Создание условий для получения качественного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08 1 02 00000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165,50000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proofErr w:type="gramStart"/>
            <w:r w:rsidRPr="00B404F8">
              <w:rPr>
                <w:sz w:val="18"/>
                <w:szCs w:val="18"/>
              </w:rPr>
              <w:t>Обеспечение  муниципальных</w:t>
            </w:r>
            <w:proofErr w:type="gramEnd"/>
            <w:r w:rsidRPr="00B404F8">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118,20000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118,20000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118,20000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118,20000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"Развитие дополнительного образования в Марёвском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08 2 00 00000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266,00000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08 2 05 00000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Дополнительное образование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08 2 06 00000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261,00000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08 3 00 00000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108,03651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1098,50000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3 00 А0821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108,03651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3 00 А0821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108,03651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Охрана семьи и детства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3 00 А0821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108,03651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Бюджетные инвестиции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3 00 А0821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108,03651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"Организация отдыха и занятости несовершеннолетних в Марёвском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08 4 00 00000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708,40000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708,40000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Организация отдыха и занятости несовершеннолетних в период каникул</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708,40000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708,40000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Организация трудоустройства подростков в летний период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08 4 04 10110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08 4 04 10110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Молодежная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08 4 04 10110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08 4 04 10110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каникулярного образовательного отдыха (оздоровление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08 4 04 10120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448,40000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08 4 04 10120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448,40000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Молодежная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08 4 04 10120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448,40000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08 4 04 10120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08 4 04 10120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08 5 00 00000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87054,84400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74408,80000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73373,20000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08 5 00 70010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08 5 00 70010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Охрана семьи и детства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08 5 00 70010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Социальные выплаты гражданам, кроме публичных нормативных социальных выплат</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08 5 00 70010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438,50000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Содержание ребенка в семье опекуна и приемной семье, а также вознаграждение, </w:t>
            </w:r>
            <w:proofErr w:type="gramStart"/>
            <w:r w:rsidRPr="00B404F8">
              <w:rPr>
                <w:sz w:val="18"/>
                <w:szCs w:val="18"/>
              </w:rPr>
              <w:t>причитающееся  приемному</w:t>
            </w:r>
            <w:proofErr w:type="gramEnd"/>
            <w:r w:rsidRPr="00B404F8">
              <w:rPr>
                <w:sz w:val="18"/>
                <w:szCs w:val="18"/>
              </w:rPr>
              <w:t xml:space="preserve"> родителю</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08 5 00 70130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1554,10000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08 5 00 70130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1554,10000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Охрана семьи и детства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08 5 00 70130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1554,10000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Публичные нормативные социальные выплаты гражданам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08 5 00 70130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854,75000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854,75000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854,75000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Социальные выплаты гражданам, кроме публичных нормативных социальных выплат</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08 5 00 70130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699,35000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699,35000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699,35000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Содержание муниципальных образовательных дошкольных организаций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08 5 01 00000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24368,40000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19630,50000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08 5 01 01050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10425,20000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08 5 01 01050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10425,20000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Дошкольное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08 5 01 01050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10425,20000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08 5 01 01050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10425,20000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w:t>
            </w:r>
            <w:r w:rsidRPr="00B404F8">
              <w:rPr>
                <w:sz w:val="18"/>
                <w:szCs w:val="18"/>
              </w:rPr>
              <w:lastRenderedPageBreak/>
              <w:t>использованием дистанционных образовательных технологий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lastRenderedPageBreak/>
              <w:t>08 5 01 70040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7755,60000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7755,60000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Дошкольное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7755,60000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7755,60000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Дошкольное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Дошкольное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S 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S 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Дошкольное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S 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S 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муниципальных казенных, бюджетных и автономных учреждений по приобретению коммунальных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Дошкольное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3870,60000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Дошкольное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Расходы на обеспечение расходных обязательств, связанных с реализацией указа Губернатора Новгородской области от 11.10.2022 № 584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08 5 01 72670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08 5 01 72670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Дошкольное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08 5 01 72670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08 5 01 72670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Расходы на обеспечение общеобразовательных учреждений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08 5 02 00000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50820,17000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44435,50000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44244,30000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R0501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R0501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R0501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R0501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08 5 02 01060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6614,37000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3640,00000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08 5 02 01060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6614,37000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3640,00000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08 5 02 01060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6614,37000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3640,00000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08 5 02 01060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3532,52000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08 5 02 01060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3081,85000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R3031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1874,90000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R3031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1874,90000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R3031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1874,90000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R3031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1874,90000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23270,60000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21379,50000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23270,60000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21379,50000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23270,60000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21379,50000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23270,60000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21379,50000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788,80000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788,80000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788,80000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788,80000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788,80000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788,80000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731,50000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731,50000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08 5 02 70630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08 5 02 70630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08 5 02 70630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08 5 02 70630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292,20000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08 5 02 71640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164,60000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08 5 02 71640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164,60000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08 5 02 71640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164,60000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08 5 02 71640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164,60000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Приобретение или изготовление бланков документов об образовании и (или) о квалификации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B404F8">
              <w:rPr>
                <w:sz w:val="18"/>
                <w:szCs w:val="18"/>
              </w:rPr>
              <w:lastRenderedPageBreak/>
              <w:t>организаций, муниципальных организаций дополнительного образования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lastRenderedPageBreak/>
              <w:t>08 5 02 72120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966,30000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муниципальных казенных, бюджетных и автономных учреждений по приобретению коммунальных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7224,60000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1806,10000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организацию бесплатной перевозки обучающихся общеобразовательных организаций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3727,00000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расходов на организацию бесплатной перевозки обучающихся общеобразовательных организаций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S2380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155,30000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 xml:space="preserve">Осуществление отдельных государственных полномочий по предоставлению дополнительных </w:t>
            </w:r>
            <w:proofErr w:type="gramStart"/>
            <w:r w:rsidRPr="00B404F8">
              <w:rPr>
                <w:sz w:val="18"/>
                <w:szCs w:val="18"/>
              </w:rPr>
              <w:t>мер  социальной</w:t>
            </w:r>
            <w:proofErr w:type="gramEnd"/>
            <w:r w:rsidRPr="00B404F8">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08 5 02 72650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08 5 02 72650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Социальное обеспечение населения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08 5 02 72650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Публичные нормативные социальные выплаты гражданам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08 5 02 72650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387,60000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L3041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1590,50000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L3041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1590,50000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L3041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1590,50000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02 L3041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1590,50000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Федеральный проект "Современная школа"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5 Е1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619,20000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E1 70020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E1 70020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E1 70020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E1 70020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Е1 71370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Е1 71370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Е1 71370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Е1 71370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lastRenderedPageBreak/>
              <w:t>Федеральный проект "Цифровая образовательная среда"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5 Е4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Е4 71380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Е4 71380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Е4 71380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Е4 71380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Федеральный проект "Патриотическое воспитание граждан Российской Федерации"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5 EВ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321,60000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B404F8" w:rsidRPr="00B404F8" w:rsidRDefault="00B404F8" w:rsidP="00B404F8">
            <w:pPr>
              <w:pStyle w:val="aa"/>
              <w:ind w:left="-66" w:right="-75"/>
              <w:rPr>
                <w:sz w:val="18"/>
                <w:szCs w:val="18"/>
              </w:rPr>
            </w:pPr>
            <w:r w:rsidRPr="00B404F8">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ЕВ 51791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ЕВ 51791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ЕВ 51791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ЕВ 51791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321,60000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Развитие дополнительного образования в сфере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08 5 03 00000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1722,80000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1465,00000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1435,00000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учреждений, реализующих программы дополнительного образования в сфере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08 5 03 01070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08 5 03 01070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Дополнительное образование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08 5 03 01070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08 5 03 01070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Дополнительное образование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08 5 03 72120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S2120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S2120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Дополнительное образование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S2120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S2120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муниципальных казенных, бюджетных и автономных учреждений по приобретению коммунальных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Дополнительное образование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554,00000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Дополнительное образование детей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03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Центр финансового обслуживания учреждений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08 5 05 00000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Центра финансового обслуживания учреждений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08 5 05 01090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08 5 05 01090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08 5 05 01090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08 5 05 01090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7235,67400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09 0 00 00000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Создание условий для развития туризма в Марёвском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развитию туризма в Марёвском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Нацилнальная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экономики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202,99188</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реализации муниципальной программы развитие торговли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экономики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экономики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экономики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11 0 00 00000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11307,58261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развитию систем коммунальной инфраструктуры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307,73000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307,73000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307,73000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307,73000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Реализация мероприятий муниципальных программ в области водоснабжения и водоотведения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Софинансирование мероприятий муниципальных программ в области водоснабжения и водоотведения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12 0 00 00000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450,09700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12 0 01 00000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Охрана семьи и детства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Социальные выплаты гражданам, кроме публичных нормативных социальных выплат</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450,09700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13 0 00 00000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Расходы по энергосбережению</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"Противодействие коррупции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15 0 00 00000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Мероприятия по противодействию коррупции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16 0 00 00000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532,00000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568,00000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16 1 00 00000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532,00000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568,00000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Привлечение педагогических работников наиболее востребованных </w:t>
            </w:r>
            <w:proofErr w:type="gramStart"/>
            <w:r w:rsidRPr="00B404F8">
              <w:rPr>
                <w:sz w:val="18"/>
                <w:szCs w:val="18"/>
              </w:rPr>
              <w:t>специальностей  в</w:t>
            </w:r>
            <w:proofErr w:type="gramEnd"/>
            <w:r w:rsidRPr="00B404F8">
              <w:rPr>
                <w:sz w:val="18"/>
                <w:szCs w:val="18"/>
              </w:rPr>
              <w:t xml:space="preserve"> муниципальные общеобразовательные организации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16 1 00 75320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16 1 00 75320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16 1 00 75320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автономным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16 1 00 75320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18 0 00 00000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1476,00000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906,00000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"Профилактика терроризма и экстремизма в Маревском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18 1 00 00000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Осуществление технической укреплённости здания Администрации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18 1 00 20080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безопасность и правоохранительная деятельность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18 1 00 20080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безопасности и правоохранительной деятельности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18 1 00 20080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18 1 00 20080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"Профилактика правонарушений в Маревском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18 2 00 00000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1176,00000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906,00000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профилактике правонарушений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безопасность и правоохранительная деятельность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безопасности и правоохранительной деятельности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876,00000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19 0 00 00000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Мероприятия по муниципальной программе "Повышение безопасности дорожного движения в Марёвском муниципальном округе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безопасности дорожного движения в Маревском муниципальном округе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безопасность и правоохранительная деятельность</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безопасности и правоохранительной деятельности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21 0 00 00000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13622,38093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4968,46272</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Благоустройство территорий населенных пунктов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13622,38093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4968,46272</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338,00000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462,00000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21 1 00 72090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21 1 00 72090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21 1 00 72090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21 1 00 72090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приоритетных проектов поддержки местных инициатив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мероприятий на реализацию приоритетных проектов поддержки местных инициатив (средства граждан)</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мероприятий на реализацию приоритетных проектов поддержки местных инициатив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приоритетного регионального проекта "Народный бюджет"</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мероприятий по реализации приоритетного регионального проекта "Народный бюджет"</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местных инициатив в рамках приоритетного регионального проекта "Наш выбор"</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21 1 00 77050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N7050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N7050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N7050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N7050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S7050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Уличное освещение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Озеленение территорий населенных пунктов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Организация и содержание мест захоронения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борьбе с борщевиком Сосновского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мероприятий по новогоднему украшению общественных пространств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Прочие мероприятия по благоустройству</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1246,66272</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1246,66272</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1246,66272</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1246,66272</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ликвидации стихийных, несанкционированных свалок на территории Маревского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619,80000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619,80000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619,80000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619,80000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изготовлению и установке информационных знаков на въезде в муниципальный округ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21 1 00 80290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обустройству и восстановлению воинских захоронений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22 0 00 00000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Федеральный проект "Формирование комфортной городской среды"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 0 F2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Благоустройство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23 0 00 00000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465,20000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Поддержка жилищного хозяйства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465,20000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Взносы на капитальный ремонт общего имущества в многоквартирных домах</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455,20000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Проведение капитального ремонта муниципального жилого фонда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выплаты населению</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счёт средств областного бюджета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23 1 00 71730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23 1 00 71730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23 1 00 71730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23 1 00 71730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Софинансирование расходных обязательств, возникающие при предоставлении субсидий на финансовое обеспечение (возмещение) затрат в связи с оказанием услуг по содержанию жилищного фонда, за счёт средств бюджета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S1730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S1730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S1730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23 1 00 S1730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26 0 00 00000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166,80000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"Вовлечение молодёжи Марёвского муниципального округа в социальную практику"</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26 1 00 00000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106,80000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вовлечению молодежи муниципального округа в социальную практику</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26 1 00 20110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106,80000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26 1 00 20110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106,80000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Молодежная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26 1 00 20110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106,80000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26 1 00 20110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Стипендии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26 1 00 20110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Подпрограмма "Патриотическое воспитание населения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26 2 00 00000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Мероприятия по патриотическому воспитанию населения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26 2 00 20120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Образование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26 2 00 20120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Молодежная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26 2 00 20120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26 2 00 20120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Глава муниципального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90 0 00 00000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1978,50000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функций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Функционирование высшего должностного лица субъекта Российской Федерации и муниципального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1978,50000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b/>
                <w:bCs/>
                <w:sz w:val="18"/>
                <w:szCs w:val="18"/>
              </w:rPr>
            </w:pPr>
            <w:r w:rsidRPr="00B404F8">
              <w:rPr>
                <w:b/>
                <w:bCs/>
                <w:sz w:val="18"/>
                <w:szCs w:val="18"/>
              </w:rPr>
              <w:t>Расходы на обеспечение функций исполнительно-распорядительного органа муниципального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91 0 00 00000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48213,41000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44353,10000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44364,20000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b/>
                <w:bCs/>
                <w:sz w:val="18"/>
                <w:szCs w:val="18"/>
              </w:rPr>
            </w:pPr>
            <w:r w:rsidRPr="00B404F8">
              <w:rPr>
                <w:b/>
                <w:bCs/>
                <w:sz w:val="18"/>
                <w:szCs w:val="18"/>
              </w:rPr>
              <w:t>Руководство в сфере установленных функций органов местного самоуправления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91 9 00 00000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48213,41000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44353,10000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44364,20000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Расходы на обеспечение функций органов местного самоуправления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33092,08000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30966,00000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30966,00000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33092,08000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30966,00000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30966,00000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33092,08000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30966,00000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30966,00000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29417,70000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29863,90000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29863,90000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3156,30000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1052,10000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1052,10000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Исполнение судебных актов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Уплата налогов, сборов и иных платежей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503,08000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Учреждения по обеспечению хозяйственного обслуживания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6174,43000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4425,90000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6174,43000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4425,90000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6174,43000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4425,90000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6174,43000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4425,90000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доплаты к пенсиям муниципальных служащих</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Пенсионное обеспечение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Публичные нормативные социальные выплаты гражданам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3285,80000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324,50000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324,50000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324,50000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215,10000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216,40000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216,40000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84,00000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97,00000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108,10000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Содержание штатных единиц, осуществляющих переданные отдельные государственные полномочия области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2538,40000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2538,40000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2538,40000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2401,20000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2401,20000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2401,20000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137,20000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муниципальных казенных, бюджетных и автономных учреждений по приобретению коммунальных услуг</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2257,30000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564,30000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Обеспечение деятельности Контрольно-счётной палаты муниципального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92 0 00 00000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1534,90000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Председатель Контрольно-счётной палаты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обеспечение функций органов местного самоуправления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940,80000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обеспечение функций Контрольно-счётной палаты муниципального образования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92 2 00 00000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обеспечение функций органов местного самоуправления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594,10000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544,10000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Реализация функций органов местного самоуправления, связанных с общегосударственным управлением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93 0 00 00000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2998,91000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2785,60000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2785,60000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Резервные фонды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Резервные фонды местны администраций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Резервные фонды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Резервные средства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государственных функций, связанных с общегосударственным управлением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2948,91000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2735,60000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2735,60000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Членские взносы в ассоциацию</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Уплата налогов, сборов и иных платежей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117,70000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Сельское хозяйство и рыболовство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Транспорт</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08</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2527,20000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Другие 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72,00000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Проведение конкурса "Лучший сельский староста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Другие 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Иные выплаты населению</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93 3 00 70820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lastRenderedPageBreak/>
              <w:t>Расходы муниципального образования на решение вопросов местного значения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94 0 00 00000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мероприятия по решению вопросов местного значения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94 3 00 00000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390,00000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опубликование официальных документов в периодических изданиях</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Средства массовой информации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Периодическая печать и издательства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мероприятия по землеустройству и землепользованию</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экономика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национальной экономики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Расходы на осуществление органами местного самоуправления отдельных государственных полномочий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95 0 00 00000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9128,30000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382,50000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455,80000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95 1 00 00000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Охрана окружающей среды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охраны окружающей среды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95 2 00 00000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41,10000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Судебная система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41,10000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b/>
                <w:bCs/>
                <w:sz w:val="18"/>
                <w:szCs w:val="18"/>
              </w:rPr>
            </w:pPr>
            <w:r w:rsidRPr="00B404F8">
              <w:rPr>
                <w:b/>
                <w:bCs/>
                <w:sz w:val="18"/>
                <w:szCs w:val="18"/>
              </w:rPr>
              <w:t>Первичный воинский учёт органов местного самоуправления поселений, муниципальных и городских округов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95 3 00 00000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414,70000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center"/>
            <w:hideMark/>
          </w:tcPr>
          <w:p w:rsidR="00B404F8" w:rsidRPr="00B404F8" w:rsidRDefault="00B404F8" w:rsidP="00B404F8">
            <w:pPr>
              <w:pStyle w:val="aa"/>
              <w:ind w:left="-66" w:right="-75"/>
              <w:rPr>
                <w:sz w:val="18"/>
                <w:szCs w:val="18"/>
              </w:rPr>
            </w:pPr>
            <w:r w:rsidRPr="00B404F8">
              <w:rPr>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95 3 00 51180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414,70000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Национальная оборона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95 3 00 51180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414,70000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Мобилизационная и вневойсковая подготовка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95 3 00 51180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414,70000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выплаты персоналу государственных (муниципальных) органов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95 3 00 51180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305,00000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339,60000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369,70000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95 3 00 51180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40,50000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45,00000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Прочие расходы, не отнесенные к муниципальным программам Марёвского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96 0 00 00000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17009,47443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Выполнение других обязательств за счёт областного бюджета и бюджета муниципального округа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96 1 00 00000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17009,47443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Вклад в имущество общества с ограниченной ответственностью "Марёвский водоканал"</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жилищно-коммунального хозяйства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Уплата налогов, сборов и иных платежей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Вклад в имущество общества с ограниченной ответственностью "Жилищник"</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96 1 00 23790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96 1 00 23790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вопросы в области жилищно-коммунального хозяйства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96 1 00 23790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Уплата налогов, сборов и иных платежей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96 1 00 23790</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lastRenderedPageBreak/>
              <w:t>Расходы по назначению и выплате единовременного пособия матери, при рождении первого ребенка, проживающей в зарегистрированном браке</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Социальное обеспечение населения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Публичные нормативные социальные выплаты гражданам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96 1 00 99991</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Расходы на проведение мероприятий к Дню пожилых людей</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96 1 00 99992</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Социальная политика</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96 1 00 99992</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Социальное обеспечение населения</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96 1 00 99992</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Субсидии бюджетным учреждениям</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96 1 00 99992</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5,00000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Реализация прочих мероприятий непрограммных расходов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12990,28870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12990,28870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Другие общегосударственные вопросы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12990,28870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sz w:val="18"/>
                <w:szCs w:val="18"/>
              </w:rPr>
            </w:pPr>
            <w:r w:rsidRPr="00B404F8">
              <w:rPr>
                <w:sz w:val="18"/>
                <w:szCs w:val="18"/>
              </w:rPr>
              <w:t>Иные закупки товаров, работ и услуг для обеспечения государственных (муниципальных) нужд</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12990,28870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sz w:val="18"/>
                <w:szCs w:val="18"/>
              </w:rPr>
            </w:pPr>
            <w:r w:rsidRPr="00B404F8">
              <w:rPr>
                <w:sz w:val="18"/>
                <w:szCs w:val="18"/>
              </w:rPr>
              <w:t>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Условно утвержденные расходы</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2900,00000</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5700,00000</w:t>
            </w:r>
          </w:p>
        </w:tc>
      </w:tr>
      <w:tr w:rsidR="00B404F8" w:rsidRPr="00B404F8" w:rsidTr="00B404F8">
        <w:trPr>
          <w:trHeight w:val="20"/>
        </w:trPr>
        <w:tc>
          <w:tcPr>
            <w:tcW w:w="4746" w:type="dxa"/>
            <w:tcBorders>
              <w:top w:val="nil"/>
              <w:left w:val="single" w:sz="4" w:space="0" w:color="auto"/>
              <w:bottom w:val="single" w:sz="4" w:space="0" w:color="auto"/>
              <w:right w:val="single" w:sz="4" w:space="0" w:color="auto"/>
            </w:tcBorders>
            <w:shd w:val="clear" w:color="auto" w:fill="auto"/>
            <w:vAlign w:val="bottom"/>
            <w:hideMark/>
          </w:tcPr>
          <w:p w:rsidR="00B404F8" w:rsidRPr="00B404F8" w:rsidRDefault="00B404F8" w:rsidP="00B404F8">
            <w:pPr>
              <w:pStyle w:val="aa"/>
              <w:ind w:left="-66" w:right="-75"/>
              <w:rPr>
                <w:b/>
                <w:bCs/>
                <w:sz w:val="18"/>
                <w:szCs w:val="18"/>
              </w:rPr>
            </w:pPr>
            <w:r w:rsidRPr="00B404F8">
              <w:rPr>
                <w:b/>
                <w:bCs/>
                <w:sz w:val="18"/>
                <w:szCs w:val="18"/>
              </w:rPr>
              <w:t>ВСЕГО РАСХОДОВ</w:t>
            </w:r>
          </w:p>
        </w:tc>
        <w:tc>
          <w:tcPr>
            <w:tcW w:w="1217"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272473,29643</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181929,61505</w:t>
            </w:r>
          </w:p>
        </w:tc>
        <w:tc>
          <w:tcPr>
            <w:tcW w:w="1185" w:type="dxa"/>
            <w:tcBorders>
              <w:top w:val="nil"/>
              <w:left w:val="nil"/>
              <w:bottom w:val="single" w:sz="4" w:space="0" w:color="auto"/>
              <w:right w:val="single" w:sz="4" w:space="0" w:color="auto"/>
            </w:tcBorders>
            <w:shd w:val="clear" w:color="auto" w:fill="auto"/>
            <w:noWrap/>
            <w:vAlign w:val="bottom"/>
            <w:hideMark/>
          </w:tcPr>
          <w:p w:rsidR="00B404F8" w:rsidRPr="00B404F8" w:rsidRDefault="00B404F8" w:rsidP="00B404F8">
            <w:pPr>
              <w:pStyle w:val="aa"/>
              <w:ind w:left="-66" w:right="-75"/>
              <w:rPr>
                <w:b/>
                <w:bCs/>
                <w:sz w:val="18"/>
                <w:szCs w:val="18"/>
              </w:rPr>
            </w:pPr>
            <w:r w:rsidRPr="00B404F8">
              <w:rPr>
                <w:b/>
                <w:bCs/>
                <w:sz w:val="18"/>
                <w:szCs w:val="18"/>
              </w:rPr>
              <w:t>182406,81572</w:t>
            </w:r>
          </w:p>
        </w:tc>
      </w:tr>
    </w:tbl>
    <w:p w:rsidR="00A12056" w:rsidRDefault="00A12056" w:rsidP="00F2691E">
      <w:pPr>
        <w:pStyle w:val="aa"/>
        <w:ind w:left="42" w:right="141"/>
        <w:rPr>
          <w:sz w:val="18"/>
          <w:szCs w:val="18"/>
        </w:rPr>
      </w:pPr>
    </w:p>
    <w:p w:rsidR="003275E0" w:rsidRPr="003275E0" w:rsidRDefault="003275E0" w:rsidP="003275E0">
      <w:pPr>
        <w:pStyle w:val="aa"/>
        <w:ind w:left="42" w:right="141"/>
        <w:jc w:val="center"/>
        <w:rPr>
          <w:b/>
          <w:sz w:val="18"/>
          <w:szCs w:val="18"/>
        </w:rPr>
      </w:pPr>
      <w:r w:rsidRPr="003275E0">
        <w:rPr>
          <w:b/>
          <w:sz w:val="18"/>
          <w:szCs w:val="18"/>
        </w:rPr>
        <w:t>Пояснительная записка</w:t>
      </w:r>
    </w:p>
    <w:p w:rsidR="003275E0" w:rsidRPr="003275E0" w:rsidRDefault="003275E0" w:rsidP="003275E0">
      <w:pPr>
        <w:pStyle w:val="aa"/>
        <w:ind w:left="42" w:right="141"/>
        <w:jc w:val="center"/>
        <w:rPr>
          <w:b/>
          <w:sz w:val="18"/>
          <w:szCs w:val="18"/>
        </w:rPr>
      </w:pPr>
      <w:r w:rsidRPr="003275E0">
        <w:rPr>
          <w:b/>
          <w:sz w:val="18"/>
          <w:szCs w:val="18"/>
        </w:rPr>
        <w:t>к проекту решения Думы Марёвского муниципального округа</w:t>
      </w:r>
      <w:r>
        <w:rPr>
          <w:b/>
          <w:sz w:val="18"/>
          <w:szCs w:val="18"/>
        </w:rPr>
        <w:t xml:space="preserve"> </w:t>
      </w:r>
      <w:r w:rsidRPr="003275E0">
        <w:rPr>
          <w:b/>
          <w:sz w:val="18"/>
          <w:szCs w:val="18"/>
        </w:rPr>
        <w:t>«О внесении изменений в решение Думы Марёвского муниципального округа от 25 декабря 2023 года № 295 «О бюджете Марёвского муниципального округа на 2024 год и на плановый</w:t>
      </w:r>
      <w:r>
        <w:rPr>
          <w:b/>
          <w:sz w:val="18"/>
          <w:szCs w:val="18"/>
        </w:rPr>
        <w:t xml:space="preserve"> </w:t>
      </w:r>
      <w:r w:rsidRPr="003275E0">
        <w:rPr>
          <w:b/>
          <w:sz w:val="18"/>
          <w:szCs w:val="18"/>
        </w:rPr>
        <w:t>период 2025 и 2026 годов»</w:t>
      </w:r>
    </w:p>
    <w:p w:rsidR="003275E0" w:rsidRPr="003275E0" w:rsidRDefault="003275E0" w:rsidP="003275E0">
      <w:pPr>
        <w:pStyle w:val="aa"/>
        <w:ind w:left="42" w:right="141"/>
        <w:jc w:val="center"/>
        <w:rPr>
          <w:sz w:val="18"/>
          <w:szCs w:val="18"/>
        </w:rPr>
      </w:pPr>
      <w:r w:rsidRPr="003275E0">
        <w:rPr>
          <w:sz w:val="18"/>
          <w:szCs w:val="18"/>
        </w:rPr>
        <w:t>(сентябрь 2024 года)</w:t>
      </w:r>
    </w:p>
    <w:p w:rsidR="003275E0" w:rsidRPr="003275E0" w:rsidRDefault="003275E0" w:rsidP="003275E0">
      <w:pPr>
        <w:pStyle w:val="aa"/>
        <w:ind w:left="42" w:right="141"/>
        <w:rPr>
          <w:sz w:val="18"/>
          <w:szCs w:val="18"/>
        </w:rPr>
      </w:pPr>
    </w:p>
    <w:p w:rsidR="003275E0" w:rsidRPr="003275E0" w:rsidRDefault="003275E0" w:rsidP="003275E0">
      <w:pPr>
        <w:pStyle w:val="aa"/>
        <w:ind w:left="42" w:right="141" w:firstLine="242"/>
        <w:jc w:val="both"/>
        <w:rPr>
          <w:sz w:val="18"/>
          <w:szCs w:val="18"/>
        </w:rPr>
      </w:pPr>
      <w:r w:rsidRPr="003275E0">
        <w:rPr>
          <w:sz w:val="18"/>
          <w:szCs w:val="18"/>
        </w:rPr>
        <w:t xml:space="preserve">Настоящим решением предлагается внести в решение Думы Марёвского муниципального округа от 25 декабря 2023 года № 295 «О бюджете Марёвского муниципального округа на 2024 год и на плановый период 2025 и 2026 годов» (далее решение Думы) следующие изменения:   </w:t>
      </w:r>
    </w:p>
    <w:p w:rsidR="003275E0" w:rsidRPr="003275E0" w:rsidRDefault="003275E0" w:rsidP="003275E0">
      <w:pPr>
        <w:pStyle w:val="aa"/>
        <w:ind w:left="42" w:right="141" w:firstLine="242"/>
        <w:jc w:val="both"/>
        <w:rPr>
          <w:sz w:val="18"/>
          <w:szCs w:val="18"/>
        </w:rPr>
      </w:pPr>
      <w:r w:rsidRPr="003275E0">
        <w:rPr>
          <w:sz w:val="18"/>
          <w:szCs w:val="18"/>
        </w:rPr>
        <w:t>уменьшены доходы бюджета муниципального округа на 2024 год на общую сумму 31,60 тыс. рублей, за счёт безвозмездных поступлений, из них:</w:t>
      </w:r>
    </w:p>
    <w:p w:rsidR="003275E0" w:rsidRPr="003275E0" w:rsidRDefault="003275E0" w:rsidP="003275E0">
      <w:pPr>
        <w:pStyle w:val="aa"/>
        <w:ind w:left="42" w:right="141" w:firstLine="242"/>
        <w:jc w:val="both"/>
        <w:rPr>
          <w:sz w:val="18"/>
          <w:szCs w:val="18"/>
        </w:rPr>
      </w:pPr>
      <w:r w:rsidRPr="003275E0">
        <w:rPr>
          <w:sz w:val="18"/>
          <w:szCs w:val="18"/>
        </w:rPr>
        <w:t>увеличены субвенции на осуществление первичного воинского учета органами местного самоуправления поселений, муниципальных и городских округов на сумму 0,50 тыс. рублей;</w:t>
      </w:r>
    </w:p>
    <w:p w:rsidR="003275E0" w:rsidRPr="003275E0" w:rsidRDefault="003275E0" w:rsidP="003275E0">
      <w:pPr>
        <w:pStyle w:val="aa"/>
        <w:ind w:left="42" w:right="141" w:firstLine="242"/>
        <w:jc w:val="both"/>
        <w:rPr>
          <w:sz w:val="18"/>
          <w:szCs w:val="18"/>
        </w:rPr>
      </w:pPr>
      <w:r w:rsidRPr="003275E0">
        <w:rPr>
          <w:sz w:val="18"/>
          <w:szCs w:val="18"/>
        </w:rPr>
        <w:t>увеличены иные межбюджетные трансферты на частичную компенсацию дополнительных расходов на повышение оплаты труда работников бюджетной сферы на сумму 5,90 тыс. рублей;</w:t>
      </w:r>
    </w:p>
    <w:p w:rsidR="003275E0" w:rsidRPr="003275E0" w:rsidRDefault="003275E0" w:rsidP="003275E0">
      <w:pPr>
        <w:pStyle w:val="aa"/>
        <w:ind w:left="42" w:right="141" w:firstLine="242"/>
        <w:jc w:val="both"/>
        <w:rPr>
          <w:sz w:val="18"/>
          <w:szCs w:val="18"/>
        </w:rPr>
      </w:pPr>
      <w:r w:rsidRPr="003275E0">
        <w:rPr>
          <w:sz w:val="18"/>
          <w:szCs w:val="18"/>
        </w:rPr>
        <w:t>уменьшены иные межбюджетные трансферты на обеспечение расходных обязательств, связанных с реализацией указа Губернатора Новгородской области от 11.10.2022 № 584 на сумму 38,00 тыс. рублей.</w:t>
      </w:r>
    </w:p>
    <w:p w:rsidR="003275E0" w:rsidRPr="003275E0" w:rsidRDefault="003275E0" w:rsidP="003275E0">
      <w:pPr>
        <w:pStyle w:val="aa"/>
        <w:ind w:left="42" w:right="141" w:firstLine="242"/>
        <w:jc w:val="both"/>
        <w:rPr>
          <w:sz w:val="18"/>
          <w:szCs w:val="18"/>
        </w:rPr>
      </w:pPr>
      <w:r w:rsidRPr="003275E0">
        <w:rPr>
          <w:sz w:val="18"/>
          <w:szCs w:val="18"/>
        </w:rPr>
        <w:t xml:space="preserve">В плановом периоде основные характеристики бюджета муниципального округа по доходам не изменяются. </w:t>
      </w:r>
    </w:p>
    <w:p w:rsidR="003275E0" w:rsidRPr="003275E0" w:rsidRDefault="003275E0" w:rsidP="003275E0">
      <w:pPr>
        <w:pStyle w:val="aa"/>
        <w:ind w:left="42" w:right="141" w:firstLine="242"/>
        <w:jc w:val="both"/>
        <w:rPr>
          <w:sz w:val="18"/>
          <w:szCs w:val="18"/>
        </w:rPr>
      </w:pPr>
      <w:r w:rsidRPr="003275E0">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3275E0">
        <w:rPr>
          <w:b/>
          <w:sz w:val="18"/>
          <w:szCs w:val="18"/>
        </w:rPr>
        <w:t xml:space="preserve"> </w:t>
      </w:r>
      <w:r w:rsidRPr="003275E0">
        <w:rPr>
          <w:sz w:val="18"/>
          <w:szCs w:val="18"/>
        </w:rPr>
        <w:t>бюджета муниципального округа.</w:t>
      </w:r>
    </w:p>
    <w:p w:rsidR="003275E0" w:rsidRPr="003275E0" w:rsidRDefault="003275E0" w:rsidP="003275E0">
      <w:pPr>
        <w:pStyle w:val="aa"/>
        <w:ind w:left="42" w:right="141" w:firstLine="242"/>
        <w:jc w:val="both"/>
        <w:rPr>
          <w:bCs/>
          <w:sz w:val="18"/>
          <w:szCs w:val="18"/>
        </w:rPr>
      </w:pPr>
      <w:r w:rsidRPr="003275E0">
        <w:rPr>
          <w:sz w:val="18"/>
          <w:szCs w:val="18"/>
        </w:rPr>
        <w:t xml:space="preserve">По разделу «Общегосударственные вопросы» </w:t>
      </w:r>
      <w:r w:rsidRPr="003275E0">
        <w:rPr>
          <w:bCs/>
          <w:sz w:val="18"/>
          <w:szCs w:val="18"/>
        </w:rPr>
        <w:t>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сумму 400,00 тыс. рублей на расходы на обеспечение функций органов местного самоуправления.</w:t>
      </w:r>
    </w:p>
    <w:p w:rsidR="003275E0" w:rsidRPr="003275E0" w:rsidRDefault="003275E0" w:rsidP="003275E0">
      <w:pPr>
        <w:pStyle w:val="aa"/>
        <w:ind w:left="42" w:right="141" w:firstLine="242"/>
        <w:jc w:val="both"/>
        <w:rPr>
          <w:bCs/>
          <w:sz w:val="18"/>
          <w:szCs w:val="18"/>
        </w:rPr>
      </w:pPr>
      <w:r w:rsidRPr="003275E0">
        <w:rPr>
          <w:bCs/>
          <w:sz w:val="18"/>
          <w:szCs w:val="18"/>
        </w:rPr>
        <w:t>По разделу «Национальная оборона» подразделу «Мобилизационная и вневойсковая подготовка» бюджетные ассигнования увеличены на 0,50 тыс. рублей, на осуществление первичного воинского учёта органами местного самоуправления поселений, муниципальных и городских округов.</w:t>
      </w:r>
    </w:p>
    <w:p w:rsidR="003275E0" w:rsidRPr="003275E0" w:rsidRDefault="003275E0" w:rsidP="003275E0">
      <w:pPr>
        <w:pStyle w:val="aa"/>
        <w:ind w:left="42" w:right="141" w:firstLine="242"/>
        <w:jc w:val="both"/>
        <w:rPr>
          <w:bCs/>
          <w:sz w:val="18"/>
          <w:szCs w:val="18"/>
        </w:rPr>
      </w:pPr>
      <w:r w:rsidRPr="003275E0">
        <w:rPr>
          <w:bCs/>
          <w:sz w:val="18"/>
          <w:szCs w:val="18"/>
        </w:rPr>
        <w:t>По разделу «Жилищно-коммунальное хозяйство» бюджетные ассигнования увеличены на 1136,80 тыс. рублей, из них:</w:t>
      </w:r>
    </w:p>
    <w:p w:rsidR="003275E0" w:rsidRPr="003275E0" w:rsidRDefault="003275E0" w:rsidP="003275E0">
      <w:pPr>
        <w:pStyle w:val="aa"/>
        <w:ind w:left="42" w:right="141" w:firstLine="242"/>
        <w:jc w:val="both"/>
        <w:rPr>
          <w:sz w:val="18"/>
          <w:szCs w:val="18"/>
        </w:rPr>
      </w:pPr>
      <w:r w:rsidRPr="003275E0">
        <w:rPr>
          <w:sz w:val="18"/>
          <w:szCs w:val="18"/>
        </w:rPr>
        <w:t>по подразделу «Коммунальное хозяйство» бюджетные ассигнования увеличены на 47,80 тыс. рублей, на мероприятия по развитию систем коммунальной инфраструктуры;</w:t>
      </w:r>
    </w:p>
    <w:p w:rsidR="003275E0" w:rsidRPr="003275E0" w:rsidRDefault="003275E0" w:rsidP="003275E0">
      <w:pPr>
        <w:pStyle w:val="aa"/>
        <w:ind w:left="42" w:right="141" w:firstLine="242"/>
        <w:jc w:val="both"/>
        <w:rPr>
          <w:sz w:val="18"/>
          <w:szCs w:val="18"/>
        </w:rPr>
      </w:pPr>
      <w:r w:rsidRPr="003275E0">
        <w:rPr>
          <w:sz w:val="18"/>
          <w:szCs w:val="18"/>
        </w:rPr>
        <w:t>по подразделу «Благоустройство» бюджетные ассигнования увеличены на 1089,00 тыс. рублей, в том числе:</w:t>
      </w:r>
    </w:p>
    <w:p w:rsidR="003275E0" w:rsidRPr="003275E0" w:rsidRDefault="003275E0" w:rsidP="003275E0">
      <w:pPr>
        <w:pStyle w:val="aa"/>
        <w:ind w:left="42" w:right="141" w:firstLine="242"/>
        <w:jc w:val="both"/>
        <w:rPr>
          <w:sz w:val="18"/>
          <w:szCs w:val="18"/>
        </w:rPr>
      </w:pPr>
      <w:r w:rsidRPr="003275E0">
        <w:rPr>
          <w:sz w:val="18"/>
          <w:szCs w:val="18"/>
        </w:rPr>
        <w:t xml:space="preserve">на уличное освещение, бюджетные ассигнования увеличены на 600,00 тыс. рублей, </w:t>
      </w:r>
    </w:p>
    <w:p w:rsidR="003275E0" w:rsidRPr="003275E0" w:rsidRDefault="003275E0" w:rsidP="003275E0">
      <w:pPr>
        <w:pStyle w:val="aa"/>
        <w:ind w:left="42" w:right="141" w:firstLine="242"/>
        <w:jc w:val="both"/>
        <w:rPr>
          <w:sz w:val="18"/>
          <w:szCs w:val="18"/>
        </w:rPr>
      </w:pPr>
      <w:r w:rsidRPr="003275E0">
        <w:rPr>
          <w:sz w:val="18"/>
          <w:szCs w:val="18"/>
        </w:rPr>
        <w:t xml:space="preserve">на озеленение территорий населенных пунктов, бюджетные ассигнования уменьшены на 11,00 тыс. рублей, </w:t>
      </w:r>
    </w:p>
    <w:p w:rsidR="003275E0" w:rsidRPr="003275E0" w:rsidRDefault="003275E0" w:rsidP="003275E0">
      <w:pPr>
        <w:pStyle w:val="aa"/>
        <w:ind w:left="42" w:right="141" w:firstLine="242"/>
        <w:jc w:val="both"/>
        <w:rPr>
          <w:sz w:val="18"/>
          <w:szCs w:val="18"/>
        </w:rPr>
      </w:pPr>
      <w:r w:rsidRPr="003275E0">
        <w:rPr>
          <w:sz w:val="18"/>
          <w:szCs w:val="18"/>
        </w:rPr>
        <w:t xml:space="preserve">на прочие мероприятия по благоустройству, бюджетные ассигнования увеличены на 500,00 тыс. рублей. </w:t>
      </w:r>
    </w:p>
    <w:p w:rsidR="003275E0" w:rsidRPr="003275E0" w:rsidRDefault="003275E0" w:rsidP="003275E0">
      <w:pPr>
        <w:pStyle w:val="aa"/>
        <w:ind w:left="42" w:right="141" w:firstLine="242"/>
        <w:jc w:val="both"/>
        <w:rPr>
          <w:sz w:val="18"/>
          <w:szCs w:val="18"/>
        </w:rPr>
      </w:pPr>
      <w:r w:rsidRPr="003275E0">
        <w:rPr>
          <w:sz w:val="18"/>
          <w:szCs w:val="18"/>
        </w:rPr>
        <w:t xml:space="preserve">По разделу «Образование» бюджетные </w:t>
      </w:r>
      <w:r w:rsidRPr="003275E0">
        <w:rPr>
          <w:bCs/>
          <w:sz w:val="18"/>
          <w:szCs w:val="18"/>
        </w:rPr>
        <w:t>ассигнования уменьшены на общую сумму 32,10 тыс. рублей, из них:</w:t>
      </w:r>
      <w:r w:rsidRPr="003275E0">
        <w:rPr>
          <w:sz w:val="18"/>
          <w:szCs w:val="18"/>
        </w:rPr>
        <w:t xml:space="preserve"> </w:t>
      </w:r>
    </w:p>
    <w:p w:rsidR="003275E0" w:rsidRPr="003275E0" w:rsidRDefault="003275E0" w:rsidP="003275E0">
      <w:pPr>
        <w:pStyle w:val="aa"/>
        <w:ind w:left="42" w:right="141" w:firstLine="242"/>
        <w:jc w:val="both"/>
        <w:rPr>
          <w:sz w:val="18"/>
          <w:szCs w:val="18"/>
        </w:rPr>
      </w:pPr>
      <w:r w:rsidRPr="003275E0">
        <w:rPr>
          <w:sz w:val="18"/>
          <w:szCs w:val="18"/>
        </w:rPr>
        <w:t>по подразделу «Дошкольное образование» бюджетные ассигнования уменьшены на сумму 38,00 тыс. рублей, на обеспечение расходных обязательств, связанных с реализацией указа Губернатора Новгородской области от 11.10.2022 № 584;</w:t>
      </w:r>
    </w:p>
    <w:p w:rsidR="003275E0" w:rsidRPr="003275E0" w:rsidRDefault="003275E0" w:rsidP="003275E0">
      <w:pPr>
        <w:pStyle w:val="aa"/>
        <w:ind w:left="42" w:right="141" w:firstLine="242"/>
        <w:jc w:val="both"/>
        <w:rPr>
          <w:bCs/>
          <w:sz w:val="18"/>
          <w:szCs w:val="18"/>
        </w:rPr>
      </w:pPr>
      <w:r w:rsidRPr="003275E0">
        <w:rPr>
          <w:sz w:val="18"/>
          <w:szCs w:val="18"/>
        </w:rPr>
        <w:t xml:space="preserve">по подразделу «Дополнительное образование детей» бюджетные </w:t>
      </w:r>
      <w:r w:rsidRPr="003275E0">
        <w:rPr>
          <w:bCs/>
          <w:sz w:val="18"/>
          <w:szCs w:val="18"/>
        </w:rPr>
        <w:t>ассигнования увеличены на сумму 5,90 тыс. рублей, на частичную компенсацию дополнительных расходов на повышение оплаты труда работников бюджетной сферы.</w:t>
      </w:r>
    </w:p>
    <w:p w:rsidR="003275E0" w:rsidRPr="003275E0" w:rsidRDefault="003275E0" w:rsidP="003275E0">
      <w:pPr>
        <w:pStyle w:val="aa"/>
        <w:ind w:left="42" w:right="141" w:firstLine="242"/>
        <w:jc w:val="both"/>
        <w:rPr>
          <w:bCs/>
          <w:sz w:val="18"/>
          <w:szCs w:val="18"/>
        </w:rPr>
      </w:pPr>
      <w:r w:rsidRPr="003275E0">
        <w:rPr>
          <w:bCs/>
          <w:sz w:val="18"/>
          <w:szCs w:val="18"/>
        </w:rPr>
        <w:t>Дефицит бюджета муниципального округа на 2024 год составляет 38204,38472 тыс. рублей, з</w:t>
      </w:r>
      <w:r w:rsidRPr="003275E0">
        <w:rPr>
          <w:sz w:val="18"/>
          <w:szCs w:val="18"/>
        </w:rPr>
        <w:t>а счет неиспользованного остатка средств бюджета муниципального округа по состоянию на 1 января 2024 года</w:t>
      </w:r>
      <w:r w:rsidRPr="003275E0">
        <w:rPr>
          <w:bCs/>
          <w:sz w:val="18"/>
          <w:szCs w:val="18"/>
        </w:rPr>
        <w:t xml:space="preserve">. </w:t>
      </w:r>
    </w:p>
    <w:p w:rsidR="003275E0" w:rsidRPr="003275E0" w:rsidRDefault="003275E0" w:rsidP="003275E0">
      <w:pPr>
        <w:pStyle w:val="aa"/>
        <w:ind w:left="42" w:right="141" w:firstLine="242"/>
        <w:jc w:val="both"/>
        <w:rPr>
          <w:sz w:val="18"/>
          <w:szCs w:val="18"/>
        </w:rPr>
      </w:pPr>
      <w:r w:rsidRPr="003275E0">
        <w:rPr>
          <w:sz w:val="18"/>
          <w:szCs w:val="18"/>
        </w:rPr>
        <w:t xml:space="preserve">В плановом периоде 2025-2026 годов основные характеристики бюджета муниципального округа по расходам не изменяются. </w:t>
      </w:r>
    </w:p>
    <w:p w:rsidR="003275E0" w:rsidRPr="003275E0" w:rsidRDefault="003275E0" w:rsidP="003275E0">
      <w:pPr>
        <w:pStyle w:val="aa"/>
        <w:ind w:left="42" w:right="141" w:firstLine="242"/>
        <w:jc w:val="both"/>
        <w:rPr>
          <w:sz w:val="18"/>
          <w:szCs w:val="18"/>
        </w:rPr>
      </w:pPr>
      <w:r w:rsidRPr="003275E0">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2024-2026 годах. </w:t>
      </w:r>
    </w:p>
    <w:p w:rsidR="003275E0" w:rsidRPr="003275E0" w:rsidRDefault="003275E0" w:rsidP="003275E0">
      <w:pPr>
        <w:pStyle w:val="aa"/>
        <w:ind w:left="42" w:right="141" w:firstLine="242"/>
        <w:jc w:val="both"/>
        <w:rPr>
          <w:b/>
          <w:sz w:val="18"/>
          <w:szCs w:val="18"/>
        </w:rPr>
      </w:pPr>
      <w:r w:rsidRPr="003275E0">
        <w:rPr>
          <w:b/>
          <w:bCs/>
          <w:sz w:val="18"/>
          <w:szCs w:val="18"/>
        </w:rPr>
        <w:t xml:space="preserve">Вывод первичной антикоррупционной экспертизы проекта решения </w:t>
      </w:r>
      <w:r w:rsidRPr="003275E0">
        <w:rPr>
          <w:b/>
          <w:sz w:val="18"/>
          <w:szCs w:val="18"/>
        </w:rPr>
        <w:t>Думы Марёвского муниципального округа «О внесении изменений в решение Думы Марёвского муниципального района от 25 декабря 2023 года № 295 «О бюджете Марёвского муниципального округа на 2024 год и на плановый период 2025 и 2026 годов»</w:t>
      </w:r>
    </w:p>
    <w:p w:rsidR="003275E0" w:rsidRPr="003275E0" w:rsidRDefault="003275E0" w:rsidP="003275E0">
      <w:pPr>
        <w:pStyle w:val="aa"/>
        <w:widowControl w:val="0"/>
        <w:ind w:left="40" w:right="142" w:firstLine="244"/>
        <w:jc w:val="both"/>
        <w:rPr>
          <w:sz w:val="18"/>
          <w:szCs w:val="18"/>
        </w:rPr>
      </w:pPr>
      <w:r w:rsidRPr="003275E0">
        <w:rPr>
          <w:sz w:val="18"/>
          <w:szCs w:val="18"/>
        </w:rPr>
        <w:t>Во вносимом проекте решения «О внесении изменений в решение Думы Марёвского муниципального округа от 25 декабря 2023 года № 295 «О бюджете Марёвского муниципального округа на 2024 год и на плановый период 2025 и 2026 годов</w:t>
      </w:r>
      <w:r w:rsidRPr="003275E0">
        <w:rPr>
          <w:b/>
          <w:sz w:val="18"/>
          <w:szCs w:val="18"/>
        </w:rPr>
        <w:t>»</w:t>
      </w:r>
      <w:r w:rsidRPr="003275E0">
        <w:rPr>
          <w:sz w:val="18"/>
          <w:szCs w:val="18"/>
        </w:rPr>
        <w:t xml:space="preserve"> положений, способствующих созданию условий для проявления коррупции, не выявлено.</w:t>
      </w:r>
    </w:p>
    <w:p w:rsidR="003275E0" w:rsidRPr="003275E0" w:rsidRDefault="003275E0" w:rsidP="003275E0">
      <w:pPr>
        <w:pStyle w:val="aa"/>
        <w:widowControl w:val="0"/>
        <w:ind w:left="40" w:right="142" w:firstLine="244"/>
        <w:jc w:val="both"/>
        <w:rPr>
          <w:sz w:val="18"/>
          <w:szCs w:val="18"/>
        </w:rPr>
      </w:pPr>
      <w:r w:rsidRPr="003275E0">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3275E0" w:rsidRPr="003275E0" w:rsidRDefault="003275E0" w:rsidP="003275E0">
      <w:pPr>
        <w:pStyle w:val="aa"/>
        <w:widowControl w:val="0"/>
        <w:ind w:left="40" w:right="142" w:firstLine="244"/>
        <w:jc w:val="both"/>
        <w:rPr>
          <w:sz w:val="18"/>
          <w:szCs w:val="18"/>
        </w:rPr>
      </w:pPr>
      <w:r w:rsidRPr="003275E0">
        <w:rPr>
          <w:sz w:val="18"/>
          <w:szCs w:val="18"/>
        </w:rPr>
        <w:t xml:space="preserve">Принятие данного решения потребует внесение изменений в следующие муниципальные программы Марёвского муниципального </w:t>
      </w:r>
      <w:r w:rsidRPr="003275E0">
        <w:rPr>
          <w:sz w:val="18"/>
          <w:szCs w:val="18"/>
        </w:rPr>
        <w:lastRenderedPageBreak/>
        <w:t>округа:</w:t>
      </w:r>
    </w:p>
    <w:p w:rsidR="003275E0" w:rsidRPr="003275E0" w:rsidRDefault="003275E0" w:rsidP="003275E0">
      <w:pPr>
        <w:pStyle w:val="aa"/>
        <w:widowControl w:val="0"/>
        <w:numPr>
          <w:ilvl w:val="0"/>
          <w:numId w:val="15"/>
        </w:numPr>
        <w:ind w:left="40" w:right="142" w:firstLine="244"/>
        <w:jc w:val="both"/>
        <w:rPr>
          <w:bCs/>
          <w:sz w:val="18"/>
          <w:szCs w:val="18"/>
        </w:rPr>
      </w:pPr>
      <w:r w:rsidRPr="003275E0">
        <w:rPr>
          <w:bCs/>
          <w:sz w:val="18"/>
          <w:szCs w:val="18"/>
        </w:rPr>
        <w:t>Муниципальная программа Марёвского муниципального округа «Развитие культуры в Марёвском муниципальном округе на 2021-2027 годы»;</w:t>
      </w:r>
    </w:p>
    <w:p w:rsidR="003275E0" w:rsidRPr="003275E0" w:rsidRDefault="003275E0" w:rsidP="003275E0">
      <w:pPr>
        <w:pStyle w:val="aa"/>
        <w:widowControl w:val="0"/>
        <w:numPr>
          <w:ilvl w:val="0"/>
          <w:numId w:val="15"/>
        </w:numPr>
        <w:ind w:left="40" w:right="142" w:firstLine="244"/>
        <w:jc w:val="both"/>
        <w:rPr>
          <w:bCs/>
          <w:sz w:val="18"/>
          <w:szCs w:val="18"/>
        </w:rPr>
      </w:pPr>
      <w:r w:rsidRPr="003275E0">
        <w:rPr>
          <w:bCs/>
          <w:sz w:val="18"/>
          <w:szCs w:val="18"/>
        </w:rPr>
        <w:t>Муниципальная программа Марёвского муниципального округа «Развитие образования в Марёвском муниципальном округе до 2028 года»;</w:t>
      </w:r>
    </w:p>
    <w:p w:rsidR="003275E0" w:rsidRPr="003275E0" w:rsidRDefault="003275E0" w:rsidP="003275E0">
      <w:pPr>
        <w:pStyle w:val="aa"/>
        <w:widowControl w:val="0"/>
        <w:ind w:left="40" w:right="142" w:firstLine="244"/>
        <w:jc w:val="both"/>
        <w:rPr>
          <w:bCs/>
          <w:sz w:val="18"/>
          <w:szCs w:val="18"/>
        </w:rPr>
      </w:pPr>
      <w:r w:rsidRPr="003275E0">
        <w:rPr>
          <w:bCs/>
          <w:sz w:val="18"/>
          <w:szCs w:val="18"/>
        </w:rPr>
        <w:t>2. 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p w:rsidR="003275E0" w:rsidRPr="003275E0" w:rsidRDefault="003275E0" w:rsidP="003275E0">
      <w:pPr>
        <w:pStyle w:val="aa"/>
        <w:ind w:left="42" w:right="141" w:firstLine="242"/>
        <w:jc w:val="both"/>
        <w:rPr>
          <w:bCs/>
          <w:sz w:val="18"/>
          <w:szCs w:val="18"/>
        </w:rPr>
      </w:pPr>
      <w:r w:rsidRPr="003275E0">
        <w:rPr>
          <w:sz w:val="18"/>
          <w:szCs w:val="18"/>
        </w:rPr>
        <w:t xml:space="preserve">3. </w:t>
      </w:r>
      <w:r w:rsidRPr="003275E0">
        <w:rPr>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p w:rsidR="005D61B3" w:rsidRDefault="005D61B3" w:rsidP="00F2691E">
      <w:pPr>
        <w:pStyle w:val="aa"/>
        <w:ind w:left="42" w:right="141"/>
        <w:rPr>
          <w:sz w:val="18"/>
          <w:szCs w:val="18"/>
        </w:rPr>
      </w:pPr>
    </w:p>
    <w:p w:rsidR="005D61B3" w:rsidRDefault="005D61B3" w:rsidP="00F2691E">
      <w:pPr>
        <w:pStyle w:val="aa"/>
        <w:ind w:left="42" w:right="141"/>
        <w:rPr>
          <w:sz w:val="18"/>
          <w:szCs w:val="18"/>
        </w:rPr>
      </w:pPr>
    </w:p>
    <w:p w:rsidR="00600FEB" w:rsidRPr="00600FEB" w:rsidRDefault="00600FEB" w:rsidP="00600FEB">
      <w:pPr>
        <w:pStyle w:val="aa"/>
        <w:ind w:left="42" w:right="141"/>
        <w:jc w:val="center"/>
        <w:rPr>
          <w:b/>
          <w:sz w:val="18"/>
          <w:szCs w:val="18"/>
        </w:rPr>
      </w:pPr>
      <w:r w:rsidRPr="00600FEB">
        <w:rPr>
          <w:b/>
          <w:sz w:val="18"/>
          <w:szCs w:val="18"/>
        </w:rPr>
        <w:t>Российская Федерация</w:t>
      </w:r>
    </w:p>
    <w:p w:rsidR="00600FEB" w:rsidRPr="00600FEB" w:rsidRDefault="00600FEB" w:rsidP="00600FEB">
      <w:pPr>
        <w:pStyle w:val="aa"/>
        <w:ind w:left="42" w:right="141"/>
        <w:jc w:val="center"/>
        <w:rPr>
          <w:b/>
          <w:sz w:val="18"/>
          <w:szCs w:val="18"/>
        </w:rPr>
      </w:pPr>
      <w:r w:rsidRPr="00600FEB">
        <w:rPr>
          <w:b/>
          <w:sz w:val="18"/>
          <w:szCs w:val="18"/>
        </w:rPr>
        <w:t>Новгородская область</w:t>
      </w:r>
    </w:p>
    <w:p w:rsidR="00600FEB" w:rsidRPr="00600FEB" w:rsidRDefault="00600FEB" w:rsidP="00600FEB">
      <w:pPr>
        <w:pStyle w:val="aa"/>
        <w:ind w:left="42" w:right="141"/>
        <w:jc w:val="center"/>
        <w:rPr>
          <w:sz w:val="18"/>
          <w:szCs w:val="18"/>
        </w:rPr>
      </w:pPr>
      <w:r w:rsidRPr="00600FEB">
        <w:rPr>
          <w:b/>
          <w:sz w:val="18"/>
          <w:szCs w:val="18"/>
        </w:rPr>
        <w:t>ДУМА МАРЁВСКОГО МУНИЦИПАЛЬНОГО ОКРУГА</w:t>
      </w:r>
    </w:p>
    <w:p w:rsidR="00600FEB" w:rsidRPr="00600FEB" w:rsidRDefault="00600FEB" w:rsidP="00600FEB">
      <w:pPr>
        <w:pStyle w:val="aa"/>
        <w:ind w:left="42" w:right="141"/>
        <w:jc w:val="center"/>
        <w:rPr>
          <w:sz w:val="18"/>
          <w:szCs w:val="18"/>
        </w:rPr>
      </w:pPr>
    </w:p>
    <w:p w:rsidR="00600FEB" w:rsidRPr="00600FEB" w:rsidRDefault="00600FEB" w:rsidP="00600FEB">
      <w:pPr>
        <w:pStyle w:val="aa"/>
        <w:ind w:left="42" w:right="141"/>
        <w:jc w:val="center"/>
        <w:rPr>
          <w:b/>
          <w:bCs/>
          <w:sz w:val="18"/>
          <w:szCs w:val="18"/>
        </w:rPr>
      </w:pPr>
      <w:r w:rsidRPr="00600FEB">
        <w:rPr>
          <w:b/>
          <w:bCs/>
          <w:sz w:val="18"/>
          <w:szCs w:val="18"/>
        </w:rPr>
        <w:t>РЕШЕНИЕ</w:t>
      </w:r>
    </w:p>
    <w:p w:rsidR="00600FEB" w:rsidRPr="00600FEB" w:rsidRDefault="00600FEB" w:rsidP="00600FEB">
      <w:pPr>
        <w:pStyle w:val="aa"/>
        <w:ind w:left="42" w:right="141"/>
        <w:jc w:val="center"/>
        <w:rPr>
          <w:sz w:val="18"/>
          <w:szCs w:val="18"/>
        </w:rPr>
      </w:pPr>
    </w:p>
    <w:p w:rsidR="00600FEB" w:rsidRPr="00600FEB" w:rsidRDefault="00600FEB" w:rsidP="00600FEB">
      <w:pPr>
        <w:pStyle w:val="aa"/>
        <w:ind w:left="42" w:right="141"/>
        <w:jc w:val="center"/>
        <w:rPr>
          <w:b/>
          <w:sz w:val="18"/>
          <w:szCs w:val="18"/>
        </w:rPr>
      </w:pPr>
      <w:bookmarkStart w:id="6" w:name="sub_1000"/>
      <w:r w:rsidRPr="00600FEB">
        <w:rPr>
          <w:b/>
          <w:sz w:val="18"/>
          <w:szCs w:val="18"/>
        </w:rPr>
        <w:t>О внесении изменений в Прогнозный план (программу) приватизации муниципального имущества на 2024 год</w:t>
      </w:r>
    </w:p>
    <w:p w:rsidR="00600FEB" w:rsidRPr="00600FEB" w:rsidRDefault="00600FEB" w:rsidP="00600FEB">
      <w:pPr>
        <w:pStyle w:val="aa"/>
        <w:ind w:left="42" w:right="141"/>
        <w:jc w:val="center"/>
        <w:rPr>
          <w:b/>
          <w:sz w:val="18"/>
          <w:szCs w:val="18"/>
        </w:rPr>
      </w:pPr>
    </w:p>
    <w:p w:rsidR="00600FEB" w:rsidRPr="00600FEB" w:rsidRDefault="00600FEB" w:rsidP="00600FEB">
      <w:pPr>
        <w:pStyle w:val="aa"/>
        <w:ind w:left="42" w:right="141"/>
        <w:jc w:val="center"/>
        <w:rPr>
          <w:b/>
          <w:sz w:val="18"/>
          <w:szCs w:val="18"/>
        </w:rPr>
      </w:pPr>
      <w:r w:rsidRPr="00600FEB">
        <w:rPr>
          <w:b/>
          <w:sz w:val="18"/>
          <w:szCs w:val="18"/>
        </w:rPr>
        <w:t>Принято Думой муниципального округа 25 ентября 2024 года</w:t>
      </w:r>
    </w:p>
    <w:p w:rsidR="00600FEB" w:rsidRPr="00600FEB" w:rsidRDefault="00600FEB" w:rsidP="00600FEB">
      <w:pPr>
        <w:pStyle w:val="aa"/>
        <w:ind w:left="42" w:right="141"/>
        <w:rPr>
          <w:b/>
          <w:sz w:val="18"/>
          <w:szCs w:val="18"/>
        </w:rPr>
      </w:pPr>
    </w:p>
    <w:p w:rsidR="00600FEB" w:rsidRPr="00600FEB" w:rsidRDefault="00600FEB" w:rsidP="00600FEB">
      <w:pPr>
        <w:pStyle w:val="aa"/>
        <w:ind w:left="42" w:right="141" w:firstLine="242"/>
        <w:jc w:val="both"/>
        <w:rPr>
          <w:sz w:val="18"/>
          <w:szCs w:val="18"/>
        </w:rPr>
      </w:pPr>
      <w:r w:rsidRPr="00600FEB">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Марёвского муниципального округа, Дума Марёвского муниципального округа </w:t>
      </w:r>
      <w:r w:rsidRPr="00600FEB">
        <w:rPr>
          <w:b/>
          <w:sz w:val="18"/>
          <w:szCs w:val="18"/>
        </w:rPr>
        <w:t>РЕШИЛА:</w:t>
      </w:r>
    </w:p>
    <w:p w:rsidR="00600FEB" w:rsidRPr="00600FEB" w:rsidRDefault="00600FEB" w:rsidP="00600FEB">
      <w:pPr>
        <w:pStyle w:val="aa"/>
        <w:ind w:left="42" w:right="141" w:firstLine="242"/>
        <w:jc w:val="both"/>
        <w:rPr>
          <w:sz w:val="18"/>
          <w:szCs w:val="18"/>
        </w:rPr>
      </w:pPr>
      <w:r w:rsidRPr="00600FEB">
        <w:rPr>
          <w:sz w:val="18"/>
          <w:szCs w:val="18"/>
        </w:rPr>
        <w:t>1. Внести изменения в Прогнозный план (программу) приватизации муниципального имущества на 2024 год, утвержденный решением Думы муниципального округа от 22.03.2024 № 312 «Об утверждении Прогнозного плана (программы) приватизации муниципального имущества на 2024 год»:</w:t>
      </w:r>
    </w:p>
    <w:p w:rsidR="00600FEB" w:rsidRPr="00600FEB" w:rsidRDefault="00600FEB" w:rsidP="00600FEB">
      <w:pPr>
        <w:pStyle w:val="aa"/>
        <w:ind w:left="42" w:right="141" w:firstLine="242"/>
        <w:jc w:val="both"/>
        <w:rPr>
          <w:sz w:val="18"/>
          <w:szCs w:val="18"/>
        </w:rPr>
      </w:pPr>
      <w:r w:rsidRPr="00600FEB">
        <w:rPr>
          <w:sz w:val="18"/>
          <w:szCs w:val="18"/>
        </w:rPr>
        <w:t>1.1. Изложить пункт 2 Прогнозного плана (программы) приватизации муниципального имущества на 2024 год в редакции:</w:t>
      </w:r>
    </w:p>
    <w:p w:rsidR="00600FEB" w:rsidRPr="00600FEB" w:rsidRDefault="00600FEB" w:rsidP="00600FEB">
      <w:pPr>
        <w:pStyle w:val="aa"/>
        <w:ind w:left="42" w:right="141" w:firstLine="242"/>
        <w:jc w:val="both"/>
        <w:rPr>
          <w:sz w:val="18"/>
          <w:szCs w:val="18"/>
        </w:rPr>
      </w:pPr>
      <w:r w:rsidRPr="00600FEB">
        <w:rPr>
          <w:sz w:val="18"/>
          <w:szCs w:val="18"/>
        </w:rPr>
        <w:t>«</w:t>
      </w:r>
      <w:r w:rsidRPr="00600FEB">
        <w:rPr>
          <w:b/>
          <w:sz w:val="18"/>
          <w:szCs w:val="18"/>
        </w:rPr>
        <w:t>2. Муниципальное имущество, приватизация которого планируется в 2024 году</w:t>
      </w:r>
      <w:r w:rsidRPr="00600FEB">
        <w:rPr>
          <w:sz w:val="18"/>
          <w:szCs w:val="18"/>
        </w:rPr>
        <w:t>:</w:t>
      </w:r>
    </w:p>
    <w:tbl>
      <w:tblPr>
        <w:tblW w:w="106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6634"/>
        <w:gridCol w:w="2422"/>
        <w:gridCol w:w="1204"/>
      </w:tblGrid>
      <w:tr w:rsidR="00600FEB" w:rsidRPr="00600FEB" w:rsidTr="00685379">
        <w:trPr>
          <w:trHeight w:val="20"/>
        </w:trPr>
        <w:tc>
          <w:tcPr>
            <w:tcW w:w="393"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 п/п</w:t>
            </w:r>
          </w:p>
        </w:tc>
        <w:tc>
          <w:tcPr>
            <w:tcW w:w="663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Наименование объекта               приватизации</w:t>
            </w:r>
          </w:p>
        </w:tc>
        <w:tc>
          <w:tcPr>
            <w:tcW w:w="2422"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Местонахождение</w:t>
            </w:r>
          </w:p>
        </w:tc>
        <w:tc>
          <w:tcPr>
            <w:tcW w:w="120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Год постройки (выпуска)</w:t>
            </w:r>
          </w:p>
        </w:tc>
      </w:tr>
      <w:tr w:rsidR="00600FEB" w:rsidRPr="00600FEB" w:rsidTr="00685379">
        <w:trPr>
          <w:trHeight w:val="20"/>
        </w:trPr>
        <w:tc>
          <w:tcPr>
            <w:tcW w:w="393"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1</w:t>
            </w:r>
          </w:p>
        </w:tc>
        <w:tc>
          <w:tcPr>
            <w:tcW w:w="663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2</w:t>
            </w:r>
          </w:p>
        </w:tc>
        <w:tc>
          <w:tcPr>
            <w:tcW w:w="2422"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3</w:t>
            </w:r>
          </w:p>
        </w:tc>
        <w:tc>
          <w:tcPr>
            <w:tcW w:w="120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4</w:t>
            </w:r>
          </w:p>
        </w:tc>
      </w:tr>
      <w:tr w:rsidR="00600FEB" w:rsidRPr="00600FEB" w:rsidTr="00685379">
        <w:trPr>
          <w:trHeight w:val="20"/>
        </w:trPr>
        <w:tc>
          <w:tcPr>
            <w:tcW w:w="393"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1</w:t>
            </w:r>
          </w:p>
        </w:tc>
        <w:tc>
          <w:tcPr>
            <w:tcW w:w="663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85379">
            <w:pPr>
              <w:pStyle w:val="aa"/>
              <w:ind w:left="-66" w:right="-82"/>
              <w:rPr>
                <w:sz w:val="18"/>
                <w:szCs w:val="18"/>
              </w:rPr>
            </w:pPr>
            <w:r w:rsidRPr="00600FEB">
              <w:rPr>
                <w:sz w:val="18"/>
                <w:szCs w:val="18"/>
              </w:rPr>
              <w:t>Здание интерната   с гаражом</w:t>
            </w:r>
            <w:r w:rsidR="00685379">
              <w:rPr>
                <w:sz w:val="18"/>
                <w:szCs w:val="18"/>
              </w:rPr>
              <w:t xml:space="preserve"> </w:t>
            </w:r>
            <w:r w:rsidRPr="00600FEB">
              <w:rPr>
                <w:sz w:val="18"/>
                <w:szCs w:val="18"/>
              </w:rPr>
              <w:t>КН 53:09:0000000:648</w:t>
            </w:r>
          </w:p>
        </w:tc>
        <w:tc>
          <w:tcPr>
            <w:tcW w:w="2422"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д.Моисеево, ул.Садовая, д.5</w:t>
            </w:r>
          </w:p>
        </w:tc>
        <w:tc>
          <w:tcPr>
            <w:tcW w:w="120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1982</w:t>
            </w:r>
          </w:p>
        </w:tc>
      </w:tr>
      <w:tr w:rsidR="00600FEB" w:rsidRPr="00600FEB" w:rsidTr="00685379">
        <w:trPr>
          <w:trHeight w:val="20"/>
        </w:trPr>
        <w:tc>
          <w:tcPr>
            <w:tcW w:w="393" w:type="dxa"/>
            <w:tcBorders>
              <w:top w:val="single" w:sz="4" w:space="0" w:color="auto"/>
              <w:left w:val="single" w:sz="4" w:space="0" w:color="auto"/>
              <w:bottom w:val="single" w:sz="4" w:space="0" w:color="auto"/>
              <w:right w:val="single" w:sz="4" w:space="0" w:color="auto"/>
            </w:tcBorders>
          </w:tcPr>
          <w:p w:rsidR="00600FEB" w:rsidRPr="00600FEB" w:rsidRDefault="00600FEB" w:rsidP="00600FEB">
            <w:pPr>
              <w:pStyle w:val="aa"/>
              <w:ind w:left="-66" w:right="-82"/>
              <w:rPr>
                <w:sz w:val="18"/>
                <w:szCs w:val="18"/>
              </w:rPr>
            </w:pPr>
          </w:p>
        </w:tc>
        <w:tc>
          <w:tcPr>
            <w:tcW w:w="663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85379">
            <w:pPr>
              <w:pStyle w:val="aa"/>
              <w:ind w:left="-66" w:right="-82"/>
              <w:rPr>
                <w:sz w:val="18"/>
                <w:szCs w:val="18"/>
              </w:rPr>
            </w:pPr>
            <w:r w:rsidRPr="00600FEB">
              <w:rPr>
                <w:sz w:val="18"/>
                <w:szCs w:val="18"/>
              </w:rPr>
              <w:t>Здание школы</w:t>
            </w:r>
            <w:r w:rsidR="00685379">
              <w:rPr>
                <w:sz w:val="18"/>
                <w:szCs w:val="18"/>
              </w:rPr>
              <w:t xml:space="preserve"> </w:t>
            </w:r>
            <w:r w:rsidRPr="00600FEB">
              <w:rPr>
                <w:sz w:val="18"/>
                <w:szCs w:val="18"/>
              </w:rPr>
              <w:t>КН 53:09:0000000:1152</w:t>
            </w:r>
            <w:r w:rsidR="00685379">
              <w:rPr>
                <w:sz w:val="18"/>
                <w:szCs w:val="18"/>
              </w:rPr>
              <w:t xml:space="preserve"> </w:t>
            </w:r>
            <w:r w:rsidRPr="00600FEB">
              <w:rPr>
                <w:sz w:val="18"/>
                <w:szCs w:val="18"/>
              </w:rPr>
              <w:t>с земельным участком</w:t>
            </w:r>
            <w:r w:rsidR="00685379">
              <w:rPr>
                <w:sz w:val="18"/>
                <w:szCs w:val="18"/>
              </w:rPr>
              <w:t xml:space="preserve"> </w:t>
            </w:r>
            <w:r w:rsidRPr="00600FEB">
              <w:rPr>
                <w:sz w:val="18"/>
                <w:szCs w:val="18"/>
              </w:rPr>
              <w:t>КН 53:09:0043001:12</w:t>
            </w:r>
          </w:p>
        </w:tc>
        <w:tc>
          <w:tcPr>
            <w:tcW w:w="2422"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д.Старь, ул.Школьная, д.2</w:t>
            </w:r>
          </w:p>
        </w:tc>
        <w:tc>
          <w:tcPr>
            <w:tcW w:w="120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1987</w:t>
            </w:r>
          </w:p>
        </w:tc>
      </w:tr>
      <w:tr w:rsidR="00600FEB" w:rsidRPr="00600FEB" w:rsidTr="00685379">
        <w:trPr>
          <w:trHeight w:val="20"/>
        </w:trPr>
        <w:tc>
          <w:tcPr>
            <w:tcW w:w="393"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3</w:t>
            </w:r>
          </w:p>
        </w:tc>
        <w:tc>
          <w:tcPr>
            <w:tcW w:w="663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85379">
            <w:pPr>
              <w:pStyle w:val="aa"/>
              <w:ind w:left="-66" w:right="-82"/>
              <w:rPr>
                <w:sz w:val="18"/>
                <w:szCs w:val="18"/>
              </w:rPr>
            </w:pPr>
            <w:r w:rsidRPr="00600FEB">
              <w:rPr>
                <w:sz w:val="18"/>
                <w:szCs w:val="18"/>
              </w:rPr>
              <w:t>Здание школа-сад</w:t>
            </w:r>
            <w:r w:rsidR="00685379">
              <w:rPr>
                <w:sz w:val="18"/>
                <w:szCs w:val="18"/>
              </w:rPr>
              <w:t xml:space="preserve"> </w:t>
            </w:r>
            <w:r w:rsidRPr="00600FEB">
              <w:rPr>
                <w:sz w:val="18"/>
                <w:szCs w:val="18"/>
              </w:rPr>
              <w:t>КН 53:09:0031901:164</w:t>
            </w:r>
            <w:r w:rsidR="00685379">
              <w:rPr>
                <w:sz w:val="18"/>
                <w:szCs w:val="18"/>
              </w:rPr>
              <w:t xml:space="preserve"> </w:t>
            </w:r>
            <w:r w:rsidRPr="00600FEB">
              <w:rPr>
                <w:sz w:val="18"/>
                <w:szCs w:val="18"/>
              </w:rPr>
              <w:t>с земельным участком</w:t>
            </w:r>
            <w:r w:rsidR="00685379">
              <w:rPr>
                <w:sz w:val="18"/>
                <w:szCs w:val="18"/>
              </w:rPr>
              <w:t xml:space="preserve"> </w:t>
            </w:r>
            <w:r w:rsidRPr="00600FEB">
              <w:rPr>
                <w:sz w:val="18"/>
                <w:szCs w:val="18"/>
              </w:rPr>
              <w:t>КН 53:09:0031901:84</w:t>
            </w:r>
          </w:p>
        </w:tc>
        <w:tc>
          <w:tcPr>
            <w:tcW w:w="2422"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д.Горное, ул.Школьная, д.4</w:t>
            </w:r>
          </w:p>
        </w:tc>
        <w:tc>
          <w:tcPr>
            <w:tcW w:w="120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1992</w:t>
            </w:r>
          </w:p>
        </w:tc>
      </w:tr>
      <w:tr w:rsidR="00600FEB" w:rsidRPr="00600FEB" w:rsidTr="00685379">
        <w:trPr>
          <w:trHeight w:val="20"/>
        </w:trPr>
        <w:tc>
          <w:tcPr>
            <w:tcW w:w="393"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4</w:t>
            </w:r>
          </w:p>
        </w:tc>
        <w:tc>
          <w:tcPr>
            <w:tcW w:w="663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85379">
            <w:pPr>
              <w:pStyle w:val="aa"/>
              <w:ind w:left="-66" w:right="-82"/>
              <w:rPr>
                <w:sz w:val="18"/>
                <w:szCs w:val="18"/>
              </w:rPr>
            </w:pPr>
            <w:r w:rsidRPr="00600FEB">
              <w:rPr>
                <w:sz w:val="18"/>
                <w:szCs w:val="18"/>
              </w:rPr>
              <w:t>Здание детского сада</w:t>
            </w:r>
            <w:r w:rsidR="00685379">
              <w:rPr>
                <w:sz w:val="18"/>
                <w:szCs w:val="18"/>
              </w:rPr>
              <w:t xml:space="preserve"> </w:t>
            </w:r>
            <w:r w:rsidRPr="00600FEB">
              <w:rPr>
                <w:sz w:val="18"/>
                <w:szCs w:val="18"/>
              </w:rPr>
              <w:t>КН53:09:0021401:58</w:t>
            </w:r>
          </w:p>
        </w:tc>
        <w:tc>
          <w:tcPr>
            <w:tcW w:w="2422"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д. Седловщина, ул. Новгородская, д. 21</w:t>
            </w:r>
          </w:p>
        </w:tc>
        <w:tc>
          <w:tcPr>
            <w:tcW w:w="120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1986</w:t>
            </w:r>
          </w:p>
        </w:tc>
      </w:tr>
      <w:tr w:rsidR="00600FEB" w:rsidRPr="00600FEB" w:rsidTr="00685379">
        <w:trPr>
          <w:trHeight w:val="20"/>
        </w:trPr>
        <w:tc>
          <w:tcPr>
            <w:tcW w:w="393"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5</w:t>
            </w:r>
          </w:p>
        </w:tc>
        <w:tc>
          <w:tcPr>
            <w:tcW w:w="663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85379">
            <w:pPr>
              <w:pStyle w:val="aa"/>
              <w:ind w:left="-66" w:right="-82"/>
              <w:rPr>
                <w:sz w:val="18"/>
                <w:szCs w:val="18"/>
              </w:rPr>
            </w:pPr>
            <w:r w:rsidRPr="00600FEB">
              <w:rPr>
                <w:sz w:val="18"/>
                <w:szCs w:val="18"/>
              </w:rPr>
              <w:t>Семенохранилище,</w:t>
            </w:r>
            <w:r w:rsidR="00685379">
              <w:rPr>
                <w:sz w:val="18"/>
                <w:szCs w:val="18"/>
              </w:rPr>
              <w:t xml:space="preserve"> </w:t>
            </w:r>
            <w:r w:rsidRPr="00600FEB">
              <w:rPr>
                <w:sz w:val="18"/>
                <w:szCs w:val="18"/>
              </w:rPr>
              <w:t>КН 53:09:0000000:2695</w:t>
            </w:r>
          </w:p>
        </w:tc>
        <w:tc>
          <w:tcPr>
            <w:tcW w:w="2422"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с.Молвотицы</w:t>
            </w:r>
          </w:p>
        </w:tc>
        <w:tc>
          <w:tcPr>
            <w:tcW w:w="120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1974</w:t>
            </w:r>
          </w:p>
        </w:tc>
      </w:tr>
      <w:tr w:rsidR="00600FEB" w:rsidRPr="00600FEB" w:rsidTr="00685379">
        <w:trPr>
          <w:trHeight w:val="20"/>
        </w:trPr>
        <w:tc>
          <w:tcPr>
            <w:tcW w:w="393"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6</w:t>
            </w:r>
          </w:p>
        </w:tc>
        <w:tc>
          <w:tcPr>
            <w:tcW w:w="663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85379">
            <w:pPr>
              <w:pStyle w:val="aa"/>
              <w:ind w:left="-66" w:right="-82"/>
              <w:rPr>
                <w:sz w:val="18"/>
                <w:szCs w:val="18"/>
              </w:rPr>
            </w:pPr>
            <w:r w:rsidRPr="00600FEB">
              <w:rPr>
                <w:sz w:val="18"/>
                <w:szCs w:val="18"/>
              </w:rPr>
              <w:t>Здание детского сада</w:t>
            </w:r>
            <w:r w:rsidR="00685379">
              <w:rPr>
                <w:sz w:val="18"/>
                <w:szCs w:val="18"/>
              </w:rPr>
              <w:t xml:space="preserve"> </w:t>
            </w:r>
            <w:r w:rsidRPr="00600FEB">
              <w:rPr>
                <w:sz w:val="18"/>
                <w:szCs w:val="18"/>
              </w:rPr>
              <w:t>КН 53:09:0000000:248</w:t>
            </w:r>
          </w:p>
        </w:tc>
        <w:tc>
          <w:tcPr>
            <w:tcW w:w="2422"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д.Новая Русса, ул.Майская, 25</w:t>
            </w:r>
          </w:p>
        </w:tc>
        <w:tc>
          <w:tcPr>
            <w:tcW w:w="1204" w:type="dxa"/>
            <w:tcBorders>
              <w:top w:val="single" w:sz="4" w:space="0" w:color="auto"/>
              <w:left w:val="single" w:sz="4" w:space="0" w:color="auto"/>
              <w:bottom w:val="single" w:sz="4" w:space="0" w:color="auto"/>
              <w:right w:val="single" w:sz="4" w:space="0" w:color="auto"/>
            </w:tcBorders>
            <w:hideMark/>
          </w:tcPr>
          <w:p w:rsidR="00600FEB" w:rsidRPr="00600FEB" w:rsidRDefault="00600FEB" w:rsidP="00600FEB">
            <w:pPr>
              <w:pStyle w:val="aa"/>
              <w:ind w:left="-66" w:right="-82"/>
              <w:rPr>
                <w:sz w:val="18"/>
                <w:szCs w:val="18"/>
              </w:rPr>
            </w:pPr>
            <w:r w:rsidRPr="00600FEB">
              <w:rPr>
                <w:sz w:val="18"/>
                <w:szCs w:val="18"/>
              </w:rPr>
              <w:t>1992</w:t>
            </w:r>
          </w:p>
        </w:tc>
      </w:tr>
    </w:tbl>
    <w:p w:rsidR="00600FEB" w:rsidRPr="00600FEB" w:rsidRDefault="00600FEB" w:rsidP="00685379">
      <w:pPr>
        <w:pStyle w:val="aa"/>
        <w:ind w:left="42" w:right="141"/>
        <w:jc w:val="right"/>
        <w:rPr>
          <w:sz w:val="18"/>
          <w:szCs w:val="18"/>
        </w:rPr>
      </w:pPr>
      <w:r w:rsidRPr="00600FEB">
        <w:rPr>
          <w:sz w:val="18"/>
          <w:szCs w:val="18"/>
        </w:rPr>
        <w:t>».</w:t>
      </w:r>
    </w:p>
    <w:p w:rsidR="00600FEB" w:rsidRPr="00600FEB" w:rsidRDefault="00600FEB" w:rsidP="00685379">
      <w:pPr>
        <w:pStyle w:val="aa"/>
        <w:ind w:left="42" w:right="141" w:firstLine="242"/>
        <w:jc w:val="both"/>
        <w:rPr>
          <w:sz w:val="18"/>
          <w:szCs w:val="18"/>
        </w:rPr>
      </w:pPr>
      <w:r w:rsidRPr="00600FEB">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bookmarkEnd w:id="6"/>
    <w:p w:rsidR="00600FEB" w:rsidRPr="00600FEB" w:rsidRDefault="00600FEB" w:rsidP="00600FEB">
      <w:pPr>
        <w:pStyle w:val="aa"/>
        <w:ind w:left="42" w:right="141"/>
        <w:rPr>
          <w:sz w:val="18"/>
          <w:szCs w:val="18"/>
        </w:rPr>
      </w:pPr>
    </w:p>
    <w:p w:rsidR="00600FEB" w:rsidRPr="00600FEB" w:rsidRDefault="00600FEB" w:rsidP="00600FEB">
      <w:pPr>
        <w:pStyle w:val="aa"/>
        <w:ind w:left="42" w:right="141"/>
        <w:rPr>
          <w:b/>
          <w:sz w:val="18"/>
          <w:szCs w:val="18"/>
        </w:rPr>
      </w:pPr>
      <w:r w:rsidRPr="00600FEB">
        <w:rPr>
          <w:b/>
          <w:sz w:val="18"/>
          <w:szCs w:val="18"/>
        </w:rPr>
        <w:t>Глава муниципального округа    С.И. Горкин</w:t>
      </w:r>
    </w:p>
    <w:p w:rsidR="00600FEB" w:rsidRPr="00600FEB" w:rsidRDefault="00600FEB" w:rsidP="00600FEB">
      <w:pPr>
        <w:pStyle w:val="aa"/>
        <w:ind w:left="42" w:right="141"/>
        <w:rPr>
          <w:b/>
          <w:sz w:val="18"/>
          <w:szCs w:val="18"/>
        </w:rPr>
      </w:pPr>
    </w:p>
    <w:p w:rsidR="00600FEB" w:rsidRPr="00600FEB" w:rsidRDefault="00600FEB" w:rsidP="00600FEB">
      <w:pPr>
        <w:pStyle w:val="aa"/>
        <w:ind w:left="42" w:right="141"/>
        <w:rPr>
          <w:b/>
          <w:sz w:val="18"/>
          <w:szCs w:val="18"/>
        </w:rPr>
      </w:pPr>
      <w:r w:rsidRPr="00600FEB">
        <w:rPr>
          <w:b/>
          <w:sz w:val="18"/>
          <w:szCs w:val="18"/>
        </w:rPr>
        <w:t>Председатель Думы</w:t>
      </w:r>
    </w:p>
    <w:p w:rsidR="00600FEB" w:rsidRPr="00600FEB" w:rsidRDefault="00600FEB" w:rsidP="00600FEB">
      <w:pPr>
        <w:pStyle w:val="aa"/>
        <w:ind w:left="42" w:right="141"/>
        <w:rPr>
          <w:b/>
          <w:sz w:val="18"/>
          <w:szCs w:val="18"/>
        </w:rPr>
      </w:pPr>
      <w:r w:rsidRPr="00600FEB">
        <w:rPr>
          <w:b/>
          <w:sz w:val="18"/>
          <w:szCs w:val="18"/>
        </w:rPr>
        <w:t>муниципального округа    И.А. Рекечинский</w:t>
      </w:r>
    </w:p>
    <w:p w:rsidR="00600FEB" w:rsidRPr="00600FEB" w:rsidRDefault="00600FEB" w:rsidP="00600FEB">
      <w:pPr>
        <w:pStyle w:val="aa"/>
        <w:ind w:left="42" w:right="141"/>
        <w:rPr>
          <w:b/>
          <w:sz w:val="18"/>
          <w:szCs w:val="18"/>
        </w:rPr>
      </w:pPr>
    </w:p>
    <w:p w:rsidR="00600FEB" w:rsidRPr="00600FEB" w:rsidRDefault="00600FEB" w:rsidP="00600FEB">
      <w:pPr>
        <w:pStyle w:val="aa"/>
        <w:ind w:left="42" w:right="141"/>
        <w:rPr>
          <w:b/>
          <w:sz w:val="18"/>
          <w:szCs w:val="18"/>
        </w:rPr>
      </w:pPr>
      <w:r w:rsidRPr="00600FEB">
        <w:rPr>
          <w:b/>
          <w:sz w:val="18"/>
          <w:szCs w:val="18"/>
        </w:rPr>
        <w:t>№343</w:t>
      </w:r>
    </w:p>
    <w:p w:rsidR="00600FEB" w:rsidRPr="00600FEB" w:rsidRDefault="00600FEB" w:rsidP="00600FEB">
      <w:pPr>
        <w:pStyle w:val="aa"/>
        <w:ind w:left="42" w:right="141"/>
        <w:rPr>
          <w:b/>
          <w:sz w:val="18"/>
          <w:szCs w:val="18"/>
        </w:rPr>
      </w:pPr>
      <w:r w:rsidRPr="00600FEB">
        <w:rPr>
          <w:b/>
          <w:sz w:val="18"/>
          <w:szCs w:val="18"/>
        </w:rPr>
        <w:t>25 сентября2024 года</w:t>
      </w:r>
    </w:p>
    <w:p w:rsidR="003275E0" w:rsidRDefault="00600FEB" w:rsidP="00600FEB">
      <w:pPr>
        <w:pStyle w:val="aa"/>
        <w:ind w:left="42" w:right="141"/>
        <w:rPr>
          <w:sz w:val="18"/>
          <w:szCs w:val="18"/>
        </w:rPr>
      </w:pPr>
      <w:r w:rsidRPr="00600FEB">
        <w:rPr>
          <w:b/>
          <w:sz w:val="18"/>
          <w:szCs w:val="18"/>
        </w:rPr>
        <w:t>с. Марёво</w:t>
      </w:r>
    </w:p>
    <w:p w:rsidR="003275E0" w:rsidRDefault="003275E0" w:rsidP="00F2691E">
      <w:pPr>
        <w:pStyle w:val="aa"/>
        <w:ind w:left="42" w:right="141"/>
        <w:rPr>
          <w:sz w:val="18"/>
          <w:szCs w:val="18"/>
        </w:rPr>
      </w:pPr>
    </w:p>
    <w:p w:rsidR="003275E0" w:rsidRDefault="003275E0" w:rsidP="00F2691E">
      <w:pPr>
        <w:pStyle w:val="aa"/>
        <w:ind w:left="42" w:right="141"/>
        <w:rPr>
          <w:sz w:val="18"/>
          <w:szCs w:val="18"/>
        </w:rPr>
      </w:pPr>
    </w:p>
    <w:p w:rsidR="00E53EC9" w:rsidRPr="00E53EC9" w:rsidRDefault="00E53EC9" w:rsidP="00E53EC9">
      <w:pPr>
        <w:pStyle w:val="aa"/>
        <w:ind w:left="42" w:right="141"/>
        <w:jc w:val="center"/>
        <w:rPr>
          <w:b/>
          <w:sz w:val="18"/>
          <w:szCs w:val="18"/>
        </w:rPr>
      </w:pPr>
      <w:r w:rsidRPr="00E53EC9">
        <w:rPr>
          <w:b/>
          <w:sz w:val="18"/>
          <w:szCs w:val="18"/>
        </w:rPr>
        <w:t>Российская Федерация</w:t>
      </w:r>
    </w:p>
    <w:p w:rsidR="00E53EC9" w:rsidRPr="00E53EC9" w:rsidRDefault="00E53EC9" w:rsidP="00E53EC9">
      <w:pPr>
        <w:pStyle w:val="aa"/>
        <w:ind w:left="42" w:right="141"/>
        <w:jc w:val="center"/>
        <w:rPr>
          <w:b/>
          <w:sz w:val="18"/>
          <w:szCs w:val="18"/>
        </w:rPr>
      </w:pPr>
      <w:r w:rsidRPr="00E53EC9">
        <w:rPr>
          <w:b/>
          <w:sz w:val="18"/>
          <w:szCs w:val="18"/>
        </w:rPr>
        <w:t>Новгородская область</w:t>
      </w:r>
    </w:p>
    <w:p w:rsidR="00E53EC9" w:rsidRPr="00E53EC9" w:rsidRDefault="00E53EC9" w:rsidP="00E53EC9">
      <w:pPr>
        <w:pStyle w:val="aa"/>
        <w:ind w:left="42" w:right="141"/>
        <w:jc w:val="center"/>
        <w:rPr>
          <w:sz w:val="18"/>
          <w:szCs w:val="18"/>
        </w:rPr>
      </w:pPr>
      <w:r w:rsidRPr="00E53EC9">
        <w:rPr>
          <w:b/>
          <w:sz w:val="18"/>
          <w:szCs w:val="18"/>
        </w:rPr>
        <w:t>ДУМА МАРЁВСКОГО МУНИЦИПАЛЬНОГО ОКРУГА</w:t>
      </w:r>
    </w:p>
    <w:p w:rsidR="00E53EC9" w:rsidRPr="00E53EC9" w:rsidRDefault="00E53EC9" w:rsidP="00E53EC9">
      <w:pPr>
        <w:pStyle w:val="aa"/>
        <w:ind w:left="42" w:right="141"/>
        <w:jc w:val="center"/>
        <w:rPr>
          <w:sz w:val="18"/>
          <w:szCs w:val="18"/>
        </w:rPr>
      </w:pPr>
    </w:p>
    <w:p w:rsidR="00E53EC9" w:rsidRPr="00E53EC9" w:rsidRDefault="00E53EC9" w:rsidP="00E53EC9">
      <w:pPr>
        <w:pStyle w:val="aa"/>
        <w:ind w:left="42" w:right="141"/>
        <w:jc w:val="center"/>
        <w:rPr>
          <w:b/>
          <w:bCs/>
          <w:sz w:val="18"/>
          <w:szCs w:val="18"/>
        </w:rPr>
      </w:pPr>
      <w:r w:rsidRPr="00E53EC9">
        <w:rPr>
          <w:b/>
          <w:bCs/>
          <w:sz w:val="18"/>
          <w:szCs w:val="18"/>
        </w:rPr>
        <w:t>РЕШЕНИЕ</w:t>
      </w:r>
    </w:p>
    <w:p w:rsidR="00E53EC9" w:rsidRPr="00E53EC9" w:rsidRDefault="00E53EC9" w:rsidP="00E53EC9">
      <w:pPr>
        <w:pStyle w:val="aa"/>
        <w:ind w:left="42" w:right="141"/>
        <w:jc w:val="center"/>
        <w:rPr>
          <w:sz w:val="18"/>
          <w:szCs w:val="18"/>
        </w:rPr>
      </w:pPr>
    </w:p>
    <w:p w:rsidR="00E53EC9" w:rsidRPr="00E53EC9" w:rsidRDefault="00E53EC9" w:rsidP="00E53EC9">
      <w:pPr>
        <w:pStyle w:val="aa"/>
        <w:ind w:left="42" w:right="141"/>
        <w:jc w:val="center"/>
        <w:rPr>
          <w:b/>
          <w:sz w:val="18"/>
          <w:szCs w:val="18"/>
        </w:rPr>
      </w:pPr>
      <w:r w:rsidRPr="00E53EC9">
        <w:rPr>
          <w:b/>
          <w:sz w:val="18"/>
          <w:szCs w:val="18"/>
        </w:rPr>
        <w:t>О внесении изменений в Положение владения, пользования и распоряжения муниципальным имуществом Марёвского муниципального округа</w:t>
      </w:r>
    </w:p>
    <w:p w:rsidR="00E53EC9" w:rsidRPr="00E53EC9" w:rsidRDefault="00E53EC9" w:rsidP="00E53EC9">
      <w:pPr>
        <w:pStyle w:val="aa"/>
        <w:ind w:left="42" w:right="141"/>
        <w:jc w:val="center"/>
        <w:rPr>
          <w:b/>
          <w:sz w:val="18"/>
          <w:szCs w:val="18"/>
        </w:rPr>
      </w:pPr>
    </w:p>
    <w:p w:rsidR="00E53EC9" w:rsidRPr="00E53EC9" w:rsidRDefault="00E53EC9" w:rsidP="00E53EC9">
      <w:pPr>
        <w:pStyle w:val="aa"/>
        <w:ind w:left="42" w:right="141"/>
        <w:jc w:val="center"/>
        <w:rPr>
          <w:b/>
          <w:sz w:val="18"/>
          <w:szCs w:val="18"/>
        </w:rPr>
      </w:pPr>
      <w:r w:rsidRPr="00E53EC9">
        <w:rPr>
          <w:b/>
          <w:sz w:val="18"/>
          <w:szCs w:val="18"/>
        </w:rPr>
        <w:t>Принято Думой муниципального округа 25 сентября 2024 года</w:t>
      </w:r>
    </w:p>
    <w:p w:rsidR="00E53EC9" w:rsidRPr="00E53EC9" w:rsidRDefault="00E53EC9" w:rsidP="00E53EC9">
      <w:pPr>
        <w:pStyle w:val="aa"/>
        <w:ind w:left="42" w:right="141"/>
        <w:rPr>
          <w:b/>
          <w:sz w:val="18"/>
          <w:szCs w:val="18"/>
        </w:rPr>
      </w:pPr>
    </w:p>
    <w:p w:rsidR="00E53EC9" w:rsidRPr="00E53EC9" w:rsidRDefault="00E53EC9" w:rsidP="00067D8A">
      <w:pPr>
        <w:pStyle w:val="aa"/>
        <w:widowControl w:val="0"/>
        <w:ind w:left="40" w:right="142" w:firstLine="244"/>
        <w:jc w:val="both"/>
        <w:rPr>
          <w:sz w:val="18"/>
          <w:szCs w:val="18"/>
        </w:rPr>
      </w:pPr>
      <w:r w:rsidRPr="00E53EC9">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Марёвского муниципального округа, Дума Марёвского муниципального округа </w:t>
      </w:r>
      <w:r w:rsidRPr="00E53EC9">
        <w:rPr>
          <w:b/>
          <w:sz w:val="18"/>
          <w:szCs w:val="18"/>
        </w:rPr>
        <w:t>РЕШИЛА:</w:t>
      </w:r>
    </w:p>
    <w:p w:rsidR="00E53EC9" w:rsidRPr="00E53EC9" w:rsidRDefault="00E53EC9" w:rsidP="00067D8A">
      <w:pPr>
        <w:pStyle w:val="aa"/>
        <w:widowControl w:val="0"/>
        <w:ind w:left="40" w:right="142" w:firstLine="244"/>
        <w:jc w:val="both"/>
        <w:rPr>
          <w:sz w:val="18"/>
          <w:szCs w:val="18"/>
        </w:rPr>
      </w:pPr>
      <w:r w:rsidRPr="00E53EC9">
        <w:rPr>
          <w:sz w:val="18"/>
          <w:szCs w:val="18"/>
        </w:rPr>
        <w:t>1. Внести изменения в Положение владения, пользования и распоряжения муниципальным имуществом Марёвского муниципального округа, утвержденное решением Думы муниципального округа от 25.02.2021 № 83 «Об утверждении Порядка владения, пользования и распоряжения муниципальным имуществом Марёвского муниципального округа»:</w:t>
      </w:r>
    </w:p>
    <w:p w:rsidR="00E53EC9" w:rsidRPr="00E53EC9" w:rsidRDefault="00E53EC9" w:rsidP="00067D8A">
      <w:pPr>
        <w:pStyle w:val="aa"/>
        <w:widowControl w:val="0"/>
        <w:ind w:left="40" w:right="142" w:firstLine="244"/>
        <w:jc w:val="both"/>
        <w:rPr>
          <w:sz w:val="18"/>
          <w:szCs w:val="18"/>
        </w:rPr>
      </w:pPr>
      <w:r w:rsidRPr="00E53EC9">
        <w:rPr>
          <w:sz w:val="18"/>
          <w:szCs w:val="18"/>
        </w:rPr>
        <w:t>1.1. Заменить в пункт 1 статьи 1 Положения слова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словами «приказом Министерства финансов Российской Федерации от 10.10.2023 №163н «Об утверждении Порядка ведения органами местного самоуправления реестров муниципального имущества»;</w:t>
      </w:r>
    </w:p>
    <w:p w:rsidR="00E53EC9" w:rsidRPr="00E53EC9" w:rsidRDefault="00E53EC9" w:rsidP="00067D8A">
      <w:pPr>
        <w:pStyle w:val="aa"/>
        <w:widowControl w:val="0"/>
        <w:ind w:left="40" w:right="142" w:firstLine="244"/>
        <w:jc w:val="both"/>
        <w:rPr>
          <w:sz w:val="18"/>
          <w:szCs w:val="18"/>
        </w:rPr>
      </w:pPr>
      <w:r w:rsidRPr="00E53EC9">
        <w:rPr>
          <w:sz w:val="18"/>
          <w:szCs w:val="18"/>
        </w:rPr>
        <w:t>1.2. Изложить пункт 2 статьи 3 Положения в редакции:</w:t>
      </w:r>
    </w:p>
    <w:p w:rsidR="00E53EC9" w:rsidRPr="00E53EC9" w:rsidRDefault="00E53EC9" w:rsidP="00067D8A">
      <w:pPr>
        <w:pStyle w:val="aa"/>
        <w:widowControl w:val="0"/>
        <w:ind w:left="40" w:right="142" w:firstLine="244"/>
        <w:jc w:val="both"/>
        <w:rPr>
          <w:sz w:val="18"/>
          <w:szCs w:val="18"/>
        </w:rPr>
      </w:pPr>
      <w:r w:rsidRPr="00E53EC9">
        <w:rPr>
          <w:sz w:val="18"/>
          <w:szCs w:val="18"/>
        </w:rPr>
        <w:lastRenderedPageBreak/>
        <w:t>«2. Объектом учета муниципального имущества (далее - объект учета) является следующее муниципальное имущество:</w:t>
      </w:r>
    </w:p>
    <w:p w:rsidR="00E53EC9" w:rsidRPr="00E53EC9" w:rsidRDefault="00E53EC9" w:rsidP="00067D8A">
      <w:pPr>
        <w:pStyle w:val="aa"/>
        <w:widowControl w:val="0"/>
        <w:ind w:left="40" w:right="142" w:firstLine="244"/>
        <w:jc w:val="both"/>
        <w:rPr>
          <w:sz w:val="18"/>
          <w:szCs w:val="18"/>
        </w:rPr>
      </w:pPr>
      <w:r w:rsidRPr="00E53EC9">
        <w:rPr>
          <w:sz w:val="18"/>
          <w:szCs w:val="1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E53EC9" w:rsidRPr="00E53EC9" w:rsidRDefault="00E53EC9" w:rsidP="00E53EC9">
      <w:pPr>
        <w:pStyle w:val="aa"/>
        <w:ind w:left="42" w:right="141" w:firstLine="242"/>
        <w:jc w:val="both"/>
        <w:rPr>
          <w:sz w:val="18"/>
          <w:szCs w:val="18"/>
        </w:rPr>
      </w:pPr>
      <w:r w:rsidRPr="00E53EC9">
        <w:rPr>
          <w:sz w:val="18"/>
          <w:szCs w:val="1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E53EC9" w:rsidRPr="00E53EC9" w:rsidRDefault="00E53EC9" w:rsidP="00E53EC9">
      <w:pPr>
        <w:pStyle w:val="aa"/>
        <w:ind w:left="42" w:right="141" w:firstLine="242"/>
        <w:jc w:val="both"/>
        <w:rPr>
          <w:sz w:val="18"/>
          <w:szCs w:val="18"/>
        </w:rPr>
      </w:pPr>
      <w:r w:rsidRPr="00E53EC9">
        <w:rPr>
          <w:sz w:val="18"/>
          <w:szCs w:val="18"/>
        </w:rPr>
        <w:t>иное имущество (в том числе бездокументарные ценные бумаги), не относящееся к недвижимым и движимым вещам, стоимость которого</w:t>
      </w:r>
      <w:r>
        <w:rPr>
          <w:sz w:val="18"/>
          <w:szCs w:val="18"/>
        </w:rPr>
        <w:t xml:space="preserve"> </w:t>
      </w:r>
      <w:r w:rsidRPr="00E53EC9">
        <w:rPr>
          <w:sz w:val="18"/>
          <w:szCs w:val="18"/>
        </w:rPr>
        <w:t>превышает размер, определенный решениями представительных органов соответствующих муниципальных образований.».</w:t>
      </w:r>
    </w:p>
    <w:p w:rsidR="00E53EC9" w:rsidRPr="00E53EC9" w:rsidRDefault="00E53EC9" w:rsidP="00E53EC9">
      <w:pPr>
        <w:pStyle w:val="aa"/>
        <w:ind w:left="42" w:right="141" w:firstLine="242"/>
        <w:jc w:val="both"/>
        <w:rPr>
          <w:sz w:val="18"/>
          <w:szCs w:val="18"/>
        </w:rPr>
      </w:pPr>
      <w:r w:rsidRPr="00E53EC9">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53EC9" w:rsidRPr="00E53EC9" w:rsidRDefault="00E53EC9" w:rsidP="00E53EC9">
      <w:pPr>
        <w:pStyle w:val="aa"/>
        <w:ind w:left="42" w:right="141"/>
        <w:rPr>
          <w:sz w:val="18"/>
          <w:szCs w:val="18"/>
        </w:rPr>
      </w:pPr>
    </w:p>
    <w:p w:rsidR="00E53EC9" w:rsidRPr="00E53EC9" w:rsidRDefault="00E53EC9" w:rsidP="00E53EC9">
      <w:pPr>
        <w:pStyle w:val="aa"/>
        <w:ind w:left="42" w:right="141"/>
        <w:rPr>
          <w:b/>
          <w:sz w:val="18"/>
          <w:szCs w:val="18"/>
        </w:rPr>
      </w:pPr>
      <w:r w:rsidRPr="00E53EC9">
        <w:rPr>
          <w:b/>
          <w:sz w:val="18"/>
          <w:szCs w:val="18"/>
        </w:rPr>
        <w:t>Глава муниципального округа    С.И. Горкин</w:t>
      </w:r>
    </w:p>
    <w:p w:rsidR="00E53EC9" w:rsidRPr="00E53EC9" w:rsidRDefault="00E53EC9" w:rsidP="00E53EC9">
      <w:pPr>
        <w:pStyle w:val="aa"/>
        <w:ind w:left="42" w:right="141"/>
        <w:rPr>
          <w:b/>
          <w:sz w:val="18"/>
          <w:szCs w:val="18"/>
        </w:rPr>
      </w:pPr>
    </w:p>
    <w:p w:rsidR="00E53EC9" w:rsidRPr="00E53EC9" w:rsidRDefault="00E53EC9" w:rsidP="00E53EC9">
      <w:pPr>
        <w:pStyle w:val="aa"/>
        <w:ind w:left="42" w:right="141"/>
        <w:rPr>
          <w:b/>
          <w:sz w:val="18"/>
          <w:szCs w:val="18"/>
        </w:rPr>
      </w:pPr>
      <w:r w:rsidRPr="00E53EC9">
        <w:rPr>
          <w:b/>
          <w:sz w:val="18"/>
          <w:szCs w:val="18"/>
        </w:rPr>
        <w:t>Председатель Думы</w:t>
      </w:r>
    </w:p>
    <w:p w:rsidR="00E53EC9" w:rsidRPr="00E53EC9" w:rsidRDefault="00E53EC9" w:rsidP="00E53EC9">
      <w:pPr>
        <w:pStyle w:val="aa"/>
        <w:ind w:left="42" w:right="141"/>
        <w:rPr>
          <w:b/>
          <w:sz w:val="18"/>
          <w:szCs w:val="18"/>
        </w:rPr>
      </w:pPr>
      <w:r w:rsidRPr="00E53EC9">
        <w:rPr>
          <w:b/>
          <w:sz w:val="18"/>
          <w:szCs w:val="18"/>
        </w:rPr>
        <w:t>муниципального округа    И.А. Рекечинский</w:t>
      </w:r>
    </w:p>
    <w:p w:rsidR="00E53EC9" w:rsidRPr="00E53EC9" w:rsidRDefault="00E53EC9" w:rsidP="00E53EC9">
      <w:pPr>
        <w:pStyle w:val="aa"/>
        <w:ind w:left="42" w:right="141"/>
        <w:rPr>
          <w:b/>
          <w:sz w:val="18"/>
          <w:szCs w:val="18"/>
        </w:rPr>
      </w:pPr>
    </w:p>
    <w:p w:rsidR="00E53EC9" w:rsidRPr="00E53EC9" w:rsidRDefault="00E53EC9" w:rsidP="00E53EC9">
      <w:pPr>
        <w:pStyle w:val="aa"/>
        <w:ind w:left="42" w:right="141"/>
        <w:rPr>
          <w:b/>
          <w:sz w:val="18"/>
          <w:szCs w:val="18"/>
        </w:rPr>
      </w:pPr>
      <w:r w:rsidRPr="00E53EC9">
        <w:rPr>
          <w:b/>
          <w:sz w:val="18"/>
          <w:szCs w:val="18"/>
        </w:rPr>
        <w:t>№344</w:t>
      </w:r>
    </w:p>
    <w:p w:rsidR="00E53EC9" w:rsidRPr="00E53EC9" w:rsidRDefault="00E53EC9" w:rsidP="00E53EC9">
      <w:pPr>
        <w:pStyle w:val="aa"/>
        <w:ind w:left="42" w:right="141"/>
        <w:rPr>
          <w:b/>
          <w:sz w:val="18"/>
          <w:szCs w:val="18"/>
        </w:rPr>
      </w:pPr>
      <w:r w:rsidRPr="00E53EC9">
        <w:rPr>
          <w:b/>
          <w:sz w:val="18"/>
          <w:szCs w:val="18"/>
        </w:rPr>
        <w:t>25 сентября2024 года</w:t>
      </w:r>
    </w:p>
    <w:p w:rsidR="003275E0" w:rsidRDefault="00E53EC9" w:rsidP="00E53EC9">
      <w:pPr>
        <w:pStyle w:val="aa"/>
        <w:ind w:left="42" w:right="141"/>
        <w:rPr>
          <w:sz w:val="18"/>
          <w:szCs w:val="18"/>
        </w:rPr>
      </w:pPr>
      <w:r w:rsidRPr="00E53EC9">
        <w:rPr>
          <w:b/>
          <w:sz w:val="18"/>
          <w:szCs w:val="18"/>
        </w:rPr>
        <w:t>с. Марёво</w:t>
      </w:r>
    </w:p>
    <w:p w:rsidR="003275E0" w:rsidRDefault="003275E0" w:rsidP="00F2691E">
      <w:pPr>
        <w:pStyle w:val="aa"/>
        <w:ind w:left="42" w:right="141"/>
        <w:rPr>
          <w:sz w:val="18"/>
          <w:szCs w:val="18"/>
        </w:rPr>
      </w:pPr>
    </w:p>
    <w:p w:rsidR="003275E0" w:rsidRDefault="003275E0" w:rsidP="00F2691E">
      <w:pPr>
        <w:pStyle w:val="aa"/>
        <w:ind w:left="42" w:right="141"/>
        <w:rPr>
          <w:sz w:val="18"/>
          <w:szCs w:val="18"/>
        </w:rPr>
      </w:pPr>
    </w:p>
    <w:p w:rsidR="00842809" w:rsidRPr="00842809" w:rsidRDefault="00842809" w:rsidP="00842809">
      <w:pPr>
        <w:pStyle w:val="aa"/>
        <w:ind w:left="42" w:right="141"/>
        <w:jc w:val="center"/>
        <w:rPr>
          <w:b/>
          <w:bCs/>
          <w:sz w:val="18"/>
          <w:szCs w:val="18"/>
        </w:rPr>
      </w:pPr>
      <w:r w:rsidRPr="00842809">
        <w:rPr>
          <w:b/>
          <w:bCs/>
          <w:sz w:val="18"/>
          <w:szCs w:val="18"/>
        </w:rPr>
        <w:t>Российская Федерация</w:t>
      </w:r>
    </w:p>
    <w:p w:rsidR="00842809" w:rsidRPr="00842809" w:rsidRDefault="00842809" w:rsidP="00842809">
      <w:pPr>
        <w:pStyle w:val="aa"/>
        <w:ind w:left="42" w:right="141"/>
        <w:jc w:val="center"/>
        <w:rPr>
          <w:b/>
          <w:bCs/>
          <w:sz w:val="18"/>
          <w:szCs w:val="18"/>
        </w:rPr>
      </w:pPr>
      <w:r w:rsidRPr="00842809">
        <w:rPr>
          <w:b/>
          <w:bCs/>
          <w:sz w:val="18"/>
          <w:szCs w:val="18"/>
        </w:rPr>
        <w:t>Новгородская область</w:t>
      </w:r>
    </w:p>
    <w:p w:rsidR="00842809" w:rsidRPr="00842809" w:rsidRDefault="00842809" w:rsidP="00842809">
      <w:pPr>
        <w:pStyle w:val="aa"/>
        <w:ind w:left="42" w:right="141"/>
        <w:jc w:val="center"/>
        <w:rPr>
          <w:b/>
          <w:sz w:val="18"/>
          <w:szCs w:val="18"/>
        </w:rPr>
      </w:pPr>
      <w:r w:rsidRPr="00842809">
        <w:rPr>
          <w:b/>
          <w:bCs/>
          <w:sz w:val="18"/>
          <w:szCs w:val="18"/>
        </w:rPr>
        <w:t>ДУМА МАРЁВСКОГО МУНИЦИПАЛЬНОГО ОКРУГА</w:t>
      </w:r>
    </w:p>
    <w:p w:rsidR="00842809" w:rsidRPr="00842809" w:rsidRDefault="00842809" w:rsidP="00842809">
      <w:pPr>
        <w:pStyle w:val="aa"/>
        <w:ind w:left="42" w:right="141"/>
        <w:jc w:val="center"/>
        <w:rPr>
          <w:b/>
          <w:bCs/>
          <w:sz w:val="18"/>
          <w:szCs w:val="18"/>
        </w:rPr>
      </w:pPr>
    </w:p>
    <w:p w:rsidR="00842809" w:rsidRPr="00842809" w:rsidRDefault="00842809" w:rsidP="00842809">
      <w:pPr>
        <w:pStyle w:val="aa"/>
        <w:ind w:left="42" w:right="141"/>
        <w:jc w:val="center"/>
        <w:rPr>
          <w:b/>
          <w:bCs/>
          <w:sz w:val="18"/>
          <w:szCs w:val="18"/>
        </w:rPr>
      </w:pPr>
      <w:r w:rsidRPr="00842809">
        <w:rPr>
          <w:b/>
          <w:bCs/>
          <w:sz w:val="18"/>
          <w:szCs w:val="18"/>
        </w:rPr>
        <w:t>РЕШЕНИЕ</w:t>
      </w:r>
    </w:p>
    <w:p w:rsidR="00842809" w:rsidRPr="00842809" w:rsidRDefault="00842809" w:rsidP="00842809">
      <w:pPr>
        <w:pStyle w:val="aa"/>
        <w:ind w:left="42" w:right="141"/>
        <w:jc w:val="center"/>
        <w:rPr>
          <w:sz w:val="18"/>
          <w:szCs w:val="18"/>
        </w:rPr>
      </w:pPr>
    </w:p>
    <w:p w:rsidR="00842809" w:rsidRPr="00842809" w:rsidRDefault="00842809" w:rsidP="00842809">
      <w:pPr>
        <w:pStyle w:val="aa"/>
        <w:ind w:left="42" w:right="141"/>
        <w:jc w:val="center"/>
        <w:rPr>
          <w:b/>
          <w:sz w:val="18"/>
          <w:szCs w:val="18"/>
        </w:rPr>
      </w:pPr>
      <w:r w:rsidRPr="00842809">
        <w:rPr>
          <w:b/>
          <w:sz w:val="18"/>
          <w:szCs w:val="18"/>
        </w:rPr>
        <w:t>О внесении изменений в местные нормативы градостроительного проектирования Велильского сельского поселения, утвержденные решением Совета депутатов Велильского сельского поселения от 22.11.2016 № 35</w:t>
      </w:r>
    </w:p>
    <w:p w:rsidR="00842809" w:rsidRPr="00842809" w:rsidRDefault="00842809" w:rsidP="00842809">
      <w:pPr>
        <w:pStyle w:val="aa"/>
        <w:ind w:left="42" w:right="141"/>
        <w:jc w:val="center"/>
        <w:rPr>
          <w:b/>
          <w:sz w:val="18"/>
          <w:szCs w:val="18"/>
        </w:rPr>
      </w:pPr>
    </w:p>
    <w:p w:rsidR="00842809" w:rsidRPr="00842809" w:rsidRDefault="00842809" w:rsidP="00842809">
      <w:pPr>
        <w:pStyle w:val="aa"/>
        <w:ind w:left="42" w:right="141"/>
        <w:jc w:val="center"/>
        <w:rPr>
          <w:b/>
          <w:sz w:val="18"/>
          <w:szCs w:val="18"/>
        </w:rPr>
      </w:pPr>
      <w:r w:rsidRPr="00842809">
        <w:rPr>
          <w:b/>
          <w:sz w:val="18"/>
          <w:szCs w:val="18"/>
        </w:rPr>
        <w:t xml:space="preserve">Принято Думой муниципального </w:t>
      </w:r>
      <w:proofErr w:type="gramStart"/>
      <w:r w:rsidRPr="00842809">
        <w:rPr>
          <w:b/>
          <w:sz w:val="18"/>
          <w:szCs w:val="18"/>
        </w:rPr>
        <w:t>округа  25</w:t>
      </w:r>
      <w:proofErr w:type="gramEnd"/>
      <w:r w:rsidRPr="00842809">
        <w:rPr>
          <w:b/>
          <w:sz w:val="18"/>
          <w:szCs w:val="18"/>
        </w:rPr>
        <w:t xml:space="preserve"> сентября 2024 года</w:t>
      </w:r>
    </w:p>
    <w:p w:rsidR="00842809" w:rsidRPr="00842809" w:rsidRDefault="00842809" w:rsidP="00842809">
      <w:pPr>
        <w:pStyle w:val="aa"/>
        <w:ind w:left="42" w:right="141"/>
        <w:rPr>
          <w:b/>
          <w:sz w:val="18"/>
          <w:szCs w:val="18"/>
        </w:rPr>
      </w:pPr>
    </w:p>
    <w:p w:rsidR="00842809" w:rsidRPr="00842809" w:rsidRDefault="00842809" w:rsidP="00842809">
      <w:pPr>
        <w:pStyle w:val="aa"/>
        <w:ind w:left="42" w:right="141" w:firstLine="242"/>
        <w:jc w:val="both"/>
        <w:rPr>
          <w:sz w:val="18"/>
          <w:szCs w:val="18"/>
        </w:rPr>
      </w:pPr>
      <w:r w:rsidRPr="00842809">
        <w:rPr>
          <w:sz w:val="18"/>
          <w:szCs w:val="18"/>
        </w:rPr>
        <w:t xml:space="preserve">В соответствии со статьей 29.4 Градостроительного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Марёвского муниципального округа Новгородской области, Дума Марёвского муниципального округа </w:t>
      </w:r>
      <w:r w:rsidRPr="00842809">
        <w:rPr>
          <w:b/>
          <w:sz w:val="18"/>
          <w:szCs w:val="18"/>
        </w:rPr>
        <w:t>РЕШИЛА</w:t>
      </w:r>
      <w:r w:rsidRPr="00842809">
        <w:rPr>
          <w:sz w:val="18"/>
          <w:szCs w:val="18"/>
        </w:rPr>
        <w:t>:</w:t>
      </w:r>
    </w:p>
    <w:p w:rsidR="00842809" w:rsidRPr="00842809" w:rsidRDefault="00842809" w:rsidP="00842809">
      <w:pPr>
        <w:pStyle w:val="aa"/>
        <w:numPr>
          <w:ilvl w:val="0"/>
          <w:numId w:val="16"/>
        </w:numPr>
        <w:ind w:left="42" w:right="141" w:firstLine="242"/>
        <w:jc w:val="both"/>
        <w:rPr>
          <w:sz w:val="18"/>
          <w:szCs w:val="18"/>
        </w:rPr>
      </w:pPr>
      <w:r w:rsidRPr="00842809">
        <w:rPr>
          <w:sz w:val="18"/>
          <w:szCs w:val="18"/>
        </w:rPr>
        <w:t>Внести в местные нормативы градостроительного проектирования Велильского сельского поселения, утвержденные решением Совета депутатов Велильского сельского поселения от 22.11.2016 № 35 «Об утверждении Местных нормативов градостроительного проектирования Велильского сельского поселения Марёвского муниципального района Новгородской области», следующие изменения:</w:t>
      </w:r>
    </w:p>
    <w:p w:rsidR="00842809" w:rsidRPr="00842809" w:rsidRDefault="00842809" w:rsidP="00842809">
      <w:pPr>
        <w:pStyle w:val="aa"/>
        <w:numPr>
          <w:ilvl w:val="1"/>
          <w:numId w:val="16"/>
        </w:numPr>
        <w:ind w:left="42" w:right="141" w:firstLine="242"/>
        <w:jc w:val="both"/>
        <w:rPr>
          <w:sz w:val="18"/>
          <w:szCs w:val="18"/>
        </w:rPr>
      </w:pPr>
      <w:r w:rsidRPr="00842809">
        <w:rPr>
          <w:sz w:val="18"/>
          <w:szCs w:val="18"/>
        </w:rPr>
        <w:t>Дополнить часть</w:t>
      </w:r>
      <w:r w:rsidRPr="00842809">
        <w:rPr>
          <w:sz w:val="18"/>
          <w:szCs w:val="18"/>
        </w:rPr>
        <w:tab/>
        <w:t>1 разделом следующего содержания:</w:t>
      </w:r>
    </w:p>
    <w:p w:rsidR="00842809" w:rsidRPr="00842809" w:rsidRDefault="00842809" w:rsidP="00842809">
      <w:pPr>
        <w:pStyle w:val="aa"/>
        <w:ind w:left="42" w:right="141" w:firstLine="242"/>
        <w:jc w:val="both"/>
        <w:rPr>
          <w:b/>
          <w:bCs/>
          <w:sz w:val="18"/>
          <w:szCs w:val="18"/>
        </w:rPr>
      </w:pPr>
      <w:r w:rsidRPr="00842809">
        <w:rPr>
          <w:sz w:val="18"/>
          <w:szCs w:val="18"/>
        </w:rPr>
        <w:t>«</w:t>
      </w:r>
      <w:r w:rsidRPr="00842809">
        <w:rPr>
          <w:b/>
          <w:bCs/>
          <w:sz w:val="18"/>
          <w:szCs w:val="18"/>
        </w:rPr>
        <w:t>Расчетные показатели объектов связи, объектов общественного питания, объектов торговли, объектов бытового обслуживания</w:t>
      </w:r>
    </w:p>
    <w:p w:rsidR="00842809" w:rsidRPr="00842809" w:rsidRDefault="00842809" w:rsidP="00842809">
      <w:pPr>
        <w:pStyle w:val="aa"/>
        <w:ind w:left="42" w:right="141" w:firstLine="242"/>
        <w:jc w:val="both"/>
        <w:rPr>
          <w:sz w:val="18"/>
          <w:szCs w:val="18"/>
        </w:rPr>
      </w:pPr>
      <w:r w:rsidRPr="00842809">
        <w:rPr>
          <w:sz w:val="18"/>
          <w:szCs w:val="18"/>
        </w:rPr>
        <w:t>12. Для объектов связи, объектов общественного питания, объектов торговли, объектов бытового обслуживания устанавливаются следующие значения расчетных показателей:</w:t>
      </w:r>
    </w:p>
    <w:p w:rsidR="00842809" w:rsidRPr="00842809" w:rsidRDefault="00842809" w:rsidP="00842809">
      <w:pPr>
        <w:pStyle w:val="aa"/>
        <w:ind w:left="42" w:right="141" w:firstLine="242"/>
        <w:jc w:val="both"/>
        <w:rPr>
          <w:sz w:val="18"/>
          <w:szCs w:val="18"/>
        </w:rPr>
      </w:pPr>
      <w:r w:rsidRPr="00842809">
        <w:rPr>
          <w:sz w:val="18"/>
          <w:szCs w:val="18"/>
        </w:rPr>
        <w:t>а) расчетные показатели минимально допустимого уровня обеспеченности объектами:</w:t>
      </w:r>
    </w:p>
    <w:p w:rsidR="00842809" w:rsidRPr="00842809" w:rsidRDefault="00842809" w:rsidP="00842809">
      <w:pPr>
        <w:pStyle w:val="aa"/>
        <w:ind w:left="42" w:right="141" w:firstLine="242"/>
        <w:jc w:val="both"/>
        <w:rPr>
          <w:sz w:val="18"/>
          <w:szCs w:val="18"/>
        </w:rPr>
      </w:pPr>
      <w:r w:rsidRPr="00842809">
        <w:rPr>
          <w:sz w:val="18"/>
          <w:szCs w:val="18"/>
        </w:rPr>
        <w:t>- в совокупности не менее 1 объекта каждого вида</w:t>
      </w:r>
    </w:p>
    <w:p w:rsidR="00842809" w:rsidRPr="00842809" w:rsidRDefault="00842809" w:rsidP="00842809">
      <w:pPr>
        <w:pStyle w:val="aa"/>
        <w:ind w:left="42" w:right="141" w:firstLine="242"/>
        <w:jc w:val="both"/>
        <w:rPr>
          <w:sz w:val="18"/>
          <w:szCs w:val="18"/>
        </w:rPr>
      </w:pPr>
      <w:r w:rsidRPr="00842809">
        <w:rPr>
          <w:sz w:val="18"/>
          <w:szCs w:val="18"/>
        </w:rPr>
        <w:t>б) расчетные показатели максимально допустимого уровня территориальной доступности объектов:</w:t>
      </w:r>
    </w:p>
    <w:p w:rsidR="00842809" w:rsidRPr="00842809" w:rsidRDefault="00842809" w:rsidP="00842809">
      <w:pPr>
        <w:pStyle w:val="aa"/>
        <w:ind w:left="42" w:right="141" w:firstLine="242"/>
        <w:jc w:val="both"/>
        <w:rPr>
          <w:sz w:val="18"/>
          <w:szCs w:val="18"/>
        </w:rPr>
      </w:pPr>
      <w:r w:rsidRPr="00842809">
        <w:rPr>
          <w:sz w:val="18"/>
          <w:szCs w:val="18"/>
        </w:rPr>
        <w:t>- пешеходно-транспортная доступность от административных центров поселений - не более 45 минут.»;</w:t>
      </w:r>
    </w:p>
    <w:p w:rsidR="00842809" w:rsidRPr="00842809" w:rsidRDefault="00842809" w:rsidP="00842809">
      <w:pPr>
        <w:pStyle w:val="aa"/>
        <w:ind w:left="42" w:right="141" w:firstLine="242"/>
        <w:jc w:val="both"/>
        <w:rPr>
          <w:sz w:val="18"/>
          <w:szCs w:val="18"/>
        </w:rPr>
      </w:pPr>
      <w:r w:rsidRPr="00842809">
        <w:rPr>
          <w:sz w:val="18"/>
          <w:szCs w:val="18"/>
        </w:rPr>
        <w:t>1.2. Дополнить часть 2 разделом следующего содержания:</w:t>
      </w:r>
    </w:p>
    <w:p w:rsidR="00842809" w:rsidRPr="00842809" w:rsidRDefault="00842809" w:rsidP="00842809">
      <w:pPr>
        <w:pStyle w:val="aa"/>
        <w:ind w:left="42" w:right="141" w:firstLine="242"/>
        <w:jc w:val="both"/>
        <w:rPr>
          <w:b/>
          <w:bCs/>
          <w:sz w:val="18"/>
          <w:szCs w:val="18"/>
        </w:rPr>
      </w:pPr>
      <w:r w:rsidRPr="00842809">
        <w:rPr>
          <w:sz w:val="18"/>
          <w:szCs w:val="18"/>
        </w:rPr>
        <w:t>«</w:t>
      </w:r>
      <w:r w:rsidRPr="00842809">
        <w:rPr>
          <w:b/>
          <w:bCs/>
          <w:sz w:val="18"/>
          <w:szCs w:val="18"/>
        </w:rPr>
        <w:t>Обоснование расчетных показателей для объектов связи, объектов общественного питания, объектов торговли, объектов бытового обслуживания</w:t>
      </w:r>
    </w:p>
    <w:p w:rsidR="00842809" w:rsidRPr="00842809" w:rsidRDefault="00842809" w:rsidP="00842809">
      <w:pPr>
        <w:pStyle w:val="aa"/>
        <w:ind w:left="42" w:right="141" w:firstLine="242"/>
        <w:jc w:val="both"/>
        <w:rPr>
          <w:sz w:val="18"/>
          <w:szCs w:val="18"/>
        </w:rPr>
      </w:pPr>
      <w:r w:rsidRPr="00842809">
        <w:rPr>
          <w:sz w:val="18"/>
          <w:szCs w:val="18"/>
        </w:rPr>
        <w:t>38. Для населенных пунктов поселения подлежат обоснованию следующие расчетные показатели минимально допустимого уровня обеспеченности объектами связи, общественного питания, торговли, бытового обслуживании расчетных показателей максимально допустимого уровня территориальной доступности таких объектов для населения поселения представлены в таблице 13.</w:t>
      </w:r>
    </w:p>
    <w:p w:rsidR="00842809" w:rsidRPr="00842809" w:rsidRDefault="00842809" w:rsidP="00842809">
      <w:pPr>
        <w:pStyle w:val="aa"/>
        <w:ind w:left="42" w:right="141"/>
        <w:jc w:val="right"/>
        <w:rPr>
          <w:bCs/>
          <w:iCs/>
          <w:sz w:val="18"/>
          <w:szCs w:val="18"/>
          <w:lang w:val="x-none"/>
        </w:rPr>
      </w:pPr>
      <w:r w:rsidRPr="00842809">
        <w:rPr>
          <w:bCs/>
          <w:iCs/>
          <w:sz w:val="18"/>
          <w:szCs w:val="18"/>
          <w:lang w:val="x-none"/>
        </w:rPr>
        <w:t>Таблица 13</w:t>
      </w:r>
    </w:p>
    <w:tbl>
      <w:tblPr>
        <w:tblW w:w="4945"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0"/>
        <w:gridCol w:w="5265"/>
      </w:tblGrid>
      <w:tr w:rsidR="00842809" w:rsidRPr="00842809" w:rsidTr="00842809">
        <w:trPr>
          <w:trHeight w:val="20"/>
        </w:trPr>
        <w:tc>
          <w:tcPr>
            <w:tcW w:w="2527"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b/>
                <w:sz w:val="18"/>
                <w:szCs w:val="18"/>
              </w:rPr>
            </w:pPr>
            <w:r w:rsidRPr="00842809">
              <w:rPr>
                <w:b/>
                <w:sz w:val="18"/>
                <w:szCs w:val="18"/>
              </w:rPr>
              <w:t>Наименование одного или нескольких видов объектов местного значения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sz w:val="18"/>
                <w:szCs w:val="18"/>
              </w:rPr>
            </w:pPr>
            <w:r w:rsidRPr="00842809">
              <w:rPr>
                <w:sz w:val="18"/>
                <w:szCs w:val="18"/>
              </w:rPr>
              <w:t>Открытая спортивная площадка с искусственным покрытием или аналогичный объект</w:t>
            </w:r>
          </w:p>
        </w:tc>
      </w:tr>
      <w:tr w:rsidR="00842809" w:rsidRPr="00842809" w:rsidTr="00842809">
        <w:trPr>
          <w:trHeight w:val="20"/>
        </w:trPr>
        <w:tc>
          <w:tcPr>
            <w:tcW w:w="2527"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b/>
                <w:sz w:val="18"/>
                <w:szCs w:val="18"/>
              </w:rPr>
            </w:pPr>
            <w:r w:rsidRPr="00842809">
              <w:rPr>
                <w:b/>
                <w:sz w:val="18"/>
                <w:szCs w:val="18"/>
              </w:rPr>
              <w:t>Территория применения расчетных показателей</w:t>
            </w:r>
          </w:p>
        </w:tc>
        <w:tc>
          <w:tcPr>
            <w:tcW w:w="2473" w:type="pct"/>
            <w:tcBorders>
              <w:top w:val="single" w:sz="4" w:space="0" w:color="auto"/>
              <w:left w:val="single" w:sz="4" w:space="0" w:color="auto"/>
              <w:bottom w:val="single" w:sz="4" w:space="0" w:color="auto"/>
              <w:right w:val="single" w:sz="4" w:space="0" w:color="auto"/>
            </w:tcBorders>
          </w:tcPr>
          <w:p w:rsidR="00842809" w:rsidRPr="00842809" w:rsidRDefault="00842809" w:rsidP="00842809">
            <w:pPr>
              <w:pStyle w:val="aa"/>
              <w:ind w:left="-80" w:right="-90"/>
              <w:rPr>
                <w:sz w:val="18"/>
                <w:szCs w:val="18"/>
              </w:rPr>
            </w:pPr>
            <w:r w:rsidRPr="00842809">
              <w:rPr>
                <w:sz w:val="18"/>
                <w:szCs w:val="18"/>
              </w:rPr>
              <w:t>В основном, как правило, населенные пункты муниципального образования с количеством населения более 500 чел.</w:t>
            </w:r>
          </w:p>
        </w:tc>
      </w:tr>
      <w:tr w:rsidR="00842809" w:rsidRPr="00842809" w:rsidTr="00842809">
        <w:trPr>
          <w:trHeight w:val="20"/>
        </w:trPr>
        <w:tc>
          <w:tcPr>
            <w:tcW w:w="2527"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b/>
                <w:sz w:val="18"/>
                <w:szCs w:val="18"/>
              </w:rPr>
            </w:pPr>
            <w:r w:rsidRPr="00842809">
              <w:rPr>
                <w:b/>
                <w:sz w:val="18"/>
                <w:szCs w:val="18"/>
              </w:rPr>
              <w:t>Обоснование расчетных показателей минимально допустимого уровня обеспеченности объектами</w:t>
            </w:r>
          </w:p>
        </w:tc>
        <w:tc>
          <w:tcPr>
            <w:tcW w:w="2473"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sz w:val="18"/>
                <w:szCs w:val="18"/>
              </w:rPr>
            </w:pPr>
            <w:r w:rsidRPr="00842809">
              <w:rPr>
                <w:sz w:val="18"/>
                <w:szCs w:val="18"/>
              </w:rPr>
              <w:t>Значения расчетных показателей обусловлены особенностью типа расселения поселения</w:t>
            </w:r>
          </w:p>
        </w:tc>
      </w:tr>
      <w:tr w:rsidR="00842809" w:rsidRPr="00842809" w:rsidTr="00842809">
        <w:trPr>
          <w:trHeight w:val="20"/>
        </w:trPr>
        <w:tc>
          <w:tcPr>
            <w:tcW w:w="2527"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b/>
                <w:sz w:val="18"/>
                <w:szCs w:val="18"/>
              </w:rPr>
            </w:pPr>
            <w:r w:rsidRPr="00842809">
              <w:rPr>
                <w:b/>
                <w:sz w:val="18"/>
                <w:szCs w:val="18"/>
              </w:rPr>
              <w:t>Обоснование расчетных показателей максимально допустимого уровня территориальной доступности объектов для населения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sz w:val="18"/>
                <w:szCs w:val="18"/>
              </w:rPr>
            </w:pPr>
            <w:r w:rsidRPr="00842809">
              <w:rPr>
                <w:sz w:val="18"/>
                <w:szCs w:val="18"/>
              </w:rPr>
              <w:t>Значения расчетных показателей обусловлены особенностью типа расселения поселения</w:t>
            </w:r>
          </w:p>
        </w:tc>
      </w:tr>
      <w:tr w:rsidR="00842809" w:rsidRPr="00842809" w:rsidTr="00842809">
        <w:trPr>
          <w:trHeight w:val="20"/>
        </w:trPr>
        <w:tc>
          <w:tcPr>
            <w:tcW w:w="2527"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b/>
                <w:sz w:val="18"/>
                <w:szCs w:val="18"/>
              </w:rPr>
            </w:pPr>
            <w:r w:rsidRPr="00842809">
              <w:rPr>
                <w:b/>
                <w:sz w:val="18"/>
                <w:szCs w:val="18"/>
              </w:rPr>
              <w:t>Значения расчетных показателей, устанавливаемые для основной части нормативов градостроительного проектирования</w:t>
            </w:r>
          </w:p>
        </w:tc>
        <w:tc>
          <w:tcPr>
            <w:tcW w:w="2473" w:type="pct"/>
            <w:tcBorders>
              <w:top w:val="single" w:sz="4" w:space="0" w:color="auto"/>
              <w:left w:val="single" w:sz="4" w:space="0" w:color="auto"/>
              <w:bottom w:val="single" w:sz="4" w:space="0" w:color="auto"/>
              <w:right w:val="single" w:sz="4" w:space="0" w:color="auto"/>
            </w:tcBorders>
          </w:tcPr>
          <w:p w:rsidR="00842809" w:rsidRPr="00842809" w:rsidRDefault="00842809" w:rsidP="00842809">
            <w:pPr>
              <w:pStyle w:val="aa"/>
              <w:ind w:left="-80" w:right="-90"/>
              <w:rPr>
                <w:b/>
                <w:sz w:val="18"/>
                <w:szCs w:val="18"/>
              </w:rPr>
            </w:pPr>
          </w:p>
        </w:tc>
      </w:tr>
      <w:tr w:rsidR="00842809" w:rsidRPr="00842809" w:rsidTr="00842809">
        <w:trPr>
          <w:trHeight w:val="20"/>
        </w:trPr>
        <w:tc>
          <w:tcPr>
            <w:tcW w:w="2527"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bCs/>
                <w:sz w:val="18"/>
                <w:szCs w:val="18"/>
              </w:rPr>
            </w:pPr>
            <w:r w:rsidRPr="00842809">
              <w:rPr>
                <w:bCs/>
                <w:sz w:val="18"/>
                <w:szCs w:val="18"/>
              </w:rPr>
              <w:t>минимально допустимый уровень обеспеченности объектами</w:t>
            </w:r>
          </w:p>
        </w:tc>
        <w:tc>
          <w:tcPr>
            <w:tcW w:w="2473"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sz w:val="18"/>
                <w:szCs w:val="18"/>
              </w:rPr>
            </w:pPr>
            <w:r w:rsidRPr="00842809">
              <w:rPr>
                <w:sz w:val="18"/>
                <w:szCs w:val="18"/>
              </w:rPr>
              <w:t>в совокупности не менее 1 объекта каждого вида</w:t>
            </w:r>
          </w:p>
        </w:tc>
      </w:tr>
      <w:tr w:rsidR="00842809" w:rsidRPr="00842809" w:rsidTr="00842809">
        <w:trPr>
          <w:trHeight w:val="20"/>
        </w:trPr>
        <w:tc>
          <w:tcPr>
            <w:tcW w:w="2527"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bCs/>
                <w:sz w:val="18"/>
                <w:szCs w:val="18"/>
              </w:rPr>
            </w:pPr>
            <w:r w:rsidRPr="00842809">
              <w:rPr>
                <w:bCs/>
                <w:sz w:val="18"/>
                <w:szCs w:val="18"/>
              </w:rPr>
              <w:t>максимально допустимый уровень территориальной доступности объектов для населения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842809" w:rsidRPr="00842809" w:rsidRDefault="00842809" w:rsidP="00842809">
            <w:pPr>
              <w:pStyle w:val="aa"/>
              <w:ind w:left="-80" w:right="-90"/>
              <w:rPr>
                <w:b/>
                <w:sz w:val="18"/>
                <w:szCs w:val="18"/>
              </w:rPr>
            </w:pPr>
            <w:r w:rsidRPr="00842809">
              <w:rPr>
                <w:sz w:val="18"/>
                <w:szCs w:val="18"/>
              </w:rPr>
              <w:t>пешеходно-транспортная доступность от административных центров поселений - не более 45 минут</w:t>
            </w:r>
          </w:p>
        </w:tc>
      </w:tr>
    </w:tbl>
    <w:p w:rsidR="00842809" w:rsidRPr="00842809" w:rsidRDefault="00842809" w:rsidP="00067D8A">
      <w:pPr>
        <w:pStyle w:val="aa"/>
        <w:numPr>
          <w:ilvl w:val="0"/>
          <w:numId w:val="16"/>
        </w:numPr>
        <w:ind w:left="56" w:right="141" w:firstLine="224"/>
        <w:jc w:val="both"/>
        <w:rPr>
          <w:sz w:val="18"/>
          <w:szCs w:val="18"/>
        </w:rPr>
      </w:pPr>
      <w:r w:rsidRPr="00842809">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42809" w:rsidRPr="00842809" w:rsidRDefault="00842809" w:rsidP="00842809">
      <w:pPr>
        <w:pStyle w:val="aa"/>
        <w:ind w:left="42" w:right="141"/>
        <w:rPr>
          <w:b/>
          <w:sz w:val="18"/>
          <w:szCs w:val="18"/>
        </w:rPr>
      </w:pPr>
      <w:r w:rsidRPr="00842809">
        <w:rPr>
          <w:b/>
          <w:sz w:val="18"/>
          <w:szCs w:val="18"/>
        </w:rPr>
        <w:lastRenderedPageBreak/>
        <w:t>Глава муниципального округа    С.И. Горкин</w:t>
      </w:r>
    </w:p>
    <w:p w:rsidR="00067D8A" w:rsidRDefault="00067D8A" w:rsidP="00842809">
      <w:pPr>
        <w:pStyle w:val="aa"/>
        <w:ind w:left="42" w:right="141"/>
        <w:rPr>
          <w:b/>
          <w:sz w:val="18"/>
          <w:szCs w:val="18"/>
        </w:rPr>
      </w:pPr>
    </w:p>
    <w:p w:rsidR="00842809" w:rsidRPr="00842809" w:rsidRDefault="00842809" w:rsidP="00842809">
      <w:pPr>
        <w:pStyle w:val="aa"/>
        <w:ind w:left="42" w:right="141"/>
        <w:rPr>
          <w:b/>
          <w:sz w:val="18"/>
          <w:szCs w:val="18"/>
        </w:rPr>
      </w:pPr>
      <w:r w:rsidRPr="00842809">
        <w:rPr>
          <w:b/>
          <w:sz w:val="18"/>
          <w:szCs w:val="18"/>
        </w:rPr>
        <w:t>Председатель Думы</w:t>
      </w:r>
    </w:p>
    <w:p w:rsidR="00842809" w:rsidRPr="00842809" w:rsidRDefault="00842809" w:rsidP="00842809">
      <w:pPr>
        <w:pStyle w:val="aa"/>
        <w:ind w:left="42" w:right="141"/>
        <w:rPr>
          <w:b/>
          <w:sz w:val="18"/>
          <w:szCs w:val="18"/>
        </w:rPr>
      </w:pPr>
      <w:r w:rsidRPr="00842809">
        <w:rPr>
          <w:b/>
          <w:sz w:val="18"/>
          <w:szCs w:val="18"/>
        </w:rPr>
        <w:t>муниципального округа    И.А. Рекечинский</w:t>
      </w:r>
    </w:p>
    <w:p w:rsidR="00842809" w:rsidRPr="00842809" w:rsidRDefault="00842809" w:rsidP="00842809">
      <w:pPr>
        <w:pStyle w:val="aa"/>
        <w:ind w:left="42" w:right="141"/>
        <w:rPr>
          <w:b/>
          <w:sz w:val="18"/>
          <w:szCs w:val="18"/>
        </w:rPr>
      </w:pPr>
    </w:p>
    <w:p w:rsidR="00842809" w:rsidRPr="00842809" w:rsidRDefault="00842809" w:rsidP="00842809">
      <w:pPr>
        <w:pStyle w:val="aa"/>
        <w:ind w:left="42" w:right="141"/>
        <w:rPr>
          <w:b/>
          <w:sz w:val="18"/>
          <w:szCs w:val="18"/>
        </w:rPr>
      </w:pPr>
      <w:r w:rsidRPr="00842809">
        <w:rPr>
          <w:b/>
          <w:sz w:val="18"/>
          <w:szCs w:val="18"/>
        </w:rPr>
        <w:t>№345</w:t>
      </w:r>
    </w:p>
    <w:p w:rsidR="00842809" w:rsidRPr="00842809" w:rsidRDefault="00842809" w:rsidP="00842809">
      <w:pPr>
        <w:pStyle w:val="aa"/>
        <w:ind w:left="42" w:right="141"/>
        <w:rPr>
          <w:b/>
          <w:sz w:val="18"/>
          <w:szCs w:val="18"/>
        </w:rPr>
      </w:pPr>
      <w:r w:rsidRPr="00842809">
        <w:rPr>
          <w:b/>
          <w:sz w:val="18"/>
          <w:szCs w:val="18"/>
        </w:rPr>
        <w:t>25 сентября 2024 года</w:t>
      </w:r>
    </w:p>
    <w:p w:rsidR="003275E0" w:rsidRDefault="00842809" w:rsidP="00842809">
      <w:pPr>
        <w:pStyle w:val="aa"/>
        <w:ind w:left="42" w:right="141"/>
        <w:rPr>
          <w:sz w:val="18"/>
          <w:szCs w:val="18"/>
        </w:rPr>
      </w:pPr>
      <w:r w:rsidRPr="00842809">
        <w:rPr>
          <w:b/>
          <w:sz w:val="18"/>
          <w:szCs w:val="18"/>
        </w:rPr>
        <w:t>с. Марёво</w:t>
      </w:r>
    </w:p>
    <w:p w:rsidR="00842809" w:rsidRDefault="00842809" w:rsidP="00F2691E">
      <w:pPr>
        <w:pStyle w:val="aa"/>
        <w:ind w:left="42" w:right="141"/>
        <w:rPr>
          <w:sz w:val="18"/>
          <w:szCs w:val="18"/>
        </w:rPr>
      </w:pPr>
    </w:p>
    <w:p w:rsidR="00842809" w:rsidRDefault="00842809" w:rsidP="00F2691E">
      <w:pPr>
        <w:pStyle w:val="aa"/>
        <w:ind w:left="42" w:right="141"/>
        <w:rPr>
          <w:sz w:val="18"/>
          <w:szCs w:val="18"/>
        </w:rPr>
      </w:pPr>
    </w:p>
    <w:p w:rsidR="00067D8A" w:rsidRPr="00067D8A" w:rsidRDefault="00067D8A" w:rsidP="00067D8A">
      <w:pPr>
        <w:pStyle w:val="aa"/>
        <w:ind w:left="42" w:right="141"/>
        <w:jc w:val="center"/>
        <w:rPr>
          <w:b/>
          <w:bCs/>
          <w:sz w:val="18"/>
          <w:szCs w:val="18"/>
        </w:rPr>
      </w:pPr>
      <w:r w:rsidRPr="00067D8A">
        <w:rPr>
          <w:b/>
          <w:bCs/>
          <w:sz w:val="18"/>
          <w:szCs w:val="18"/>
        </w:rPr>
        <w:t>Российская Федерация</w:t>
      </w:r>
    </w:p>
    <w:p w:rsidR="00067D8A" w:rsidRPr="00067D8A" w:rsidRDefault="00067D8A" w:rsidP="00067D8A">
      <w:pPr>
        <w:pStyle w:val="aa"/>
        <w:ind w:left="42" w:right="141"/>
        <w:jc w:val="center"/>
        <w:rPr>
          <w:b/>
          <w:bCs/>
          <w:sz w:val="18"/>
          <w:szCs w:val="18"/>
        </w:rPr>
      </w:pPr>
      <w:r w:rsidRPr="00067D8A">
        <w:rPr>
          <w:b/>
          <w:bCs/>
          <w:sz w:val="18"/>
          <w:szCs w:val="18"/>
        </w:rPr>
        <w:t>Новгородская область</w:t>
      </w:r>
    </w:p>
    <w:p w:rsidR="00067D8A" w:rsidRPr="00067D8A" w:rsidRDefault="00067D8A" w:rsidP="00067D8A">
      <w:pPr>
        <w:pStyle w:val="aa"/>
        <w:ind w:left="42" w:right="141"/>
        <w:jc w:val="center"/>
        <w:rPr>
          <w:b/>
          <w:sz w:val="18"/>
          <w:szCs w:val="18"/>
        </w:rPr>
      </w:pPr>
      <w:r w:rsidRPr="00067D8A">
        <w:rPr>
          <w:b/>
          <w:bCs/>
          <w:sz w:val="18"/>
          <w:szCs w:val="18"/>
        </w:rPr>
        <w:t>ДУМА МАРЁВСКОГО МУНИЦИПАЛЬНОГО ОКРУГА</w:t>
      </w:r>
    </w:p>
    <w:p w:rsidR="00067D8A" w:rsidRPr="00067D8A" w:rsidRDefault="00067D8A" w:rsidP="00067D8A">
      <w:pPr>
        <w:pStyle w:val="aa"/>
        <w:ind w:left="42" w:right="141"/>
        <w:jc w:val="center"/>
        <w:rPr>
          <w:b/>
          <w:bCs/>
          <w:sz w:val="18"/>
          <w:szCs w:val="18"/>
        </w:rPr>
      </w:pPr>
    </w:p>
    <w:p w:rsidR="00067D8A" w:rsidRPr="00067D8A" w:rsidRDefault="00067D8A" w:rsidP="00067D8A">
      <w:pPr>
        <w:pStyle w:val="aa"/>
        <w:ind w:left="42" w:right="141"/>
        <w:jc w:val="center"/>
        <w:rPr>
          <w:b/>
          <w:bCs/>
          <w:sz w:val="18"/>
          <w:szCs w:val="18"/>
        </w:rPr>
      </w:pPr>
      <w:r w:rsidRPr="00067D8A">
        <w:rPr>
          <w:b/>
          <w:bCs/>
          <w:sz w:val="18"/>
          <w:szCs w:val="18"/>
        </w:rPr>
        <w:t>РЕШЕНИЕ</w:t>
      </w:r>
    </w:p>
    <w:p w:rsidR="00067D8A" w:rsidRPr="00067D8A" w:rsidRDefault="00067D8A" w:rsidP="00067D8A">
      <w:pPr>
        <w:pStyle w:val="aa"/>
        <w:ind w:left="42" w:right="141"/>
        <w:jc w:val="center"/>
        <w:rPr>
          <w:sz w:val="18"/>
          <w:szCs w:val="18"/>
        </w:rPr>
      </w:pPr>
    </w:p>
    <w:p w:rsidR="00067D8A" w:rsidRPr="00067D8A" w:rsidRDefault="00067D8A" w:rsidP="00067D8A">
      <w:pPr>
        <w:pStyle w:val="aa"/>
        <w:ind w:left="42" w:right="141"/>
        <w:jc w:val="center"/>
        <w:rPr>
          <w:b/>
          <w:sz w:val="18"/>
          <w:szCs w:val="18"/>
        </w:rPr>
      </w:pPr>
      <w:r w:rsidRPr="00067D8A">
        <w:rPr>
          <w:b/>
          <w:sz w:val="18"/>
          <w:szCs w:val="18"/>
        </w:rPr>
        <w:t>О внесении изменений в местные нормативы градостроительного проектирования Марёвского сельского поселения, утвержденные решением Думы Марёвского муниципального района от 26.05.2016 № 51</w:t>
      </w:r>
    </w:p>
    <w:p w:rsidR="00067D8A" w:rsidRPr="00067D8A" w:rsidRDefault="00067D8A" w:rsidP="00067D8A">
      <w:pPr>
        <w:pStyle w:val="aa"/>
        <w:ind w:left="42" w:right="141"/>
        <w:jc w:val="center"/>
        <w:rPr>
          <w:b/>
          <w:sz w:val="18"/>
          <w:szCs w:val="18"/>
        </w:rPr>
      </w:pPr>
    </w:p>
    <w:p w:rsidR="00067D8A" w:rsidRPr="00067D8A" w:rsidRDefault="00067D8A" w:rsidP="00067D8A">
      <w:pPr>
        <w:pStyle w:val="aa"/>
        <w:ind w:left="42" w:right="141"/>
        <w:jc w:val="center"/>
        <w:rPr>
          <w:b/>
          <w:sz w:val="18"/>
          <w:szCs w:val="18"/>
        </w:rPr>
      </w:pPr>
      <w:r w:rsidRPr="00067D8A">
        <w:rPr>
          <w:b/>
          <w:sz w:val="18"/>
          <w:szCs w:val="18"/>
        </w:rPr>
        <w:t>Принято Думой муниципального округа 25 сентября 2024 года</w:t>
      </w:r>
    </w:p>
    <w:p w:rsidR="00067D8A" w:rsidRPr="00067D8A" w:rsidRDefault="00067D8A" w:rsidP="00067D8A">
      <w:pPr>
        <w:pStyle w:val="aa"/>
        <w:ind w:left="42" w:right="141"/>
        <w:rPr>
          <w:b/>
          <w:sz w:val="18"/>
          <w:szCs w:val="18"/>
        </w:rPr>
      </w:pPr>
    </w:p>
    <w:p w:rsidR="00067D8A" w:rsidRDefault="00067D8A" w:rsidP="00067D8A">
      <w:pPr>
        <w:pStyle w:val="aa"/>
        <w:ind w:left="42" w:right="141" w:firstLine="284"/>
        <w:jc w:val="both"/>
        <w:rPr>
          <w:sz w:val="18"/>
          <w:szCs w:val="18"/>
        </w:rPr>
      </w:pPr>
      <w:r w:rsidRPr="00067D8A">
        <w:rPr>
          <w:sz w:val="18"/>
          <w:szCs w:val="18"/>
        </w:rPr>
        <w:t xml:space="preserve">В соответствии со статьей 29.4 Градостроительного кодекса Российской Федерации, Федеральным законом от 6 октября 2003 года </w:t>
      </w:r>
    </w:p>
    <w:p w:rsidR="00067D8A" w:rsidRPr="00067D8A" w:rsidRDefault="00067D8A" w:rsidP="00067D8A">
      <w:pPr>
        <w:pStyle w:val="aa"/>
        <w:ind w:left="42" w:right="141" w:firstLine="284"/>
        <w:jc w:val="both"/>
        <w:rPr>
          <w:sz w:val="18"/>
          <w:szCs w:val="18"/>
        </w:rPr>
      </w:pPr>
      <w:r w:rsidRPr="00067D8A">
        <w:rPr>
          <w:sz w:val="18"/>
          <w:szCs w:val="18"/>
        </w:rPr>
        <w:t xml:space="preserve">N 131-ФЗ «Об общих принципах организации местного самоуправления в Российской Федерации», Уставом Марёвского муниципального округа Новгородской области, Дума Марёвского муниципального округа </w:t>
      </w:r>
      <w:r w:rsidRPr="00067D8A">
        <w:rPr>
          <w:b/>
          <w:sz w:val="18"/>
          <w:szCs w:val="18"/>
        </w:rPr>
        <w:t>РЕШИЛА</w:t>
      </w:r>
      <w:r w:rsidRPr="00067D8A">
        <w:rPr>
          <w:sz w:val="18"/>
          <w:szCs w:val="18"/>
        </w:rPr>
        <w:t>:</w:t>
      </w:r>
    </w:p>
    <w:p w:rsidR="00067D8A" w:rsidRPr="00067D8A" w:rsidRDefault="00067D8A" w:rsidP="00067D8A">
      <w:pPr>
        <w:pStyle w:val="aa"/>
        <w:numPr>
          <w:ilvl w:val="0"/>
          <w:numId w:val="17"/>
        </w:numPr>
        <w:ind w:left="42" w:right="141" w:firstLine="284"/>
        <w:jc w:val="both"/>
        <w:rPr>
          <w:sz w:val="18"/>
          <w:szCs w:val="18"/>
        </w:rPr>
      </w:pPr>
      <w:r w:rsidRPr="00067D8A">
        <w:rPr>
          <w:sz w:val="18"/>
          <w:szCs w:val="18"/>
        </w:rPr>
        <w:t>Внести в местные нормативы градостроительного проектирования Марёвского сельского поселения, утвержденные решением Думы Марёвского муниципального района от 26.05.2016 № 51 «Об утверждении Местных нормативов градостроительного проектирования Марёвского сельского поселения Марёвского муниципального района Новгородской области», следующие изменения:</w:t>
      </w:r>
    </w:p>
    <w:p w:rsidR="00067D8A" w:rsidRPr="00067D8A" w:rsidRDefault="00067D8A" w:rsidP="00067D8A">
      <w:pPr>
        <w:pStyle w:val="aa"/>
        <w:numPr>
          <w:ilvl w:val="1"/>
          <w:numId w:val="17"/>
        </w:numPr>
        <w:ind w:left="42" w:right="141" w:firstLine="284"/>
        <w:jc w:val="both"/>
        <w:rPr>
          <w:sz w:val="18"/>
          <w:szCs w:val="18"/>
        </w:rPr>
      </w:pPr>
      <w:r w:rsidRPr="00067D8A">
        <w:rPr>
          <w:sz w:val="18"/>
          <w:szCs w:val="18"/>
        </w:rPr>
        <w:t>Дополнить часть</w:t>
      </w:r>
      <w:r w:rsidRPr="00067D8A">
        <w:rPr>
          <w:sz w:val="18"/>
          <w:szCs w:val="18"/>
        </w:rPr>
        <w:tab/>
        <w:t>1 разделом следующего содержания:</w:t>
      </w:r>
    </w:p>
    <w:p w:rsidR="00067D8A" w:rsidRPr="00067D8A" w:rsidRDefault="00067D8A" w:rsidP="00067D8A">
      <w:pPr>
        <w:pStyle w:val="aa"/>
        <w:ind w:left="42" w:right="141" w:firstLine="284"/>
        <w:jc w:val="both"/>
        <w:rPr>
          <w:b/>
          <w:bCs/>
          <w:sz w:val="18"/>
          <w:szCs w:val="18"/>
        </w:rPr>
      </w:pPr>
      <w:r w:rsidRPr="00067D8A">
        <w:rPr>
          <w:sz w:val="18"/>
          <w:szCs w:val="18"/>
        </w:rPr>
        <w:t>«</w:t>
      </w:r>
      <w:r w:rsidRPr="00067D8A">
        <w:rPr>
          <w:b/>
          <w:bCs/>
          <w:sz w:val="18"/>
          <w:szCs w:val="18"/>
        </w:rPr>
        <w:t>Расчетные показатели объектов связи, объектов общественного питания, объектов торговли, объектов бытового обслуживания</w:t>
      </w:r>
    </w:p>
    <w:p w:rsidR="00067D8A" w:rsidRPr="00067D8A" w:rsidRDefault="00067D8A" w:rsidP="00067D8A">
      <w:pPr>
        <w:pStyle w:val="aa"/>
        <w:ind w:left="42" w:right="141" w:firstLine="284"/>
        <w:jc w:val="both"/>
        <w:rPr>
          <w:sz w:val="18"/>
          <w:szCs w:val="18"/>
        </w:rPr>
      </w:pPr>
      <w:r w:rsidRPr="00067D8A">
        <w:rPr>
          <w:sz w:val="18"/>
          <w:szCs w:val="18"/>
        </w:rPr>
        <w:t>12. Для объектов связи, объектов общественного питания, объектов торговли, объектов бытового обслуживания устанавливаются следующие значения расчетных показателей:</w:t>
      </w:r>
    </w:p>
    <w:p w:rsidR="00067D8A" w:rsidRPr="00067D8A" w:rsidRDefault="00067D8A" w:rsidP="00067D8A">
      <w:pPr>
        <w:pStyle w:val="aa"/>
        <w:ind w:left="42" w:right="141" w:firstLine="284"/>
        <w:jc w:val="both"/>
        <w:rPr>
          <w:sz w:val="18"/>
          <w:szCs w:val="18"/>
        </w:rPr>
      </w:pPr>
      <w:r w:rsidRPr="00067D8A">
        <w:rPr>
          <w:sz w:val="18"/>
          <w:szCs w:val="18"/>
        </w:rPr>
        <w:t>а) расчетные показатели минимально допустимого уровня обеспеченности объектами:</w:t>
      </w:r>
    </w:p>
    <w:p w:rsidR="00067D8A" w:rsidRPr="00067D8A" w:rsidRDefault="00067D8A" w:rsidP="00067D8A">
      <w:pPr>
        <w:pStyle w:val="aa"/>
        <w:ind w:left="42" w:right="141" w:firstLine="284"/>
        <w:jc w:val="both"/>
        <w:rPr>
          <w:sz w:val="18"/>
          <w:szCs w:val="18"/>
        </w:rPr>
      </w:pPr>
      <w:r w:rsidRPr="00067D8A">
        <w:rPr>
          <w:sz w:val="18"/>
          <w:szCs w:val="18"/>
        </w:rPr>
        <w:t>- в совокупности не менее 1 объекта каждого вида</w:t>
      </w:r>
    </w:p>
    <w:p w:rsidR="00067D8A" w:rsidRPr="00067D8A" w:rsidRDefault="00067D8A" w:rsidP="00067D8A">
      <w:pPr>
        <w:pStyle w:val="aa"/>
        <w:ind w:left="42" w:right="141" w:firstLine="284"/>
        <w:jc w:val="both"/>
        <w:rPr>
          <w:sz w:val="18"/>
          <w:szCs w:val="18"/>
        </w:rPr>
      </w:pPr>
      <w:r w:rsidRPr="00067D8A">
        <w:rPr>
          <w:sz w:val="18"/>
          <w:szCs w:val="18"/>
        </w:rPr>
        <w:t>б) расчетные показатели максимально допустимого уровня территориальной доступности объектов:</w:t>
      </w:r>
    </w:p>
    <w:p w:rsidR="00067D8A" w:rsidRPr="00067D8A" w:rsidRDefault="00067D8A" w:rsidP="00067D8A">
      <w:pPr>
        <w:pStyle w:val="aa"/>
        <w:ind w:left="42" w:right="141" w:firstLine="284"/>
        <w:jc w:val="both"/>
        <w:rPr>
          <w:sz w:val="18"/>
          <w:szCs w:val="18"/>
        </w:rPr>
      </w:pPr>
      <w:r w:rsidRPr="00067D8A">
        <w:rPr>
          <w:sz w:val="18"/>
          <w:szCs w:val="18"/>
        </w:rPr>
        <w:t>- пешеходно-транспортная доступность от административных центров поселений - не более 45 минут.»;</w:t>
      </w:r>
    </w:p>
    <w:p w:rsidR="00067D8A" w:rsidRPr="00067D8A" w:rsidRDefault="00067D8A" w:rsidP="00067D8A">
      <w:pPr>
        <w:pStyle w:val="aa"/>
        <w:ind w:left="42" w:right="141" w:firstLine="284"/>
        <w:jc w:val="both"/>
        <w:rPr>
          <w:sz w:val="18"/>
          <w:szCs w:val="18"/>
        </w:rPr>
      </w:pPr>
      <w:r w:rsidRPr="00067D8A">
        <w:rPr>
          <w:sz w:val="18"/>
          <w:szCs w:val="18"/>
        </w:rPr>
        <w:t>1.2. Дополнить часть 2 разделом следующего содержания:</w:t>
      </w:r>
    </w:p>
    <w:p w:rsidR="00067D8A" w:rsidRPr="00067D8A" w:rsidRDefault="00067D8A" w:rsidP="00067D8A">
      <w:pPr>
        <w:pStyle w:val="aa"/>
        <w:ind w:left="42" w:right="141" w:firstLine="284"/>
        <w:jc w:val="both"/>
        <w:rPr>
          <w:b/>
          <w:bCs/>
          <w:sz w:val="18"/>
          <w:szCs w:val="18"/>
        </w:rPr>
      </w:pPr>
      <w:r w:rsidRPr="00067D8A">
        <w:rPr>
          <w:sz w:val="18"/>
          <w:szCs w:val="18"/>
        </w:rPr>
        <w:t>«</w:t>
      </w:r>
      <w:r w:rsidRPr="00067D8A">
        <w:rPr>
          <w:b/>
          <w:bCs/>
          <w:sz w:val="18"/>
          <w:szCs w:val="18"/>
        </w:rPr>
        <w:t>Обоснование расчетных показателей для объектов связи, объектов общественного питания, объектов торговли, объектов бытового обслуживания</w:t>
      </w:r>
    </w:p>
    <w:p w:rsidR="00067D8A" w:rsidRPr="00067D8A" w:rsidRDefault="00067D8A" w:rsidP="00067D8A">
      <w:pPr>
        <w:pStyle w:val="aa"/>
        <w:ind w:left="42" w:right="141" w:firstLine="284"/>
        <w:jc w:val="both"/>
        <w:rPr>
          <w:sz w:val="18"/>
          <w:szCs w:val="18"/>
        </w:rPr>
      </w:pPr>
      <w:r w:rsidRPr="00067D8A">
        <w:rPr>
          <w:sz w:val="18"/>
          <w:szCs w:val="18"/>
        </w:rPr>
        <w:t>38. Для населенных пунктов поселения подлежат обоснованию следующие расчетные показатели минимально допустимого уровня обеспеченности объектами связи, общественного питания, торговли, бытового обслуживании расчетных показателей максимально допустимого уровня территориальной доступности таких объектов для населения поселения представлены в таблице 13.</w:t>
      </w:r>
    </w:p>
    <w:p w:rsidR="00067D8A" w:rsidRPr="00067D8A" w:rsidRDefault="00067D8A" w:rsidP="00067D8A">
      <w:pPr>
        <w:pStyle w:val="aa"/>
        <w:ind w:left="42" w:right="141"/>
        <w:jc w:val="right"/>
        <w:rPr>
          <w:bCs/>
          <w:iCs/>
          <w:sz w:val="18"/>
          <w:szCs w:val="18"/>
          <w:lang w:val="x-none"/>
        </w:rPr>
      </w:pPr>
      <w:r w:rsidRPr="00067D8A">
        <w:rPr>
          <w:bCs/>
          <w:iCs/>
          <w:sz w:val="18"/>
          <w:szCs w:val="18"/>
          <w:lang w:val="x-none"/>
        </w:rPr>
        <w:t>Таблица 13</w:t>
      </w:r>
    </w:p>
    <w:tbl>
      <w:tblPr>
        <w:tblW w:w="4945"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0"/>
        <w:gridCol w:w="5265"/>
      </w:tblGrid>
      <w:tr w:rsidR="00067D8A" w:rsidRPr="00067D8A" w:rsidTr="00067D8A">
        <w:trPr>
          <w:trHeight w:val="20"/>
        </w:trPr>
        <w:tc>
          <w:tcPr>
            <w:tcW w:w="2527"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b/>
                <w:sz w:val="18"/>
                <w:szCs w:val="18"/>
              </w:rPr>
            </w:pPr>
            <w:r w:rsidRPr="00067D8A">
              <w:rPr>
                <w:b/>
                <w:sz w:val="18"/>
                <w:szCs w:val="18"/>
              </w:rPr>
              <w:t>Наименование одного или нескольких видов объектов местного значения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sz w:val="18"/>
                <w:szCs w:val="18"/>
              </w:rPr>
            </w:pPr>
            <w:r w:rsidRPr="00067D8A">
              <w:rPr>
                <w:sz w:val="18"/>
                <w:szCs w:val="18"/>
              </w:rPr>
              <w:t>Открытая спортивная площадка с искусственным покрытием или аналогичный объект</w:t>
            </w:r>
          </w:p>
        </w:tc>
      </w:tr>
      <w:tr w:rsidR="00067D8A" w:rsidRPr="00067D8A" w:rsidTr="00067D8A">
        <w:trPr>
          <w:trHeight w:val="20"/>
        </w:trPr>
        <w:tc>
          <w:tcPr>
            <w:tcW w:w="2527"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b/>
                <w:sz w:val="18"/>
                <w:szCs w:val="18"/>
              </w:rPr>
            </w:pPr>
            <w:r w:rsidRPr="00067D8A">
              <w:rPr>
                <w:b/>
                <w:sz w:val="18"/>
                <w:szCs w:val="18"/>
              </w:rPr>
              <w:t>Территория применения расчетных показателей</w:t>
            </w:r>
          </w:p>
        </w:tc>
        <w:tc>
          <w:tcPr>
            <w:tcW w:w="2473" w:type="pct"/>
            <w:tcBorders>
              <w:top w:val="single" w:sz="4" w:space="0" w:color="auto"/>
              <w:left w:val="single" w:sz="4" w:space="0" w:color="auto"/>
              <w:bottom w:val="single" w:sz="4" w:space="0" w:color="auto"/>
              <w:right w:val="single" w:sz="4" w:space="0" w:color="auto"/>
            </w:tcBorders>
          </w:tcPr>
          <w:p w:rsidR="00067D8A" w:rsidRPr="00067D8A" w:rsidRDefault="00067D8A" w:rsidP="00067D8A">
            <w:pPr>
              <w:pStyle w:val="aa"/>
              <w:ind w:left="-66" w:right="-62"/>
              <w:rPr>
                <w:sz w:val="18"/>
                <w:szCs w:val="18"/>
              </w:rPr>
            </w:pPr>
            <w:r w:rsidRPr="00067D8A">
              <w:rPr>
                <w:sz w:val="18"/>
                <w:szCs w:val="18"/>
              </w:rPr>
              <w:t>В основном, как правило, населенные пункты муниципального образования с количеством населения более 500 чел.</w:t>
            </w:r>
          </w:p>
          <w:p w:rsidR="00067D8A" w:rsidRPr="00067D8A" w:rsidRDefault="00067D8A" w:rsidP="00067D8A">
            <w:pPr>
              <w:pStyle w:val="aa"/>
              <w:ind w:left="-66" w:right="-62"/>
              <w:rPr>
                <w:sz w:val="18"/>
                <w:szCs w:val="18"/>
              </w:rPr>
            </w:pPr>
          </w:p>
        </w:tc>
      </w:tr>
      <w:tr w:rsidR="00067D8A" w:rsidRPr="00067D8A" w:rsidTr="00067D8A">
        <w:trPr>
          <w:trHeight w:val="20"/>
        </w:trPr>
        <w:tc>
          <w:tcPr>
            <w:tcW w:w="2527"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b/>
                <w:sz w:val="18"/>
                <w:szCs w:val="18"/>
              </w:rPr>
            </w:pPr>
            <w:r w:rsidRPr="00067D8A">
              <w:rPr>
                <w:b/>
                <w:sz w:val="18"/>
                <w:szCs w:val="18"/>
              </w:rPr>
              <w:t>Обоснование расчетных показателей минимально допустимого уровня обеспеченности объектами</w:t>
            </w:r>
          </w:p>
        </w:tc>
        <w:tc>
          <w:tcPr>
            <w:tcW w:w="2473"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sz w:val="18"/>
                <w:szCs w:val="18"/>
              </w:rPr>
            </w:pPr>
            <w:r w:rsidRPr="00067D8A">
              <w:rPr>
                <w:sz w:val="18"/>
                <w:szCs w:val="18"/>
              </w:rPr>
              <w:t>Значения расчетных показателей обусловлены особенностью типа расселения поселения</w:t>
            </w:r>
          </w:p>
        </w:tc>
      </w:tr>
      <w:tr w:rsidR="00067D8A" w:rsidRPr="00067D8A" w:rsidTr="00067D8A">
        <w:trPr>
          <w:trHeight w:val="20"/>
        </w:trPr>
        <w:tc>
          <w:tcPr>
            <w:tcW w:w="2527"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b/>
                <w:sz w:val="18"/>
                <w:szCs w:val="18"/>
              </w:rPr>
            </w:pPr>
            <w:r w:rsidRPr="00067D8A">
              <w:rPr>
                <w:b/>
                <w:sz w:val="18"/>
                <w:szCs w:val="18"/>
              </w:rPr>
              <w:t>Обоснование расчетных показателей максимально допустимого уровня территориальной доступности объектов для населения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sz w:val="18"/>
                <w:szCs w:val="18"/>
              </w:rPr>
            </w:pPr>
            <w:r w:rsidRPr="00067D8A">
              <w:rPr>
                <w:sz w:val="18"/>
                <w:szCs w:val="18"/>
              </w:rPr>
              <w:t>Значения расчетных показателей обусловлены особенностью типа расселения поселения</w:t>
            </w:r>
          </w:p>
        </w:tc>
      </w:tr>
      <w:tr w:rsidR="00067D8A" w:rsidRPr="00067D8A" w:rsidTr="00067D8A">
        <w:trPr>
          <w:trHeight w:val="20"/>
        </w:trPr>
        <w:tc>
          <w:tcPr>
            <w:tcW w:w="2527"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b/>
                <w:sz w:val="18"/>
                <w:szCs w:val="18"/>
              </w:rPr>
            </w:pPr>
            <w:r w:rsidRPr="00067D8A">
              <w:rPr>
                <w:b/>
                <w:sz w:val="18"/>
                <w:szCs w:val="18"/>
              </w:rPr>
              <w:t>Значения расчетных показателей, устанавливаемые для основной части нормативов градостроительного проектирования</w:t>
            </w:r>
          </w:p>
        </w:tc>
        <w:tc>
          <w:tcPr>
            <w:tcW w:w="2473" w:type="pct"/>
            <w:tcBorders>
              <w:top w:val="single" w:sz="4" w:space="0" w:color="auto"/>
              <w:left w:val="single" w:sz="4" w:space="0" w:color="auto"/>
              <w:bottom w:val="single" w:sz="4" w:space="0" w:color="auto"/>
              <w:right w:val="single" w:sz="4" w:space="0" w:color="auto"/>
            </w:tcBorders>
          </w:tcPr>
          <w:p w:rsidR="00067D8A" w:rsidRPr="00067D8A" w:rsidRDefault="00067D8A" w:rsidP="00067D8A">
            <w:pPr>
              <w:pStyle w:val="aa"/>
              <w:ind w:left="-66" w:right="-62"/>
              <w:rPr>
                <w:b/>
                <w:sz w:val="18"/>
                <w:szCs w:val="18"/>
              </w:rPr>
            </w:pPr>
          </w:p>
        </w:tc>
      </w:tr>
      <w:tr w:rsidR="00067D8A" w:rsidRPr="00067D8A" w:rsidTr="00067D8A">
        <w:trPr>
          <w:trHeight w:val="20"/>
        </w:trPr>
        <w:tc>
          <w:tcPr>
            <w:tcW w:w="2527"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bCs/>
                <w:sz w:val="18"/>
                <w:szCs w:val="18"/>
              </w:rPr>
            </w:pPr>
            <w:r w:rsidRPr="00067D8A">
              <w:rPr>
                <w:bCs/>
                <w:sz w:val="18"/>
                <w:szCs w:val="18"/>
              </w:rPr>
              <w:t>минимально допустимый уровень обеспеченности объектами</w:t>
            </w:r>
          </w:p>
        </w:tc>
        <w:tc>
          <w:tcPr>
            <w:tcW w:w="2473"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sz w:val="18"/>
                <w:szCs w:val="18"/>
              </w:rPr>
            </w:pPr>
            <w:r w:rsidRPr="00067D8A">
              <w:rPr>
                <w:sz w:val="18"/>
                <w:szCs w:val="18"/>
              </w:rPr>
              <w:t>в совокупности не менее 1 объекта каждого вида</w:t>
            </w:r>
          </w:p>
        </w:tc>
      </w:tr>
      <w:tr w:rsidR="00067D8A" w:rsidRPr="00067D8A" w:rsidTr="00067D8A">
        <w:trPr>
          <w:trHeight w:val="20"/>
        </w:trPr>
        <w:tc>
          <w:tcPr>
            <w:tcW w:w="2527"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bCs/>
                <w:sz w:val="18"/>
                <w:szCs w:val="18"/>
              </w:rPr>
            </w:pPr>
            <w:r w:rsidRPr="00067D8A">
              <w:rPr>
                <w:bCs/>
                <w:sz w:val="18"/>
                <w:szCs w:val="18"/>
              </w:rPr>
              <w:t>максимально допустимый уровень территориальной доступности объектов для населения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067D8A" w:rsidRPr="00067D8A" w:rsidRDefault="00067D8A" w:rsidP="00067D8A">
            <w:pPr>
              <w:pStyle w:val="aa"/>
              <w:ind w:left="-66" w:right="-62"/>
              <w:rPr>
                <w:b/>
                <w:sz w:val="18"/>
                <w:szCs w:val="18"/>
              </w:rPr>
            </w:pPr>
            <w:r w:rsidRPr="00067D8A">
              <w:rPr>
                <w:sz w:val="18"/>
                <w:szCs w:val="18"/>
              </w:rPr>
              <w:t>пешеходно-транспортная доступность от административных центров поселений - не более 45 минут</w:t>
            </w:r>
          </w:p>
        </w:tc>
      </w:tr>
    </w:tbl>
    <w:p w:rsidR="00067D8A" w:rsidRPr="00067D8A" w:rsidRDefault="00067D8A" w:rsidP="00067D8A">
      <w:pPr>
        <w:pStyle w:val="aa"/>
        <w:ind w:left="42" w:right="141"/>
        <w:jc w:val="right"/>
        <w:rPr>
          <w:sz w:val="18"/>
          <w:szCs w:val="18"/>
        </w:rPr>
      </w:pPr>
      <w:r w:rsidRPr="00067D8A">
        <w:rPr>
          <w:sz w:val="18"/>
          <w:szCs w:val="18"/>
        </w:rPr>
        <w:t>».</w:t>
      </w:r>
    </w:p>
    <w:p w:rsidR="00067D8A" w:rsidRPr="00067D8A" w:rsidRDefault="00067D8A" w:rsidP="00067D8A">
      <w:pPr>
        <w:pStyle w:val="aa"/>
        <w:numPr>
          <w:ilvl w:val="0"/>
          <w:numId w:val="17"/>
        </w:numPr>
        <w:ind w:left="70" w:right="141" w:firstLine="210"/>
        <w:jc w:val="both"/>
        <w:rPr>
          <w:sz w:val="18"/>
          <w:szCs w:val="18"/>
        </w:rPr>
      </w:pPr>
      <w:r w:rsidRPr="00067D8A">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67D8A" w:rsidRPr="00067D8A" w:rsidRDefault="00067D8A" w:rsidP="00067D8A">
      <w:pPr>
        <w:pStyle w:val="aa"/>
        <w:ind w:left="42" w:right="141"/>
        <w:rPr>
          <w:sz w:val="18"/>
          <w:szCs w:val="18"/>
        </w:rPr>
      </w:pPr>
    </w:p>
    <w:p w:rsidR="00067D8A" w:rsidRPr="00067D8A" w:rsidRDefault="00067D8A" w:rsidP="00067D8A">
      <w:pPr>
        <w:pStyle w:val="aa"/>
        <w:ind w:left="42" w:right="141"/>
        <w:rPr>
          <w:b/>
          <w:sz w:val="18"/>
          <w:szCs w:val="18"/>
        </w:rPr>
      </w:pPr>
      <w:r w:rsidRPr="00067D8A">
        <w:rPr>
          <w:b/>
          <w:sz w:val="18"/>
          <w:szCs w:val="18"/>
        </w:rPr>
        <w:t>Глава муниципального округа    С.И. Горкин</w:t>
      </w:r>
    </w:p>
    <w:p w:rsidR="00A75304" w:rsidRDefault="00A75304" w:rsidP="00067D8A">
      <w:pPr>
        <w:pStyle w:val="aa"/>
        <w:ind w:left="42" w:right="141"/>
        <w:rPr>
          <w:b/>
          <w:sz w:val="18"/>
          <w:szCs w:val="18"/>
        </w:rPr>
      </w:pPr>
    </w:p>
    <w:p w:rsidR="00067D8A" w:rsidRPr="00067D8A" w:rsidRDefault="00067D8A" w:rsidP="00067D8A">
      <w:pPr>
        <w:pStyle w:val="aa"/>
        <w:ind w:left="42" w:right="141"/>
        <w:rPr>
          <w:b/>
          <w:sz w:val="18"/>
          <w:szCs w:val="18"/>
        </w:rPr>
      </w:pPr>
      <w:r w:rsidRPr="00067D8A">
        <w:rPr>
          <w:b/>
          <w:sz w:val="18"/>
          <w:szCs w:val="18"/>
        </w:rPr>
        <w:t>Председатель Думы</w:t>
      </w:r>
    </w:p>
    <w:p w:rsidR="00067D8A" w:rsidRPr="00067D8A" w:rsidRDefault="00067D8A" w:rsidP="00067D8A">
      <w:pPr>
        <w:pStyle w:val="aa"/>
        <w:ind w:left="42" w:right="141"/>
        <w:rPr>
          <w:b/>
          <w:sz w:val="18"/>
          <w:szCs w:val="18"/>
        </w:rPr>
      </w:pPr>
      <w:r w:rsidRPr="00067D8A">
        <w:rPr>
          <w:b/>
          <w:sz w:val="18"/>
          <w:szCs w:val="18"/>
        </w:rPr>
        <w:t>муниципального округа    И.А. Рекечинский</w:t>
      </w:r>
    </w:p>
    <w:p w:rsidR="00A75304" w:rsidRDefault="00A75304" w:rsidP="00067D8A">
      <w:pPr>
        <w:pStyle w:val="aa"/>
        <w:ind w:left="42" w:right="141"/>
        <w:rPr>
          <w:b/>
          <w:sz w:val="18"/>
          <w:szCs w:val="18"/>
        </w:rPr>
      </w:pPr>
    </w:p>
    <w:p w:rsidR="00067D8A" w:rsidRPr="00067D8A" w:rsidRDefault="00067D8A" w:rsidP="00067D8A">
      <w:pPr>
        <w:pStyle w:val="aa"/>
        <w:ind w:left="42" w:right="141"/>
        <w:rPr>
          <w:b/>
          <w:sz w:val="18"/>
          <w:szCs w:val="18"/>
        </w:rPr>
      </w:pPr>
      <w:r w:rsidRPr="00067D8A">
        <w:rPr>
          <w:b/>
          <w:sz w:val="18"/>
          <w:szCs w:val="18"/>
        </w:rPr>
        <w:t>№346</w:t>
      </w:r>
    </w:p>
    <w:p w:rsidR="00067D8A" w:rsidRPr="00067D8A" w:rsidRDefault="00067D8A" w:rsidP="00067D8A">
      <w:pPr>
        <w:pStyle w:val="aa"/>
        <w:ind w:left="42" w:right="141"/>
        <w:rPr>
          <w:b/>
          <w:sz w:val="18"/>
          <w:szCs w:val="18"/>
        </w:rPr>
      </w:pPr>
      <w:r w:rsidRPr="00067D8A">
        <w:rPr>
          <w:b/>
          <w:sz w:val="18"/>
          <w:szCs w:val="18"/>
        </w:rPr>
        <w:t>25 сентября 2024 года</w:t>
      </w:r>
    </w:p>
    <w:p w:rsidR="00842809" w:rsidRDefault="00067D8A" w:rsidP="00067D8A">
      <w:pPr>
        <w:pStyle w:val="aa"/>
        <w:ind w:left="42" w:right="141"/>
        <w:rPr>
          <w:sz w:val="18"/>
          <w:szCs w:val="18"/>
        </w:rPr>
      </w:pPr>
      <w:r w:rsidRPr="00067D8A">
        <w:rPr>
          <w:b/>
          <w:sz w:val="18"/>
          <w:szCs w:val="18"/>
        </w:rPr>
        <w:t>с. Марёво</w:t>
      </w:r>
    </w:p>
    <w:p w:rsidR="00842809" w:rsidRDefault="00842809" w:rsidP="00F2691E">
      <w:pPr>
        <w:pStyle w:val="aa"/>
        <w:ind w:left="42" w:right="141"/>
        <w:rPr>
          <w:sz w:val="18"/>
          <w:szCs w:val="18"/>
        </w:rPr>
      </w:pPr>
    </w:p>
    <w:p w:rsidR="00842809" w:rsidRDefault="00842809" w:rsidP="00F2691E">
      <w:pPr>
        <w:pStyle w:val="aa"/>
        <w:ind w:left="42" w:right="141"/>
        <w:rPr>
          <w:sz w:val="18"/>
          <w:szCs w:val="18"/>
        </w:rPr>
      </w:pPr>
    </w:p>
    <w:p w:rsidR="00A75304" w:rsidRPr="00A75304" w:rsidRDefault="00A75304" w:rsidP="00A75304">
      <w:pPr>
        <w:pStyle w:val="aa"/>
        <w:ind w:left="42" w:right="141"/>
        <w:jc w:val="center"/>
        <w:rPr>
          <w:b/>
          <w:bCs/>
          <w:sz w:val="18"/>
          <w:szCs w:val="18"/>
        </w:rPr>
      </w:pPr>
      <w:r w:rsidRPr="00A75304">
        <w:rPr>
          <w:b/>
          <w:bCs/>
          <w:sz w:val="18"/>
          <w:szCs w:val="18"/>
        </w:rPr>
        <w:lastRenderedPageBreak/>
        <w:t>Российская Федерация</w:t>
      </w:r>
    </w:p>
    <w:p w:rsidR="00A75304" w:rsidRPr="00A75304" w:rsidRDefault="00A75304" w:rsidP="00A75304">
      <w:pPr>
        <w:pStyle w:val="aa"/>
        <w:ind w:left="42" w:right="141"/>
        <w:jc w:val="center"/>
        <w:rPr>
          <w:b/>
          <w:bCs/>
          <w:sz w:val="18"/>
          <w:szCs w:val="18"/>
        </w:rPr>
      </w:pPr>
      <w:r w:rsidRPr="00A75304">
        <w:rPr>
          <w:b/>
          <w:bCs/>
          <w:sz w:val="18"/>
          <w:szCs w:val="18"/>
        </w:rPr>
        <w:t>Новгородская область</w:t>
      </w:r>
    </w:p>
    <w:p w:rsidR="00A75304" w:rsidRPr="00A75304" w:rsidRDefault="00A75304" w:rsidP="00A75304">
      <w:pPr>
        <w:pStyle w:val="aa"/>
        <w:ind w:left="42" w:right="141"/>
        <w:jc w:val="center"/>
        <w:rPr>
          <w:b/>
          <w:sz w:val="18"/>
          <w:szCs w:val="18"/>
        </w:rPr>
      </w:pPr>
      <w:r w:rsidRPr="00A75304">
        <w:rPr>
          <w:b/>
          <w:bCs/>
          <w:sz w:val="18"/>
          <w:szCs w:val="18"/>
        </w:rPr>
        <w:t>ДУМА МАРЁВСКОГО МУНИЦИПАЛЬНОГО ОКРУГА</w:t>
      </w:r>
    </w:p>
    <w:p w:rsidR="00A75304" w:rsidRPr="00A75304" w:rsidRDefault="00A75304" w:rsidP="00A75304">
      <w:pPr>
        <w:pStyle w:val="aa"/>
        <w:ind w:left="42" w:right="141"/>
        <w:jc w:val="center"/>
        <w:rPr>
          <w:b/>
          <w:bCs/>
          <w:sz w:val="18"/>
          <w:szCs w:val="18"/>
        </w:rPr>
      </w:pPr>
    </w:p>
    <w:p w:rsidR="00A75304" w:rsidRPr="00A75304" w:rsidRDefault="00A75304" w:rsidP="00A75304">
      <w:pPr>
        <w:pStyle w:val="aa"/>
        <w:ind w:left="42" w:right="141"/>
        <w:jc w:val="center"/>
        <w:rPr>
          <w:b/>
          <w:bCs/>
          <w:sz w:val="18"/>
          <w:szCs w:val="18"/>
        </w:rPr>
      </w:pPr>
      <w:r w:rsidRPr="00A75304">
        <w:rPr>
          <w:b/>
          <w:bCs/>
          <w:sz w:val="18"/>
          <w:szCs w:val="18"/>
        </w:rPr>
        <w:t>РЕШЕНИЕ</w:t>
      </w:r>
    </w:p>
    <w:p w:rsidR="00A75304" w:rsidRPr="00A75304" w:rsidRDefault="00A75304" w:rsidP="00A75304">
      <w:pPr>
        <w:pStyle w:val="aa"/>
        <w:ind w:left="42" w:right="141"/>
        <w:jc w:val="center"/>
        <w:rPr>
          <w:sz w:val="18"/>
          <w:szCs w:val="18"/>
        </w:rPr>
      </w:pPr>
    </w:p>
    <w:p w:rsidR="00A75304" w:rsidRPr="00A75304" w:rsidRDefault="00A75304" w:rsidP="00A75304">
      <w:pPr>
        <w:pStyle w:val="aa"/>
        <w:ind w:left="42" w:right="141"/>
        <w:jc w:val="center"/>
        <w:rPr>
          <w:b/>
          <w:sz w:val="18"/>
          <w:szCs w:val="18"/>
        </w:rPr>
      </w:pPr>
      <w:r w:rsidRPr="00A75304">
        <w:rPr>
          <w:b/>
          <w:sz w:val="18"/>
          <w:szCs w:val="18"/>
        </w:rPr>
        <w:t>О внесении изменений в местные нормативы градостроительного проектирования Моисеевского сельского поселения, утвержденные решением Совета депутатов Моисеевского сельского поселения от 01.12.2016 № 42</w:t>
      </w:r>
    </w:p>
    <w:p w:rsidR="00A75304" w:rsidRPr="00A75304" w:rsidRDefault="00A75304" w:rsidP="00A75304">
      <w:pPr>
        <w:pStyle w:val="aa"/>
        <w:ind w:left="42" w:right="141"/>
        <w:jc w:val="center"/>
        <w:rPr>
          <w:b/>
          <w:sz w:val="18"/>
          <w:szCs w:val="18"/>
        </w:rPr>
      </w:pPr>
    </w:p>
    <w:p w:rsidR="00A75304" w:rsidRPr="00A75304" w:rsidRDefault="00A75304" w:rsidP="00A75304">
      <w:pPr>
        <w:pStyle w:val="aa"/>
        <w:ind w:left="42" w:right="141"/>
        <w:jc w:val="center"/>
        <w:rPr>
          <w:b/>
          <w:sz w:val="18"/>
          <w:szCs w:val="18"/>
        </w:rPr>
      </w:pPr>
      <w:r w:rsidRPr="00A75304">
        <w:rPr>
          <w:b/>
          <w:sz w:val="18"/>
          <w:szCs w:val="18"/>
        </w:rPr>
        <w:t>Принято Думой муниципального округа 25 сентября 2024 года</w:t>
      </w:r>
    </w:p>
    <w:p w:rsidR="00A75304" w:rsidRPr="00A75304" w:rsidRDefault="00A75304" w:rsidP="00A75304">
      <w:pPr>
        <w:pStyle w:val="aa"/>
        <w:ind w:left="42" w:right="141"/>
        <w:rPr>
          <w:b/>
          <w:sz w:val="18"/>
          <w:szCs w:val="18"/>
        </w:rPr>
      </w:pPr>
    </w:p>
    <w:p w:rsidR="00A75304" w:rsidRDefault="00A75304" w:rsidP="00A75304">
      <w:pPr>
        <w:pStyle w:val="aa"/>
        <w:ind w:left="42" w:right="141" w:firstLine="242"/>
        <w:jc w:val="both"/>
        <w:rPr>
          <w:sz w:val="18"/>
          <w:szCs w:val="18"/>
        </w:rPr>
      </w:pPr>
      <w:r w:rsidRPr="00A75304">
        <w:rPr>
          <w:sz w:val="18"/>
          <w:szCs w:val="18"/>
        </w:rPr>
        <w:t xml:space="preserve">В соответствии со статьей 29.4 Градостроительного кодекса Российской Федерации, Федеральным законом от 6 октября 2003 года </w:t>
      </w:r>
    </w:p>
    <w:p w:rsidR="00A75304" w:rsidRPr="00A75304" w:rsidRDefault="00A75304" w:rsidP="00A75304">
      <w:pPr>
        <w:pStyle w:val="aa"/>
        <w:ind w:left="42" w:right="141" w:firstLine="242"/>
        <w:jc w:val="both"/>
        <w:rPr>
          <w:sz w:val="18"/>
          <w:szCs w:val="18"/>
        </w:rPr>
      </w:pPr>
      <w:r w:rsidRPr="00A75304">
        <w:rPr>
          <w:sz w:val="18"/>
          <w:szCs w:val="18"/>
        </w:rPr>
        <w:t xml:space="preserve">N 131-ФЗ «Об общих принципах организации местного самоуправления в Российской Федерации», Уставом Марёвского муниципального округа Новгородской области, Дума Марёвского муниципального округа </w:t>
      </w:r>
      <w:r w:rsidRPr="00A75304">
        <w:rPr>
          <w:b/>
          <w:sz w:val="18"/>
          <w:szCs w:val="18"/>
        </w:rPr>
        <w:t>РЕШИЛА</w:t>
      </w:r>
      <w:r w:rsidRPr="00A75304">
        <w:rPr>
          <w:sz w:val="18"/>
          <w:szCs w:val="18"/>
        </w:rPr>
        <w:t>:</w:t>
      </w:r>
    </w:p>
    <w:p w:rsidR="00A75304" w:rsidRPr="00A75304" w:rsidRDefault="00A75304" w:rsidP="00A75304">
      <w:pPr>
        <w:pStyle w:val="aa"/>
        <w:numPr>
          <w:ilvl w:val="0"/>
          <w:numId w:val="19"/>
        </w:numPr>
        <w:ind w:left="42" w:right="141" w:firstLine="242"/>
        <w:jc w:val="both"/>
        <w:rPr>
          <w:sz w:val="18"/>
          <w:szCs w:val="18"/>
        </w:rPr>
      </w:pPr>
      <w:r w:rsidRPr="00A75304">
        <w:rPr>
          <w:sz w:val="18"/>
          <w:szCs w:val="18"/>
        </w:rPr>
        <w:t>Внести в местные нормативы градостроительного проектирования Моисеевского сельского поселения, утвержденные решением Совета депутатов Моисеевского сельского поселения от 01.12.2016 № 42 «Об утверждении местных нормативов градостроительного проектирования», следующие изменения:</w:t>
      </w:r>
    </w:p>
    <w:p w:rsidR="00A75304" w:rsidRPr="00A75304" w:rsidRDefault="00A75304" w:rsidP="00A75304">
      <w:pPr>
        <w:pStyle w:val="aa"/>
        <w:numPr>
          <w:ilvl w:val="1"/>
          <w:numId w:val="19"/>
        </w:numPr>
        <w:ind w:left="42" w:right="141" w:firstLine="242"/>
        <w:jc w:val="both"/>
        <w:rPr>
          <w:sz w:val="18"/>
          <w:szCs w:val="18"/>
        </w:rPr>
      </w:pPr>
      <w:r w:rsidRPr="00A75304">
        <w:rPr>
          <w:sz w:val="18"/>
          <w:szCs w:val="18"/>
        </w:rPr>
        <w:t>Дополнить часть</w:t>
      </w:r>
      <w:r w:rsidRPr="00A75304">
        <w:rPr>
          <w:sz w:val="18"/>
          <w:szCs w:val="18"/>
        </w:rPr>
        <w:tab/>
        <w:t>1 разделом следующего содержания:</w:t>
      </w:r>
    </w:p>
    <w:p w:rsidR="00A75304" w:rsidRPr="00A75304" w:rsidRDefault="00A75304" w:rsidP="00A75304">
      <w:pPr>
        <w:pStyle w:val="aa"/>
        <w:ind w:left="42" w:right="141" w:firstLine="242"/>
        <w:jc w:val="both"/>
        <w:rPr>
          <w:b/>
          <w:bCs/>
          <w:sz w:val="18"/>
          <w:szCs w:val="18"/>
        </w:rPr>
      </w:pPr>
      <w:r w:rsidRPr="00A75304">
        <w:rPr>
          <w:sz w:val="18"/>
          <w:szCs w:val="18"/>
        </w:rPr>
        <w:t>«</w:t>
      </w:r>
      <w:r w:rsidRPr="00A75304">
        <w:rPr>
          <w:b/>
          <w:bCs/>
          <w:sz w:val="18"/>
          <w:szCs w:val="18"/>
        </w:rPr>
        <w:t>Расчетные показатели объектов связи, объектов общественного питания, объектов торговли, объектов бытового обслуживания</w:t>
      </w:r>
    </w:p>
    <w:p w:rsidR="00A75304" w:rsidRPr="00A75304" w:rsidRDefault="00A75304" w:rsidP="00A75304">
      <w:pPr>
        <w:pStyle w:val="aa"/>
        <w:ind w:left="42" w:right="141" w:firstLine="242"/>
        <w:jc w:val="both"/>
        <w:rPr>
          <w:sz w:val="18"/>
          <w:szCs w:val="18"/>
        </w:rPr>
      </w:pPr>
      <w:r w:rsidRPr="00A75304">
        <w:rPr>
          <w:sz w:val="18"/>
          <w:szCs w:val="18"/>
        </w:rPr>
        <w:t>12. Для объектов связи, объектов общественного питания, объектов торговли, объектов бытового обслуживания устанавливаются следующие значения расчетных показателей:</w:t>
      </w:r>
    </w:p>
    <w:p w:rsidR="00A75304" w:rsidRPr="00A75304" w:rsidRDefault="00A75304" w:rsidP="00A75304">
      <w:pPr>
        <w:pStyle w:val="aa"/>
        <w:ind w:left="42" w:right="141" w:firstLine="242"/>
        <w:jc w:val="both"/>
        <w:rPr>
          <w:sz w:val="18"/>
          <w:szCs w:val="18"/>
        </w:rPr>
      </w:pPr>
      <w:r w:rsidRPr="00A75304">
        <w:rPr>
          <w:sz w:val="18"/>
          <w:szCs w:val="18"/>
        </w:rPr>
        <w:t>а) расчетные показатели минимально допустимого уровня обеспеченности объектами:</w:t>
      </w:r>
    </w:p>
    <w:p w:rsidR="00A75304" w:rsidRPr="00A75304" w:rsidRDefault="00A75304" w:rsidP="00A75304">
      <w:pPr>
        <w:pStyle w:val="aa"/>
        <w:ind w:left="42" w:right="141" w:firstLine="242"/>
        <w:jc w:val="both"/>
        <w:rPr>
          <w:sz w:val="18"/>
          <w:szCs w:val="18"/>
        </w:rPr>
      </w:pPr>
      <w:r w:rsidRPr="00A75304">
        <w:rPr>
          <w:sz w:val="18"/>
          <w:szCs w:val="18"/>
        </w:rPr>
        <w:t>- в совокупности не менее 1 объекта каждого вида</w:t>
      </w:r>
    </w:p>
    <w:p w:rsidR="00A75304" w:rsidRPr="00A75304" w:rsidRDefault="00A75304" w:rsidP="00A75304">
      <w:pPr>
        <w:pStyle w:val="aa"/>
        <w:ind w:left="42" w:right="141" w:firstLine="242"/>
        <w:jc w:val="both"/>
        <w:rPr>
          <w:sz w:val="18"/>
          <w:szCs w:val="18"/>
        </w:rPr>
      </w:pPr>
      <w:r w:rsidRPr="00A75304">
        <w:rPr>
          <w:sz w:val="18"/>
          <w:szCs w:val="18"/>
        </w:rPr>
        <w:t>б) расчетные показатели максимально допустимого уровня территориальной доступности объектов:</w:t>
      </w:r>
    </w:p>
    <w:p w:rsidR="00A75304" w:rsidRPr="00A75304" w:rsidRDefault="00A75304" w:rsidP="00A75304">
      <w:pPr>
        <w:pStyle w:val="aa"/>
        <w:ind w:left="42" w:right="141" w:firstLine="242"/>
        <w:jc w:val="both"/>
        <w:rPr>
          <w:sz w:val="18"/>
          <w:szCs w:val="18"/>
        </w:rPr>
      </w:pPr>
      <w:r w:rsidRPr="00A75304">
        <w:rPr>
          <w:sz w:val="18"/>
          <w:szCs w:val="18"/>
        </w:rPr>
        <w:t>- пешеходно-транспортная доступность от административных центров поселений - не более 45 минут.»;</w:t>
      </w:r>
    </w:p>
    <w:p w:rsidR="00A75304" w:rsidRPr="00A75304" w:rsidRDefault="00A75304" w:rsidP="00A75304">
      <w:pPr>
        <w:pStyle w:val="aa"/>
        <w:ind w:left="42" w:right="141" w:firstLine="242"/>
        <w:jc w:val="both"/>
        <w:rPr>
          <w:sz w:val="18"/>
          <w:szCs w:val="18"/>
        </w:rPr>
      </w:pPr>
      <w:r w:rsidRPr="00A75304">
        <w:rPr>
          <w:sz w:val="18"/>
          <w:szCs w:val="18"/>
        </w:rPr>
        <w:t>1.2. Дополнить часть 2 разделом следующего содержания:</w:t>
      </w:r>
    </w:p>
    <w:p w:rsidR="00A75304" w:rsidRPr="00A75304" w:rsidRDefault="00A75304" w:rsidP="00A75304">
      <w:pPr>
        <w:pStyle w:val="aa"/>
        <w:ind w:left="42" w:right="141" w:firstLine="242"/>
        <w:jc w:val="both"/>
        <w:rPr>
          <w:b/>
          <w:bCs/>
          <w:sz w:val="18"/>
          <w:szCs w:val="18"/>
        </w:rPr>
      </w:pPr>
      <w:r w:rsidRPr="00A75304">
        <w:rPr>
          <w:sz w:val="18"/>
          <w:szCs w:val="18"/>
        </w:rPr>
        <w:t>«</w:t>
      </w:r>
      <w:r w:rsidRPr="00A75304">
        <w:rPr>
          <w:b/>
          <w:bCs/>
          <w:sz w:val="18"/>
          <w:szCs w:val="18"/>
        </w:rPr>
        <w:t>Обоснование расчетных показателей для объектов связи, объектов общественного питания, объектов торговли, объектов бытового обслуживания</w:t>
      </w:r>
    </w:p>
    <w:p w:rsidR="00A75304" w:rsidRPr="00A75304" w:rsidRDefault="00A75304" w:rsidP="00A75304">
      <w:pPr>
        <w:pStyle w:val="aa"/>
        <w:ind w:left="42" w:right="141" w:firstLine="242"/>
        <w:jc w:val="both"/>
        <w:rPr>
          <w:sz w:val="18"/>
          <w:szCs w:val="18"/>
        </w:rPr>
      </w:pPr>
      <w:r w:rsidRPr="00A75304">
        <w:rPr>
          <w:sz w:val="18"/>
          <w:szCs w:val="18"/>
        </w:rPr>
        <w:t>38. Для населенных пунктов поселения подлежат обоснованию следующие расчетные показатели минимально допустимого уровня обеспеченности объектами связи, общественного питания, торговли, бытового обслуживании расчетных показателей максимально допустимого уровня территориальной доступности таких объектов для населения поселения представлены в таблице 13.</w:t>
      </w:r>
    </w:p>
    <w:p w:rsidR="00A75304" w:rsidRPr="00A75304" w:rsidRDefault="00A75304" w:rsidP="00A75304">
      <w:pPr>
        <w:pStyle w:val="aa"/>
        <w:ind w:left="42" w:right="141"/>
        <w:jc w:val="right"/>
        <w:rPr>
          <w:bCs/>
          <w:iCs/>
          <w:sz w:val="18"/>
          <w:szCs w:val="18"/>
          <w:lang w:val="x-none"/>
        </w:rPr>
      </w:pPr>
      <w:r w:rsidRPr="00A75304">
        <w:rPr>
          <w:bCs/>
          <w:iCs/>
          <w:sz w:val="18"/>
          <w:szCs w:val="18"/>
          <w:lang w:val="x-none"/>
        </w:rPr>
        <w:t>Таблица 13</w:t>
      </w:r>
    </w:p>
    <w:tbl>
      <w:tblPr>
        <w:tblW w:w="4945"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0"/>
        <w:gridCol w:w="5265"/>
      </w:tblGrid>
      <w:tr w:rsidR="00A75304" w:rsidRPr="00A75304" w:rsidTr="004352C5">
        <w:tc>
          <w:tcPr>
            <w:tcW w:w="2527"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b/>
                <w:sz w:val="18"/>
                <w:szCs w:val="18"/>
              </w:rPr>
            </w:pPr>
            <w:r w:rsidRPr="00A75304">
              <w:rPr>
                <w:b/>
                <w:sz w:val="18"/>
                <w:szCs w:val="18"/>
              </w:rPr>
              <w:t>Наименование одного или нескольких видов объектов местного значения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sz w:val="18"/>
                <w:szCs w:val="18"/>
              </w:rPr>
            </w:pPr>
            <w:r w:rsidRPr="00A75304">
              <w:rPr>
                <w:sz w:val="18"/>
                <w:szCs w:val="18"/>
              </w:rPr>
              <w:t>Открытая спортивная площадка с искусственным покрытием или аналогичный объект</w:t>
            </w:r>
          </w:p>
        </w:tc>
      </w:tr>
      <w:tr w:rsidR="00A75304" w:rsidRPr="00A75304" w:rsidTr="004352C5">
        <w:tc>
          <w:tcPr>
            <w:tcW w:w="2527"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b/>
                <w:sz w:val="18"/>
                <w:szCs w:val="18"/>
              </w:rPr>
            </w:pPr>
            <w:r w:rsidRPr="00A75304">
              <w:rPr>
                <w:b/>
                <w:sz w:val="18"/>
                <w:szCs w:val="18"/>
              </w:rPr>
              <w:t>Территория применения расчетных показателей</w:t>
            </w:r>
          </w:p>
        </w:tc>
        <w:tc>
          <w:tcPr>
            <w:tcW w:w="2473" w:type="pct"/>
            <w:tcBorders>
              <w:top w:val="single" w:sz="4" w:space="0" w:color="auto"/>
              <w:left w:val="single" w:sz="4" w:space="0" w:color="auto"/>
              <w:bottom w:val="single" w:sz="4" w:space="0" w:color="auto"/>
              <w:right w:val="single" w:sz="4" w:space="0" w:color="auto"/>
            </w:tcBorders>
          </w:tcPr>
          <w:p w:rsidR="00A75304" w:rsidRPr="00A75304" w:rsidRDefault="00A75304" w:rsidP="004352C5">
            <w:pPr>
              <w:pStyle w:val="aa"/>
              <w:ind w:left="-52" w:right="-76"/>
              <w:rPr>
                <w:sz w:val="18"/>
                <w:szCs w:val="18"/>
              </w:rPr>
            </w:pPr>
            <w:r w:rsidRPr="00A75304">
              <w:rPr>
                <w:sz w:val="18"/>
                <w:szCs w:val="18"/>
              </w:rPr>
              <w:t>В основном, как правило, населенные пункты муниципального образования с количеством населения более 500 чел.</w:t>
            </w:r>
          </w:p>
        </w:tc>
      </w:tr>
      <w:tr w:rsidR="00A75304" w:rsidRPr="00A75304" w:rsidTr="004352C5">
        <w:tc>
          <w:tcPr>
            <w:tcW w:w="2527"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b/>
                <w:sz w:val="18"/>
                <w:szCs w:val="18"/>
              </w:rPr>
            </w:pPr>
            <w:r w:rsidRPr="00A75304">
              <w:rPr>
                <w:b/>
                <w:sz w:val="18"/>
                <w:szCs w:val="18"/>
              </w:rPr>
              <w:t>Обоснование расчетных показателей минимально допустимого уровня обеспеченности объектами</w:t>
            </w:r>
          </w:p>
        </w:tc>
        <w:tc>
          <w:tcPr>
            <w:tcW w:w="2473"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sz w:val="18"/>
                <w:szCs w:val="18"/>
              </w:rPr>
            </w:pPr>
            <w:r w:rsidRPr="00A75304">
              <w:rPr>
                <w:sz w:val="18"/>
                <w:szCs w:val="18"/>
              </w:rPr>
              <w:t>Значения расчетных показателей обусловлены особенностью типа расселения поселения</w:t>
            </w:r>
          </w:p>
        </w:tc>
      </w:tr>
      <w:tr w:rsidR="00A75304" w:rsidRPr="00A75304" w:rsidTr="004352C5">
        <w:tc>
          <w:tcPr>
            <w:tcW w:w="2527"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b/>
                <w:sz w:val="18"/>
                <w:szCs w:val="18"/>
              </w:rPr>
            </w:pPr>
            <w:r w:rsidRPr="00A75304">
              <w:rPr>
                <w:b/>
                <w:sz w:val="18"/>
                <w:szCs w:val="18"/>
              </w:rPr>
              <w:t>Обоснование расчетных показателей максимально допустимого уровня территориальной доступности объектов для населения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sz w:val="18"/>
                <w:szCs w:val="18"/>
              </w:rPr>
            </w:pPr>
            <w:r w:rsidRPr="00A75304">
              <w:rPr>
                <w:sz w:val="18"/>
                <w:szCs w:val="18"/>
              </w:rPr>
              <w:t>Значения расчетных показателей обусловлены особенностью типа расселения поселения</w:t>
            </w:r>
          </w:p>
        </w:tc>
      </w:tr>
      <w:tr w:rsidR="00A75304" w:rsidRPr="00A75304" w:rsidTr="004352C5">
        <w:tc>
          <w:tcPr>
            <w:tcW w:w="2527"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b/>
                <w:sz w:val="18"/>
                <w:szCs w:val="18"/>
              </w:rPr>
            </w:pPr>
            <w:r w:rsidRPr="00A75304">
              <w:rPr>
                <w:b/>
                <w:sz w:val="18"/>
                <w:szCs w:val="18"/>
              </w:rPr>
              <w:t>Значения расчетных показателей, устанавливаемые для основной части нормативов градостроительного проектирования</w:t>
            </w:r>
          </w:p>
        </w:tc>
        <w:tc>
          <w:tcPr>
            <w:tcW w:w="2473" w:type="pct"/>
            <w:tcBorders>
              <w:top w:val="single" w:sz="4" w:space="0" w:color="auto"/>
              <w:left w:val="single" w:sz="4" w:space="0" w:color="auto"/>
              <w:bottom w:val="single" w:sz="4" w:space="0" w:color="auto"/>
              <w:right w:val="single" w:sz="4" w:space="0" w:color="auto"/>
            </w:tcBorders>
          </w:tcPr>
          <w:p w:rsidR="00A75304" w:rsidRPr="00A75304" w:rsidRDefault="00A75304" w:rsidP="004352C5">
            <w:pPr>
              <w:pStyle w:val="aa"/>
              <w:ind w:left="-52" w:right="-76"/>
              <w:rPr>
                <w:b/>
                <w:sz w:val="18"/>
                <w:szCs w:val="18"/>
              </w:rPr>
            </w:pPr>
          </w:p>
        </w:tc>
      </w:tr>
      <w:tr w:rsidR="00A75304" w:rsidRPr="00A75304" w:rsidTr="004352C5">
        <w:tc>
          <w:tcPr>
            <w:tcW w:w="2527"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bCs/>
                <w:sz w:val="18"/>
                <w:szCs w:val="18"/>
              </w:rPr>
            </w:pPr>
            <w:r w:rsidRPr="00A75304">
              <w:rPr>
                <w:bCs/>
                <w:sz w:val="18"/>
                <w:szCs w:val="18"/>
              </w:rPr>
              <w:t>минимально допустимый уровень обеспеченности объектами</w:t>
            </w:r>
          </w:p>
        </w:tc>
        <w:tc>
          <w:tcPr>
            <w:tcW w:w="2473"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sz w:val="18"/>
                <w:szCs w:val="18"/>
              </w:rPr>
            </w:pPr>
            <w:r w:rsidRPr="00A75304">
              <w:rPr>
                <w:sz w:val="18"/>
                <w:szCs w:val="18"/>
              </w:rPr>
              <w:t>в совокупности не менее 1 объекта каждого вида</w:t>
            </w:r>
          </w:p>
        </w:tc>
      </w:tr>
      <w:tr w:rsidR="00A75304" w:rsidRPr="00A75304" w:rsidTr="004352C5">
        <w:tc>
          <w:tcPr>
            <w:tcW w:w="2527"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bCs/>
                <w:sz w:val="18"/>
                <w:szCs w:val="18"/>
              </w:rPr>
            </w:pPr>
            <w:r w:rsidRPr="00A75304">
              <w:rPr>
                <w:bCs/>
                <w:sz w:val="18"/>
                <w:szCs w:val="18"/>
              </w:rPr>
              <w:t>максимально допустимый уровень территориальной доступности объектов для населения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A75304" w:rsidRPr="00A75304" w:rsidRDefault="00A75304" w:rsidP="004352C5">
            <w:pPr>
              <w:pStyle w:val="aa"/>
              <w:ind w:left="-52" w:right="-76"/>
              <w:rPr>
                <w:b/>
                <w:sz w:val="18"/>
                <w:szCs w:val="18"/>
              </w:rPr>
            </w:pPr>
            <w:r w:rsidRPr="00A75304">
              <w:rPr>
                <w:sz w:val="18"/>
                <w:szCs w:val="18"/>
              </w:rPr>
              <w:t>пешеходно-транспортная доступность от административных центров поселений - не более 45 минут</w:t>
            </w:r>
          </w:p>
        </w:tc>
      </w:tr>
    </w:tbl>
    <w:p w:rsidR="00A75304" w:rsidRPr="00A75304" w:rsidRDefault="00A75304" w:rsidP="004352C5">
      <w:pPr>
        <w:pStyle w:val="aa"/>
        <w:ind w:left="42" w:right="141" w:firstLine="242"/>
        <w:jc w:val="right"/>
        <w:rPr>
          <w:sz w:val="18"/>
          <w:szCs w:val="18"/>
        </w:rPr>
      </w:pPr>
      <w:r w:rsidRPr="00A75304">
        <w:rPr>
          <w:sz w:val="18"/>
          <w:szCs w:val="18"/>
        </w:rPr>
        <w:t>».</w:t>
      </w:r>
    </w:p>
    <w:p w:rsidR="00A75304" w:rsidRPr="00A75304" w:rsidRDefault="00A75304" w:rsidP="004352C5">
      <w:pPr>
        <w:pStyle w:val="aa"/>
        <w:numPr>
          <w:ilvl w:val="0"/>
          <w:numId w:val="19"/>
        </w:numPr>
        <w:ind w:left="42" w:right="141" w:firstLine="242"/>
        <w:jc w:val="both"/>
        <w:rPr>
          <w:sz w:val="18"/>
          <w:szCs w:val="18"/>
        </w:rPr>
      </w:pPr>
      <w:r w:rsidRPr="00A75304">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A75304" w:rsidRPr="00A75304" w:rsidRDefault="00A75304" w:rsidP="00A75304">
      <w:pPr>
        <w:pStyle w:val="aa"/>
        <w:ind w:left="42" w:right="141"/>
        <w:rPr>
          <w:sz w:val="18"/>
          <w:szCs w:val="18"/>
        </w:rPr>
      </w:pPr>
    </w:p>
    <w:p w:rsidR="00A75304" w:rsidRPr="00A75304" w:rsidRDefault="00A75304" w:rsidP="00A75304">
      <w:pPr>
        <w:pStyle w:val="aa"/>
        <w:ind w:left="42" w:right="141"/>
        <w:rPr>
          <w:b/>
          <w:sz w:val="18"/>
          <w:szCs w:val="18"/>
        </w:rPr>
      </w:pPr>
      <w:r w:rsidRPr="00A75304">
        <w:rPr>
          <w:b/>
          <w:sz w:val="18"/>
          <w:szCs w:val="18"/>
        </w:rPr>
        <w:t>Глава муниципального округа    С.И. Горкин</w:t>
      </w:r>
    </w:p>
    <w:p w:rsidR="004352C5" w:rsidRDefault="004352C5" w:rsidP="00A75304">
      <w:pPr>
        <w:pStyle w:val="aa"/>
        <w:ind w:left="42" w:right="141"/>
        <w:rPr>
          <w:b/>
          <w:sz w:val="18"/>
          <w:szCs w:val="18"/>
        </w:rPr>
      </w:pPr>
    </w:p>
    <w:p w:rsidR="00A75304" w:rsidRPr="00A75304" w:rsidRDefault="00A75304" w:rsidP="00A75304">
      <w:pPr>
        <w:pStyle w:val="aa"/>
        <w:ind w:left="42" w:right="141"/>
        <w:rPr>
          <w:b/>
          <w:sz w:val="18"/>
          <w:szCs w:val="18"/>
        </w:rPr>
      </w:pPr>
      <w:r w:rsidRPr="00A75304">
        <w:rPr>
          <w:b/>
          <w:sz w:val="18"/>
          <w:szCs w:val="18"/>
        </w:rPr>
        <w:t>Председатель Думы</w:t>
      </w:r>
    </w:p>
    <w:p w:rsidR="00A75304" w:rsidRPr="00A75304" w:rsidRDefault="00A75304" w:rsidP="00A75304">
      <w:pPr>
        <w:pStyle w:val="aa"/>
        <w:ind w:left="42" w:right="141"/>
        <w:rPr>
          <w:b/>
          <w:sz w:val="18"/>
          <w:szCs w:val="18"/>
        </w:rPr>
      </w:pPr>
      <w:r w:rsidRPr="00A75304">
        <w:rPr>
          <w:b/>
          <w:sz w:val="18"/>
          <w:szCs w:val="18"/>
        </w:rPr>
        <w:t>муниципального округа    И.А. Рекечинский</w:t>
      </w:r>
    </w:p>
    <w:p w:rsidR="004352C5" w:rsidRDefault="004352C5" w:rsidP="00A75304">
      <w:pPr>
        <w:pStyle w:val="aa"/>
        <w:ind w:left="42" w:right="141"/>
        <w:rPr>
          <w:b/>
          <w:sz w:val="18"/>
          <w:szCs w:val="18"/>
        </w:rPr>
      </w:pPr>
    </w:p>
    <w:p w:rsidR="00A75304" w:rsidRPr="00A75304" w:rsidRDefault="00A75304" w:rsidP="00A75304">
      <w:pPr>
        <w:pStyle w:val="aa"/>
        <w:ind w:left="42" w:right="141"/>
        <w:rPr>
          <w:b/>
          <w:sz w:val="18"/>
          <w:szCs w:val="18"/>
        </w:rPr>
      </w:pPr>
      <w:r w:rsidRPr="00A75304">
        <w:rPr>
          <w:b/>
          <w:sz w:val="18"/>
          <w:szCs w:val="18"/>
        </w:rPr>
        <w:t>№347</w:t>
      </w:r>
    </w:p>
    <w:p w:rsidR="00A75304" w:rsidRPr="00A75304" w:rsidRDefault="00A75304" w:rsidP="00A75304">
      <w:pPr>
        <w:pStyle w:val="aa"/>
        <w:ind w:left="42" w:right="141"/>
        <w:rPr>
          <w:b/>
          <w:sz w:val="18"/>
          <w:szCs w:val="18"/>
        </w:rPr>
      </w:pPr>
      <w:r w:rsidRPr="00A75304">
        <w:rPr>
          <w:b/>
          <w:sz w:val="18"/>
          <w:szCs w:val="18"/>
        </w:rPr>
        <w:t>25 сентября 2024 года</w:t>
      </w:r>
    </w:p>
    <w:p w:rsidR="00842809" w:rsidRDefault="00A75304" w:rsidP="00A75304">
      <w:pPr>
        <w:pStyle w:val="aa"/>
        <w:ind w:left="42" w:right="141"/>
        <w:rPr>
          <w:sz w:val="18"/>
          <w:szCs w:val="18"/>
        </w:rPr>
      </w:pPr>
      <w:r w:rsidRPr="00A75304">
        <w:rPr>
          <w:b/>
          <w:sz w:val="18"/>
          <w:szCs w:val="18"/>
        </w:rPr>
        <w:t>с. Марёво</w:t>
      </w:r>
    </w:p>
    <w:p w:rsidR="00842809" w:rsidRDefault="00842809" w:rsidP="00F2691E">
      <w:pPr>
        <w:pStyle w:val="aa"/>
        <w:ind w:left="42" w:right="141"/>
        <w:rPr>
          <w:sz w:val="18"/>
          <w:szCs w:val="18"/>
        </w:rPr>
      </w:pPr>
    </w:p>
    <w:p w:rsidR="00842809" w:rsidRDefault="00842809" w:rsidP="00F2691E">
      <w:pPr>
        <w:pStyle w:val="aa"/>
        <w:ind w:left="42" w:right="141"/>
        <w:rPr>
          <w:sz w:val="18"/>
          <w:szCs w:val="18"/>
        </w:rPr>
      </w:pPr>
    </w:p>
    <w:p w:rsidR="004352C5" w:rsidRPr="004352C5" w:rsidRDefault="004352C5" w:rsidP="004352C5">
      <w:pPr>
        <w:pStyle w:val="aa"/>
        <w:ind w:left="42" w:right="141"/>
        <w:jc w:val="center"/>
        <w:rPr>
          <w:b/>
          <w:bCs/>
          <w:sz w:val="18"/>
          <w:szCs w:val="18"/>
        </w:rPr>
      </w:pPr>
      <w:r w:rsidRPr="004352C5">
        <w:rPr>
          <w:b/>
          <w:bCs/>
          <w:sz w:val="18"/>
          <w:szCs w:val="18"/>
        </w:rPr>
        <w:t>Российская Федерация</w:t>
      </w:r>
    </w:p>
    <w:p w:rsidR="004352C5" w:rsidRPr="004352C5" w:rsidRDefault="004352C5" w:rsidP="004352C5">
      <w:pPr>
        <w:pStyle w:val="aa"/>
        <w:ind w:left="42" w:right="141"/>
        <w:jc w:val="center"/>
        <w:rPr>
          <w:b/>
          <w:bCs/>
          <w:sz w:val="18"/>
          <w:szCs w:val="18"/>
        </w:rPr>
      </w:pPr>
      <w:r w:rsidRPr="004352C5">
        <w:rPr>
          <w:b/>
          <w:bCs/>
          <w:sz w:val="18"/>
          <w:szCs w:val="18"/>
        </w:rPr>
        <w:t>Новгородская область</w:t>
      </w:r>
    </w:p>
    <w:p w:rsidR="004352C5" w:rsidRPr="004352C5" w:rsidRDefault="004352C5" w:rsidP="004352C5">
      <w:pPr>
        <w:pStyle w:val="aa"/>
        <w:ind w:left="42" w:right="141"/>
        <w:jc w:val="center"/>
        <w:rPr>
          <w:b/>
          <w:sz w:val="18"/>
          <w:szCs w:val="18"/>
        </w:rPr>
      </w:pPr>
      <w:r w:rsidRPr="004352C5">
        <w:rPr>
          <w:b/>
          <w:bCs/>
          <w:sz w:val="18"/>
          <w:szCs w:val="18"/>
        </w:rPr>
        <w:t>ДУМА МАРЁВСКОГО МУНИЦИПАЛЬНОГО ОКРУГА</w:t>
      </w:r>
    </w:p>
    <w:p w:rsidR="004352C5" w:rsidRPr="004352C5" w:rsidRDefault="004352C5" w:rsidP="004352C5">
      <w:pPr>
        <w:pStyle w:val="aa"/>
        <w:ind w:left="42" w:right="141"/>
        <w:jc w:val="center"/>
        <w:rPr>
          <w:b/>
          <w:bCs/>
          <w:sz w:val="18"/>
          <w:szCs w:val="18"/>
        </w:rPr>
      </w:pPr>
    </w:p>
    <w:p w:rsidR="004352C5" w:rsidRPr="004352C5" w:rsidRDefault="004352C5" w:rsidP="004352C5">
      <w:pPr>
        <w:pStyle w:val="aa"/>
        <w:ind w:left="42" w:right="141"/>
        <w:jc w:val="center"/>
        <w:rPr>
          <w:b/>
          <w:bCs/>
          <w:sz w:val="18"/>
          <w:szCs w:val="18"/>
        </w:rPr>
      </w:pPr>
      <w:r w:rsidRPr="004352C5">
        <w:rPr>
          <w:b/>
          <w:bCs/>
          <w:sz w:val="18"/>
          <w:szCs w:val="18"/>
        </w:rPr>
        <w:t>РЕШЕНИЕ</w:t>
      </w:r>
    </w:p>
    <w:p w:rsidR="004352C5" w:rsidRPr="004352C5" w:rsidRDefault="004352C5" w:rsidP="004352C5">
      <w:pPr>
        <w:pStyle w:val="aa"/>
        <w:ind w:left="42" w:right="141"/>
        <w:jc w:val="center"/>
        <w:rPr>
          <w:sz w:val="18"/>
          <w:szCs w:val="18"/>
        </w:rPr>
      </w:pPr>
    </w:p>
    <w:p w:rsidR="004352C5" w:rsidRPr="004352C5" w:rsidRDefault="004352C5" w:rsidP="004352C5">
      <w:pPr>
        <w:pStyle w:val="aa"/>
        <w:ind w:left="42" w:right="141"/>
        <w:jc w:val="center"/>
        <w:rPr>
          <w:b/>
          <w:sz w:val="18"/>
          <w:szCs w:val="18"/>
        </w:rPr>
      </w:pPr>
      <w:r w:rsidRPr="004352C5">
        <w:rPr>
          <w:b/>
          <w:sz w:val="18"/>
          <w:szCs w:val="18"/>
        </w:rPr>
        <w:t>О внесении изменений в местные нормативы градостроительного проектирования Молвотицкого сельского поселения, утвержденные решением Совета депутатов Молвотицкого сельского поселения от 30.09.2016 № 43</w:t>
      </w:r>
    </w:p>
    <w:p w:rsidR="004352C5" w:rsidRPr="004352C5" w:rsidRDefault="004352C5" w:rsidP="004352C5">
      <w:pPr>
        <w:pStyle w:val="aa"/>
        <w:ind w:left="42" w:right="141"/>
        <w:jc w:val="center"/>
        <w:rPr>
          <w:b/>
          <w:sz w:val="18"/>
          <w:szCs w:val="18"/>
        </w:rPr>
      </w:pPr>
    </w:p>
    <w:p w:rsidR="004352C5" w:rsidRPr="004352C5" w:rsidRDefault="004352C5" w:rsidP="004352C5">
      <w:pPr>
        <w:pStyle w:val="aa"/>
        <w:ind w:left="42" w:right="141"/>
        <w:jc w:val="center"/>
        <w:rPr>
          <w:b/>
          <w:sz w:val="18"/>
          <w:szCs w:val="18"/>
        </w:rPr>
      </w:pPr>
      <w:r w:rsidRPr="004352C5">
        <w:rPr>
          <w:b/>
          <w:sz w:val="18"/>
          <w:szCs w:val="18"/>
        </w:rPr>
        <w:t>Принято Думой муниципального округа25 сентября 2024 года</w:t>
      </w:r>
    </w:p>
    <w:p w:rsidR="004352C5" w:rsidRPr="004352C5" w:rsidRDefault="004352C5" w:rsidP="004352C5">
      <w:pPr>
        <w:pStyle w:val="aa"/>
        <w:ind w:left="42" w:right="141"/>
        <w:rPr>
          <w:b/>
          <w:sz w:val="18"/>
          <w:szCs w:val="18"/>
        </w:rPr>
      </w:pPr>
    </w:p>
    <w:p w:rsidR="004352C5" w:rsidRPr="004352C5" w:rsidRDefault="004352C5" w:rsidP="004352C5">
      <w:pPr>
        <w:pStyle w:val="aa"/>
        <w:ind w:left="42" w:right="141" w:firstLine="242"/>
        <w:jc w:val="both"/>
        <w:rPr>
          <w:sz w:val="18"/>
          <w:szCs w:val="18"/>
        </w:rPr>
      </w:pPr>
      <w:r w:rsidRPr="004352C5">
        <w:rPr>
          <w:sz w:val="18"/>
          <w:szCs w:val="18"/>
        </w:rPr>
        <w:lastRenderedPageBreak/>
        <w:t xml:space="preserve">В соответствии со статьей 29.4 Градостроительного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Марёвского муниципального округа Новгородской области, Дума Марёвского муниципального округа </w:t>
      </w:r>
      <w:r w:rsidRPr="004352C5">
        <w:rPr>
          <w:b/>
          <w:sz w:val="18"/>
          <w:szCs w:val="18"/>
        </w:rPr>
        <w:t>РЕШИЛА</w:t>
      </w:r>
      <w:r w:rsidRPr="004352C5">
        <w:rPr>
          <w:sz w:val="18"/>
          <w:szCs w:val="18"/>
        </w:rPr>
        <w:t>:</w:t>
      </w:r>
    </w:p>
    <w:p w:rsidR="004352C5" w:rsidRPr="004352C5" w:rsidRDefault="004352C5" w:rsidP="004352C5">
      <w:pPr>
        <w:pStyle w:val="aa"/>
        <w:numPr>
          <w:ilvl w:val="0"/>
          <w:numId w:val="20"/>
        </w:numPr>
        <w:ind w:left="42" w:right="141" w:firstLine="242"/>
        <w:jc w:val="both"/>
        <w:rPr>
          <w:sz w:val="18"/>
          <w:szCs w:val="18"/>
        </w:rPr>
      </w:pPr>
      <w:r w:rsidRPr="004352C5">
        <w:rPr>
          <w:sz w:val="18"/>
          <w:szCs w:val="18"/>
        </w:rPr>
        <w:t>Внести в местные нормативы градостроительного проектирования Молвотицкого сельского поселения, утвержденные решением Совета депутатов Молвотицкого сельского поселения от 30.09.2016 № 43 «Об утверждении местных нормативов градостроительного проектирования», следующие изменения:</w:t>
      </w:r>
    </w:p>
    <w:p w:rsidR="004352C5" w:rsidRPr="004352C5" w:rsidRDefault="004352C5" w:rsidP="004352C5">
      <w:pPr>
        <w:pStyle w:val="aa"/>
        <w:numPr>
          <w:ilvl w:val="1"/>
          <w:numId w:val="20"/>
        </w:numPr>
        <w:ind w:left="42" w:right="141" w:firstLine="242"/>
        <w:jc w:val="both"/>
        <w:rPr>
          <w:sz w:val="18"/>
          <w:szCs w:val="18"/>
        </w:rPr>
      </w:pPr>
      <w:r w:rsidRPr="004352C5">
        <w:rPr>
          <w:sz w:val="18"/>
          <w:szCs w:val="18"/>
        </w:rPr>
        <w:t>Дополнить часть</w:t>
      </w:r>
      <w:r w:rsidRPr="004352C5">
        <w:rPr>
          <w:sz w:val="18"/>
          <w:szCs w:val="18"/>
        </w:rPr>
        <w:tab/>
        <w:t>1 разделом следующего содержания:</w:t>
      </w:r>
    </w:p>
    <w:p w:rsidR="004352C5" w:rsidRPr="004352C5" w:rsidRDefault="004352C5" w:rsidP="004352C5">
      <w:pPr>
        <w:pStyle w:val="aa"/>
        <w:ind w:left="42" w:right="141" w:firstLine="242"/>
        <w:jc w:val="both"/>
        <w:rPr>
          <w:b/>
          <w:bCs/>
          <w:sz w:val="18"/>
          <w:szCs w:val="18"/>
        </w:rPr>
      </w:pPr>
      <w:r w:rsidRPr="004352C5">
        <w:rPr>
          <w:sz w:val="18"/>
          <w:szCs w:val="18"/>
        </w:rPr>
        <w:t>«</w:t>
      </w:r>
      <w:r w:rsidRPr="004352C5">
        <w:rPr>
          <w:b/>
          <w:bCs/>
          <w:sz w:val="18"/>
          <w:szCs w:val="18"/>
        </w:rPr>
        <w:t>Расчетные показатели объектов связи, объектов общественного питания, объектов торговли, объектов бытового обслуживания</w:t>
      </w:r>
    </w:p>
    <w:p w:rsidR="004352C5" w:rsidRPr="004352C5" w:rsidRDefault="004352C5" w:rsidP="004352C5">
      <w:pPr>
        <w:pStyle w:val="aa"/>
        <w:ind w:left="42" w:right="141" w:firstLine="242"/>
        <w:jc w:val="both"/>
        <w:rPr>
          <w:sz w:val="18"/>
          <w:szCs w:val="18"/>
        </w:rPr>
      </w:pPr>
      <w:r w:rsidRPr="004352C5">
        <w:rPr>
          <w:sz w:val="18"/>
          <w:szCs w:val="18"/>
        </w:rPr>
        <w:t>12. Для объектов связи, объектов общественного питания, объектов торговли, объектов бытового обслуживания устанавливаются следующие значения расчетных показателей:</w:t>
      </w:r>
    </w:p>
    <w:p w:rsidR="004352C5" w:rsidRPr="004352C5" w:rsidRDefault="004352C5" w:rsidP="004352C5">
      <w:pPr>
        <w:pStyle w:val="aa"/>
        <w:ind w:left="42" w:right="141" w:firstLine="242"/>
        <w:jc w:val="both"/>
        <w:rPr>
          <w:sz w:val="18"/>
          <w:szCs w:val="18"/>
        </w:rPr>
      </w:pPr>
      <w:r w:rsidRPr="004352C5">
        <w:rPr>
          <w:sz w:val="18"/>
          <w:szCs w:val="18"/>
        </w:rPr>
        <w:t>а) расчетные показатели минимально допустимого уровня обеспеченности объектами:</w:t>
      </w:r>
    </w:p>
    <w:p w:rsidR="004352C5" w:rsidRPr="004352C5" w:rsidRDefault="004352C5" w:rsidP="004352C5">
      <w:pPr>
        <w:pStyle w:val="aa"/>
        <w:ind w:left="42" w:right="141" w:firstLine="242"/>
        <w:jc w:val="both"/>
        <w:rPr>
          <w:sz w:val="18"/>
          <w:szCs w:val="18"/>
        </w:rPr>
      </w:pPr>
      <w:r w:rsidRPr="004352C5">
        <w:rPr>
          <w:sz w:val="18"/>
          <w:szCs w:val="18"/>
        </w:rPr>
        <w:t>- в совокупности не менее 1 объекта каждого вида</w:t>
      </w:r>
    </w:p>
    <w:p w:rsidR="004352C5" w:rsidRPr="004352C5" w:rsidRDefault="004352C5" w:rsidP="004352C5">
      <w:pPr>
        <w:pStyle w:val="aa"/>
        <w:ind w:left="42" w:right="141" w:firstLine="242"/>
        <w:jc w:val="both"/>
        <w:rPr>
          <w:sz w:val="18"/>
          <w:szCs w:val="18"/>
        </w:rPr>
      </w:pPr>
      <w:r w:rsidRPr="004352C5">
        <w:rPr>
          <w:sz w:val="18"/>
          <w:szCs w:val="18"/>
        </w:rPr>
        <w:t>б) расчетные показатели максимально допустимого уровня территориальной доступности объектов:</w:t>
      </w:r>
    </w:p>
    <w:p w:rsidR="004352C5" w:rsidRPr="004352C5" w:rsidRDefault="004352C5" w:rsidP="004352C5">
      <w:pPr>
        <w:pStyle w:val="aa"/>
        <w:ind w:left="42" w:right="141" w:firstLine="242"/>
        <w:jc w:val="both"/>
        <w:rPr>
          <w:sz w:val="18"/>
          <w:szCs w:val="18"/>
        </w:rPr>
      </w:pPr>
      <w:r w:rsidRPr="004352C5">
        <w:rPr>
          <w:sz w:val="18"/>
          <w:szCs w:val="18"/>
        </w:rPr>
        <w:t>- пешеходно-транспортная доступность от административных центров поселений - не более 45 минут.»;</w:t>
      </w:r>
    </w:p>
    <w:p w:rsidR="004352C5" w:rsidRPr="004352C5" w:rsidRDefault="004352C5" w:rsidP="004352C5">
      <w:pPr>
        <w:pStyle w:val="aa"/>
        <w:ind w:left="42" w:right="141" w:firstLine="242"/>
        <w:jc w:val="both"/>
        <w:rPr>
          <w:sz w:val="18"/>
          <w:szCs w:val="18"/>
        </w:rPr>
      </w:pPr>
      <w:r w:rsidRPr="004352C5">
        <w:rPr>
          <w:sz w:val="18"/>
          <w:szCs w:val="18"/>
        </w:rPr>
        <w:t>1.2. Дополнить часть 2 разделом следующего содержания:</w:t>
      </w:r>
    </w:p>
    <w:p w:rsidR="004352C5" w:rsidRPr="004352C5" w:rsidRDefault="004352C5" w:rsidP="004352C5">
      <w:pPr>
        <w:pStyle w:val="aa"/>
        <w:ind w:left="42" w:right="141" w:firstLine="242"/>
        <w:jc w:val="both"/>
        <w:rPr>
          <w:b/>
          <w:bCs/>
          <w:sz w:val="18"/>
          <w:szCs w:val="18"/>
        </w:rPr>
      </w:pPr>
      <w:r w:rsidRPr="004352C5">
        <w:rPr>
          <w:sz w:val="18"/>
          <w:szCs w:val="18"/>
        </w:rPr>
        <w:t>«</w:t>
      </w:r>
      <w:r w:rsidRPr="004352C5">
        <w:rPr>
          <w:b/>
          <w:bCs/>
          <w:sz w:val="18"/>
          <w:szCs w:val="18"/>
        </w:rPr>
        <w:t>Обоснование расчетных показателей для объектов связи, объектов общественного питания, объектов торговли, объектов бытового обслуживания</w:t>
      </w:r>
    </w:p>
    <w:p w:rsidR="004352C5" w:rsidRPr="004352C5" w:rsidRDefault="004352C5" w:rsidP="004352C5">
      <w:pPr>
        <w:pStyle w:val="aa"/>
        <w:ind w:left="42" w:right="141" w:firstLine="242"/>
        <w:jc w:val="both"/>
        <w:rPr>
          <w:sz w:val="18"/>
          <w:szCs w:val="18"/>
        </w:rPr>
      </w:pPr>
      <w:r w:rsidRPr="004352C5">
        <w:rPr>
          <w:sz w:val="18"/>
          <w:szCs w:val="18"/>
        </w:rPr>
        <w:t>38. Для населенных пунктов поселения подлежат обоснованию следующие расчетные показатели минимально допустимого уровня обеспеченности объектами связи, общественного питания, торговли, бытового обслуживании расчетных показателей максимально допустимого уровня территориальной доступности таких объектов для населения поселения представлены в таблице 13.</w:t>
      </w:r>
    </w:p>
    <w:p w:rsidR="004352C5" w:rsidRPr="004352C5" w:rsidRDefault="004352C5" w:rsidP="004352C5">
      <w:pPr>
        <w:pStyle w:val="aa"/>
        <w:ind w:left="42" w:right="141"/>
        <w:jc w:val="right"/>
        <w:rPr>
          <w:bCs/>
          <w:iCs/>
          <w:sz w:val="18"/>
          <w:szCs w:val="18"/>
          <w:lang w:val="x-none"/>
        </w:rPr>
      </w:pPr>
      <w:r w:rsidRPr="004352C5">
        <w:rPr>
          <w:bCs/>
          <w:iCs/>
          <w:sz w:val="18"/>
          <w:szCs w:val="18"/>
          <w:lang w:val="x-none"/>
        </w:rPr>
        <w:t>Таблица 13</w:t>
      </w:r>
    </w:p>
    <w:tbl>
      <w:tblPr>
        <w:tblW w:w="4945"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0"/>
        <w:gridCol w:w="5265"/>
      </w:tblGrid>
      <w:tr w:rsidR="004352C5" w:rsidRPr="004352C5" w:rsidTr="004352C5">
        <w:tc>
          <w:tcPr>
            <w:tcW w:w="2527"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b/>
                <w:sz w:val="18"/>
                <w:szCs w:val="18"/>
              </w:rPr>
            </w:pPr>
            <w:r w:rsidRPr="004352C5">
              <w:rPr>
                <w:b/>
                <w:sz w:val="18"/>
                <w:szCs w:val="18"/>
              </w:rPr>
              <w:t>Наименование одного или нескольких видов объектов местного значения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sz w:val="18"/>
                <w:szCs w:val="18"/>
              </w:rPr>
            </w:pPr>
            <w:r w:rsidRPr="004352C5">
              <w:rPr>
                <w:sz w:val="18"/>
                <w:szCs w:val="18"/>
              </w:rPr>
              <w:t>Открытая спортивная площадка с искусственным покрытием или аналогичный объект</w:t>
            </w:r>
          </w:p>
        </w:tc>
      </w:tr>
      <w:tr w:rsidR="004352C5" w:rsidRPr="004352C5" w:rsidTr="004352C5">
        <w:tc>
          <w:tcPr>
            <w:tcW w:w="2527"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b/>
                <w:sz w:val="18"/>
                <w:szCs w:val="18"/>
              </w:rPr>
            </w:pPr>
            <w:r w:rsidRPr="004352C5">
              <w:rPr>
                <w:b/>
                <w:sz w:val="18"/>
                <w:szCs w:val="18"/>
              </w:rPr>
              <w:t>Территория применения расчетных показателей</w:t>
            </w:r>
          </w:p>
        </w:tc>
        <w:tc>
          <w:tcPr>
            <w:tcW w:w="2473" w:type="pct"/>
            <w:tcBorders>
              <w:top w:val="single" w:sz="4" w:space="0" w:color="auto"/>
              <w:left w:val="single" w:sz="4" w:space="0" w:color="auto"/>
              <w:bottom w:val="single" w:sz="4" w:space="0" w:color="auto"/>
              <w:right w:val="single" w:sz="4" w:space="0" w:color="auto"/>
            </w:tcBorders>
          </w:tcPr>
          <w:p w:rsidR="004352C5" w:rsidRPr="004352C5" w:rsidRDefault="004352C5" w:rsidP="004352C5">
            <w:pPr>
              <w:pStyle w:val="aa"/>
              <w:ind w:left="-66" w:right="-90"/>
              <w:rPr>
                <w:sz w:val="18"/>
                <w:szCs w:val="18"/>
              </w:rPr>
            </w:pPr>
            <w:r w:rsidRPr="004352C5">
              <w:rPr>
                <w:sz w:val="18"/>
                <w:szCs w:val="18"/>
              </w:rPr>
              <w:t>В основном, как правило, населенные пункты муниципального образования с количеством населения более 500 чел.</w:t>
            </w:r>
          </w:p>
        </w:tc>
      </w:tr>
      <w:tr w:rsidR="004352C5" w:rsidRPr="004352C5" w:rsidTr="004352C5">
        <w:tc>
          <w:tcPr>
            <w:tcW w:w="2527"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b/>
                <w:sz w:val="18"/>
                <w:szCs w:val="18"/>
              </w:rPr>
            </w:pPr>
            <w:r w:rsidRPr="004352C5">
              <w:rPr>
                <w:b/>
                <w:sz w:val="18"/>
                <w:szCs w:val="18"/>
              </w:rPr>
              <w:t>Обоснование расчетных показателей минимально допустимого уровня обеспеченности объектами</w:t>
            </w:r>
          </w:p>
        </w:tc>
        <w:tc>
          <w:tcPr>
            <w:tcW w:w="2473"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sz w:val="18"/>
                <w:szCs w:val="18"/>
              </w:rPr>
            </w:pPr>
            <w:r w:rsidRPr="004352C5">
              <w:rPr>
                <w:sz w:val="18"/>
                <w:szCs w:val="18"/>
              </w:rPr>
              <w:t>Значения расчетных показателей обусловлены особенностью типа расселения поселения</w:t>
            </w:r>
          </w:p>
        </w:tc>
      </w:tr>
      <w:tr w:rsidR="004352C5" w:rsidRPr="004352C5" w:rsidTr="004352C5">
        <w:tc>
          <w:tcPr>
            <w:tcW w:w="2527"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b/>
                <w:sz w:val="18"/>
                <w:szCs w:val="18"/>
              </w:rPr>
            </w:pPr>
            <w:r w:rsidRPr="004352C5">
              <w:rPr>
                <w:b/>
                <w:sz w:val="18"/>
                <w:szCs w:val="18"/>
              </w:rPr>
              <w:t>Обоснование расчетных показателей максимально допустимого уровня территориальной доступности объектов для населения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sz w:val="18"/>
                <w:szCs w:val="18"/>
              </w:rPr>
            </w:pPr>
            <w:r w:rsidRPr="004352C5">
              <w:rPr>
                <w:sz w:val="18"/>
                <w:szCs w:val="18"/>
              </w:rPr>
              <w:t>Значения расчетных показателей обусловлены особенностью типа расселения поселения</w:t>
            </w:r>
          </w:p>
        </w:tc>
      </w:tr>
      <w:tr w:rsidR="004352C5" w:rsidRPr="004352C5" w:rsidTr="004352C5">
        <w:tc>
          <w:tcPr>
            <w:tcW w:w="2527"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b/>
                <w:sz w:val="18"/>
                <w:szCs w:val="18"/>
              </w:rPr>
            </w:pPr>
            <w:r w:rsidRPr="004352C5">
              <w:rPr>
                <w:b/>
                <w:sz w:val="18"/>
                <w:szCs w:val="18"/>
              </w:rPr>
              <w:t>Значения расчетных показателей, устанавливаемые для основной части нормативов градостроительного проектирования</w:t>
            </w:r>
          </w:p>
        </w:tc>
        <w:tc>
          <w:tcPr>
            <w:tcW w:w="2473" w:type="pct"/>
            <w:tcBorders>
              <w:top w:val="single" w:sz="4" w:space="0" w:color="auto"/>
              <w:left w:val="single" w:sz="4" w:space="0" w:color="auto"/>
              <w:bottom w:val="single" w:sz="4" w:space="0" w:color="auto"/>
              <w:right w:val="single" w:sz="4" w:space="0" w:color="auto"/>
            </w:tcBorders>
          </w:tcPr>
          <w:p w:rsidR="004352C5" w:rsidRPr="004352C5" w:rsidRDefault="004352C5" w:rsidP="004352C5">
            <w:pPr>
              <w:pStyle w:val="aa"/>
              <w:ind w:left="-66" w:right="-90"/>
              <w:rPr>
                <w:b/>
                <w:sz w:val="18"/>
                <w:szCs w:val="18"/>
              </w:rPr>
            </w:pPr>
          </w:p>
        </w:tc>
      </w:tr>
      <w:tr w:rsidR="004352C5" w:rsidRPr="004352C5" w:rsidTr="004352C5">
        <w:tc>
          <w:tcPr>
            <w:tcW w:w="2527"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bCs/>
                <w:sz w:val="18"/>
                <w:szCs w:val="18"/>
              </w:rPr>
            </w:pPr>
            <w:r w:rsidRPr="004352C5">
              <w:rPr>
                <w:bCs/>
                <w:sz w:val="18"/>
                <w:szCs w:val="18"/>
              </w:rPr>
              <w:t>минимально допустимый уровень обеспеченности объектами</w:t>
            </w:r>
          </w:p>
        </w:tc>
        <w:tc>
          <w:tcPr>
            <w:tcW w:w="2473"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sz w:val="18"/>
                <w:szCs w:val="18"/>
              </w:rPr>
            </w:pPr>
            <w:r w:rsidRPr="004352C5">
              <w:rPr>
                <w:sz w:val="18"/>
                <w:szCs w:val="18"/>
              </w:rPr>
              <w:t>в совокупности не менее 1 объекта каждого вида</w:t>
            </w:r>
          </w:p>
        </w:tc>
      </w:tr>
      <w:tr w:rsidR="004352C5" w:rsidRPr="004352C5" w:rsidTr="004352C5">
        <w:tc>
          <w:tcPr>
            <w:tcW w:w="2527"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bCs/>
                <w:sz w:val="18"/>
                <w:szCs w:val="18"/>
              </w:rPr>
            </w:pPr>
            <w:r w:rsidRPr="004352C5">
              <w:rPr>
                <w:bCs/>
                <w:sz w:val="18"/>
                <w:szCs w:val="18"/>
              </w:rPr>
              <w:t>максимально допустимый уровень территориальной доступности объектов для населения поселения</w:t>
            </w:r>
          </w:p>
        </w:tc>
        <w:tc>
          <w:tcPr>
            <w:tcW w:w="2473" w:type="pct"/>
            <w:tcBorders>
              <w:top w:val="single" w:sz="4" w:space="0" w:color="auto"/>
              <w:left w:val="single" w:sz="4" w:space="0" w:color="auto"/>
              <w:bottom w:val="single" w:sz="4" w:space="0" w:color="auto"/>
              <w:right w:val="single" w:sz="4" w:space="0" w:color="auto"/>
            </w:tcBorders>
            <w:hideMark/>
          </w:tcPr>
          <w:p w:rsidR="004352C5" w:rsidRPr="004352C5" w:rsidRDefault="004352C5" w:rsidP="004352C5">
            <w:pPr>
              <w:pStyle w:val="aa"/>
              <w:ind w:left="-66" w:right="-90"/>
              <w:rPr>
                <w:b/>
                <w:sz w:val="18"/>
                <w:szCs w:val="18"/>
              </w:rPr>
            </w:pPr>
            <w:r w:rsidRPr="004352C5">
              <w:rPr>
                <w:sz w:val="18"/>
                <w:szCs w:val="18"/>
              </w:rPr>
              <w:t>пешеходно-транспортная доступность от административных центров поселений - не более 45 минут</w:t>
            </w:r>
          </w:p>
        </w:tc>
      </w:tr>
    </w:tbl>
    <w:p w:rsidR="004352C5" w:rsidRPr="004352C5" w:rsidRDefault="004352C5" w:rsidP="004352C5">
      <w:pPr>
        <w:pStyle w:val="aa"/>
        <w:ind w:left="42" w:right="141" w:firstLine="242"/>
        <w:jc w:val="right"/>
        <w:rPr>
          <w:sz w:val="18"/>
          <w:szCs w:val="18"/>
        </w:rPr>
      </w:pPr>
      <w:r w:rsidRPr="004352C5">
        <w:rPr>
          <w:sz w:val="18"/>
          <w:szCs w:val="18"/>
        </w:rPr>
        <w:t>».</w:t>
      </w:r>
    </w:p>
    <w:p w:rsidR="004352C5" w:rsidRPr="004352C5" w:rsidRDefault="004352C5" w:rsidP="004352C5">
      <w:pPr>
        <w:pStyle w:val="aa"/>
        <w:numPr>
          <w:ilvl w:val="0"/>
          <w:numId w:val="20"/>
        </w:numPr>
        <w:ind w:left="42" w:right="141" w:firstLine="242"/>
        <w:jc w:val="both"/>
        <w:rPr>
          <w:sz w:val="18"/>
          <w:szCs w:val="18"/>
        </w:rPr>
      </w:pPr>
      <w:r w:rsidRPr="004352C5">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352C5" w:rsidRDefault="004352C5" w:rsidP="004352C5">
      <w:pPr>
        <w:pStyle w:val="aa"/>
        <w:ind w:left="42" w:right="141"/>
        <w:rPr>
          <w:b/>
          <w:sz w:val="18"/>
          <w:szCs w:val="18"/>
        </w:rPr>
      </w:pPr>
    </w:p>
    <w:p w:rsidR="004352C5" w:rsidRPr="004352C5" w:rsidRDefault="004352C5" w:rsidP="004352C5">
      <w:pPr>
        <w:pStyle w:val="aa"/>
        <w:ind w:left="42" w:right="141"/>
        <w:rPr>
          <w:sz w:val="18"/>
          <w:szCs w:val="18"/>
        </w:rPr>
      </w:pPr>
      <w:r w:rsidRPr="004352C5">
        <w:rPr>
          <w:b/>
          <w:sz w:val="18"/>
          <w:szCs w:val="18"/>
        </w:rPr>
        <w:t>Глава муниципального округа    С.И. Горкин</w:t>
      </w:r>
    </w:p>
    <w:p w:rsidR="004352C5" w:rsidRDefault="004352C5" w:rsidP="004352C5">
      <w:pPr>
        <w:pStyle w:val="aa"/>
        <w:ind w:left="42" w:right="141"/>
        <w:rPr>
          <w:b/>
          <w:sz w:val="18"/>
          <w:szCs w:val="18"/>
        </w:rPr>
      </w:pPr>
    </w:p>
    <w:p w:rsidR="004352C5" w:rsidRPr="004352C5" w:rsidRDefault="004352C5" w:rsidP="004352C5">
      <w:pPr>
        <w:pStyle w:val="aa"/>
        <w:ind w:left="42" w:right="141"/>
        <w:rPr>
          <w:b/>
          <w:sz w:val="18"/>
          <w:szCs w:val="18"/>
        </w:rPr>
      </w:pPr>
      <w:r w:rsidRPr="004352C5">
        <w:rPr>
          <w:b/>
          <w:sz w:val="18"/>
          <w:szCs w:val="18"/>
        </w:rPr>
        <w:t>Председатель Думы</w:t>
      </w:r>
    </w:p>
    <w:p w:rsidR="004352C5" w:rsidRPr="004352C5" w:rsidRDefault="004352C5" w:rsidP="004352C5">
      <w:pPr>
        <w:pStyle w:val="aa"/>
        <w:ind w:left="42" w:right="141"/>
        <w:rPr>
          <w:b/>
          <w:sz w:val="18"/>
          <w:szCs w:val="18"/>
        </w:rPr>
      </w:pPr>
      <w:r w:rsidRPr="004352C5">
        <w:rPr>
          <w:b/>
          <w:sz w:val="18"/>
          <w:szCs w:val="18"/>
        </w:rPr>
        <w:t>муниципального округа    И.А. Рекечинский</w:t>
      </w:r>
    </w:p>
    <w:p w:rsidR="004352C5" w:rsidRPr="004352C5" w:rsidRDefault="004352C5" w:rsidP="004352C5">
      <w:pPr>
        <w:pStyle w:val="aa"/>
        <w:ind w:left="42" w:right="141"/>
        <w:rPr>
          <w:b/>
          <w:sz w:val="18"/>
          <w:szCs w:val="18"/>
        </w:rPr>
      </w:pPr>
    </w:p>
    <w:p w:rsidR="004352C5" w:rsidRPr="004352C5" w:rsidRDefault="004352C5" w:rsidP="004352C5">
      <w:pPr>
        <w:pStyle w:val="aa"/>
        <w:ind w:left="42" w:right="141"/>
        <w:rPr>
          <w:b/>
          <w:sz w:val="18"/>
          <w:szCs w:val="18"/>
        </w:rPr>
      </w:pPr>
      <w:r w:rsidRPr="004352C5">
        <w:rPr>
          <w:b/>
          <w:sz w:val="18"/>
          <w:szCs w:val="18"/>
        </w:rPr>
        <w:t>№348</w:t>
      </w:r>
    </w:p>
    <w:p w:rsidR="004352C5" w:rsidRPr="004352C5" w:rsidRDefault="004352C5" w:rsidP="004352C5">
      <w:pPr>
        <w:pStyle w:val="aa"/>
        <w:ind w:left="42" w:right="141"/>
        <w:rPr>
          <w:b/>
          <w:sz w:val="18"/>
          <w:szCs w:val="18"/>
        </w:rPr>
      </w:pPr>
      <w:r w:rsidRPr="004352C5">
        <w:rPr>
          <w:b/>
          <w:sz w:val="18"/>
          <w:szCs w:val="18"/>
        </w:rPr>
        <w:t>25 сентября 2024 года</w:t>
      </w:r>
    </w:p>
    <w:p w:rsidR="00842809" w:rsidRDefault="004352C5" w:rsidP="004352C5">
      <w:pPr>
        <w:pStyle w:val="aa"/>
        <w:ind w:left="42" w:right="141"/>
        <w:rPr>
          <w:sz w:val="18"/>
          <w:szCs w:val="18"/>
        </w:rPr>
      </w:pPr>
      <w:r w:rsidRPr="004352C5">
        <w:rPr>
          <w:b/>
          <w:sz w:val="18"/>
          <w:szCs w:val="18"/>
        </w:rPr>
        <w:t>с. Марёво</w:t>
      </w:r>
    </w:p>
    <w:p w:rsidR="003275E0" w:rsidRDefault="003275E0" w:rsidP="00F2691E">
      <w:pPr>
        <w:pStyle w:val="aa"/>
        <w:ind w:left="42" w:right="141"/>
        <w:rPr>
          <w:sz w:val="18"/>
          <w:szCs w:val="18"/>
        </w:rPr>
      </w:pPr>
    </w:p>
    <w:p w:rsidR="004352C5" w:rsidRDefault="004352C5" w:rsidP="00F2691E">
      <w:pPr>
        <w:pStyle w:val="aa"/>
        <w:ind w:left="42" w:right="141"/>
        <w:rPr>
          <w:sz w:val="18"/>
          <w:szCs w:val="18"/>
        </w:rPr>
      </w:pPr>
    </w:p>
    <w:p w:rsidR="004352C5" w:rsidRPr="004352C5" w:rsidRDefault="004352C5" w:rsidP="004352C5">
      <w:pPr>
        <w:pStyle w:val="aa"/>
        <w:ind w:left="42" w:right="141"/>
        <w:jc w:val="center"/>
        <w:rPr>
          <w:b/>
          <w:sz w:val="18"/>
          <w:szCs w:val="18"/>
        </w:rPr>
      </w:pPr>
      <w:r w:rsidRPr="004352C5">
        <w:rPr>
          <w:b/>
          <w:sz w:val="18"/>
          <w:szCs w:val="18"/>
        </w:rPr>
        <w:t>Российская Федерация</w:t>
      </w:r>
    </w:p>
    <w:p w:rsidR="004352C5" w:rsidRPr="004352C5" w:rsidRDefault="004352C5" w:rsidP="004352C5">
      <w:pPr>
        <w:pStyle w:val="aa"/>
        <w:ind w:left="42" w:right="141"/>
        <w:jc w:val="center"/>
        <w:rPr>
          <w:b/>
          <w:sz w:val="18"/>
          <w:szCs w:val="18"/>
        </w:rPr>
      </w:pPr>
      <w:r w:rsidRPr="004352C5">
        <w:rPr>
          <w:b/>
          <w:sz w:val="18"/>
          <w:szCs w:val="18"/>
        </w:rPr>
        <w:t>Новгородской области</w:t>
      </w:r>
    </w:p>
    <w:p w:rsidR="004352C5" w:rsidRPr="004352C5" w:rsidRDefault="004352C5" w:rsidP="004352C5">
      <w:pPr>
        <w:pStyle w:val="aa"/>
        <w:ind w:left="42" w:right="141"/>
        <w:jc w:val="center"/>
        <w:rPr>
          <w:sz w:val="18"/>
          <w:szCs w:val="18"/>
        </w:rPr>
      </w:pPr>
      <w:r w:rsidRPr="004352C5">
        <w:rPr>
          <w:b/>
          <w:sz w:val="18"/>
          <w:szCs w:val="18"/>
        </w:rPr>
        <w:t>ДУМА МАРЁВСКОГО МУНИЦИПАЛЬНОГО ОКРУГА</w:t>
      </w:r>
    </w:p>
    <w:p w:rsidR="004352C5" w:rsidRPr="004352C5" w:rsidRDefault="004352C5" w:rsidP="004352C5">
      <w:pPr>
        <w:pStyle w:val="aa"/>
        <w:ind w:left="42" w:right="141"/>
        <w:jc w:val="center"/>
        <w:rPr>
          <w:sz w:val="18"/>
          <w:szCs w:val="18"/>
        </w:rPr>
      </w:pPr>
    </w:p>
    <w:p w:rsidR="004352C5" w:rsidRPr="004352C5" w:rsidRDefault="004352C5" w:rsidP="004352C5">
      <w:pPr>
        <w:pStyle w:val="aa"/>
        <w:ind w:left="42" w:right="141"/>
        <w:jc w:val="center"/>
        <w:rPr>
          <w:b/>
          <w:bCs/>
          <w:sz w:val="18"/>
          <w:szCs w:val="18"/>
        </w:rPr>
      </w:pPr>
      <w:r w:rsidRPr="004352C5">
        <w:rPr>
          <w:b/>
          <w:bCs/>
          <w:sz w:val="18"/>
          <w:szCs w:val="18"/>
        </w:rPr>
        <w:t>РЕШЕНИЕ</w:t>
      </w:r>
    </w:p>
    <w:p w:rsidR="004352C5" w:rsidRPr="004352C5" w:rsidRDefault="004352C5" w:rsidP="004352C5">
      <w:pPr>
        <w:pStyle w:val="aa"/>
        <w:ind w:left="42" w:right="141"/>
        <w:jc w:val="center"/>
        <w:rPr>
          <w:sz w:val="18"/>
          <w:szCs w:val="18"/>
        </w:rPr>
      </w:pPr>
    </w:p>
    <w:p w:rsidR="004352C5" w:rsidRPr="004352C5" w:rsidRDefault="004352C5" w:rsidP="004352C5">
      <w:pPr>
        <w:pStyle w:val="aa"/>
        <w:ind w:left="42" w:right="141"/>
        <w:jc w:val="center"/>
        <w:rPr>
          <w:b/>
          <w:sz w:val="18"/>
          <w:szCs w:val="18"/>
        </w:rPr>
      </w:pPr>
      <w:r w:rsidRPr="004352C5">
        <w:rPr>
          <w:b/>
          <w:sz w:val="18"/>
          <w:szCs w:val="18"/>
        </w:rPr>
        <w:t>О кандидатуре на награждение Почётной грамотой</w:t>
      </w:r>
      <w:r>
        <w:rPr>
          <w:b/>
          <w:sz w:val="18"/>
          <w:szCs w:val="18"/>
        </w:rPr>
        <w:t xml:space="preserve"> </w:t>
      </w:r>
      <w:r w:rsidRPr="004352C5">
        <w:rPr>
          <w:b/>
          <w:sz w:val="18"/>
          <w:szCs w:val="18"/>
        </w:rPr>
        <w:t>Новгородской областной Думы</w:t>
      </w:r>
    </w:p>
    <w:p w:rsidR="004352C5" w:rsidRPr="004352C5" w:rsidRDefault="004352C5" w:rsidP="004352C5">
      <w:pPr>
        <w:pStyle w:val="aa"/>
        <w:ind w:left="42" w:right="141"/>
        <w:jc w:val="center"/>
        <w:rPr>
          <w:b/>
          <w:sz w:val="18"/>
          <w:szCs w:val="18"/>
        </w:rPr>
      </w:pPr>
    </w:p>
    <w:p w:rsidR="004352C5" w:rsidRPr="004352C5" w:rsidRDefault="004352C5" w:rsidP="004352C5">
      <w:pPr>
        <w:pStyle w:val="aa"/>
        <w:ind w:left="42" w:right="141"/>
        <w:jc w:val="center"/>
        <w:rPr>
          <w:b/>
          <w:sz w:val="18"/>
          <w:szCs w:val="18"/>
        </w:rPr>
      </w:pPr>
      <w:r w:rsidRPr="004352C5">
        <w:rPr>
          <w:b/>
          <w:sz w:val="18"/>
          <w:szCs w:val="18"/>
        </w:rPr>
        <w:t xml:space="preserve">Принято </w:t>
      </w:r>
      <w:proofErr w:type="gramStart"/>
      <w:r w:rsidRPr="004352C5">
        <w:rPr>
          <w:b/>
          <w:sz w:val="18"/>
          <w:szCs w:val="18"/>
        </w:rPr>
        <w:t>Думой  муниципального</w:t>
      </w:r>
      <w:proofErr w:type="gramEnd"/>
      <w:r w:rsidRPr="004352C5">
        <w:rPr>
          <w:b/>
          <w:sz w:val="18"/>
          <w:szCs w:val="18"/>
        </w:rPr>
        <w:t xml:space="preserve"> округа 25 сентября 2024 года</w:t>
      </w:r>
    </w:p>
    <w:p w:rsidR="004352C5" w:rsidRPr="004352C5" w:rsidRDefault="004352C5" w:rsidP="004352C5">
      <w:pPr>
        <w:pStyle w:val="aa"/>
        <w:ind w:left="42" w:right="141"/>
        <w:rPr>
          <w:sz w:val="18"/>
          <w:szCs w:val="18"/>
        </w:rPr>
      </w:pPr>
    </w:p>
    <w:p w:rsidR="004352C5" w:rsidRPr="004352C5" w:rsidRDefault="004352C5" w:rsidP="004352C5">
      <w:pPr>
        <w:pStyle w:val="aa"/>
        <w:ind w:left="42" w:right="141" w:firstLine="242"/>
        <w:jc w:val="both"/>
        <w:rPr>
          <w:sz w:val="18"/>
          <w:szCs w:val="18"/>
          <w:lang w:val="x-none"/>
        </w:rPr>
      </w:pPr>
      <w:r w:rsidRPr="004352C5">
        <w:rPr>
          <w:sz w:val="18"/>
          <w:szCs w:val="18"/>
          <w:lang w:val="x-none"/>
        </w:rPr>
        <w:t xml:space="preserve">В соответствии с постановлением Новгородской областной Думы от </w:t>
      </w:r>
      <w:r w:rsidRPr="004352C5">
        <w:rPr>
          <w:sz w:val="18"/>
          <w:szCs w:val="18"/>
        </w:rPr>
        <w:t>25.</w:t>
      </w:r>
      <w:r w:rsidRPr="004352C5">
        <w:rPr>
          <w:sz w:val="18"/>
          <w:szCs w:val="18"/>
          <w:lang w:val="x-none"/>
        </w:rPr>
        <w:t>0</w:t>
      </w:r>
      <w:r w:rsidRPr="004352C5">
        <w:rPr>
          <w:sz w:val="18"/>
          <w:szCs w:val="18"/>
        </w:rPr>
        <w:t>1</w:t>
      </w:r>
      <w:r w:rsidRPr="004352C5">
        <w:rPr>
          <w:sz w:val="18"/>
          <w:szCs w:val="18"/>
          <w:lang w:val="x-none"/>
        </w:rPr>
        <w:t>.201</w:t>
      </w:r>
      <w:r w:rsidRPr="004352C5">
        <w:rPr>
          <w:sz w:val="18"/>
          <w:szCs w:val="18"/>
        </w:rPr>
        <w:t>7</w:t>
      </w:r>
      <w:r w:rsidRPr="004352C5">
        <w:rPr>
          <w:sz w:val="18"/>
          <w:szCs w:val="18"/>
          <w:lang w:val="x-none"/>
        </w:rPr>
        <w:t xml:space="preserve">  № </w:t>
      </w:r>
      <w:r w:rsidRPr="004352C5">
        <w:rPr>
          <w:sz w:val="18"/>
          <w:szCs w:val="18"/>
        </w:rPr>
        <w:t>160</w:t>
      </w:r>
      <w:r w:rsidRPr="004352C5">
        <w:rPr>
          <w:sz w:val="18"/>
          <w:szCs w:val="18"/>
          <w:lang w:val="x-none"/>
        </w:rPr>
        <w:t xml:space="preserve">-ОД «Об учреждении </w:t>
      </w:r>
      <w:r w:rsidRPr="004352C5">
        <w:rPr>
          <w:sz w:val="18"/>
          <w:szCs w:val="18"/>
        </w:rPr>
        <w:t>Почётной грамоты</w:t>
      </w:r>
      <w:r w:rsidRPr="004352C5">
        <w:rPr>
          <w:sz w:val="18"/>
          <w:szCs w:val="18"/>
          <w:lang w:val="x-none"/>
        </w:rPr>
        <w:t xml:space="preserve"> Новгородской областной Думы», Дума Марёвского муниципального</w:t>
      </w:r>
      <w:r w:rsidRPr="004352C5">
        <w:rPr>
          <w:sz w:val="18"/>
          <w:szCs w:val="18"/>
        </w:rPr>
        <w:t xml:space="preserve"> округа</w:t>
      </w:r>
    </w:p>
    <w:p w:rsidR="004352C5" w:rsidRPr="004352C5" w:rsidRDefault="004352C5" w:rsidP="004352C5">
      <w:pPr>
        <w:pStyle w:val="aa"/>
        <w:ind w:left="42" w:right="141" w:firstLine="242"/>
        <w:jc w:val="both"/>
        <w:rPr>
          <w:b/>
          <w:sz w:val="18"/>
          <w:szCs w:val="18"/>
          <w:lang w:val="x-none"/>
        </w:rPr>
      </w:pPr>
      <w:r w:rsidRPr="004352C5">
        <w:rPr>
          <w:b/>
          <w:sz w:val="18"/>
          <w:szCs w:val="18"/>
          <w:lang w:val="x-none"/>
        </w:rPr>
        <w:t>РЕШИЛА:</w:t>
      </w:r>
    </w:p>
    <w:p w:rsidR="004352C5" w:rsidRPr="004352C5" w:rsidRDefault="004352C5" w:rsidP="004352C5">
      <w:pPr>
        <w:pStyle w:val="aa"/>
        <w:numPr>
          <w:ilvl w:val="0"/>
          <w:numId w:val="21"/>
        </w:numPr>
        <w:ind w:left="42" w:right="141" w:firstLine="242"/>
        <w:jc w:val="both"/>
        <w:rPr>
          <w:sz w:val="18"/>
          <w:szCs w:val="18"/>
        </w:rPr>
      </w:pPr>
      <w:r w:rsidRPr="004352C5">
        <w:rPr>
          <w:sz w:val="18"/>
          <w:szCs w:val="18"/>
          <w:lang w:val="x-none"/>
        </w:rPr>
        <w:t xml:space="preserve">Ходатайствовать о награждении </w:t>
      </w:r>
      <w:r w:rsidRPr="004352C5">
        <w:rPr>
          <w:sz w:val="18"/>
          <w:szCs w:val="18"/>
        </w:rPr>
        <w:t>Почётной грамотой</w:t>
      </w:r>
      <w:r w:rsidRPr="004352C5">
        <w:rPr>
          <w:sz w:val="18"/>
          <w:szCs w:val="18"/>
          <w:lang w:val="x-none"/>
        </w:rPr>
        <w:t xml:space="preserve"> Новгородской областной Думы</w:t>
      </w:r>
      <w:r w:rsidRPr="004352C5">
        <w:rPr>
          <w:sz w:val="18"/>
          <w:szCs w:val="18"/>
        </w:rPr>
        <w:t xml:space="preserve"> за многолетний добросовестный труд  Соловьёвой Елены Владимировны, главного специалиста Администрации Марёвского муниципального округа.</w:t>
      </w:r>
    </w:p>
    <w:p w:rsidR="004352C5" w:rsidRPr="004352C5" w:rsidRDefault="004352C5" w:rsidP="004352C5">
      <w:pPr>
        <w:pStyle w:val="aa"/>
        <w:ind w:left="42" w:right="141" w:firstLine="242"/>
        <w:jc w:val="both"/>
        <w:rPr>
          <w:sz w:val="18"/>
          <w:szCs w:val="18"/>
        </w:rPr>
      </w:pPr>
      <w:r w:rsidRPr="004352C5">
        <w:rPr>
          <w:sz w:val="18"/>
          <w:szCs w:val="18"/>
        </w:rPr>
        <w:t xml:space="preserve">2. </w:t>
      </w:r>
      <w:r w:rsidRPr="004352C5">
        <w:rPr>
          <w:sz w:val="18"/>
          <w:szCs w:val="18"/>
          <w:lang w:val="x-none"/>
        </w:rPr>
        <w:t xml:space="preserve">Опубликовать решение </w:t>
      </w:r>
      <w:proofErr w:type="gramStart"/>
      <w:r w:rsidRPr="004352C5">
        <w:rPr>
          <w:sz w:val="18"/>
          <w:szCs w:val="18"/>
          <w:lang w:val="x-none"/>
        </w:rPr>
        <w:t>в  муниципальной</w:t>
      </w:r>
      <w:proofErr w:type="gramEnd"/>
      <w:r w:rsidRPr="004352C5">
        <w:rPr>
          <w:sz w:val="18"/>
          <w:szCs w:val="18"/>
          <w:lang w:val="x-none"/>
        </w:rPr>
        <w:t xml:space="preserve"> газете «Марёвский вестник» и разместить на официальном сайте Администрации муниципального </w:t>
      </w:r>
      <w:r w:rsidRPr="004352C5">
        <w:rPr>
          <w:sz w:val="18"/>
          <w:szCs w:val="18"/>
        </w:rPr>
        <w:t>округа</w:t>
      </w:r>
      <w:r w:rsidRPr="004352C5">
        <w:rPr>
          <w:sz w:val="18"/>
          <w:szCs w:val="18"/>
          <w:lang w:val="x-none"/>
        </w:rPr>
        <w:t xml:space="preserve"> в информационно-телекоммуникационной сети Интернет.</w:t>
      </w:r>
    </w:p>
    <w:p w:rsidR="004352C5" w:rsidRPr="004352C5" w:rsidRDefault="004352C5" w:rsidP="004352C5">
      <w:pPr>
        <w:pStyle w:val="aa"/>
        <w:ind w:left="42" w:right="141"/>
        <w:rPr>
          <w:b/>
          <w:sz w:val="18"/>
          <w:szCs w:val="18"/>
        </w:rPr>
      </w:pPr>
    </w:p>
    <w:p w:rsidR="004352C5" w:rsidRPr="004352C5" w:rsidRDefault="004352C5" w:rsidP="004352C5">
      <w:pPr>
        <w:pStyle w:val="aa"/>
        <w:ind w:left="42" w:right="141"/>
        <w:rPr>
          <w:b/>
          <w:sz w:val="18"/>
          <w:szCs w:val="18"/>
        </w:rPr>
      </w:pPr>
      <w:r w:rsidRPr="004352C5">
        <w:rPr>
          <w:b/>
          <w:sz w:val="18"/>
          <w:szCs w:val="18"/>
        </w:rPr>
        <w:t>Глава муниципального округа    С.И. Горкин</w:t>
      </w:r>
    </w:p>
    <w:p w:rsidR="004352C5" w:rsidRPr="004352C5" w:rsidRDefault="004352C5" w:rsidP="004352C5">
      <w:pPr>
        <w:pStyle w:val="aa"/>
        <w:ind w:left="42" w:right="141"/>
        <w:rPr>
          <w:b/>
          <w:sz w:val="18"/>
          <w:szCs w:val="18"/>
        </w:rPr>
      </w:pPr>
    </w:p>
    <w:p w:rsidR="004352C5" w:rsidRPr="004352C5" w:rsidRDefault="004352C5" w:rsidP="004352C5">
      <w:pPr>
        <w:pStyle w:val="aa"/>
        <w:ind w:left="42" w:right="141"/>
        <w:rPr>
          <w:b/>
          <w:sz w:val="18"/>
          <w:szCs w:val="18"/>
        </w:rPr>
      </w:pPr>
      <w:r w:rsidRPr="004352C5">
        <w:rPr>
          <w:b/>
          <w:sz w:val="18"/>
          <w:szCs w:val="18"/>
        </w:rPr>
        <w:t>Председатель Думы</w:t>
      </w:r>
    </w:p>
    <w:p w:rsidR="004352C5" w:rsidRPr="004352C5" w:rsidRDefault="004352C5" w:rsidP="004352C5">
      <w:pPr>
        <w:pStyle w:val="aa"/>
        <w:ind w:left="42" w:right="141"/>
        <w:rPr>
          <w:b/>
          <w:sz w:val="18"/>
          <w:szCs w:val="18"/>
        </w:rPr>
      </w:pPr>
      <w:r w:rsidRPr="004352C5">
        <w:rPr>
          <w:b/>
          <w:sz w:val="18"/>
          <w:szCs w:val="18"/>
        </w:rPr>
        <w:t>муниципального округа    И.А. Рекечинский</w:t>
      </w:r>
    </w:p>
    <w:p w:rsidR="004352C5" w:rsidRPr="004352C5" w:rsidRDefault="004352C5" w:rsidP="004352C5">
      <w:pPr>
        <w:pStyle w:val="aa"/>
        <w:ind w:left="42" w:right="141"/>
        <w:rPr>
          <w:b/>
          <w:sz w:val="18"/>
          <w:szCs w:val="18"/>
        </w:rPr>
      </w:pPr>
      <w:r w:rsidRPr="004352C5">
        <w:rPr>
          <w:b/>
          <w:sz w:val="18"/>
          <w:szCs w:val="18"/>
        </w:rPr>
        <w:lastRenderedPageBreak/>
        <w:t>№349</w:t>
      </w:r>
    </w:p>
    <w:p w:rsidR="004352C5" w:rsidRPr="004352C5" w:rsidRDefault="004352C5" w:rsidP="004352C5">
      <w:pPr>
        <w:pStyle w:val="aa"/>
        <w:ind w:left="42" w:right="141"/>
        <w:rPr>
          <w:b/>
          <w:sz w:val="18"/>
          <w:szCs w:val="18"/>
        </w:rPr>
      </w:pPr>
      <w:r w:rsidRPr="004352C5">
        <w:rPr>
          <w:b/>
          <w:sz w:val="18"/>
          <w:szCs w:val="18"/>
        </w:rPr>
        <w:t>25 сентября2024 года</w:t>
      </w:r>
    </w:p>
    <w:p w:rsidR="004352C5" w:rsidRDefault="004352C5" w:rsidP="004352C5">
      <w:pPr>
        <w:pStyle w:val="aa"/>
        <w:ind w:left="42" w:right="141"/>
        <w:rPr>
          <w:sz w:val="18"/>
          <w:szCs w:val="18"/>
        </w:rPr>
      </w:pPr>
      <w:r w:rsidRPr="004352C5">
        <w:rPr>
          <w:b/>
          <w:sz w:val="18"/>
          <w:szCs w:val="18"/>
        </w:rPr>
        <w:t>с. Марёво</w:t>
      </w:r>
    </w:p>
    <w:p w:rsidR="004352C5" w:rsidRDefault="004352C5" w:rsidP="00F2691E">
      <w:pPr>
        <w:pStyle w:val="aa"/>
        <w:ind w:left="42" w:right="141"/>
        <w:rPr>
          <w:sz w:val="18"/>
          <w:szCs w:val="18"/>
        </w:rPr>
      </w:pPr>
    </w:p>
    <w:p w:rsidR="004352C5" w:rsidRDefault="004352C5" w:rsidP="00F2691E">
      <w:pPr>
        <w:pStyle w:val="aa"/>
        <w:ind w:left="42" w:right="141"/>
        <w:rPr>
          <w:sz w:val="18"/>
          <w:szCs w:val="18"/>
        </w:rPr>
      </w:pPr>
    </w:p>
    <w:p w:rsidR="00703D50" w:rsidRPr="00703D50" w:rsidRDefault="00703D50" w:rsidP="00703D50">
      <w:pPr>
        <w:pStyle w:val="aa"/>
        <w:ind w:left="42" w:right="141"/>
        <w:jc w:val="center"/>
        <w:rPr>
          <w:b/>
          <w:bCs/>
          <w:sz w:val="18"/>
          <w:szCs w:val="18"/>
        </w:rPr>
      </w:pPr>
      <w:r w:rsidRPr="00703D50">
        <w:rPr>
          <w:b/>
          <w:bCs/>
          <w:sz w:val="18"/>
          <w:szCs w:val="18"/>
        </w:rPr>
        <w:t>АДМИНИСТРАЦИЯ</w:t>
      </w:r>
    </w:p>
    <w:p w:rsidR="00703D50" w:rsidRPr="00703D50" w:rsidRDefault="00703D50" w:rsidP="00703D50">
      <w:pPr>
        <w:pStyle w:val="aa"/>
        <w:ind w:left="42" w:right="141"/>
        <w:jc w:val="center"/>
        <w:rPr>
          <w:b/>
          <w:bCs/>
          <w:sz w:val="18"/>
          <w:szCs w:val="18"/>
        </w:rPr>
      </w:pPr>
      <w:r w:rsidRPr="00703D50">
        <w:rPr>
          <w:b/>
          <w:bCs/>
          <w:sz w:val="18"/>
          <w:szCs w:val="18"/>
        </w:rPr>
        <w:t>МАРЁВСКОГО МУНИЦИПАЛЬНОГО ОКРУГА</w:t>
      </w:r>
    </w:p>
    <w:p w:rsidR="00703D50" w:rsidRPr="00703D50" w:rsidRDefault="00703D50" w:rsidP="00703D50">
      <w:pPr>
        <w:pStyle w:val="aa"/>
        <w:ind w:left="42" w:right="141"/>
        <w:jc w:val="center"/>
        <w:rPr>
          <w:b/>
          <w:sz w:val="18"/>
          <w:szCs w:val="18"/>
        </w:rPr>
      </w:pPr>
    </w:p>
    <w:p w:rsidR="00703D50" w:rsidRPr="00703D50" w:rsidRDefault="00703D50" w:rsidP="00703D50">
      <w:pPr>
        <w:pStyle w:val="aa"/>
        <w:ind w:left="42" w:right="141"/>
        <w:jc w:val="center"/>
        <w:rPr>
          <w:sz w:val="18"/>
          <w:szCs w:val="18"/>
        </w:rPr>
      </w:pPr>
      <w:r w:rsidRPr="00703D50">
        <w:rPr>
          <w:sz w:val="18"/>
          <w:szCs w:val="18"/>
        </w:rPr>
        <w:t>П О С Т А Н О В Л Е Н И Е</w:t>
      </w:r>
    </w:p>
    <w:p w:rsidR="00703D50" w:rsidRPr="00703D50" w:rsidRDefault="00703D50" w:rsidP="00703D50">
      <w:pPr>
        <w:pStyle w:val="aa"/>
        <w:ind w:left="42" w:right="141"/>
        <w:jc w:val="center"/>
        <w:rPr>
          <w:sz w:val="18"/>
          <w:szCs w:val="18"/>
        </w:rPr>
      </w:pPr>
      <w:bookmarkStart w:id="7" w:name="датв"/>
      <w:bookmarkEnd w:id="7"/>
      <w:r w:rsidRPr="00703D50">
        <w:rPr>
          <w:sz w:val="18"/>
          <w:szCs w:val="18"/>
        </w:rPr>
        <w:t>27.09.2024  № 337</w:t>
      </w:r>
    </w:p>
    <w:p w:rsidR="00703D50" w:rsidRPr="00703D50" w:rsidRDefault="00703D50" w:rsidP="00703D50">
      <w:pPr>
        <w:pStyle w:val="aa"/>
        <w:ind w:left="42" w:right="141"/>
        <w:jc w:val="center"/>
        <w:rPr>
          <w:sz w:val="18"/>
          <w:szCs w:val="18"/>
        </w:rPr>
      </w:pPr>
      <w:r w:rsidRPr="00703D50">
        <w:rPr>
          <w:sz w:val="18"/>
          <w:szCs w:val="18"/>
        </w:rPr>
        <w:t>с. Марёво</w:t>
      </w:r>
    </w:p>
    <w:p w:rsidR="00703D50" w:rsidRPr="00703D50" w:rsidRDefault="00703D50" w:rsidP="00703D50">
      <w:pPr>
        <w:pStyle w:val="aa"/>
        <w:ind w:left="42" w:right="141"/>
        <w:jc w:val="center"/>
        <w:rPr>
          <w:b/>
          <w:sz w:val="18"/>
          <w:szCs w:val="18"/>
        </w:rPr>
      </w:pPr>
    </w:p>
    <w:p w:rsidR="00703D50" w:rsidRPr="00703D50" w:rsidRDefault="00703D50" w:rsidP="00703D50">
      <w:pPr>
        <w:pStyle w:val="aa"/>
        <w:ind w:left="42" w:right="141"/>
        <w:jc w:val="center"/>
        <w:rPr>
          <w:b/>
          <w:sz w:val="18"/>
          <w:szCs w:val="18"/>
        </w:rPr>
      </w:pPr>
      <w:r w:rsidRPr="00703D50">
        <w:rPr>
          <w:b/>
          <w:sz w:val="18"/>
          <w:szCs w:val="18"/>
        </w:rPr>
        <w:t>О внесении изменений в муниципальную программу Марёвского муниципального округа «Энергосбережение в Марёвском муниципальном округе на 2021-2026 годы»</w:t>
      </w:r>
    </w:p>
    <w:p w:rsidR="00703D50" w:rsidRPr="00703D50" w:rsidRDefault="00703D50" w:rsidP="00703D50">
      <w:pPr>
        <w:pStyle w:val="aa"/>
        <w:ind w:left="42" w:right="141"/>
        <w:rPr>
          <w:b/>
          <w:bCs/>
          <w:sz w:val="18"/>
          <w:szCs w:val="18"/>
        </w:rPr>
      </w:pPr>
    </w:p>
    <w:p w:rsidR="00703D50" w:rsidRPr="00703D50" w:rsidRDefault="00703D50" w:rsidP="00703D50">
      <w:pPr>
        <w:pStyle w:val="aa"/>
        <w:ind w:left="42" w:right="141" w:firstLine="242"/>
        <w:jc w:val="both"/>
        <w:rPr>
          <w:b/>
          <w:sz w:val="18"/>
          <w:szCs w:val="18"/>
        </w:rPr>
      </w:pPr>
      <w:r w:rsidRPr="00703D50">
        <w:rPr>
          <w:bCs/>
          <w:sz w:val="18"/>
          <w:szCs w:val="18"/>
        </w:rPr>
        <w:t xml:space="preserve">В соответствии со статьей 179 Бюджетного кодекса Российской Федерации, </w:t>
      </w:r>
      <w:r w:rsidRPr="00703D50">
        <w:rPr>
          <w:sz w:val="18"/>
          <w:szCs w:val="18"/>
        </w:rPr>
        <w:t xml:space="preserve">Администрация Марёвского муниципального округа </w:t>
      </w:r>
      <w:r w:rsidRPr="00703D50">
        <w:rPr>
          <w:b/>
          <w:sz w:val="18"/>
          <w:szCs w:val="18"/>
        </w:rPr>
        <w:t>ПОСТАНОВЛЯЕТ:</w:t>
      </w:r>
    </w:p>
    <w:p w:rsidR="00703D50" w:rsidRPr="00703D50" w:rsidRDefault="00703D50" w:rsidP="00703D50">
      <w:pPr>
        <w:pStyle w:val="aa"/>
        <w:ind w:left="42" w:right="141" w:firstLine="242"/>
        <w:jc w:val="both"/>
        <w:rPr>
          <w:sz w:val="18"/>
          <w:szCs w:val="18"/>
        </w:rPr>
      </w:pPr>
      <w:r w:rsidRPr="00703D50">
        <w:rPr>
          <w:sz w:val="18"/>
          <w:szCs w:val="18"/>
        </w:rPr>
        <w:t>1. Внести изменения в муниципальную программу Марёвского муниципального округа «Энергосбережение в Марёвском муниципальном округе на 2021-2026 годы», утвержденную постановлением Администрации Марёвского муниципального округа от 06.05.2021 № 213:</w:t>
      </w:r>
    </w:p>
    <w:p w:rsidR="00703D50" w:rsidRPr="00703D50" w:rsidRDefault="00703D50" w:rsidP="00703D50">
      <w:pPr>
        <w:pStyle w:val="aa"/>
        <w:ind w:left="42" w:right="141" w:firstLine="242"/>
        <w:jc w:val="both"/>
        <w:rPr>
          <w:sz w:val="18"/>
          <w:szCs w:val="18"/>
        </w:rPr>
      </w:pPr>
      <w:r w:rsidRPr="00703D50">
        <w:rPr>
          <w:sz w:val="18"/>
          <w:szCs w:val="18"/>
        </w:rPr>
        <w:t>1.1. Заменить в названии постановления, пункте 1 слова «на 2021-2026 годы» на «на 2021-2030 годы»;</w:t>
      </w:r>
    </w:p>
    <w:p w:rsidR="00703D50" w:rsidRPr="00703D50" w:rsidRDefault="00703D50" w:rsidP="00703D50">
      <w:pPr>
        <w:pStyle w:val="aa"/>
        <w:ind w:left="42" w:right="141" w:firstLine="242"/>
        <w:jc w:val="both"/>
        <w:rPr>
          <w:sz w:val="18"/>
          <w:szCs w:val="18"/>
        </w:rPr>
      </w:pPr>
      <w:r w:rsidRPr="00703D50">
        <w:rPr>
          <w:sz w:val="18"/>
          <w:szCs w:val="18"/>
        </w:rPr>
        <w:t>1.2.  В Паспорте муниципальной программы:</w:t>
      </w:r>
    </w:p>
    <w:p w:rsidR="00703D50" w:rsidRPr="00703D50" w:rsidRDefault="00703D50" w:rsidP="00703D50">
      <w:pPr>
        <w:pStyle w:val="aa"/>
        <w:ind w:left="42" w:right="141" w:firstLine="242"/>
        <w:jc w:val="both"/>
        <w:rPr>
          <w:sz w:val="18"/>
          <w:szCs w:val="18"/>
        </w:rPr>
      </w:pPr>
      <w:r w:rsidRPr="00703D50">
        <w:rPr>
          <w:sz w:val="18"/>
          <w:szCs w:val="18"/>
        </w:rPr>
        <w:t>1.2.1. Изложить пункт 4 Цели, задачи и целевые показатели муниципальной программы, в   редакции:</w:t>
      </w:r>
    </w:p>
    <w:p w:rsidR="00703D50" w:rsidRPr="00703D50" w:rsidRDefault="00703D50" w:rsidP="00703D50">
      <w:pPr>
        <w:pStyle w:val="aa"/>
        <w:ind w:left="42" w:right="141" w:firstLine="242"/>
        <w:jc w:val="both"/>
        <w:rPr>
          <w:sz w:val="18"/>
          <w:szCs w:val="18"/>
        </w:rPr>
      </w:pPr>
      <w:r w:rsidRPr="00703D50">
        <w:rPr>
          <w:sz w:val="18"/>
          <w:szCs w:val="18"/>
        </w:rPr>
        <w:t>«4. Цели, задачи и целевые показатели муниципальной программ:</w:t>
      </w:r>
    </w:p>
    <w:tbl>
      <w:tblPr>
        <w:tblW w:w="105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5445"/>
        <w:gridCol w:w="437"/>
        <w:gridCol w:w="23"/>
        <w:gridCol w:w="456"/>
        <w:gridCol w:w="483"/>
        <w:gridCol w:w="466"/>
        <w:gridCol w:w="490"/>
        <w:gridCol w:w="475"/>
        <w:gridCol w:w="448"/>
        <w:gridCol w:w="476"/>
        <w:gridCol w:w="476"/>
        <w:gridCol w:w="476"/>
      </w:tblGrid>
      <w:tr w:rsidR="00703D50" w:rsidRPr="00703D50" w:rsidTr="00703D50">
        <w:tc>
          <w:tcPr>
            <w:tcW w:w="448" w:type="dxa"/>
            <w:vMerge w:val="restart"/>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 п/п</w:t>
            </w:r>
          </w:p>
        </w:tc>
        <w:tc>
          <w:tcPr>
            <w:tcW w:w="5445" w:type="dxa"/>
            <w:vMerge w:val="restart"/>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Цели, задачи муниципальной</w:t>
            </w:r>
            <w:r w:rsidRPr="00703D50">
              <w:rPr>
                <w:sz w:val="18"/>
                <w:szCs w:val="18"/>
              </w:rPr>
              <w:br/>
              <w:t xml:space="preserve"> программы, наименование и единица измерения целевого показателя</w:t>
            </w:r>
          </w:p>
        </w:tc>
        <w:tc>
          <w:tcPr>
            <w:tcW w:w="4706" w:type="dxa"/>
            <w:gridSpan w:val="11"/>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Значения целевого показателя по годам</w:t>
            </w:r>
          </w:p>
        </w:tc>
      </w:tr>
      <w:tr w:rsidR="00703D50" w:rsidRPr="00703D50" w:rsidTr="00703D50">
        <w:tc>
          <w:tcPr>
            <w:tcW w:w="448" w:type="dxa"/>
            <w:vMerge/>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703D50">
            <w:pPr>
              <w:pStyle w:val="aa"/>
              <w:ind w:left="-80" w:right="-95"/>
              <w:rPr>
                <w:sz w:val="18"/>
                <w:szCs w:val="18"/>
              </w:rPr>
            </w:pPr>
          </w:p>
        </w:tc>
        <w:tc>
          <w:tcPr>
            <w:tcW w:w="5445" w:type="dxa"/>
            <w:vMerge/>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703D50">
            <w:pPr>
              <w:pStyle w:val="aa"/>
              <w:ind w:left="-80" w:right="-95"/>
              <w:rPr>
                <w:sz w:val="18"/>
                <w:szCs w:val="18"/>
              </w:rPr>
            </w:pPr>
          </w:p>
        </w:tc>
        <w:tc>
          <w:tcPr>
            <w:tcW w:w="460" w:type="dxa"/>
            <w:gridSpan w:val="2"/>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2021</w:t>
            </w:r>
          </w:p>
        </w:tc>
        <w:tc>
          <w:tcPr>
            <w:tcW w:w="45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2022</w:t>
            </w:r>
          </w:p>
        </w:tc>
        <w:tc>
          <w:tcPr>
            <w:tcW w:w="483"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2023</w:t>
            </w:r>
          </w:p>
        </w:tc>
        <w:tc>
          <w:tcPr>
            <w:tcW w:w="46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2024</w:t>
            </w:r>
          </w:p>
        </w:tc>
        <w:tc>
          <w:tcPr>
            <w:tcW w:w="49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2025</w:t>
            </w:r>
          </w:p>
        </w:tc>
        <w:tc>
          <w:tcPr>
            <w:tcW w:w="47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2026</w:t>
            </w:r>
          </w:p>
        </w:tc>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2027</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2028</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2029</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2030</w:t>
            </w:r>
          </w:p>
        </w:tc>
      </w:tr>
      <w:tr w:rsidR="00703D50" w:rsidRPr="00703D50" w:rsidTr="00703D50">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w:t>
            </w:r>
          </w:p>
        </w:tc>
        <w:tc>
          <w:tcPr>
            <w:tcW w:w="544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w:t>
            </w:r>
          </w:p>
        </w:tc>
        <w:tc>
          <w:tcPr>
            <w:tcW w:w="460" w:type="dxa"/>
            <w:gridSpan w:val="2"/>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3</w:t>
            </w:r>
          </w:p>
        </w:tc>
        <w:tc>
          <w:tcPr>
            <w:tcW w:w="45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4</w:t>
            </w:r>
          </w:p>
        </w:tc>
        <w:tc>
          <w:tcPr>
            <w:tcW w:w="483"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5</w:t>
            </w:r>
          </w:p>
        </w:tc>
        <w:tc>
          <w:tcPr>
            <w:tcW w:w="46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6</w:t>
            </w:r>
          </w:p>
        </w:tc>
        <w:tc>
          <w:tcPr>
            <w:tcW w:w="49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7</w:t>
            </w:r>
          </w:p>
        </w:tc>
        <w:tc>
          <w:tcPr>
            <w:tcW w:w="47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8</w:t>
            </w:r>
          </w:p>
        </w:tc>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9</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12</w:t>
            </w:r>
          </w:p>
        </w:tc>
      </w:tr>
      <w:tr w:rsidR="00703D50" w:rsidRPr="00703D50" w:rsidTr="00703D50">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w:t>
            </w:r>
          </w:p>
        </w:tc>
        <w:tc>
          <w:tcPr>
            <w:tcW w:w="10151" w:type="dxa"/>
            <w:gridSpan w:val="12"/>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Цель 1. Повышение энергетической эффективности муниципального округа</w:t>
            </w:r>
          </w:p>
        </w:tc>
      </w:tr>
      <w:tr w:rsidR="00703D50" w:rsidRPr="00703D50" w:rsidTr="00703D50">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1.1.</w:t>
            </w:r>
          </w:p>
        </w:tc>
        <w:tc>
          <w:tcPr>
            <w:tcW w:w="10151" w:type="dxa"/>
            <w:gridSpan w:val="12"/>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Задача 1. Осуществление информационного обеспечения мероприятий по</w:t>
            </w:r>
          </w:p>
          <w:p w:rsidR="00703D50" w:rsidRPr="00703D50" w:rsidRDefault="00703D50" w:rsidP="00703D50">
            <w:pPr>
              <w:pStyle w:val="aa"/>
              <w:ind w:left="-80" w:right="-95"/>
              <w:rPr>
                <w:sz w:val="18"/>
                <w:szCs w:val="18"/>
              </w:rPr>
            </w:pPr>
            <w:r w:rsidRPr="00703D50">
              <w:rPr>
                <w:sz w:val="18"/>
                <w:szCs w:val="18"/>
              </w:rPr>
              <w:t>энергосбережению и повышению энергетической эффективности</w:t>
            </w:r>
          </w:p>
        </w:tc>
      </w:tr>
      <w:tr w:rsidR="00703D50" w:rsidRPr="00703D50" w:rsidTr="00703D50">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1.1.1.</w:t>
            </w:r>
          </w:p>
        </w:tc>
        <w:tc>
          <w:tcPr>
            <w:tcW w:w="544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Количество информационных материалов в области энергосбережения и повышения энергетической эффективности</w:t>
            </w:r>
          </w:p>
          <w:p w:rsidR="00703D50" w:rsidRPr="00703D50" w:rsidRDefault="00703D50" w:rsidP="00703D50">
            <w:pPr>
              <w:pStyle w:val="aa"/>
              <w:ind w:left="-80" w:right="-95"/>
              <w:rPr>
                <w:sz w:val="18"/>
                <w:szCs w:val="18"/>
              </w:rPr>
            </w:pPr>
            <w:r w:rsidRPr="00703D50">
              <w:rPr>
                <w:sz w:val="18"/>
                <w:szCs w:val="18"/>
              </w:rPr>
              <w:t>(шт.)</w:t>
            </w:r>
          </w:p>
        </w:tc>
        <w:tc>
          <w:tcPr>
            <w:tcW w:w="460" w:type="dxa"/>
            <w:gridSpan w:val="2"/>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w:t>
            </w:r>
          </w:p>
        </w:tc>
        <w:tc>
          <w:tcPr>
            <w:tcW w:w="45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w:t>
            </w:r>
          </w:p>
        </w:tc>
        <w:tc>
          <w:tcPr>
            <w:tcW w:w="483"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w:t>
            </w:r>
          </w:p>
        </w:tc>
        <w:tc>
          <w:tcPr>
            <w:tcW w:w="46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w:t>
            </w:r>
          </w:p>
        </w:tc>
        <w:tc>
          <w:tcPr>
            <w:tcW w:w="49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w:t>
            </w:r>
          </w:p>
        </w:tc>
        <w:tc>
          <w:tcPr>
            <w:tcW w:w="47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2</w:t>
            </w:r>
          </w:p>
        </w:tc>
      </w:tr>
      <w:tr w:rsidR="00703D50" w:rsidRPr="00703D50" w:rsidTr="00703D50">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1.2.</w:t>
            </w:r>
          </w:p>
        </w:tc>
        <w:tc>
          <w:tcPr>
            <w:tcW w:w="10151" w:type="dxa"/>
            <w:gridSpan w:val="12"/>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Задача 2. Повышение энергетической эффективности на территории муниципального округа</w:t>
            </w:r>
          </w:p>
        </w:tc>
      </w:tr>
      <w:tr w:rsidR="00703D50" w:rsidRPr="00703D50" w:rsidTr="00703D50">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1.2.1.</w:t>
            </w:r>
          </w:p>
        </w:tc>
        <w:tc>
          <w:tcPr>
            <w:tcW w:w="544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 xml:space="preserve">Ежегодное снижение </w:t>
            </w:r>
            <w:proofErr w:type="gramStart"/>
            <w:r w:rsidRPr="00703D50">
              <w:rPr>
                <w:sz w:val="18"/>
                <w:szCs w:val="18"/>
              </w:rPr>
              <w:t>в  сопоставимых</w:t>
            </w:r>
            <w:proofErr w:type="gramEnd"/>
          </w:p>
          <w:p w:rsidR="00703D50" w:rsidRPr="00703D50" w:rsidRDefault="00703D50" w:rsidP="00703D50">
            <w:pPr>
              <w:pStyle w:val="aa"/>
              <w:ind w:left="-80" w:right="-95"/>
              <w:rPr>
                <w:sz w:val="18"/>
                <w:szCs w:val="18"/>
              </w:rPr>
            </w:pPr>
            <w:r w:rsidRPr="00703D50">
              <w:rPr>
                <w:sz w:val="18"/>
                <w:szCs w:val="18"/>
              </w:rPr>
              <w:t>условиях объема</w:t>
            </w:r>
          </w:p>
          <w:p w:rsidR="00703D50" w:rsidRPr="00703D50" w:rsidRDefault="00703D50" w:rsidP="00703D50">
            <w:pPr>
              <w:pStyle w:val="aa"/>
              <w:ind w:left="-80" w:right="-95"/>
              <w:rPr>
                <w:sz w:val="18"/>
                <w:szCs w:val="18"/>
              </w:rPr>
            </w:pPr>
            <w:r w:rsidRPr="00703D50">
              <w:rPr>
                <w:sz w:val="18"/>
                <w:szCs w:val="18"/>
              </w:rPr>
              <w:t>потребления на территории муниципального округа электрической энергии (%)</w:t>
            </w:r>
          </w:p>
        </w:tc>
        <w:tc>
          <w:tcPr>
            <w:tcW w:w="43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3,0</w:t>
            </w:r>
          </w:p>
        </w:tc>
        <w:tc>
          <w:tcPr>
            <w:tcW w:w="479" w:type="dxa"/>
            <w:gridSpan w:val="2"/>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3,0</w:t>
            </w:r>
          </w:p>
        </w:tc>
        <w:tc>
          <w:tcPr>
            <w:tcW w:w="483"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3,0</w:t>
            </w:r>
          </w:p>
        </w:tc>
        <w:tc>
          <w:tcPr>
            <w:tcW w:w="46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80" w:right="-95"/>
              <w:rPr>
                <w:sz w:val="18"/>
                <w:szCs w:val="18"/>
              </w:rPr>
            </w:pPr>
            <w:r w:rsidRPr="00703D50">
              <w:rPr>
                <w:sz w:val="18"/>
                <w:szCs w:val="18"/>
              </w:rPr>
              <w:t>-</w:t>
            </w:r>
          </w:p>
        </w:tc>
        <w:tc>
          <w:tcPr>
            <w:tcW w:w="475" w:type="dxa"/>
            <w:tcBorders>
              <w:top w:val="single" w:sz="4" w:space="0" w:color="auto"/>
              <w:left w:val="single" w:sz="4" w:space="0" w:color="auto"/>
              <w:bottom w:val="single" w:sz="4" w:space="0" w:color="auto"/>
              <w:right w:val="single" w:sz="4" w:space="0" w:color="auto"/>
            </w:tcBorders>
          </w:tcPr>
          <w:p w:rsidR="00703D50" w:rsidRPr="00703D50" w:rsidRDefault="00703D50" w:rsidP="00703D50">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703D50" w:rsidRPr="00703D50" w:rsidRDefault="00703D50" w:rsidP="00703D50">
            <w:pPr>
              <w:pStyle w:val="aa"/>
              <w:ind w:left="-80" w:right="-95"/>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03D50" w:rsidRPr="00703D50" w:rsidRDefault="00703D50" w:rsidP="00703D50">
            <w:pPr>
              <w:pStyle w:val="aa"/>
              <w:ind w:left="-80" w:right="-95"/>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03D50" w:rsidRPr="00703D50" w:rsidRDefault="00703D50" w:rsidP="00703D50">
            <w:pPr>
              <w:pStyle w:val="aa"/>
              <w:ind w:left="-80" w:right="-95"/>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03D50" w:rsidRPr="00703D50" w:rsidRDefault="00703D50" w:rsidP="00703D50">
            <w:pPr>
              <w:pStyle w:val="aa"/>
              <w:ind w:left="-80" w:right="-95"/>
              <w:rPr>
                <w:sz w:val="18"/>
                <w:szCs w:val="18"/>
              </w:rPr>
            </w:pPr>
          </w:p>
        </w:tc>
      </w:tr>
    </w:tbl>
    <w:p w:rsidR="00703D50" w:rsidRPr="00703D50" w:rsidRDefault="00703D50" w:rsidP="00703D50">
      <w:pPr>
        <w:pStyle w:val="aa"/>
        <w:ind w:left="42" w:right="141"/>
        <w:jc w:val="right"/>
        <w:rPr>
          <w:sz w:val="18"/>
          <w:szCs w:val="18"/>
        </w:rPr>
      </w:pPr>
      <w:r w:rsidRPr="00703D50">
        <w:rPr>
          <w:sz w:val="18"/>
          <w:szCs w:val="18"/>
        </w:rPr>
        <w:t>»;</w:t>
      </w:r>
    </w:p>
    <w:p w:rsidR="00703D50" w:rsidRPr="00703D50" w:rsidRDefault="00703D50" w:rsidP="00703D50">
      <w:pPr>
        <w:pStyle w:val="aa"/>
        <w:ind w:left="42" w:right="141" w:firstLine="242"/>
        <w:jc w:val="both"/>
        <w:rPr>
          <w:sz w:val="18"/>
          <w:szCs w:val="18"/>
        </w:rPr>
      </w:pPr>
      <w:r w:rsidRPr="00703D50">
        <w:rPr>
          <w:sz w:val="18"/>
          <w:szCs w:val="18"/>
        </w:rPr>
        <w:t>1.2.2. Изложить пункт 5 Сроки реализации муниципальной программы, в редакции:</w:t>
      </w:r>
    </w:p>
    <w:p w:rsidR="00703D50" w:rsidRPr="00703D50" w:rsidRDefault="00703D50" w:rsidP="00703D50">
      <w:pPr>
        <w:pStyle w:val="aa"/>
        <w:ind w:left="42" w:right="141" w:firstLine="242"/>
        <w:jc w:val="both"/>
        <w:rPr>
          <w:sz w:val="18"/>
          <w:szCs w:val="18"/>
        </w:rPr>
      </w:pPr>
      <w:r w:rsidRPr="00703D50">
        <w:rPr>
          <w:sz w:val="18"/>
          <w:szCs w:val="18"/>
        </w:rPr>
        <w:t>«2021-2030 годы»;</w:t>
      </w:r>
    </w:p>
    <w:p w:rsidR="00703D50" w:rsidRPr="00703D50" w:rsidRDefault="00703D50" w:rsidP="00703D50">
      <w:pPr>
        <w:pStyle w:val="aa"/>
        <w:ind w:left="42" w:right="141" w:firstLine="242"/>
        <w:jc w:val="both"/>
        <w:rPr>
          <w:sz w:val="18"/>
          <w:szCs w:val="18"/>
        </w:rPr>
      </w:pPr>
      <w:r w:rsidRPr="00703D50">
        <w:rPr>
          <w:sz w:val="18"/>
          <w:szCs w:val="18"/>
        </w:rPr>
        <w:t>1.2.3. Изложить пункт 6 Объемы и источники финансирования муниципальной программы в целом и по годам реализации (тыс. руб.), в редакции:</w:t>
      </w:r>
    </w:p>
    <w:p w:rsidR="00703D50" w:rsidRPr="00703D50" w:rsidRDefault="00703D50" w:rsidP="00703D50">
      <w:pPr>
        <w:pStyle w:val="aa"/>
        <w:ind w:left="42" w:right="141" w:firstLine="242"/>
        <w:jc w:val="both"/>
        <w:rPr>
          <w:sz w:val="18"/>
          <w:szCs w:val="18"/>
        </w:rPr>
      </w:pPr>
      <w:r w:rsidRPr="00703D50">
        <w:rPr>
          <w:sz w:val="18"/>
          <w:szCs w:val="18"/>
        </w:rPr>
        <w:t>«6 Объемы и источники финансирования муниципальной программы в целом и по годам реализации (тыс. руб.),</w:t>
      </w:r>
    </w:p>
    <w:tbl>
      <w:tblPr>
        <w:tblW w:w="0" w:type="auto"/>
        <w:tblInd w:w="275" w:type="dxa"/>
        <w:tblLayout w:type="fixed"/>
        <w:tblCellMar>
          <w:left w:w="75" w:type="dxa"/>
          <w:right w:w="75" w:type="dxa"/>
        </w:tblCellMar>
        <w:tblLook w:val="04A0" w:firstRow="1" w:lastRow="0" w:firstColumn="1" w:lastColumn="0" w:noHBand="0" w:noVBand="1"/>
      </w:tblPr>
      <w:tblGrid>
        <w:gridCol w:w="928"/>
        <w:gridCol w:w="1548"/>
        <w:gridCol w:w="1872"/>
        <w:gridCol w:w="1672"/>
        <w:gridCol w:w="2089"/>
        <w:gridCol w:w="1417"/>
      </w:tblGrid>
      <w:tr w:rsidR="00703D50" w:rsidRPr="00703D50" w:rsidTr="00703D50">
        <w:trPr>
          <w:trHeight w:val="20"/>
        </w:trPr>
        <w:tc>
          <w:tcPr>
            <w:tcW w:w="928" w:type="dxa"/>
            <w:vMerge w:val="restart"/>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Год</w:t>
            </w:r>
          </w:p>
        </w:tc>
        <w:tc>
          <w:tcPr>
            <w:tcW w:w="8598" w:type="dxa"/>
            <w:gridSpan w:val="5"/>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Источник финансирования</w:t>
            </w:r>
          </w:p>
        </w:tc>
      </w:tr>
      <w:tr w:rsidR="00703D50" w:rsidRPr="00703D50" w:rsidTr="00703D50">
        <w:trPr>
          <w:trHeight w:val="2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703D50">
            <w:pPr>
              <w:pStyle w:val="aa"/>
              <w:ind w:left="-29" w:right="-66"/>
              <w:rPr>
                <w:sz w:val="18"/>
                <w:szCs w:val="18"/>
              </w:rPr>
            </w:pPr>
          </w:p>
        </w:tc>
        <w:tc>
          <w:tcPr>
            <w:tcW w:w="1548"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областной бюджет</w:t>
            </w:r>
          </w:p>
        </w:tc>
        <w:tc>
          <w:tcPr>
            <w:tcW w:w="1872"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федеральный бюджет</w:t>
            </w:r>
          </w:p>
        </w:tc>
        <w:tc>
          <w:tcPr>
            <w:tcW w:w="1672"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местные бюджеты</w:t>
            </w:r>
          </w:p>
        </w:tc>
        <w:tc>
          <w:tcPr>
            <w:tcW w:w="2089"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внебюджетные средства</w:t>
            </w:r>
          </w:p>
        </w:tc>
        <w:tc>
          <w:tcPr>
            <w:tcW w:w="1417"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всего</w:t>
            </w:r>
          </w:p>
        </w:tc>
      </w:tr>
      <w:tr w:rsidR="00703D50" w:rsidRPr="00703D50" w:rsidTr="00703D50">
        <w:trPr>
          <w:trHeight w:val="20"/>
        </w:trPr>
        <w:tc>
          <w:tcPr>
            <w:tcW w:w="928"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1</w:t>
            </w:r>
          </w:p>
        </w:tc>
        <w:tc>
          <w:tcPr>
            <w:tcW w:w="1548"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w:t>
            </w:r>
          </w:p>
        </w:tc>
        <w:tc>
          <w:tcPr>
            <w:tcW w:w="1872"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3</w:t>
            </w:r>
          </w:p>
        </w:tc>
        <w:tc>
          <w:tcPr>
            <w:tcW w:w="1672"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4</w:t>
            </w:r>
          </w:p>
        </w:tc>
        <w:tc>
          <w:tcPr>
            <w:tcW w:w="2089"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5</w:t>
            </w:r>
          </w:p>
        </w:tc>
        <w:tc>
          <w:tcPr>
            <w:tcW w:w="1417"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6</w:t>
            </w:r>
          </w:p>
        </w:tc>
      </w:tr>
      <w:tr w:rsidR="00703D50" w:rsidRPr="00703D50" w:rsidTr="00703D50">
        <w:trPr>
          <w:trHeight w:val="20"/>
        </w:trPr>
        <w:tc>
          <w:tcPr>
            <w:tcW w:w="928"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2021</w:t>
            </w:r>
          </w:p>
        </w:tc>
        <w:tc>
          <w:tcPr>
            <w:tcW w:w="1548" w:type="dxa"/>
            <w:tcBorders>
              <w:top w:val="nil"/>
              <w:left w:val="single" w:sz="4" w:space="0" w:color="auto"/>
              <w:bottom w:val="single" w:sz="4" w:space="0" w:color="auto"/>
              <w:right w:val="single" w:sz="4" w:space="0" w:color="auto"/>
            </w:tcBorders>
            <w:vAlign w:val="center"/>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nil"/>
              <w:left w:val="single" w:sz="4" w:space="0" w:color="auto"/>
              <w:bottom w:val="single" w:sz="4" w:space="0" w:color="auto"/>
              <w:right w:val="single" w:sz="4" w:space="0" w:color="auto"/>
            </w:tcBorders>
            <w:vAlign w:val="center"/>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nil"/>
              <w:left w:val="single" w:sz="4" w:space="0" w:color="auto"/>
              <w:bottom w:val="single" w:sz="4" w:space="0" w:color="auto"/>
              <w:right w:val="single" w:sz="4" w:space="0" w:color="auto"/>
            </w:tcBorders>
            <w:vAlign w:val="center"/>
            <w:hideMark/>
          </w:tcPr>
          <w:p w:rsidR="00703D50" w:rsidRPr="00703D50" w:rsidRDefault="00703D50" w:rsidP="00703D50">
            <w:pPr>
              <w:pStyle w:val="aa"/>
              <w:ind w:left="-29" w:right="-66"/>
              <w:rPr>
                <w:sz w:val="18"/>
                <w:szCs w:val="18"/>
              </w:rPr>
            </w:pPr>
            <w:r w:rsidRPr="00703D50">
              <w:rPr>
                <w:sz w:val="18"/>
                <w:szCs w:val="18"/>
              </w:rPr>
              <w:t>21,0</w:t>
            </w:r>
          </w:p>
        </w:tc>
        <w:tc>
          <w:tcPr>
            <w:tcW w:w="2089" w:type="dxa"/>
            <w:tcBorders>
              <w:top w:val="nil"/>
              <w:left w:val="single" w:sz="4" w:space="0" w:color="auto"/>
              <w:bottom w:val="single" w:sz="4" w:space="0" w:color="auto"/>
              <w:right w:val="single" w:sz="4" w:space="0" w:color="auto"/>
            </w:tcBorders>
            <w:vAlign w:val="center"/>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703D50" w:rsidRPr="00703D50" w:rsidRDefault="00703D50" w:rsidP="00703D50">
            <w:pPr>
              <w:pStyle w:val="aa"/>
              <w:ind w:left="-29" w:right="-66"/>
              <w:rPr>
                <w:sz w:val="18"/>
                <w:szCs w:val="18"/>
              </w:rPr>
            </w:pPr>
            <w:r w:rsidRPr="00703D50">
              <w:rPr>
                <w:sz w:val="18"/>
                <w:szCs w:val="18"/>
              </w:rPr>
              <w:t>21,0</w:t>
            </w:r>
          </w:p>
        </w:tc>
      </w:tr>
      <w:tr w:rsidR="00703D50" w:rsidRPr="00703D50" w:rsidTr="00703D50">
        <w:trPr>
          <w:trHeight w:val="20"/>
        </w:trPr>
        <w:tc>
          <w:tcPr>
            <w:tcW w:w="928"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2022</w:t>
            </w:r>
          </w:p>
        </w:tc>
        <w:tc>
          <w:tcPr>
            <w:tcW w:w="1548"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50,0</w:t>
            </w:r>
          </w:p>
        </w:tc>
        <w:tc>
          <w:tcPr>
            <w:tcW w:w="2089"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50,0</w:t>
            </w:r>
          </w:p>
        </w:tc>
      </w:tr>
      <w:tr w:rsidR="00703D50" w:rsidRPr="00703D50" w:rsidTr="00703D50">
        <w:trPr>
          <w:trHeight w:val="20"/>
        </w:trPr>
        <w:tc>
          <w:tcPr>
            <w:tcW w:w="928"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2023</w:t>
            </w:r>
          </w:p>
        </w:tc>
        <w:tc>
          <w:tcPr>
            <w:tcW w:w="1548"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nil"/>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nil"/>
              <w:left w:val="single" w:sz="4" w:space="0" w:color="auto"/>
              <w:bottom w:val="single" w:sz="4" w:space="0" w:color="auto"/>
              <w:right w:val="single" w:sz="4" w:space="0" w:color="auto"/>
            </w:tcBorders>
            <w:vAlign w:val="center"/>
            <w:hideMark/>
          </w:tcPr>
          <w:p w:rsidR="00703D50" w:rsidRPr="00703D50" w:rsidRDefault="00703D50" w:rsidP="00703D50">
            <w:pPr>
              <w:pStyle w:val="aa"/>
              <w:ind w:left="-29" w:right="-66"/>
              <w:rPr>
                <w:sz w:val="18"/>
                <w:szCs w:val="18"/>
              </w:rPr>
            </w:pPr>
            <w:r w:rsidRPr="00703D50">
              <w:rPr>
                <w:sz w:val="18"/>
                <w:szCs w:val="18"/>
              </w:rPr>
              <w:t>70,0</w:t>
            </w:r>
          </w:p>
        </w:tc>
        <w:tc>
          <w:tcPr>
            <w:tcW w:w="2089" w:type="dxa"/>
            <w:tcBorders>
              <w:top w:val="nil"/>
              <w:left w:val="single" w:sz="4" w:space="0" w:color="auto"/>
              <w:bottom w:val="single" w:sz="4" w:space="0" w:color="auto"/>
              <w:right w:val="single" w:sz="4" w:space="0" w:color="auto"/>
            </w:tcBorders>
            <w:vAlign w:val="center"/>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703D50" w:rsidRPr="00703D50" w:rsidRDefault="00703D50" w:rsidP="00703D50">
            <w:pPr>
              <w:pStyle w:val="aa"/>
              <w:ind w:left="-29" w:right="-66"/>
              <w:rPr>
                <w:sz w:val="18"/>
                <w:szCs w:val="18"/>
              </w:rPr>
            </w:pPr>
            <w:r w:rsidRPr="00703D50">
              <w:rPr>
                <w:sz w:val="18"/>
                <w:szCs w:val="18"/>
              </w:rPr>
              <w:t>70,0</w:t>
            </w:r>
          </w:p>
        </w:tc>
      </w:tr>
      <w:tr w:rsidR="00703D50" w:rsidRPr="00703D50" w:rsidTr="00703D50">
        <w:trPr>
          <w:trHeight w:val="20"/>
        </w:trPr>
        <w:tc>
          <w:tcPr>
            <w:tcW w:w="92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2024</w:t>
            </w:r>
          </w:p>
        </w:tc>
        <w:tc>
          <w:tcPr>
            <w:tcW w:w="15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100,0</w:t>
            </w:r>
          </w:p>
        </w:tc>
        <w:tc>
          <w:tcPr>
            <w:tcW w:w="20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100,0</w:t>
            </w:r>
          </w:p>
        </w:tc>
      </w:tr>
      <w:tr w:rsidR="00703D50" w:rsidRPr="00703D50" w:rsidTr="00703D50">
        <w:trPr>
          <w:trHeight w:val="20"/>
        </w:trPr>
        <w:tc>
          <w:tcPr>
            <w:tcW w:w="92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2025</w:t>
            </w:r>
          </w:p>
        </w:tc>
        <w:tc>
          <w:tcPr>
            <w:tcW w:w="15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10,0</w:t>
            </w:r>
          </w:p>
        </w:tc>
        <w:tc>
          <w:tcPr>
            <w:tcW w:w="20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10,0</w:t>
            </w:r>
          </w:p>
        </w:tc>
      </w:tr>
      <w:tr w:rsidR="00703D50" w:rsidRPr="00703D50" w:rsidTr="00703D50">
        <w:trPr>
          <w:trHeight w:val="20"/>
        </w:trPr>
        <w:tc>
          <w:tcPr>
            <w:tcW w:w="92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2026</w:t>
            </w:r>
          </w:p>
        </w:tc>
        <w:tc>
          <w:tcPr>
            <w:tcW w:w="15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10,0</w:t>
            </w:r>
          </w:p>
        </w:tc>
        <w:tc>
          <w:tcPr>
            <w:tcW w:w="20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10,0</w:t>
            </w:r>
          </w:p>
        </w:tc>
      </w:tr>
      <w:tr w:rsidR="00703D50" w:rsidRPr="00703D50" w:rsidTr="00703D50">
        <w:trPr>
          <w:trHeight w:val="20"/>
        </w:trPr>
        <w:tc>
          <w:tcPr>
            <w:tcW w:w="92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2027</w:t>
            </w:r>
          </w:p>
        </w:tc>
        <w:tc>
          <w:tcPr>
            <w:tcW w:w="15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20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r>
      <w:tr w:rsidR="00703D50" w:rsidRPr="00703D50" w:rsidTr="00703D50">
        <w:trPr>
          <w:trHeight w:val="20"/>
        </w:trPr>
        <w:tc>
          <w:tcPr>
            <w:tcW w:w="92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2028</w:t>
            </w:r>
          </w:p>
        </w:tc>
        <w:tc>
          <w:tcPr>
            <w:tcW w:w="15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20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r>
      <w:tr w:rsidR="00703D50" w:rsidRPr="00703D50" w:rsidTr="00703D50">
        <w:trPr>
          <w:trHeight w:val="20"/>
        </w:trPr>
        <w:tc>
          <w:tcPr>
            <w:tcW w:w="92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2029</w:t>
            </w:r>
          </w:p>
        </w:tc>
        <w:tc>
          <w:tcPr>
            <w:tcW w:w="15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20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r>
      <w:tr w:rsidR="00703D50" w:rsidRPr="00703D50" w:rsidTr="00703D50">
        <w:trPr>
          <w:trHeight w:val="20"/>
        </w:trPr>
        <w:tc>
          <w:tcPr>
            <w:tcW w:w="92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2030</w:t>
            </w:r>
          </w:p>
        </w:tc>
        <w:tc>
          <w:tcPr>
            <w:tcW w:w="15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20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r>
      <w:tr w:rsidR="00703D50" w:rsidRPr="00703D50" w:rsidTr="00703D50">
        <w:trPr>
          <w:trHeight w:val="20"/>
        </w:trPr>
        <w:tc>
          <w:tcPr>
            <w:tcW w:w="928" w:type="dxa"/>
            <w:tcBorders>
              <w:top w:val="single" w:sz="4" w:space="0" w:color="auto"/>
              <w:left w:val="single" w:sz="4" w:space="0" w:color="auto"/>
              <w:bottom w:val="single" w:sz="4" w:space="0" w:color="auto"/>
              <w:right w:val="single" w:sz="4" w:space="0" w:color="auto"/>
            </w:tcBorders>
          </w:tcPr>
          <w:p w:rsidR="00703D50" w:rsidRPr="00703D50" w:rsidRDefault="00703D50" w:rsidP="00703D50">
            <w:pPr>
              <w:pStyle w:val="aa"/>
              <w:ind w:left="-29" w:right="-66"/>
              <w:rPr>
                <w:sz w:val="18"/>
                <w:szCs w:val="18"/>
              </w:rPr>
            </w:pPr>
            <w:r w:rsidRPr="00703D50">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261,0</w:t>
            </w:r>
          </w:p>
        </w:tc>
        <w:tc>
          <w:tcPr>
            <w:tcW w:w="20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703D50">
            <w:pPr>
              <w:pStyle w:val="aa"/>
              <w:ind w:left="-29" w:right="-66"/>
              <w:rPr>
                <w:sz w:val="18"/>
                <w:szCs w:val="18"/>
              </w:rPr>
            </w:pPr>
            <w:r w:rsidRPr="00703D50">
              <w:rPr>
                <w:sz w:val="18"/>
                <w:szCs w:val="18"/>
              </w:rPr>
              <w:t>261,0</w:t>
            </w:r>
          </w:p>
        </w:tc>
      </w:tr>
    </w:tbl>
    <w:p w:rsidR="004352C5" w:rsidRDefault="00703D50" w:rsidP="00703D50">
      <w:pPr>
        <w:pStyle w:val="aa"/>
        <w:ind w:left="42" w:right="141"/>
        <w:jc w:val="right"/>
        <w:rPr>
          <w:sz w:val="18"/>
          <w:szCs w:val="18"/>
        </w:rPr>
      </w:pPr>
      <w:r w:rsidRPr="00703D50">
        <w:rPr>
          <w:sz w:val="18"/>
          <w:szCs w:val="18"/>
        </w:rPr>
        <w:t>»;</w:t>
      </w:r>
    </w:p>
    <w:p w:rsidR="00703D50" w:rsidRPr="00703D50" w:rsidRDefault="00703D50" w:rsidP="00703D50">
      <w:pPr>
        <w:pStyle w:val="aa"/>
        <w:ind w:left="42" w:right="141" w:firstLine="242"/>
        <w:jc w:val="both"/>
        <w:rPr>
          <w:sz w:val="18"/>
          <w:szCs w:val="18"/>
        </w:rPr>
      </w:pPr>
      <w:r w:rsidRPr="00703D50">
        <w:rPr>
          <w:sz w:val="18"/>
          <w:szCs w:val="18"/>
        </w:rPr>
        <w:t>1.2.4. В разделе Мероприятия муниципальной программы:</w:t>
      </w:r>
    </w:p>
    <w:p w:rsidR="00703D50" w:rsidRPr="00703D50" w:rsidRDefault="00703D50" w:rsidP="00703D50">
      <w:pPr>
        <w:pStyle w:val="aa"/>
        <w:ind w:left="42" w:right="141" w:firstLine="242"/>
        <w:jc w:val="both"/>
        <w:rPr>
          <w:sz w:val="18"/>
          <w:szCs w:val="18"/>
        </w:rPr>
      </w:pPr>
      <w:r w:rsidRPr="00703D50">
        <w:rPr>
          <w:sz w:val="18"/>
          <w:szCs w:val="18"/>
        </w:rPr>
        <w:t>1.2.4.1. Изложить раздел 4.  Мероприятия муниципальной программы в редакции:</w:t>
      </w:r>
    </w:p>
    <w:p w:rsidR="00703D50" w:rsidRDefault="00703D50" w:rsidP="00703D50">
      <w:pPr>
        <w:pStyle w:val="aa"/>
        <w:ind w:left="42" w:right="141" w:firstLine="242"/>
        <w:jc w:val="both"/>
        <w:rPr>
          <w:sz w:val="18"/>
          <w:szCs w:val="18"/>
        </w:rPr>
      </w:pPr>
      <w:r w:rsidRPr="00703D50">
        <w:rPr>
          <w:sz w:val="18"/>
          <w:szCs w:val="18"/>
        </w:rPr>
        <w:t>«4. Мероприятия муниципальной программы</w:t>
      </w:r>
    </w:p>
    <w:tbl>
      <w:tblPr>
        <w:tblW w:w="1061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2254"/>
        <w:gridCol w:w="616"/>
        <w:gridCol w:w="574"/>
        <w:gridCol w:w="1176"/>
        <w:gridCol w:w="854"/>
        <w:gridCol w:w="470"/>
        <w:gridCol w:w="476"/>
        <w:gridCol w:w="489"/>
        <w:gridCol w:w="504"/>
        <w:gridCol w:w="476"/>
        <w:gridCol w:w="477"/>
        <w:gridCol w:w="448"/>
        <w:gridCol w:w="475"/>
        <w:gridCol w:w="462"/>
        <w:gridCol w:w="490"/>
      </w:tblGrid>
      <w:tr w:rsidR="009F38F7" w:rsidRPr="00703D50" w:rsidTr="00FA06EC">
        <w:trPr>
          <w:trHeight w:val="20"/>
        </w:trPr>
        <w:tc>
          <w:tcPr>
            <w:tcW w:w="377" w:type="dxa"/>
            <w:vMerge w:val="restart"/>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 xml:space="preserve">«№ </w:t>
            </w:r>
            <w:r w:rsidRPr="00703D50">
              <w:rPr>
                <w:sz w:val="18"/>
                <w:szCs w:val="18"/>
              </w:rPr>
              <w:br/>
              <w:t>п/п</w:t>
            </w:r>
          </w:p>
        </w:tc>
        <w:tc>
          <w:tcPr>
            <w:tcW w:w="2254" w:type="dxa"/>
            <w:vMerge w:val="restart"/>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 xml:space="preserve">Наименование </w:t>
            </w:r>
            <w:r w:rsidRPr="00703D50">
              <w:rPr>
                <w:sz w:val="18"/>
                <w:szCs w:val="18"/>
              </w:rPr>
              <w:br/>
              <w:t>мероприятия</w:t>
            </w:r>
          </w:p>
        </w:tc>
        <w:tc>
          <w:tcPr>
            <w:tcW w:w="616" w:type="dxa"/>
            <w:vMerge w:val="restart"/>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Исполнитель</w:t>
            </w:r>
          </w:p>
        </w:tc>
        <w:tc>
          <w:tcPr>
            <w:tcW w:w="574" w:type="dxa"/>
            <w:vMerge w:val="restart"/>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 xml:space="preserve">Срок </w:t>
            </w:r>
            <w:r w:rsidRPr="00703D50">
              <w:rPr>
                <w:sz w:val="18"/>
                <w:szCs w:val="18"/>
              </w:rPr>
              <w:br/>
              <w:t>реализации</w:t>
            </w:r>
          </w:p>
        </w:tc>
        <w:tc>
          <w:tcPr>
            <w:tcW w:w="1176" w:type="dxa"/>
            <w:vMerge w:val="restart"/>
            <w:tcBorders>
              <w:top w:val="single" w:sz="4" w:space="0" w:color="auto"/>
              <w:left w:val="single" w:sz="4" w:space="0" w:color="auto"/>
              <w:bottom w:val="nil"/>
              <w:right w:val="single" w:sz="4" w:space="0" w:color="auto"/>
            </w:tcBorders>
            <w:hideMark/>
          </w:tcPr>
          <w:p w:rsidR="00703D50" w:rsidRPr="00703D50" w:rsidRDefault="00703D50" w:rsidP="009F38F7">
            <w:pPr>
              <w:pStyle w:val="aa"/>
              <w:ind w:left="-53" w:right="-80"/>
              <w:rPr>
                <w:sz w:val="18"/>
                <w:szCs w:val="18"/>
              </w:rPr>
            </w:pPr>
            <w:r w:rsidRPr="00703D50">
              <w:rPr>
                <w:sz w:val="18"/>
                <w:szCs w:val="18"/>
              </w:rPr>
              <w:t>Целевой показатель (номер целевого показателя из паспорта муниципальной программы)</w:t>
            </w:r>
          </w:p>
        </w:tc>
        <w:tc>
          <w:tcPr>
            <w:tcW w:w="854" w:type="dxa"/>
            <w:vMerge w:val="restart"/>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 xml:space="preserve">Источник </w:t>
            </w:r>
            <w:r w:rsidRPr="00703D50">
              <w:rPr>
                <w:sz w:val="18"/>
                <w:szCs w:val="18"/>
              </w:rPr>
              <w:br/>
            </w:r>
            <w:proofErr w:type="gramStart"/>
            <w:r w:rsidRPr="00703D50">
              <w:rPr>
                <w:sz w:val="18"/>
                <w:szCs w:val="18"/>
              </w:rPr>
              <w:t>финанси-</w:t>
            </w:r>
            <w:r w:rsidRPr="00703D50">
              <w:rPr>
                <w:sz w:val="18"/>
                <w:szCs w:val="18"/>
              </w:rPr>
              <w:br/>
              <w:t>рования</w:t>
            </w:r>
            <w:proofErr w:type="gramEnd"/>
          </w:p>
        </w:tc>
        <w:tc>
          <w:tcPr>
            <w:tcW w:w="4767" w:type="dxa"/>
            <w:gridSpan w:val="10"/>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Объем финансирования по годам (тыс.руб.)</w:t>
            </w:r>
          </w:p>
        </w:tc>
      </w:tr>
      <w:tr w:rsidR="009F38F7" w:rsidRPr="00703D50" w:rsidTr="00FA06EC">
        <w:trPr>
          <w:trHeight w:val="20"/>
        </w:trPr>
        <w:tc>
          <w:tcPr>
            <w:tcW w:w="377" w:type="dxa"/>
            <w:vMerge/>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p>
        </w:tc>
        <w:tc>
          <w:tcPr>
            <w:tcW w:w="2254" w:type="dxa"/>
            <w:vMerge/>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p>
        </w:tc>
        <w:tc>
          <w:tcPr>
            <w:tcW w:w="616" w:type="dxa"/>
            <w:vMerge/>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p>
        </w:tc>
        <w:tc>
          <w:tcPr>
            <w:tcW w:w="574" w:type="dxa"/>
            <w:vMerge/>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p>
        </w:tc>
        <w:tc>
          <w:tcPr>
            <w:tcW w:w="1176" w:type="dxa"/>
            <w:vMerge/>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p>
        </w:tc>
        <w:tc>
          <w:tcPr>
            <w:tcW w:w="854" w:type="dxa"/>
            <w:vMerge/>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p>
        </w:tc>
        <w:tc>
          <w:tcPr>
            <w:tcW w:w="470"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2021</w:t>
            </w:r>
          </w:p>
        </w:tc>
        <w:tc>
          <w:tcPr>
            <w:tcW w:w="476"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2022</w:t>
            </w:r>
          </w:p>
        </w:tc>
        <w:tc>
          <w:tcPr>
            <w:tcW w:w="489"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2023</w:t>
            </w:r>
          </w:p>
        </w:tc>
        <w:tc>
          <w:tcPr>
            <w:tcW w:w="504"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2024</w:t>
            </w:r>
          </w:p>
        </w:tc>
        <w:tc>
          <w:tcPr>
            <w:tcW w:w="476"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2025</w:t>
            </w:r>
          </w:p>
        </w:tc>
        <w:tc>
          <w:tcPr>
            <w:tcW w:w="477"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2026</w:t>
            </w:r>
          </w:p>
        </w:tc>
        <w:tc>
          <w:tcPr>
            <w:tcW w:w="448"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2027</w:t>
            </w:r>
          </w:p>
        </w:tc>
        <w:tc>
          <w:tcPr>
            <w:tcW w:w="475"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2028</w:t>
            </w:r>
          </w:p>
        </w:tc>
        <w:tc>
          <w:tcPr>
            <w:tcW w:w="462"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2029</w:t>
            </w:r>
          </w:p>
        </w:tc>
        <w:tc>
          <w:tcPr>
            <w:tcW w:w="490" w:type="dxa"/>
            <w:tcBorders>
              <w:top w:val="single" w:sz="4" w:space="0" w:color="auto"/>
              <w:left w:val="single" w:sz="4" w:space="0" w:color="auto"/>
              <w:bottom w:val="nil"/>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2030</w:t>
            </w:r>
          </w:p>
        </w:tc>
      </w:tr>
      <w:tr w:rsidR="009F38F7" w:rsidRPr="00703D50" w:rsidTr="00FA06EC">
        <w:tblPrEx>
          <w:tblBorders>
            <w:bottom w:val="single" w:sz="4" w:space="0" w:color="auto"/>
          </w:tblBorders>
        </w:tblPrEx>
        <w:trPr>
          <w:trHeight w:val="20"/>
          <w:tblHeader/>
        </w:trPr>
        <w:tc>
          <w:tcPr>
            <w:tcW w:w="377"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1</w:t>
            </w:r>
          </w:p>
        </w:tc>
        <w:tc>
          <w:tcPr>
            <w:tcW w:w="2254"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5</w:t>
            </w:r>
          </w:p>
        </w:tc>
        <w:tc>
          <w:tcPr>
            <w:tcW w:w="854"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6</w:t>
            </w:r>
          </w:p>
        </w:tc>
        <w:tc>
          <w:tcPr>
            <w:tcW w:w="470"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8</w:t>
            </w:r>
          </w:p>
        </w:tc>
        <w:tc>
          <w:tcPr>
            <w:tcW w:w="489"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9</w:t>
            </w:r>
          </w:p>
        </w:tc>
        <w:tc>
          <w:tcPr>
            <w:tcW w:w="50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11</w:t>
            </w:r>
          </w:p>
        </w:tc>
        <w:tc>
          <w:tcPr>
            <w:tcW w:w="47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12</w:t>
            </w:r>
          </w:p>
        </w:tc>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13</w:t>
            </w:r>
          </w:p>
        </w:tc>
        <w:tc>
          <w:tcPr>
            <w:tcW w:w="47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14</w:t>
            </w:r>
          </w:p>
        </w:tc>
        <w:tc>
          <w:tcPr>
            <w:tcW w:w="46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15</w:t>
            </w:r>
          </w:p>
        </w:tc>
        <w:tc>
          <w:tcPr>
            <w:tcW w:w="49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16</w:t>
            </w:r>
          </w:p>
        </w:tc>
      </w:tr>
      <w:tr w:rsidR="00703D50" w:rsidRPr="00703D50" w:rsidTr="00FA06EC">
        <w:tblPrEx>
          <w:tblBorders>
            <w:bottom w:val="single" w:sz="4" w:space="0" w:color="auto"/>
          </w:tblBorders>
        </w:tblPrEx>
        <w:trPr>
          <w:trHeight w:val="20"/>
        </w:trPr>
        <w:tc>
          <w:tcPr>
            <w:tcW w:w="37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lastRenderedPageBreak/>
              <w:t>1.</w:t>
            </w:r>
          </w:p>
        </w:tc>
        <w:tc>
          <w:tcPr>
            <w:tcW w:w="9289" w:type="dxa"/>
            <w:gridSpan w:val="13"/>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 xml:space="preserve">Задача 1: Осуществление информационного обеспечения мероприятий по энергосбережению и повышению энергетической эффективности                                                           </w:t>
            </w:r>
          </w:p>
        </w:tc>
        <w:tc>
          <w:tcPr>
            <w:tcW w:w="462"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tc>
      </w:tr>
      <w:tr w:rsidR="009F38F7" w:rsidRPr="00703D50" w:rsidTr="00FA06EC">
        <w:tblPrEx>
          <w:tblBorders>
            <w:bottom w:val="single" w:sz="4" w:space="0" w:color="auto"/>
          </w:tblBorders>
        </w:tblPrEx>
        <w:trPr>
          <w:trHeight w:val="20"/>
        </w:trPr>
        <w:tc>
          <w:tcPr>
            <w:tcW w:w="37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1.1.</w:t>
            </w:r>
          </w:p>
        </w:tc>
        <w:tc>
          <w:tcPr>
            <w:tcW w:w="225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 xml:space="preserve">Осуществление информационной поддержки энергосбережения и     повышения </w:t>
            </w:r>
            <w:proofErr w:type="gramStart"/>
            <w:r w:rsidRPr="00703D50">
              <w:rPr>
                <w:sz w:val="18"/>
                <w:szCs w:val="18"/>
              </w:rPr>
              <w:t>энергетической  эффективности</w:t>
            </w:r>
            <w:proofErr w:type="gramEnd"/>
            <w:r w:rsidRPr="00703D50">
              <w:rPr>
                <w:sz w:val="18"/>
                <w:szCs w:val="18"/>
              </w:rPr>
              <w:t xml:space="preserve"> на          </w:t>
            </w:r>
          </w:p>
          <w:p w:rsidR="00703D50" w:rsidRPr="00703D50" w:rsidRDefault="00703D50" w:rsidP="009F38F7">
            <w:pPr>
              <w:pStyle w:val="aa"/>
              <w:ind w:left="-53" w:right="-80"/>
              <w:rPr>
                <w:sz w:val="18"/>
                <w:szCs w:val="18"/>
              </w:rPr>
            </w:pPr>
            <w:r w:rsidRPr="00703D50">
              <w:rPr>
                <w:sz w:val="18"/>
                <w:szCs w:val="18"/>
              </w:rPr>
              <w:t xml:space="preserve">территории округа, в том числе:                    </w:t>
            </w:r>
          </w:p>
          <w:p w:rsidR="00703D50" w:rsidRPr="00703D50" w:rsidRDefault="00703D50" w:rsidP="009F38F7">
            <w:pPr>
              <w:pStyle w:val="aa"/>
              <w:ind w:left="-53" w:right="-80"/>
              <w:rPr>
                <w:sz w:val="18"/>
                <w:szCs w:val="18"/>
              </w:rPr>
            </w:pPr>
            <w:r w:rsidRPr="00703D50">
              <w:rPr>
                <w:sz w:val="18"/>
                <w:szCs w:val="18"/>
              </w:rPr>
              <w:t xml:space="preserve">подготовка и размещение в </w:t>
            </w:r>
          </w:p>
          <w:p w:rsidR="00703D50" w:rsidRPr="00703D50" w:rsidRDefault="00703D50" w:rsidP="009F38F7">
            <w:pPr>
              <w:pStyle w:val="aa"/>
              <w:ind w:left="-53" w:right="-80"/>
              <w:rPr>
                <w:sz w:val="18"/>
                <w:szCs w:val="18"/>
              </w:rPr>
            </w:pPr>
            <w:r w:rsidRPr="00703D50">
              <w:rPr>
                <w:sz w:val="18"/>
                <w:szCs w:val="18"/>
              </w:rPr>
              <w:t xml:space="preserve">средствах массовой   информации информационного материала о простейших   технических решениях энергосбережения в быту </w:t>
            </w:r>
          </w:p>
        </w:tc>
        <w:tc>
          <w:tcPr>
            <w:tcW w:w="61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 xml:space="preserve"> отдел </w:t>
            </w:r>
          </w:p>
        </w:tc>
        <w:tc>
          <w:tcPr>
            <w:tcW w:w="57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2021-</w:t>
            </w:r>
          </w:p>
          <w:p w:rsidR="00703D50" w:rsidRPr="00703D50" w:rsidRDefault="00703D50" w:rsidP="009F38F7">
            <w:pPr>
              <w:pStyle w:val="aa"/>
              <w:ind w:left="-53" w:right="-80"/>
              <w:rPr>
                <w:sz w:val="18"/>
                <w:szCs w:val="18"/>
              </w:rPr>
            </w:pPr>
            <w:r w:rsidRPr="00703D50">
              <w:rPr>
                <w:sz w:val="18"/>
                <w:szCs w:val="18"/>
              </w:rPr>
              <w:t>2030</w:t>
            </w:r>
          </w:p>
        </w:tc>
        <w:tc>
          <w:tcPr>
            <w:tcW w:w="11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1.1.1</w:t>
            </w:r>
          </w:p>
        </w:tc>
        <w:tc>
          <w:tcPr>
            <w:tcW w:w="854"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tc>
        <w:tc>
          <w:tcPr>
            <w:tcW w:w="47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c>
          <w:tcPr>
            <w:tcW w:w="4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c>
          <w:tcPr>
            <w:tcW w:w="47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b/>
                <w:sz w:val="18"/>
                <w:szCs w:val="18"/>
              </w:rPr>
            </w:pPr>
            <w:r w:rsidRPr="00703D50">
              <w:rPr>
                <w:b/>
                <w:sz w:val="18"/>
                <w:szCs w:val="18"/>
              </w:rPr>
              <w:t>-</w:t>
            </w:r>
          </w:p>
        </w:tc>
      </w:tr>
      <w:tr w:rsidR="00703D50" w:rsidRPr="00703D50" w:rsidTr="00FA06EC">
        <w:tblPrEx>
          <w:tblBorders>
            <w:bottom w:val="single" w:sz="4" w:space="0" w:color="auto"/>
          </w:tblBorders>
        </w:tblPrEx>
        <w:trPr>
          <w:trHeight w:val="20"/>
        </w:trPr>
        <w:tc>
          <w:tcPr>
            <w:tcW w:w="37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2.</w:t>
            </w:r>
          </w:p>
        </w:tc>
        <w:tc>
          <w:tcPr>
            <w:tcW w:w="10241" w:type="dxa"/>
            <w:gridSpan w:val="15"/>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 xml:space="preserve">Задача 2. Повышение энергетической эффективности на территории округа                                                          </w:t>
            </w:r>
          </w:p>
        </w:tc>
      </w:tr>
      <w:tr w:rsidR="009F38F7" w:rsidRPr="00703D50" w:rsidTr="00FA06EC">
        <w:tblPrEx>
          <w:tblBorders>
            <w:bottom w:val="single" w:sz="4" w:space="0" w:color="auto"/>
          </w:tblBorders>
        </w:tblPrEx>
        <w:trPr>
          <w:trHeight w:val="20"/>
        </w:trPr>
        <w:tc>
          <w:tcPr>
            <w:tcW w:w="377"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r w:rsidRPr="00703D50">
              <w:rPr>
                <w:sz w:val="18"/>
                <w:szCs w:val="18"/>
              </w:rPr>
              <w:t>2.1.</w:t>
            </w:r>
          </w:p>
        </w:tc>
        <w:tc>
          <w:tcPr>
            <w:tcW w:w="225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Приобретение светодиодных светильников для замены люминесцентных ламп в административных зданиях</w:t>
            </w:r>
          </w:p>
        </w:tc>
        <w:tc>
          <w:tcPr>
            <w:tcW w:w="61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 xml:space="preserve"> отдел </w:t>
            </w:r>
          </w:p>
        </w:tc>
        <w:tc>
          <w:tcPr>
            <w:tcW w:w="574"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r w:rsidRPr="00703D50">
              <w:rPr>
                <w:sz w:val="18"/>
                <w:szCs w:val="18"/>
              </w:rPr>
              <w:t>2021</w:t>
            </w:r>
            <w:r w:rsidRPr="00703D50">
              <w:rPr>
                <w:sz w:val="18"/>
                <w:szCs w:val="18"/>
              </w:rPr>
              <w:br/>
              <w:t>год</w:t>
            </w:r>
          </w:p>
        </w:tc>
        <w:tc>
          <w:tcPr>
            <w:tcW w:w="1176"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r w:rsidRPr="00703D50">
              <w:rPr>
                <w:sz w:val="18"/>
                <w:szCs w:val="18"/>
              </w:rPr>
              <w:t>1.2.1.</w:t>
            </w:r>
          </w:p>
        </w:tc>
        <w:tc>
          <w:tcPr>
            <w:tcW w:w="85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местный бюджет</w:t>
            </w:r>
          </w:p>
        </w:tc>
        <w:tc>
          <w:tcPr>
            <w:tcW w:w="470"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r w:rsidRPr="00703D50">
              <w:rPr>
                <w:sz w:val="18"/>
                <w:szCs w:val="18"/>
              </w:rPr>
              <w:t>21,0</w:t>
            </w: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r w:rsidRPr="00703D50">
              <w:rPr>
                <w:sz w:val="18"/>
                <w:szCs w:val="18"/>
              </w:rPr>
              <w:t>-</w:t>
            </w: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tc>
        <w:tc>
          <w:tcPr>
            <w:tcW w:w="489"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r w:rsidRPr="00703D50">
              <w:rPr>
                <w:sz w:val="18"/>
                <w:szCs w:val="18"/>
              </w:rPr>
              <w:t>-</w:t>
            </w: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r w:rsidRPr="00703D50">
              <w:rPr>
                <w:sz w:val="18"/>
                <w:szCs w:val="18"/>
              </w:rPr>
              <w:t>-</w:t>
            </w: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r w:rsidRPr="00703D50">
              <w:rPr>
                <w:sz w:val="18"/>
                <w:szCs w:val="18"/>
              </w:rPr>
              <w:t>-</w:t>
            </w: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tc>
        <w:tc>
          <w:tcPr>
            <w:tcW w:w="477"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tc>
        <w:tc>
          <w:tcPr>
            <w:tcW w:w="475"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r w:rsidRPr="00703D50">
              <w:rPr>
                <w:sz w:val="18"/>
                <w:szCs w:val="18"/>
              </w:rPr>
              <w:t>-</w:t>
            </w: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p w:rsidR="00703D50" w:rsidRPr="00703D50" w:rsidRDefault="00703D50" w:rsidP="009F38F7">
            <w:pPr>
              <w:pStyle w:val="aa"/>
              <w:ind w:left="-53" w:right="-80"/>
              <w:rPr>
                <w:sz w:val="18"/>
                <w:szCs w:val="18"/>
              </w:rPr>
            </w:pPr>
          </w:p>
        </w:tc>
        <w:tc>
          <w:tcPr>
            <w:tcW w:w="462"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tc>
      </w:tr>
      <w:tr w:rsidR="009F38F7" w:rsidRPr="00703D50" w:rsidTr="00FA06EC">
        <w:tblPrEx>
          <w:tblBorders>
            <w:bottom w:val="single" w:sz="4" w:space="0" w:color="auto"/>
          </w:tblBorders>
        </w:tblPrEx>
        <w:trPr>
          <w:trHeight w:val="20"/>
        </w:trPr>
        <w:tc>
          <w:tcPr>
            <w:tcW w:w="37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2.2.</w:t>
            </w:r>
          </w:p>
        </w:tc>
        <w:tc>
          <w:tcPr>
            <w:tcW w:w="225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Приобретение и установка энергосберегающих светильников и фотореле для уличного освещения</w:t>
            </w:r>
          </w:p>
        </w:tc>
        <w:tc>
          <w:tcPr>
            <w:tcW w:w="61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 xml:space="preserve"> отдел </w:t>
            </w:r>
          </w:p>
        </w:tc>
        <w:tc>
          <w:tcPr>
            <w:tcW w:w="574"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2022-2026 годы</w:t>
            </w:r>
          </w:p>
        </w:tc>
        <w:tc>
          <w:tcPr>
            <w:tcW w:w="1176" w:type="dxa"/>
            <w:tcBorders>
              <w:top w:val="single" w:sz="4" w:space="0" w:color="auto"/>
              <w:left w:val="single" w:sz="4" w:space="0" w:color="auto"/>
              <w:bottom w:val="single" w:sz="4" w:space="0" w:color="auto"/>
              <w:right w:val="single" w:sz="4" w:space="0" w:color="auto"/>
            </w:tcBorders>
            <w:vAlign w:val="center"/>
            <w:hideMark/>
          </w:tcPr>
          <w:p w:rsidR="00703D50" w:rsidRPr="00703D50" w:rsidRDefault="00703D50" w:rsidP="009F38F7">
            <w:pPr>
              <w:pStyle w:val="aa"/>
              <w:ind w:left="-53" w:right="-80"/>
              <w:rPr>
                <w:sz w:val="18"/>
                <w:szCs w:val="18"/>
              </w:rPr>
            </w:pPr>
            <w:r w:rsidRPr="00703D50">
              <w:rPr>
                <w:sz w:val="18"/>
                <w:szCs w:val="18"/>
              </w:rPr>
              <w:t>1.2.1.</w:t>
            </w:r>
          </w:p>
        </w:tc>
        <w:tc>
          <w:tcPr>
            <w:tcW w:w="85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местный бюджет</w:t>
            </w:r>
          </w:p>
        </w:tc>
        <w:tc>
          <w:tcPr>
            <w:tcW w:w="47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50,0</w:t>
            </w:r>
          </w:p>
        </w:tc>
        <w:tc>
          <w:tcPr>
            <w:tcW w:w="4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70,0</w:t>
            </w:r>
          </w:p>
        </w:tc>
        <w:tc>
          <w:tcPr>
            <w:tcW w:w="50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100,0</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10,0</w:t>
            </w:r>
          </w:p>
        </w:tc>
        <w:tc>
          <w:tcPr>
            <w:tcW w:w="47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0</w:t>
            </w:r>
          </w:p>
        </w:tc>
        <w:tc>
          <w:tcPr>
            <w:tcW w:w="47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0</w:t>
            </w:r>
          </w:p>
        </w:tc>
        <w:tc>
          <w:tcPr>
            <w:tcW w:w="46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0</w:t>
            </w:r>
          </w:p>
        </w:tc>
        <w:tc>
          <w:tcPr>
            <w:tcW w:w="49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0</w:t>
            </w:r>
          </w:p>
        </w:tc>
      </w:tr>
      <w:tr w:rsidR="009F38F7" w:rsidRPr="00703D50" w:rsidTr="00FA06EC">
        <w:tblPrEx>
          <w:tblBorders>
            <w:bottom w:val="single" w:sz="4" w:space="0" w:color="auto"/>
          </w:tblBorders>
        </w:tblPrEx>
        <w:trPr>
          <w:trHeight w:val="20"/>
        </w:trPr>
        <w:tc>
          <w:tcPr>
            <w:tcW w:w="377" w:type="dxa"/>
            <w:tcBorders>
              <w:top w:val="single" w:sz="4" w:space="0" w:color="auto"/>
              <w:left w:val="single" w:sz="4" w:space="0" w:color="auto"/>
              <w:bottom w:val="single" w:sz="4" w:space="0" w:color="auto"/>
              <w:right w:val="single" w:sz="4" w:space="0" w:color="auto"/>
            </w:tcBorders>
          </w:tcPr>
          <w:p w:rsidR="00703D50" w:rsidRPr="00703D50" w:rsidRDefault="00703D50" w:rsidP="009F38F7">
            <w:pPr>
              <w:pStyle w:val="aa"/>
              <w:ind w:left="-53" w:right="-80"/>
              <w:rPr>
                <w:sz w:val="18"/>
                <w:szCs w:val="18"/>
              </w:rPr>
            </w:pPr>
          </w:p>
        </w:tc>
        <w:tc>
          <w:tcPr>
            <w:tcW w:w="5474" w:type="dxa"/>
            <w:gridSpan w:val="5"/>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ИТОГО</w:t>
            </w:r>
          </w:p>
        </w:tc>
        <w:tc>
          <w:tcPr>
            <w:tcW w:w="47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21,0</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50,0</w:t>
            </w:r>
          </w:p>
        </w:tc>
        <w:tc>
          <w:tcPr>
            <w:tcW w:w="489"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70,0</w:t>
            </w:r>
          </w:p>
        </w:tc>
        <w:tc>
          <w:tcPr>
            <w:tcW w:w="504"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100,0</w:t>
            </w:r>
          </w:p>
        </w:tc>
        <w:tc>
          <w:tcPr>
            <w:tcW w:w="476"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10,0</w:t>
            </w:r>
          </w:p>
        </w:tc>
        <w:tc>
          <w:tcPr>
            <w:tcW w:w="477"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0</w:t>
            </w:r>
          </w:p>
        </w:tc>
        <w:tc>
          <w:tcPr>
            <w:tcW w:w="475"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0</w:t>
            </w:r>
          </w:p>
        </w:tc>
        <w:tc>
          <w:tcPr>
            <w:tcW w:w="462"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0</w:t>
            </w:r>
          </w:p>
        </w:tc>
        <w:tc>
          <w:tcPr>
            <w:tcW w:w="490" w:type="dxa"/>
            <w:tcBorders>
              <w:top w:val="single" w:sz="4" w:space="0" w:color="auto"/>
              <w:left w:val="single" w:sz="4" w:space="0" w:color="auto"/>
              <w:bottom w:val="single" w:sz="4" w:space="0" w:color="auto"/>
              <w:right w:val="single" w:sz="4" w:space="0" w:color="auto"/>
            </w:tcBorders>
            <w:hideMark/>
          </w:tcPr>
          <w:p w:rsidR="00703D50" w:rsidRPr="00703D50" w:rsidRDefault="00703D50" w:rsidP="009F38F7">
            <w:pPr>
              <w:pStyle w:val="aa"/>
              <w:ind w:left="-53" w:right="-80"/>
              <w:rPr>
                <w:sz w:val="18"/>
                <w:szCs w:val="18"/>
              </w:rPr>
            </w:pPr>
            <w:r w:rsidRPr="00703D50">
              <w:rPr>
                <w:sz w:val="18"/>
                <w:szCs w:val="18"/>
              </w:rPr>
              <w:t>0</w:t>
            </w:r>
          </w:p>
        </w:tc>
      </w:tr>
    </w:tbl>
    <w:p w:rsidR="00703D50" w:rsidRPr="00703D50" w:rsidRDefault="00703D50" w:rsidP="009F38F7">
      <w:pPr>
        <w:pStyle w:val="aa"/>
        <w:ind w:left="42" w:right="141"/>
        <w:jc w:val="right"/>
        <w:rPr>
          <w:sz w:val="18"/>
          <w:szCs w:val="18"/>
        </w:rPr>
      </w:pPr>
      <w:r w:rsidRPr="00703D50">
        <w:rPr>
          <w:sz w:val="18"/>
          <w:szCs w:val="18"/>
        </w:rPr>
        <w:t>».</w:t>
      </w:r>
    </w:p>
    <w:p w:rsidR="00703D50" w:rsidRPr="00703D50" w:rsidRDefault="00703D50" w:rsidP="009F38F7">
      <w:pPr>
        <w:pStyle w:val="aa"/>
        <w:ind w:left="42" w:right="141" w:firstLine="242"/>
        <w:jc w:val="both"/>
        <w:rPr>
          <w:sz w:val="18"/>
          <w:szCs w:val="18"/>
        </w:rPr>
      </w:pPr>
      <w:r w:rsidRPr="00703D50">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03D50" w:rsidRPr="00703D50" w:rsidRDefault="00703D50" w:rsidP="00703D50">
      <w:pPr>
        <w:pStyle w:val="aa"/>
        <w:ind w:left="42" w:right="141"/>
        <w:rPr>
          <w:b/>
          <w:sz w:val="18"/>
          <w:szCs w:val="18"/>
        </w:rPr>
      </w:pPr>
    </w:p>
    <w:p w:rsidR="00703D50" w:rsidRPr="00703D50" w:rsidRDefault="00703D50" w:rsidP="00703D50">
      <w:pPr>
        <w:pStyle w:val="aa"/>
        <w:ind w:left="42" w:right="141"/>
        <w:rPr>
          <w:b/>
          <w:sz w:val="18"/>
          <w:szCs w:val="18"/>
        </w:rPr>
      </w:pPr>
      <w:r w:rsidRPr="00703D50">
        <w:rPr>
          <w:b/>
          <w:sz w:val="18"/>
          <w:szCs w:val="18"/>
        </w:rPr>
        <w:t xml:space="preserve">Глава муниципального округа      С.И.Горкин </w:t>
      </w:r>
    </w:p>
    <w:p w:rsidR="00703D50" w:rsidRDefault="00703D50" w:rsidP="00F2691E">
      <w:pPr>
        <w:pStyle w:val="aa"/>
        <w:ind w:left="42" w:right="141"/>
        <w:rPr>
          <w:sz w:val="18"/>
          <w:szCs w:val="18"/>
        </w:rPr>
      </w:pPr>
    </w:p>
    <w:p w:rsidR="00703D50" w:rsidRDefault="00703D50" w:rsidP="00F2691E">
      <w:pPr>
        <w:pStyle w:val="aa"/>
        <w:ind w:left="42" w:right="141"/>
        <w:rPr>
          <w:sz w:val="18"/>
          <w:szCs w:val="18"/>
        </w:rPr>
      </w:pPr>
    </w:p>
    <w:p w:rsidR="00437D01" w:rsidRPr="00437D01" w:rsidRDefault="00437D01" w:rsidP="00437D01">
      <w:pPr>
        <w:pStyle w:val="aa"/>
        <w:ind w:left="42" w:right="141"/>
        <w:jc w:val="center"/>
        <w:rPr>
          <w:b/>
          <w:bCs/>
          <w:sz w:val="18"/>
          <w:szCs w:val="18"/>
        </w:rPr>
      </w:pPr>
      <w:r w:rsidRPr="00437D01">
        <w:rPr>
          <w:b/>
          <w:bCs/>
          <w:sz w:val="18"/>
          <w:szCs w:val="18"/>
        </w:rPr>
        <w:t>АДМИНИСТРАЦИЯ</w:t>
      </w:r>
    </w:p>
    <w:p w:rsidR="00437D01" w:rsidRPr="00437D01" w:rsidRDefault="00437D01" w:rsidP="00437D01">
      <w:pPr>
        <w:pStyle w:val="aa"/>
        <w:ind w:left="42" w:right="141"/>
        <w:jc w:val="center"/>
        <w:rPr>
          <w:b/>
          <w:bCs/>
          <w:sz w:val="18"/>
          <w:szCs w:val="18"/>
        </w:rPr>
      </w:pPr>
      <w:r w:rsidRPr="00437D01">
        <w:rPr>
          <w:b/>
          <w:bCs/>
          <w:sz w:val="18"/>
          <w:szCs w:val="18"/>
        </w:rPr>
        <w:t>МАРЁВСКОГО МУНИЦИПАЛЬНОГО ОКРУГА</w:t>
      </w:r>
    </w:p>
    <w:p w:rsidR="00437D01" w:rsidRPr="00437D01" w:rsidRDefault="00437D01" w:rsidP="00437D01">
      <w:pPr>
        <w:pStyle w:val="aa"/>
        <w:ind w:left="42" w:right="141"/>
        <w:jc w:val="center"/>
        <w:rPr>
          <w:b/>
          <w:sz w:val="18"/>
          <w:szCs w:val="18"/>
        </w:rPr>
      </w:pPr>
    </w:p>
    <w:p w:rsidR="00437D01" w:rsidRPr="00437D01" w:rsidRDefault="00437D01" w:rsidP="00437D01">
      <w:pPr>
        <w:pStyle w:val="aa"/>
        <w:ind w:left="42" w:right="141"/>
        <w:jc w:val="center"/>
        <w:rPr>
          <w:sz w:val="18"/>
          <w:szCs w:val="18"/>
        </w:rPr>
      </w:pPr>
      <w:r w:rsidRPr="00437D01">
        <w:rPr>
          <w:sz w:val="18"/>
          <w:szCs w:val="18"/>
        </w:rPr>
        <w:t>П О С Т А Н О В Л Е Н И Е</w:t>
      </w:r>
    </w:p>
    <w:p w:rsidR="00437D01" w:rsidRPr="00437D01" w:rsidRDefault="00437D01" w:rsidP="00437D01">
      <w:pPr>
        <w:pStyle w:val="aa"/>
        <w:ind w:left="42" w:right="141"/>
        <w:jc w:val="center"/>
        <w:rPr>
          <w:sz w:val="18"/>
          <w:szCs w:val="18"/>
        </w:rPr>
      </w:pPr>
      <w:r w:rsidRPr="00437D01">
        <w:rPr>
          <w:sz w:val="18"/>
          <w:szCs w:val="18"/>
        </w:rPr>
        <w:t>27.09.2024  № 340</w:t>
      </w:r>
    </w:p>
    <w:p w:rsidR="00437D01" w:rsidRPr="00437D01" w:rsidRDefault="00437D01" w:rsidP="00437D01">
      <w:pPr>
        <w:pStyle w:val="aa"/>
        <w:ind w:left="42" w:right="141"/>
        <w:jc w:val="center"/>
        <w:rPr>
          <w:sz w:val="18"/>
          <w:szCs w:val="18"/>
        </w:rPr>
      </w:pPr>
      <w:r w:rsidRPr="00437D01">
        <w:rPr>
          <w:sz w:val="18"/>
          <w:szCs w:val="18"/>
        </w:rPr>
        <w:t>с. Марёво</w:t>
      </w:r>
    </w:p>
    <w:p w:rsidR="00437D01" w:rsidRPr="00437D01" w:rsidRDefault="00437D01" w:rsidP="00437D01">
      <w:pPr>
        <w:pStyle w:val="aa"/>
        <w:ind w:left="42" w:right="141"/>
        <w:jc w:val="center"/>
        <w:rPr>
          <w:sz w:val="18"/>
          <w:szCs w:val="18"/>
        </w:rPr>
      </w:pPr>
    </w:p>
    <w:p w:rsidR="00437D01" w:rsidRPr="00437D01" w:rsidRDefault="00437D01" w:rsidP="00437D01">
      <w:pPr>
        <w:pStyle w:val="aa"/>
        <w:ind w:left="42" w:right="141"/>
        <w:jc w:val="center"/>
        <w:rPr>
          <w:b/>
          <w:sz w:val="18"/>
          <w:szCs w:val="18"/>
        </w:rPr>
      </w:pPr>
      <w:r w:rsidRPr="00437D01">
        <w:rPr>
          <w:b/>
          <w:sz w:val="18"/>
          <w:szCs w:val="18"/>
        </w:rPr>
        <w:t>О создании совещательного органа</w:t>
      </w:r>
    </w:p>
    <w:p w:rsidR="00437D01" w:rsidRPr="00437D01" w:rsidRDefault="00437D01" w:rsidP="00437D01">
      <w:pPr>
        <w:pStyle w:val="aa"/>
        <w:ind w:left="42" w:right="141"/>
        <w:rPr>
          <w:sz w:val="18"/>
          <w:szCs w:val="18"/>
        </w:rPr>
      </w:pPr>
    </w:p>
    <w:p w:rsidR="00437D01" w:rsidRPr="00437D01" w:rsidRDefault="00437D01" w:rsidP="00437D01">
      <w:pPr>
        <w:pStyle w:val="aa"/>
        <w:ind w:left="42" w:right="141" w:firstLine="242"/>
        <w:jc w:val="both"/>
        <w:rPr>
          <w:sz w:val="18"/>
          <w:szCs w:val="18"/>
        </w:rPr>
      </w:pPr>
      <w:r w:rsidRPr="00437D01">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Администрация Марёвского муниципального округа </w:t>
      </w:r>
      <w:r w:rsidRPr="00437D01">
        <w:rPr>
          <w:b/>
          <w:sz w:val="18"/>
          <w:szCs w:val="18"/>
        </w:rPr>
        <w:t>ПОСТАНОВЛЯЕТ:</w:t>
      </w:r>
    </w:p>
    <w:p w:rsidR="00437D01" w:rsidRPr="00437D01" w:rsidRDefault="00437D01" w:rsidP="00437D01">
      <w:pPr>
        <w:pStyle w:val="aa"/>
        <w:ind w:left="42" w:right="141" w:firstLine="242"/>
        <w:jc w:val="both"/>
        <w:rPr>
          <w:sz w:val="18"/>
          <w:szCs w:val="18"/>
        </w:rPr>
      </w:pPr>
      <w:r w:rsidRPr="00437D01">
        <w:rPr>
          <w:sz w:val="18"/>
          <w:szCs w:val="18"/>
        </w:rPr>
        <w:t>1. Создать совещательный орган при Главе Марёвского муниципального округа по рассмотрению вопросов содействия реализации инвестиционных проектов, сопровождаемых на уровне Марёвского муниципального округа, в составе согласно приложению № 1.</w:t>
      </w:r>
    </w:p>
    <w:p w:rsidR="00437D01" w:rsidRPr="00437D01" w:rsidRDefault="00437D01" w:rsidP="00437D01">
      <w:pPr>
        <w:pStyle w:val="aa"/>
        <w:ind w:left="42" w:right="141" w:firstLine="242"/>
        <w:jc w:val="both"/>
        <w:rPr>
          <w:sz w:val="18"/>
          <w:szCs w:val="18"/>
        </w:rPr>
      </w:pPr>
      <w:r w:rsidRPr="00437D01">
        <w:rPr>
          <w:sz w:val="18"/>
          <w:szCs w:val="18"/>
        </w:rPr>
        <w:t>2. Утвердить Положение о совещательном органе при Главе Марёвского муниципального округа по рассмотрению вопросов содействия реализации инвестиционных проектов, сопровождаемых на уровне Марёвского муниципального округа, согласно приложению № 2.</w:t>
      </w:r>
    </w:p>
    <w:p w:rsidR="00437D01" w:rsidRPr="00437D01" w:rsidRDefault="00437D01" w:rsidP="00437D01">
      <w:pPr>
        <w:pStyle w:val="aa"/>
        <w:ind w:left="42" w:right="141" w:firstLine="242"/>
        <w:jc w:val="both"/>
        <w:rPr>
          <w:sz w:val="18"/>
          <w:szCs w:val="18"/>
        </w:rPr>
      </w:pPr>
      <w:r w:rsidRPr="00437D01">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37D01" w:rsidRPr="00437D01" w:rsidRDefault="00437D01" w:rsidP="00437D01">
      <w:pPr>
        <w:pStyle w:val="aa"/>
        <w:ind w:left="42" w:right="141"/>
        <w:rPr>
          <w:sz w:val="18"/>
          <w:szCs w:val="18"/>
        </w:rPr>
      </w:pPr>
    </w:p>
    <w:p w:rsidR="00437D01" w:rsidRPr="00437D01" w:rsidRDefault="00437D01" w:rsidP="00437D01">
      <w:pPr>
        <w:pStyle w:val="aa"/>
        <w:ind w:left="42" w:right="141"/>
        <w:jc w:val="both"/>
        <w:rPr>
          <w:sz w:val="18"/>
          <w:szCs w:val="18"/>
        </w:rPr>
      </w:pPr>
      <w:r w:rsidRPr="00437D01">
        <w:rPr>
          <w:b/>
          <w:sz w:val="18"/>
          <w:szCs w:val="18"/>
        </w:rPr>
        <w:t>Глава муниципального округа       С.И. Горкин</w:t>
      </w:r>
    </w:p>
    <w:p w:rsidR="00437D01" w:rsidRPr="00437D01" w:rsidRDefault="00437D01" w:rsidP="00437D01">
      <w:pPr>
        <w:pStyle w:val="aa"/>
        <w:ind w:left="42" w:right="141"/>
        <w:rPr>
          <w:i/>
          <w:sz w:val="18"/>
          <w:szCs w:val="18"/>
        </w:rPr>
      </w:pPr>
    </w:p>
    <w:p w:rsidR="00437D01" w:rsidRPr="00437D01" w:rsidRDefault="00437D01" w:rsidP="00437D01">
      <w:pPr>
        <w:pStyle w:val="aa"/>
        <w:ind w:left="5954" w:right="141"/>
        <w:jc w:val="center"/>
        <w:rPr>
          <w:sz w:val="18"/>
          <w:szCs w:val="18"/>
        </w:rPr>
      </w:pPr>
      <w:r w:rsidRPr="00437D01">
        <w:rPr>
          <w:sz w:val="18"/>
          <w:szCs w:val="18"/>
        </w:rPr>
        <w:t>УТВЕРЖДЕНО</w:t>
      </w:r>
    </w:p>
    <w:p w:rsidR="00437D01" w:rsidRPr="00437D01" w:rsidRDefault="00437D01" w:rsidP="00437D01">
      <w:pPr>
        <w:pStyle w:val="aa"/>
        <w:ind w:left="5954" w:right="141"/>
        <w:jc w:val="center"/>
        <w:rPr>
          <w:sz w:val="18"/>
          <w:szCs w:val="18"/>
        </w:rPr>
      </w:pPr>
      <w:r w:rsidRPr="00437D01">
        <w:rPr>
          <w:sz w:val="18"/>
          <w:szCs w:val="18"/>
        </w:rPr>
        <w:t>постановлением Администрации</w:t>
      </w:r>
    </w:p>
    <w:p w:rsidR="00437D01" w:rsidRPr="00437D01" w:rsidRDefault="00437D01" w:rsidP="00437D01">
      <w:pPr>
        <w:pStyle w:val="aa"/>
        <w:ind w:left="5954" w:right="141"/>
        <w:jc w:val="center"/>
        <w:rPr>
          <w:sz w:val="18"/>
          <w:szCs w:val="18"/>
        </w:rPr>
      </w:pPr>
      <w:r w:rsidRPr="00437D01">
        <w:rPr>
          <w:sz w:val="18"/>
          <w:szCs w:val="18"/>
        </w:rPr>
        <w:t>Марёвского муниципального округа</w:t>
      </w:r>
    </w:p>
    <w:p w:rsidR="00437D01" w:rsidRPr="00437D01" w:rsidRDefault="00437D01" w:rsidP="00437D01">
      <w:pPr>
        <w:pStyle w:val="aa"/>
        <w:ind w:left="5954" w:right="141"/>
        <w:jc w:val="center"/>
        <w:rPr>
          <w:sz w:val="18"/>
          <w:szCs w:val="18"/>
        </w:rPr>
      </w:pPr>
      <w:proofErr w:type="gramStart"/>
      <w:r w:rsidRPr="00437D01">
        <w:rPr>
          <w:sz w:val="18"/>
          <w:szCs w:val="18"/>
        </w:rPr>
        <w:t>от  27.09.2024</w:t>
      </w:r>
      <w:proofErr w:type="gramEnd"/>
      <w:r w:rsidRPr="00437D01">
        <w:rPr>
          <w:sz w:val="18"/>
          <w:szCs w:val="18"/>
        </w:rPr>
        <w:t xml:space="preserve">  № 340</w:t>
      </w:r>
    </w:p>
    <w:p w:rsidR="00437D01" w:rsidRPr="00437D01" w:rsidRDefault="00437D01" w:rsidP="00437D01">
      <w:pPr>
        <w:pStyle w:val="aa"/>
        <w:ind w:left="42" w:right="141"/>
        <w:rPr>
          <w:sz w:val="18"/>
          <w:szCs w:val="18"/>
        </w:rPr>
      </w:pPr>
    </w:p>
    <w:p w:rsidR="00437D01" w:rsidRPr="00437D01" w:rsidRDefault="00437D01" w:rsidP="00437D01">
      <w:pPr>
        <w:pStyle w:val="aa"/>
        <w:ind w:left="42" w:right="141"/>
        <w:jc w:val="center"/>
        <w:rPr>
          <w:b/>
          <w:bCs/>
          <w:sz w:val="18"/>
          <w:szCs w:val="18"/>
        </w:rPr>
      </w:pPr>
      <w:r w:rsidRPr="00437D01">
        <w:rPr>
          <w:b/>
          <w:bCs/>
          <w:sz w:val="18"/>
          <w:szCs w:val="18"/>
        </w:rPr>
        <w:t>СОСТАВ</w:t>
      </w:r>
    </w:p>
    <w:p w:rsidR="00437D01" w:rsidRPr="00437D01" w:rsidRDefault="00437D01" w:rsidP="00437D01">
      <w:pPr>
        <w:pStyle w:val="aa"/>
        <w:ind w:left="42" w:right="141"/>
        <w:jc w:val="center"/>
        <w:rPr>
          <w:bCs/>
          <w:sz w:val="18"/>
          <w:szCs w:val="18"/>
        </w:rPr>
      </w:pPr>
      <w:r w:rsidRPr="00437D01">
        <w:rPr>
          <w:bCs/>
          <w:sz w:val="18"/>
          <w:szCs w:val="18"/>
        </w:rPr>
        <w:t>совещательного органа при Главе Марёвского муниципального округа по рассмотрению вопросов содействия реализации инвестиционных проектов, сопровождаемых на уровне Марёвского муниципального округа</w:t>
      </w:r>
    </w:p>
    <w:p w:rsidR="00437D01" w:rsidRPr="00437D01" w:rsidRDefault="00437D01" w:rsidP="00437D01">
      <w:pPr>
        <w:pStyle w:val="aa"/>
        <w:ind w:left="42" w:right="141"/>
        <w:rPr>
          <w:b/>
          <w:bCs/>
          <w:sz w:val="18"/>
          <w:szCs w:val="18"/>
        </w:rPr>
      </w:pPr>
    </w:p>
    <w:tbl>
      <w:tblPr>
        <w:tblW w:w="106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425"/>
        <w:gridCol w:w="8674"/>
      </w:tblGrid>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t>Горкин С.И.</w:t>
            </w:r>
          </w:p>
        </w:tc>
        <w:tc>
          <w:tcPr>
            <w:tcW w:w="425" w:type="dxa"/>
            <w:hideMark/>
          </w:tcPr>
          <w:p w:rsidR="00437D01" w:rsidRPr="00437D01" w:rsidRDefault="00437D01" w:rsidP="00437D01">
            <w:pPr>
              <w:pStyle w:val="aa"/>
              <w:ind w:left="-52" w:right="-82"/>
              <w:rPr>
                <w:sz w:val="18"/>
                <w:szCs w:val="18"/>
              </w:rPr>
            </w:pPr>
            <w:r w:rsidRPr="00437D01">
              <w:rPr>
                <w:sz w:val="18"/>
                <w:szCs w:val="18"/>
              </w:rPr>
              <w:t>-</w:t>
            </w:r>
          </w:p>
        </w:tc>
        <w:tc>
          <w:tcPr>
            <w:tcW w:w="8674" w:type="dxa"/>
            <w:hideMark/>
          </w:tcPr>
          <w:p w:rsidR="00437D01" w:rsidRPr="00437D01" w:rsidRDefault="00437D01" w:rsidP="00437D01">
            <w:pPr>
              <w:pStyle w:val="aa"/>
              <w:ind w:left="-52" w:right="-82"/>
              <w:rPr>
                <w:sz w:val="18"/>
                <w:szCs w:val="18"/>
              </w:rPr>
            </w:pPr>
            <w:r w:rsidRPr="00437D01">
              <w:rPr>
                <w:sz w:val="18"/>
                <w:szCs w:val="18"/>
              </w:rPr>
              <w:t>Глава Марёвского муниципального округа, председатель совещательного органа</w:t>
            </w:r>
          </w:p>
        </w:tc>
      </w:tr>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t>Голубева Н.В.</w:t>
            </w:r>
          </w:p>
        </w:tc>
        <w:tc>
          <w:tcPr>
            <w:tcW w:w="425" w:type="dxa"/>
            <w:hideMark/>
          </w:tcPr>
          <w:p w:rsidR="00437D01" w:rsidRPr="00437D01" w:rsidRDefault="00437D01" w:rsidP="00437D01">
            <w:pPr>
              <w:pStyle w:val="aa"/>
              <w:ind w:left="-52" w:right="-82"/>
              <w:rPr>
                <w:sz w:val="18"/>
                <w:szCs w:val="18"/>
              </w:rPr>
            </w:pPr>
            <w:r w:rsidRPr="00437D01">
              <w:rPr>
                <w:sz w:val="18"/>
                <w:szCs w:val="18"/>
              </w:rPr>
              <w:t>-</w:t>
            </w:r>
          </w:p>
        </w:tc>
        <w:tc>
          <w:tcPr>
            <w:tcW w:w="8674" w:type="dxa"/>
            <w:hideMark/>
          </w:tcPr>
          <w:p w:rsidR="00437D01" w:rsidRPr="00437D01" w:rsidRDefault="00437D01" w:rsidP="00437D01">
            <w:pPr>
              <w:pStyle w:val="aa"/>
              <w:ind w:left="-52" w:right="-82"/>
              <w:rPr>
                <w:sz w:val="18"/>
                <w:szCs w:val="18"/>
              </w:rPr>
            </w:pPr>
            <w:r w:rsidRPr="00437D01">
              <w:rPr>
                <w:sz w:val="18"/>
                <w:szCs w:val="18"/>
              </w:rPr>
              <w:t>заместитель Главы Администрации Марёвского муниципального округа, заместитель председателя совещательного органа</w:t>
            </w:r>
          </w:p>
        </w:tc>
      </w:tr>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lastRenderedPageBreak/>
              <w:t>Васильева Е.В.</w:t>
            </w:r>
          </w:p>
        </w:tc>
        <w:tc>
          <w:tcPr>
            <w:tcW w:w="425" w:type="dxa"/>
            <w:hideMark/>
          </w:tcPr>
          <w:p w:rsidR="00437D01" w:rsidRPr="00437D01" w:rsidRDefault="00437D01" w:rsidP="00437D01">
            <w:pPr>
              <w:pStyle w:val="aa"/>
              <w:ind w:left="-52" w:right="-82"/>
              <w:rPr>
                <w:sz w:val="18"/>
                <w:szCs w:val="18"/>
              </w:rPr>
            </w:pPr>
            <w:r w:rsidRPr="00437D01">
              <w:rPr>
                <w:sz w:val="18"/>
                <w:szCs w:val="18"/>
              </w:rPr>
              <w:t>-</w:t>
            </w:r>
          </w:p>
        </w:tc>
        <w:tc>
          <w:tcPr>
            <w:tcW w:w="8674" w:type="dxa"/>
            <w:hideMark/>
          </w:tcPr>
          <w:p w:rsidR="00437D01" w:rsidRPr="00437D01" w:rsidRDefault="00437D01" w:rsidP="00437D01">
            <w:pPr>
              <w:pStyle w:val="aa"/>
              <w:ind w:left="-52" w:right="-82"/>
              <w:rPr>
                <w:sz w:val="18"/>
                <w:szCs w:val="18"/>
              </w:rPr>
            </w:pPr>
            <w:r w:rsidRPr="00437D01">
              <w:rPr>
                <w:sz w:val="18"/>
                <w:szCs w:val="18"/>
              </w:rPr>
              <w:t>заведующий отделом по экономическому развитию Администрации Марёвского муниципального округа, секретарь совещательного органа</w:t>
            </w:r>
          </w:p>
        </w:tc>
      </w:tr>
      <w:tr w:rsidR="00437D01" w:rsidRPr="00437D01" w:rsidTr="00FA06EC">
        <w:trPr>
          <w:trHeight w:val="20"/>
        </w:trPr>
        <w:tc>
          <w:tcPr>
            <w:tcW w:w="10620" w:type="dxa"/>
            <w:gridSpan w:val="3"/>
            <w:hideMark/>
          </w:tcPr>
          <w:p w:rsidR="00437D01" w:rsidRDefault="00437D01" w:rsidP="00437D01">
            <w:pPr>
              <w:pStyle w:val="aa"/>
              <w:ind w:left="-52" w:right="-82"/>
              <w:rPr>
                <w:sz w:val="18"/>
                <w:szCs w:val="18"/>
              </w:rPr>
            </w:pPr>
            <w:r w:rsidRPr="00437D01">
              <w:rPr>
                <w:sz w:val="18"/>
                <w:szCs w:val="18"/>
              </w:rPr>
              <w:t xml:space="preserve">Члены совещательного </w:t>
            </w:r>
          </w:p>
          <w:p w:rsidR="00437D01" w:rsidRPr="00437D01" w:rsidRDefault="00437D01" w:rsidP="00437D01">
            <w:pPr>
              <w:pStyle w:val="aa"/>
              <w:ind w:left="-52" w:right="-82"/>
              <w:rPr>
                <w:sz w:val="18"/>
                <w:szCs w:val="18"/>
              </w:rPr>
            </w:pPr>
            <w:r w:rsidRPr="00437D01">
              <w:rPr>
                <w:sz w:val="18"/>
                <w:szCs w:val="18"/>
              </w:rPr>
              <w:t>органа:</w:t>
            </w:r>
          </w:p>
        </w:tc>
      </w:tr>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t>Виноградова Н.И.</w:t>
            </w:r>
          </w:p>
        </w:tc>
        <w:tc>
          <w:tcPr>
            <w:tcW w:w="425" w:type="dxa"/>
            <w:hideMark/>
          </w:tcPr>
          <w:p w:rsidR="00437D01" w:rsidRPr="00437D01" w:rsidRDefault="00437D01" w:rsidP="00437D01">
            <w:pPr>
              <w:pStyle w:val="aa"/>
              <w:ind w:left="-52" w:right="-82"/>
              <w:rPr>
                <w:sz w:val="18"/>
                <w:szCs w:val="18"/>
              </w:rPr>
            </w:pPr>
            <w:r w:rsidRPr="00437D01">
              <w:rPr>
                <w:sz w:val="18"/>
                <w:szCs w:val="18"/>
              </w:rPr>
              <w:t>-</w:t>
            </w:r>
          </w:p>
        </w:tc>
        <w:tc>
          <w:tcPr>
            <w:tcW w:w="8674" w:type="dxa"/>
            <w:hideMark/>
          </w:tcPr>
          <w:p w:rsidR="00437D01" w:rsidRPr="00437D01" w:rsidRDefault="00437D01" w:rsidP="00437D01">
            <w:pPr>
              <w:pStyle w:val="aa"/>
              <w:ind w:left="-52" w:right="-82"/>
              <w:rPr>
                <w:sz w:val="18"/>
                <w:szCs w:val="18"/>
              </w:rPr>
            </w:pPr>
            <w:r w:rsidRPr="00437D01">
              <w:rPr>
                <w:sz w:val="18"/>
                <w:szCs w:val="18"/>
              </w:rPr>
              <w:t>ведущий специалист отдела по экономическому развитию Администрации Марёвского муниципального округа</w:t>
            </w:r>
          </w:p>
        </w:tc>
      </w:tr>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t>Плотникова Т.А.</w:t>
            </w:r>
          </w:p>
        </w:tc>
        <w:tc>
          <w:tcPr>
            <w:tcW w:w="425" w:type="dxa"/>
            <w:hideMark/>
          </w:tcPr>
          <w:p w:rsidR="00437D01" w:rsidRPr="00437D01" w:rsidRDefault="00437D01" w:rsidP="00437D01">
            <w:pPr>
              <w:pStyle w:val="aa"/>
              <w:ind w:left="-52" w:right="-82"/>
              <w:rPr>
                <w:sz w:val="18"/>
                <w:szCs w:val="18"/>
              </w:rPr>
            </w:pPr>
            <w:r w:rsidRPr="00437D01">
              <w:rPr>
                <w:sz w:val="18"/>
                <w:szCs w:val="18"/>
              </w:rPr>
              <w:t>-</w:t>
            </w:r>
          </w:p>
        </w:tc>
        <w:tc>
          <w:tcPr>
            <w:tcW w:w="8674" w:type="dxa"/>
            <w:hideMark/>
          </w:tcPr>
          <w:p w:rsidR="00437D01" w:rsidRPr="00437D01" w:rsidRDefault="00437D01" w:rsidP="00437D01">
            <w:pPr>
              <w:pStyle w:val="aa"/>
              <w:ind w:left="-52" w:right="-82"/>
              <w:rPr>
                <w:sz w:val="18"/>
                <w:szCs w:val="18"/>
              </w:rPr>
            </w:pPr>
            <w:r w:rsidRPr="00437D01">
              <w:rPr>
                <w:sz w:val="18"/>
                <w:szCs w:val="18"/>
              </w:rPr>
              <w:t>заведующий отделом муниципального имущества, архитектуры и строительства Администрации Марёвского муниципального округа</w:t>
            </w:r>
          </w:p>
        </w:tc>
      </w:tr>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t>Смирнова М.С.</w:t>
            </w:r>
          </w:p>
        </w:tc>
        <w:tc>
          <w:tcPr>
            <w:tcW w:w="425" w:type="dxa"/>
          </w:tcPr>
          <w:p w:rsidR="00437D01" w:rsidRPr="00437D01" w:rsidRDefault="00437D01" w:rsidP="00437D01">
            <w:pPr>
              <w:pStyle w:val="aa"/>
              <w:ind w:left="-52" w:right="-82"/>
              <w:rPr>
                <w:sz w:val="18"/>
                <w:szCs w:val="18"/>
              </w:rPr>
            </w:pPr>
          </w:p>
        </w:tc>
        <w:tc>
          <w:tcPr>
            <w:tcW w:w="8674" w:type="dxa"/>
            <w:hideMark/>
          </w:tcPr>
          <w:p w:rsidR="00437D01" w:rsidRPr="00437D01" w:rsidRDefault="00437D01" w:rsidP="00437D01">
            <w:pPr>
              <w:pStyle w:val="aa"/>
              <w:ind w:left="-52" w:right="-82"/>
              <w:rPr>
                <w:sz w:val="18"/>
                <w:szCs w:val="18"/>
              </w:rPr>
            </w:pPr>
            <w:r w:rsidRPr="00437D01">
              <w:rPr>
                <w:sz w:val="18"/>
                <w:szCs w:val="18"/>
              </w:rPr>
              <w:t>заместитель директора, начальник управления по привлечению инвестиций и сопровождению инвестиционных проектов ГОАУ "АРНО" (по согласованию)</w:t>
            </w:r>
          </w:p>
        </w:tc>
      </w:tr>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t>Федорова М.Ф.</w:t>
            </w:r>
          </w:p>
        </w:tc>
        <w:tc>
          <w:tcPr>
            <w:tcW w:w="425" w:type="dxa"/>
            <w:hideMark/>
          </w:tcPr>
          <w:p w:rsidR="00437D01" w:rsidRPr="00437D01" w:rsidRDefault="00437D01" w:rsidP="00437D01">
            <w:pPr>
              <w:pStyle w:val="aa"/>
              <w:ind w:left="-52" w:right="-82"/>
              <w:rPr>
                <w:sz w:val="18"/>
                <w:szCs w:val="18"/>
              </w:rPr>
            </w:pPr>
            <w:r w:rsidRPr="00437D01">
              <w:rPr>
                <w:sz w:val="18"/>
                <w:szCs w:val="18"/>
              </w:rPr>
              <w:t>-</w:t>
            </w:r>
          </w:p>
        </w:tc>
        <w:tc>
          <w:tcPr>
            <w:tcW w:w="8674" w:type="dxa"/>
            <w:hideMark/>
          </w:tcPr>
          <w:p w:rsidR="00437D01" w:rsidRPr="00437D01" w:rsidRDefault="00437D01" w:rsidP="00437D01">
            <w:pPr>
              <w:pStyle w:val="aa"/>
              <w:ind w:left="-52" w:right="-82"/>
              <w:rPr>
                <w:sz w:val="18"/>
                <w:szCs w:val="18"/>
              </w:rPr>
            </w:pPr>
            <w:r w:rsidRPr="00437D01">
              <w:rPr>
                <w:sz w:val="18"/>
                <w:szCs w:val="18"/>
              </w:rPr>
              <w:t>глава территориального отдела Администрации Марёвского муниципального округа</w:t>
            </w:r>
          </w:p>
        </w:tc>
      </w:tr>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t>Шувалова О.Р.</w:t>
            </w:r>
          </w:p>
        </w:tc>
        <w:tc>
          <w:tcPr>
            <w:tcW w:w="425" w:type="dxa"/>
            <w:hideMark/>
          </w:tcPr>
          <w:p w:rsidR="00437D01" w:rsidRPr="00437D01" w:rsidRDefault="00437D01" w:rsidP="00437D01">
            <w:pPr>
              <w:pStyle w:val="aa"/>
              <w:ind w:left="-52" w:right="-82"/>
              <w:rPr>
                <w:sz w:val="18"/>
                <w:szCs w:val="18"/>
              </w:rPr>
            </w:pPr>
            <w:r w:rsidRPr="00437D01">
              <w:rPr>
                <w:sz w:val="18"/>
                <w:szCs w:val="18"/>
              </w:rPr>
              <w:t>-</w:t>
            </w:r>
          </w:p>
        </w:tc>
        <w:tc>
          <w:tcPr>
            <w:tcW w:w="8674" w:type="dxa"/>
            <w:hideMark/>
          </w:tcPr>
          <w:p w:rsidR="00437D01" w:rsidRPr="00437D01" w:rsidRDefault="00437D01" w:rsidP="00437D01">
            <w:pPr>
              <w:pStyle w:val="aa"/>
              <w:ind w:left="-52" w:right="-82"/>
              <w:rPr>
                <w:sz w:val="18"/>
                <w:szCs w:val="18"/>
              </w:rPr>
            </w:pPr>
            <w:r w:rsidRPr="00437D01">
              <w:rPr>
                <w:sz w:val="18"/>
                <w:szCs w:val="18"/>
              </w:rPr>
              <w:t xml:space="preserve">заведующий отделом ЖКХ, дорожного хозяйства и транспорта Администрации Марёвского муниципального округа  </w:t>
            </w:r>
          </w:p>
        </w:tc>
      </w:tr>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t>Ючайко С.А.</w:t>
            </w:r>
          </w:p>
        </w:tc>
        <w:tc>
          <w:tcPr>
            <w:tcW w:w="425" w:type="dxa"/>
            <w:hideMark/>
          </w:tcPr>
          <w:p w:rsidR="00437D01" w:rsidRPr="00437D01" w:rsidRDefault="00437D01" w:rsidP="00437D01">
            <w:pPr>
              <w:pStyle w:val="aa"/>
              <w:ind w:left="-52" w:right="-82"/>
              <w:rPr>
                <w:sz w:val="18"/>
                <w:szCs w:val="18"/>
              </w:rPr>
            </w:pPr>
            <w:r w:rsidRPr="00437D01">
              <w:rPr>
                <w:sz w:val="18"/>
                <w:szCs w:val="18"/>
              </w:rPr>
              <w:t>-</w:t>
            </w:r>
          </w:p>
        </w:tc>
        <w:tc>
          <w:tcPr>
            <w:tcW w:w="8674" w:type="dxa"/>
            <w:hideMark/>
          </w:tcPr>
          <w:p w:rsidR="00437D01" w:rsidRPr="00437D01" w:rsidRDefault="00437D01" w:rsidP="00437D01">
            <w:pPr>
              <w:pStyle w:val="aa"/>
              <w:ind w:left="-52" w:right="-82"/>
              <w:rPr>
                <w:sz w:val="18"/>
                <w:szCs w:val="18"/>
              </w:rPr>
            </w:pPr>
            <w:r w:rsidRPr="00437D01">
              <w:rPr>
                <w:sz w:val="18"/>
                <w:szCs w:val="18"/>
              </w:rPr>
              <w:t>главный специалист юридического отдела Администрации Марёвского муниципального округа</w:t>
            </w:r>
          </w:p>
        </w:tc>
      </w:tr>
      <w:tr w:rsidR="00437D01" w:rsidRPr="00437D01" w:rsidTr="00FA06EC">
        <w:trPr>
          <w:trHeight w:val="20"/>
        </w:trPr>
        <w:tc>
          <w:tcPr>
            <w:tcW w:w="1521" w:type="dxa"/>
            <w:hideMark/>
          </w:tcPr>
          <w:p w:rsidR="00437D01" w:rsidRPr="00437D01" w:rsidRDefault="00437D01" w:rsidP="00437D01">
            <w:pPr>
              <w:pStyle w:val="aa"/>
              <w:ind w:left="-52" w:right="-82"/>
              <w:rPr>
                <w:sz w:val="18"/>
                <w:szCs w:val="18"/>
              </w:rPr>
            </w:pPr>
            <w:r w:rsidRPr="00437D01">
              <w:rPr>
                <w:sz w:val="18"/>
                <w:szCs w:val="18"/>
              </w:rPr>
              <w:t>Яковлева О.А.</w:t>
            </w:r>
          </w:p>
        </w:tc>
        <w:tc>
          <w:tcPr>
            <w:tcW w:w="425" w:type="dxa"/>
            <w:hideMark/>
          </w:tcPr>
          <w:p w:rsidR="00437D01" w:rsidRPr="00437D01" w:rsidRDefault="00437D01" w:rsidP="00437D01">
            <w:pPr>
              <w:pStyle w:val="aa"/>
              <w:ind w:left="-52" w:right="-82"/>
              <w:rPr>
                <w:sz w:val="18"/>
                <w:szCs w:val="18"/>
              </w:rPr>
            </w:pPr>
            <w:r w:rsidRPr="00437D01">
              <w:rPr>
                <w:sz w:val="18"/>
                <w:szCs w:val="18"/>
              </w:rPr>
              <w:t>-</w:t>
            </w:r>
          </w:p>
        </w:tc>
        <w:tc>
          <w:tcPr>
            <w:tcW w:w="8674" w:type="dxa"/>
            <w:hideMark/>
          </w:tcPr>
          <w:p w:rsidR="00437D01" w:rsidRPr="00437D01" w:rsidRDefault="00437D01" w:rsidP="00437D01">
            <w:pPr>
              <w:pStyle w:val="aa"/>
              <w:ind w:left="-52" w:right="-82"/>
              <w:rPr>
                <w:sz w:val="18"/>
                <w:szCs w:val="18"/>
              </w:rPr>
            </w:pPr>
            <w:r w:rsidRPr="00437D01">
              <w:rPr>
                <w:sz w:val="18"/>
                <w:szCs w:val="18"/>
              </w:rPr>
              <w:t>председатель комитета финансов Администрации Марёвского муниципального округа</w:t>
            </w:r>
          </w:p>
        </w:tc>
      </w:tr>
    </w:tbl>
    <w:p w:rsidR="00437D01" w:rsidRPr="00437D01" w:rsidRDefault="00437D01" w:rsidP="00437D01">
      <w:pPr>
        <w:pStyle w:val="aa"/>
        <w:ind w:left="42" w:right="141"/>
        <w:rPr>
          <w:sz w:val="18"/>
          <w:szCs w:val="18"/>
        </w:rPr>
      </w:pPr>
    </w:p>
    <w:p w:rsidR="00437D01" w:rsidRPr="00437D01" w:rsidRDefault="00437D01" w:rsidP="00437D01">
      <w:pPr>
        <w:pStyle w:val="aa"/>
        <w:ind w:left="5954" w:right="141"/>
        <w:jc w:val="center"/>
        <w:rPr>
          <w:sz w:val="18"/>
          <w:szCs w:val="18"/>
        </w:rPr>
      </w:pPr>
      <w:r w:rsidRPr="00437D01">
        <w:rPr>
          <w:sz w:val="18"/>
          <w:szCs w:val="18"/>
        </w:rPr>
        <w:t>УТВЕРЖДЕНО</w:t>
      </w:r>
    </w:p>
    <w:p w:rsidR="00437D01" w:rsidRPr="00437D01" w:rsidRDefault="00437D01" w:rsidP="00437D01">
      <w:pPr>
        <w:pStyle w:val="aa"/>
        <w:ind w:left="5954" w:right="141"/>
        <w:jc w:val="center"/>
        <w:rPr>
          <w:sz w:val="18"/>
          <w:szCs w:val="18"/>
        </w:rPr>
      </w:pPr>
      <w:r w:rsidRPr="00437D01">
        <w:rPr>
          <w:sz w:val="18"/>
          <w:szCs w:val="18"/>
        </w:rPr>
        <w:t>постановлением Администрации</w:t>
      </w:r>
    </w:p>
    <w:p w:rsidR="00437D01" w:rsidRPr="00437D01" w:rsidRDefault="00437D01" w:rsidP="00437D01">
      <w:pPr>
        <w:pStyle w:val="aa"/>
        <w:ind w:left="5954" w:right="141"/>
        <w:jc w:val="center"/>
        <w:rPr>
          <w:sz w:val="18"/>
          <w:szCs w:val="18"/>
        </w:rPr>
      </w:pPr>
      <w:r w:rsidRPr="00437D01">
        <w:rPr>
          <w:sz w:val="18"/>
          <w:szCs w:val="18"/>
        </w:rPr>
        <w:t>Марёвского муниципального округа</w:t>
      </w:r>
    </w:p>
    <w:p w:rsidR="00437D01" w:rsidRPr="00437D01" w:rsidRDefault="00437D01" w:rsidP="00437D01">
      <w:pPr>
        <w:pStyle w:val="aa"/>
        <w:ind w:left="5954" w:right="141"/>
        <w:jc w:val="center"/>
        <w:rPr>
          <w:sz w:val="18"/>
          <w:szCs w:val="18"/>
        </w:rPr>
      </w:pPr>
      <w:proofErr w:type="gramStart"/>
      <w:r w:rsidRPr="00437D01">
        <w:rPr>
          <w:sz w:val="18"/>
          <w:szCs w:val="18"/>
        </w:rPr>
        <w:t xml:space="preserve">от </w:t>
      </w:r>
      <w:bookmarkStart w:id="8" w:name="дата2"/>
      <w:bookmarkEnd w:id="8"/>
      <w:r w:rsidRPr="00437D01">
        <w:rPr>
          <w:sz w:val="18"/>
          <w:szCs w:val="18"/>
        </w:rPr>
        <w:t xml:space="preserve"> 27.09.2024</w:t>
      </w:r>
      <w:proofErr w:type="gramEnd"/>
      <w:r w:rsidRPr="00437D01">
        <w:rPr>
          <w:sz w:val="18"/>
          <w:szCs w:val="18"/>
        </w:rPr>
        <w:t xml:space="preserve">  №  340</w:t>
      </w:r>
    </w:p>
    <w:p w:rsidR="00437D01" w:rsidRPr="00437D01" w:rsidRDefault="00437D01" w:rsidP="00437D01">
      <w:pPr>
        <w:pStyle w:val="aa"/>
        <w:ind w:left="42" w:right="141"/>
        <w:rPr>
          <w:b/>
          <w:bCs/>
          <w:sz w:val="18"/>
          <w:szCs w:val="18"/>
        </w:rPr>
      </w:pPr>
    </w:p>
    <w:p w:rsidR="00437D01" w:rsidRPr="00437D01" w:rsidRDefault="00437D01" w:rsidP="00437D01">
      <w:pPr>
        <w:pStyle w:val="aa"/>
        <w:ind w:left="42" w:right="141"/>
        <w:jc w:val="center"/>
        <w:rPr>
          <w:sz w:val="18"/>
          <w:szCs w:val="18"/>
        </w:rPr>
      </w:pPr>
      <w:r w:rsidRPr="00437D01">
        <w:rPr>
          <w:b/>
          <w:bCs/>
          <w:sz w:val="18"/>
          <w:szCs w:val="18"/>
        </w:rPr>
        <w:t>ПОЛОЖЕНИЕ</w:t>
      </w:r>
    </w:p>
    <w:p w:rsidR="00437D01" w:rsidRPr="00437D01" w:rsidRDefault="00437D01" w:rsidP="00437D01">
      <w:pPr>
        <w:pStyle w:val="aa"/>
        <w:ind w:left="42" w:right="141"/>
        <w:jc w:val="center"/>
        <w:rPr>
          <w:bCs/>
          <w:sz w:val="18"/>
          <w:szCs w:val="18"/>
        </w:rPr>
      </w:pPr>
      <w:r w:rsidRPr="00437D01">
        <w:rPr>
          <w:sz w:val="18"/>
          <w:szCs w:val="18"/>
        </w:rPr>
        <w:t>о совещательном органе при Главе Марёвского муниципального округа по рассмотрению вопросов содействия реализации инвестиционных проектов, сопровождаемых на уровне Марёвского муниципального округа</w:t>
      </w:r>
    </w:p>
    <w:p w:rsidR="00437D01" w:rsidRPr="00437D01" w:rsidRDefault="00437D01" w:rsidP="00437D01">
      <w:pPr>
        <w:pStyle w:val="aa"/>
        <w:ind w:left="42" w:right="141"/>
        <w:rPr>
          <w:b/>
          <w:bCs/>
          <w:sz w:val="18"/>
          <w:szCs w:val="18"/>
        </w:rPr>
      </w:pPr>
    </w:p>
    <w:p w:rsidR="00437D01" w:rsidRPr="00437D01" w:rsidRDefault="00437D01" w:rsidP="00437D01">
      <w:pPr>
        <w:pStyle w:val="aa"/>
        <w:ind w:left="42" w:right="141" w:firstLine="242"/>
        <w:jc w:val="both"/>
        <w:rPr>
          <w:b/>
          <w:bCs/>
          <w:sz w:val="18"/>
          <w:szCs w:val="18"/>
        </w:rPr>
      </w:pPr>
      <w:r w:rsidRPr="00437D01">
        <w:rPr>
          <w:b/>
          <w:bCs/>
          <w:sz w:val="18"/>
          <w:szCs w:val="18"/>
        </w:rPr>
        <w:t>1. Общие положения</w:t>
      </w:r>
    </w:p>
    <w:p w:rsidR="00437D01" w:rsidRPr="00437D01" w:rsidRDefault="00437D01" w:rsidP="00437D01">
      <w:pPr>
        <w:pStyle w:val="aa"/>
        <w:ind w:left="42" w:right="141" w:firstLine="242"/>
        <w:jc w:val="both"/>
        <w:rPr>
          <w:sz w:val="18"/>
          <w:szCs w:val="18"/>
        </w:rPr>
      </w:pPr>
      <w:r w:rsidRPr="00437D01">
        <w:rPr>
          <w:sz w:val="18"/>
          <w:szCs w:val="18"/>
        </w:rPr>
        <w:t>1.1. Совещательный орган при Главе Марёвского муниципального округа (далее - совещательный орган) – постоянно действующий коллегиальный консультационно-координационный орган при Главе Марёвского муниципального округа, созданный с целью привлечения инвестиций в экономику округа, консолидации усилий и координации действий субъектов инвестиционной деятельности.</w:t>
      </w:r>
    </w:p>
    <w:p w:rsidR="00437D01" w:rsidRPr="00437D01" w:rsidRDefault="00437D01" w:rsidP="00437D01">
      <w:pPr>
        <w:pStyle w:val="aa"/>
        <w:ind w:left="42" w:right="141" w:firstLine="242"/>
        <w:jc w:val="both"/>
        <w:rPr>
          <w:sz w:val="18"/>
          <w:szCs w:val="18"/>
        </w:rPr>
      </w:pPr>
      <w:r w:rsidRPr="00437D01">
        <w:rPr>
          <w:sz w:val="18"/>
          <w:szCs w:val="18"/>
        </w:rPr>
        <w:t>1.2. В своей деятельности совещательный орган руководствуется законодательством Российской Федерации, Новгородской области, нормативными правовыми актами муниципального образования, а также настоящим Положением.</w:t>
      </w:r>
    </w:p>
    <w:p w:rsidR="00437D01" w:rsidRPr="00437D01" w:rsidRDefault="00437D01" w:rsidP="00437D01">
      <w:pPr>
        <w:pStyle w:val="aa"/>
        <w:ind w:left="42" w:right="141" w:firstLine="242"/>
        <w:jc w:val="both"/>
        <w:rPr>
          <w:sz w:val="18"/>
          <w:szCs w:val="18"/>
        </w:rPr>
      </w:pPr>
      <w:r w:rsidRPr="00437D01">
        <w:rPr>
          <w:b/>
          <w:bCs/>
          <w:sz w:val="18"/>
          <w:szCs w:val="18"/>
        </w:rPr>
        <w:t>2. Основные цели, задачи и функции совещательного органа</w:t>
      </w:r>
    </w:p>
    <w:p w:rsidR="00437D01" w:rsidRPr="00437D01" w:rsidRDefault="00437D01" w:rsidP="00437D01">
      <w:pPr>
        <w:pStyle w:val="aa"/>
        <w:ind w:left="42" w:right="141" w:firstLine="242"/>
        <w:jc w:val="both"/>
        <w:rPr>
          <w:sz w:val="18"/>
          <w:szCs w:val="18"/>
        </w:rPr>
      </w:pPr>
      <w:r w:rsidRPr="00437D01">
        <w:rPr>
          <w:sz w:val="18"/>
          <w:szCs w:val="18"/>
        </w:rPr>
        <w:t>2.1. Основной целью работы совещательного органа является формирование целенаправленной и комплексной инвестиционной политики на территории Марёвского муниципального округа, принятие решений, способствующих успешной реализации инвестиционных проектов, реализуемых и планируемых к реализации, отвечающих интересам и приоритетам социально-экономического развития муниципального образования.</w:t>
      </w:r>
    </w:p>
    <w:p w:rsidR="00437D01" w:rsidRPr="00437D01" w:rsidRDefault="00437D01" w:rsidP="00437D01">
      <w:pPr>
        <w:pStyle w:val="aa"/>
        <w:ind w:left="42" w:right="141" w:firstLine="242"/>
        <w:jc w:val="both"/>
        <w:rPr>
          <w:sz w:val="18"/>
          <w:szCs w:val="18"/>
        </w:rPr>
      </w:pPr>
      <w:r w:rsidRPr="00437D01">
        <w:rPr>
          <w:sz w:val="18"/>
          <w:szCs w:val="18"/>
        </w:rPr>
        <w:t>2.2. К основным задачам деятельности совещательного органа относятся:</w:t>
      </w:r>
    </w:p>
    <w:p w:rsidR="00437D01" w:rsidRPr="00437D01" w:rsidRDefault="00437D01" w:rsidP="00437D01">
      <w:pPr>
        <w:pStyle w:val="aa"/>
        <w:ind w:left="42" w:right="141" w:firstLine="242"/>
        <w:jc w:val="both"/>
        <w:rPr>
          <w:sz w:val="18"/>
          <w:szCs w:val="18"/>
        </w:rPr>
      </w:pPr>
      <w:r w:rsidRPr="00437D01">
        <w:rPr>
          <w:sz w:val="18"/>
          <w:szCs w:val="18"/>
        </w:rPr>
        <w:t xml:space="preserve">координация взаимодействия органов местного самоуправления и лиц, участвующих в инвестиционном процессе; </w:t>
      </w:r>
    </w:p>
    <w:p w:rsidR="00437D01" w:rsidRPr="00437D01" w:rsidRDefault="00437D01" w:rsidP="00437D01">
      <w:pPr>
        <w:pStyle w:val="aa"/>
        <w:ind w:left="42" w:right="141" w:firstLine="242"/>
        <w:jc w:val="both"/>
        <w:rPr>
          <w:sz w:val="18"/>
          <w:szCs w:val="18"/>
        </w:rPr>
      </w:pPr>
      <w:r w:rsidRPr="00437D01">
        <w:rPr>
          <w:sz w:val="18"/>
          <w:szCs w:val="18"/>
        </w:rPr>
        <w:t>разработка рекомендаций по уменьшению административных барьеров, препятствующих взаимодействию органов местного самоуправления и лиц, участвующих в инвестиционном процессе;</w:t>
      </w:r>
    </w:p>
    <w:p w:rsidR="00437D01" w:rsidRPr="00437D01" w:rsidRDefault="00437D01" w:rsidP="00437D01">
      <w:pPr>
        <w:pStyle w:val="aa"/>
        <w:ind w:left="42" w:right="141" w:firstLine="242"/>
        <w:jc w:val="both"/>
        <w:rPr>
          <w:sz w:val="18"/>
          <w:szCs w:val="18"/>
        </w:rPr>
      </w:pPr>
      <w:r w:rsidRPr="00437D01">
        <w:rPr>
          <w:sz w:val="18"/>
          <w:szCs w:val="18"/>
        </w:rPr>
        <w:t>создание условий для рационального размещения производительных сил на территории муниципального образования;</w:t>
      </w:r>
    </w:p>
    <w:p w:rsidR="00437D01" w:rsidRPr="00437D01" w:rsidRDefault="00437D01" w:rsidP="00437D01">
      <w:pPr>
        <w:pStyle w:val="aa"/>
        <w:ind w:left="42" w:right="141" w:firstLine="242"/>
        <w:jc w:val="both"/>
        <w:rPr>
          <w:sz w:val="18"/>
          <w:szCs w:val="18"/>
        </w:rPr>
      </w:pPr>
      <w:r w:rsidRPr="00437D01">
        <w:rPr>
          <w:sz w:val="18"/>
          <w:szCs w:val="18"/>
        </w:rPr>
        <w:t>разработка предложений по приоритетным направлениям развития муниципального образования и координация финансовых и инвестиционных ресурсов на наиболее важных направлениях;</w:t>
      </w:r>
    </w:p>
    <w:p w:rsidR="00437D01" w:rsidRPr="00437D01" w:rsidRDefault="00437D01" w:rsidP="00437D01">
      <w:pPr>
        <w:pStyle w:val="aa"/>
        <w:ind w:left="42" w:right="141" w:firstLine="242"/>
        <w:jc w:val="both"/>
        <w:rPr>
          <w:sz w:val="18"/>
          <w:szCs w:val="18"/>
        </w:rPr>
      </w:pPr>
      <w:r w:rsidRPr="00437D01">
        <w:rPr>
          <w:sz w:val="18"/>
          <w:szCs w:val="18"/>
        </w:rPr>
        <w:t>рассмотрение предложений по улучшению инвестиционного климата и повышению эффективности регулирования инвестиционной деятельности;</w:t>
      </w:r>
    </w:p>
    <w:p w:rsidR="00437D01" w:rsidRPr="00437D01" w:rsidRDefault="00437D01" w:rsidP="00437D01">
      <w:pPr>
        <w:pStyle w:val="aa"/>
        <w:ind w:left="42" w:right="141" w:firstLine="242"/>
        <w:jc w:val="both"/>
        <w:rPr>
          <w:sz w:val="18"/>
          <w:szCs w:val="18"/>
        </w:rPr>
      </w:pPr>
      <w:r w:rsidRPr="00437D01">
        <w:rPr>
          <w:sz w:val="18"/>
          <w:szCs w:val="18"/>
        </w:rPr>
        <w:t>разработка предложений по формированию единого порядка (регламента) сопровождения инвестиционных проектов на территории муниципального образования.</w:t>
      </w:r>
    </w:p>
    <w:p w:rsidR="00437D01" w:rsidRPr="00437D01" w:rsidRDefault="00437D01" w:rsidP="00437D01">
      <w:pPr>
        <w:pStyle w:val="aa"/>
        <w:ind w:left="42" w:right="141" w:firstLine="242"/>
        <w:jc w:val="both"/>
        <w:rPr>
          <w:sz w:val="18"/>
          <w:szCs w:val="18"/>
        </w:rPr>
      </w:pPr>
      <w:r w:rsidRPr="00437D01">
        <w:rPr>
          <w:sz w:val="18"/>
          <w:szCs w:val="18"/>
        </w:rPr>
        <w:t>2.3. Основной функцией совещательного органа является рассмотрение вопросов содействия реализации инвестиционных проектов, сопровождаемых на уровне муниципального образования.</w:t>
      </w:r>
    </w:p>
    <w:p w:rsidR="00437D01" w:rsidRPr="00437D01" w:rsidRDefault="00437D01" w:rsidP="00437D01">
      <w:pPr>
        <w:pStyle w:val="aa"/>
        <w:ind w:left="42" w:right="141" w:firstLine="242"/>
        <w:jc w:val="both"/>
        <w:rPr>
          <w:sz w:val="18"/>
          <w:szCs w:val="18"/>
        </w:rPr>
      </w:pPr>
      <w:r w:rsidRPr="00437D01">
        <w:rPr>
          <w:b/>
          <w:bCs/>
          <w:sz w:val="18"/>
          <w:szCs w:val="18"/>
        </w:rPr>
        <w:t xml:space="preserve">3. Организация работы совещательного органа </w:t>
      </w:r>
    </w:p>
    <w:p w:rsidR="00437D01" w:rsidRPr="00437D01" w:rsidRDefault="00437D01" w:rsidP="00437D01">
      <w:pPr>
        <w:pStyle w:val="aa"/>
        <w:ind w:left="42" w:right="141" w:firstLine="242"/>
        <w:jc w:val="both"/>
        <w:rPr>
          <w:sz w:val="18"/>
          <w:szCs w:val="18"/>
        </w:rPr>
      </w:pPr>
      <w:r w:rsidRPr="00437D01">
        <w:rPr>
          <w:sz w:val="18"/>
          <w:szCs w:val="18"/>
        </w:rPr>
        <w:t>3.1. Совещательный орган строит свою деятельность исходя из целей, задач и функциональных обязанностей, изложенных в разделе 2 настоящего Положения.</w:t>
      </w:r>
    </w:p>
    <w:p w:rsidR="00437D01" w:rsidRPr="00437D01" w:rsidRDefault="00437D01" w:rsidP="00437D01">
      <w:pPr>
        <w:pStyle w:val="aa"/>
        <w:ind w:left="42" w:right="141" w:firstLine="242"/>
        <w:jc w:val="both"/>
        <w:rPr>
          <w:sz w:val="18"/>
          <w:szCs w:val="18"/>
        </w:rPr>
      </w:pPr>
      <w:r w:rsidRPr="00437D01">
        <w:rPr>
          <w:sz w:val="18"/>
          <w:szCs w:val="18"/>
        </w:rPr>
        <w:t>3.1.1. Председатель совещательного органа:</w:t>
      </w:r>
    </w:p>
    <w:p w:rsidR="00437D01" w:rsidRPr="00437D01" w:rsidRDefault="00437D01" w:rsidP="00437D01">
      <w:pPr>
        <w:pStyle w:val="aa"/>
        <w:ind w:left="42" w:right="141" w:firstLine="242"/>
        <w:jc w:val="both"/>
        <w:rPr>
          <w:sz w:val="18"/>
          <w:szCs w:val="18"/>
        </w:rPr>
      </w:pPr>
      <w:r w:rsidRPr="00437D01">
        <w:rPr>
          <w:sz w:val="18"/>
          <w:szCs w:val="18"/>
        </w:rPr>
        <w:t>определяет повестку дня заседания, назначает дату и время, а также определяет место проведения заседаний;</w:t>
      </w:r>
    </w:p>
    <w:p w:rsidR="00437D01" w:rsidRPr="00437D01" w:rsidRDefault="00437D01" w:rsidP="00437D01">
      <w:pPr>
        <w:pStyle w:val="aa"/>
        <w:ind w:left="42" w:right="141" w:firstLine="242"/>
        <w:jc w:val="both"/>
        <w:rPr>
          <w:sz w:val="18"/>
          <w:szCs w:val="18"/>
        </w:rPr>
      </w:pPr>
      <w:r w:rsidRPr="00437D01">
        <w:rPr>
          <w:sz w:val="18"/>
          <w:szCs w:val="18"/>
        </w:rPr>
        <w:t>руководит работой совещательного органа, планирует его деятельность;</w:t>
      </w:r>
    </w:p>
    <w:p w:rsidR="00437D01" w:rsidRPr="00437D01" w:rsidRDefault="00437D01" w:rsidP="00437D01">
      <w:pPr>
        <w:pStyle w:val="aa"/>
        <w:ind w:left="42" w:right="141" w:firstLine="242"/>
        <w:jc w:val="both"/>
        <w:rPr>
          <w:sz w:val="18"/>
          <w:szCs w:val="18"/>
        </w:rPr>
      </w:pPr>
      <w:r w:rsidRPr="00437D01">
        <w:rPr>
          <w:sz w:val="18"/>
          <w:szCs w:val="18"/>
        </w:rPr>
        <w:t>ведет заседания, контролирует выполнение решений совещательного органа;</w:t>
      </w:r>
    </w:p>
    <w:p w:rsidR="00437D01" w:rsidRPr="00437D01" w:rsidRDefault="00437D01" w:rsidP="00437D01">
      <w:pPr>
        <w:pStyle w:val="aa"/>
        <w:ind w:left="42" w:right="141" w:firstLine="242"/>
        <w:jc w:val="both"/>
        <w:rPr>
          <w:sz w:val="18"/>
          <w:szCs w:val="18"/>
        </w:rPr>
      </w:pPr>
      <w:r w:rsidRPr="00437D01">
        <w:rPr>
          <w:sz w:val="18"/>
          <w:szCs w:val="18"/>
        </w:rPr>
        <w:t>подписывает от имени совещательного органа все документы, связанные с деятельностью совещательного органа;</w:t>
      </w:r>
    </w:p>
    <w:p w:rsidR="00437D01" w:rsidRPr="00437D01" w:rsidRDefault="00437D01" w:rsidP="00437D01">
      <w:pPr>
        <w:pStyle w:val="aa"/>
        <w:ind w:left="42" w:right="141" w:firstLine="242"/>
        <w:jc w:val="both"/>
        <w:rPr>
          <w:sz w:val="18"/>
          <w:szCs w:val="18"/>
        </w:rPr>
      </w:pPr>
      <w:r w:rsidRPr="00437D01">
        <w:rPr>
          <w:sz w:val="18"/>
          <w:szCs w:val="18"/>
        </w:rPr>
        <w:t xml:space="preserve">осуществляет контроль за выполнением решений, принятых совещательным органом. </w:t>
      </w:r>
    </w:p>
    <w:p w:rsidR="00437D01" w:rsidRPr="00437D01" w:rsidRDefault="00437D01" w:rsidP="00437D01">
      <w:pPr>
        <w:pStyle w:val="aa"/>
        <w:ind w:left="42" w:right="141" w:firstLine="242"/>
        <w:jc w:val="both"/>
        <w:rPr>
          <w:sz w:val="18"/>
          <w:szCs w:val="18"/>
        </w:rPr>
      </w:pPr>
      <w:r w:rsidRPr="00437D01">
        <w:rPr>
          <w:sz w:val="18"/>
          <w:szCs w:val="18"/>
        </w:rPr>
        <w:t>3.1.2. Заместитель председателя совещательного органа:</w:t>
      </w:r>
    </w:p>
    <w:p w:rsidR="00437D01" w:rsidRPr="00437D01" w:rsidRDefault="00437D01" w:rsidP="00437D01">
      <w:pPr>
        <w:pStyle w:val="aa"/>
        <w:ind w:left="42" w:right="141" w:firstLine="242"/>
        <w:jc w:val="both"/>
        <w:rPr>
          <w:sz w:val="18"/>
          <w:szCs w:val="18"/>
        </w:rPr>
      </w:pPr>
      <w:r w:rsidRPr="00437D01">
        <w:rPr>
          <w:sz w:val="18"/>
          <w:szCs w:val="18"/>
        </w:rPr>
        <w:t>в отсутствие председателя совещательного органа выполняет функции председателя совещательного органа;</w:t>
      </w:r>
    </w:p>
    <w:p w:rsidR="00437D01" w:rsidRPr="00437D01" w:rsidRDefault="00437D01" w:rsidP="00437D01">
      <w:pPr>
        <w:pStyle w:val="aa"/>
        <w:ind w:left="42" w:right="141" w:firstLine="242"/>
        <w:jc w:val="both"/>
        <w:rPr>
          <w:sz w:val="18"/>
          <w:szCs w:val="18"/>
        </w:rPr>
      </w:pPr>
      <w:r w:rsidRPr="00437D01">
        <w:rPr>
          <w:sz w:val="18"/>
          <w:szCs w:val="18"/>
        </w:rPr>
        <w:t>выполняет поручения председателя совещательного органа.</w:t>
      </w:r>
    </w:p>
    <w:p w:rsidR="00437D01" w:rsidRPr="00437D01" w:rsidRDefault="00437D01" w:rsidP="00437D01">
      <w:pPr>
        <w:pStyle w:val="aa"/>
        <w:ind w:left="42" w:right="141" w:firstLine="242"/>
        <w:jc w:val="both"/>
        <w:rPr>
          <w:sz w:val="18"/>
          <w:szCs w:val="18"/>
        </w:rPr>
      </w:pPr>
      <w:r w:rsidRPr="00437D01">
        <w:rPr>
          <w:sz w:val="18"/>
          <w:szCs w:val="18"/>
        </w:rPr>
        <w:t>3.1.3. Секретарь совещательного органа:</w:t>
      </w:r>
    </w:p>
    <w:p w:rsidR="00437D01" w:rsidRPr="00437D01" w:rsidRDefault="00437D01" w:rsidP="00437D01">
      <w:pPr>
        <w:pStyle w:val="aa"/>
        <w:ind w:left="42" w:right="141" w:firstLine="242"/>
        <w:jc w:val="both"/>
        <w:rPr>
          <w:sz w:val="18"/>
          <w:szCs w:val="18"/>
        </w:rPr>
      </w:pPr>
      <w:r w:rsidRPr="00437D01">
        <w:rPr>
          <w:sz w:val="18"/>
          <w:szCs w:val="18"/>
        </w:rPr>
        <w:t>готовит проекты повесток дня заседаний совещательного органа, документов и решений, обеспечивает ведение протокола заседаний;</w:t>
      </w:r>
    </w:p>
    <w:p w:rsidR="00437D01" w:rsidRPr="00437D01" w:rsidRDefault="00437D01" w:rsidP="00FA06EC">
      <w:pPr>
        <w:pStyle w:val="aa"/>
        <w:widowControl w:val="0"/>
        <w:ind w:left="40" w:right="142" w:firstLine="244"/>
        <w:jc w:val="both"/>
        <w:rPr>
          <w:sz w:val="18"/>
          <w:szCs w:val="18"/>
        </w:rPr>
      </w:pPr>
      <w:r w:rsidRPr="00437D01">
        <w:rPr>
          <w:sz w:val="18"/>
          <w:szCs w:val="18"/>
        </w:rPr>
        <w:t>организует документооборот, контроль (учет) за выполнением решений совещательного органа и поручений председателя совещательного органа и его заместителя;</w:t>
      </w:r>
    </w:p>
    <w:p w:rsidR="00437D01" w:rsidRPr="00437D01" w:rsidRDefault="00437D01" w:rsidP="00FA06EC">
      <w:pPr>
        <w:pStyle w:val="aa"/>
        <w:widowControl w:val="0"/>
        <w:ind w:left="40" w:right="142" w:firstLine="244"/>
        <w:jc w:val="both"/>
        <w:rPr>
          <w:sz w:val="18"/>
          <w:szCs w:val="18"/>
        </w:rPr>
      </w:pPr>
      <w:r w:rsidRPr="00437D01">
        <w:rPr>
          <w:sz w:val="18"/>
          <w:szCs w:val="18"/>
        </w:rPr>
        <w:t>оформляет итоги рассмотрения совещательным органом обращений;</w:t>
      </w:r>
    </w:p>
    <w:p w:rsidR="00437D01" w:rsidRPr="00437D01" w:rsidRDefault="00437D01" w:rsidP="00FA06EC">
      <w:pPr>
        <w:pStyle w:val="aa"/>
        <w:widowControl w:val="0"/>
        <w:ind w:left="40" w:right="142" w:firstLine="244"/>
        <w:jc w:val="both"/>
        <w:rPr>
          <w:sz w:val="18"/>
          <w:szCs w:val="18"/>
        </w:rPr>
      </w:pPr>
      <w:r w:rsidRPr="00437D01">
        <w:rPr>
          <w:sz w:val="18"/>
          <w:szCs w:val="18"/>
        </w:rPr>
        <w:t>организует участие в заседаниях совещательного органа представителей организаций, деятельность которых связана с рассматриваемыми вопросами инвестиционной деятельности.</w:t>
      </w:r>
    </w:p>
    <w:p w:rsidR="00437D01" w:rsidRPr="00437D01" w:rsidRDefault="00437D01" w:rsidP="00FA06EC">
      <w:pPr>
        <w:pStyle w:val="aa"/>
        <w:widowControl w:val="0"/>
        <w:ind w:left="40" w:right="142" w:firstLine="244"/>
        <w:jc w:val="both"/>
        <w:rPr>
          <w:sz w:val="18"/>
          <w:szCs w:val="18"/>
        </w:rPr>
      </w:pPr>
      <w:r w:rsidRPr="00437D01">
        <w:rPr>
          <w:sz w:val="18"/>
          <w:szCs w:val="18"/>
        </w:rPr>
        <w:t>3.2. Заседания совещательного органа проводятся в соответствии с поступившими инвестиционными предложениями, заявками, обращениями.</w:t>
      </w:r>
    </w:p>
    <w:p w:rsidR="00437D01" w:rsidRPr="00437D01" w:rsidRDefault="00437D01" w:rsidP="00FA06EC">
      <w:pPr>
        <w:pStyle w:val="aa"/>
        <w:widowControl w:val="0"/>
        <w:ind w:left="40" w:right="142" w:firstLine="244"/>
        <w:jc w:val="both"/>
        <w:rPr>
          <w:sz w:val="18"/>
          <w:szCs w:val="18"/>
        </w:rPr>
      </w:pPr>
      <w:r w:rsidRPr="00437D01">
        <w:rPr>
          <w:sz w:val="18"/>
          <w:szCs w:val="18"/>
        </w:rPr>
        <w:t>3.3. Заседания совещательного органа считается правомочным при участии половины членов совещательного органа. Решения принимаются простым большинством голосов от числа присутствующих членов совещательного органа и фиксируется в протоколе. При равенстве голосов голос председателя является решающим.</w:t>
      </w:r>
    </w:p>
    <w:p w:rsidR="00437D01" w:rsidRPr="00437D01" w:rsidRDefault="00437D01" w:rsidP="00437D01">
      <w:pPr>
        <w:pStyle w:val="aa"/>
        <w:ind w:left="42" w:right="141" w:firstLine="242"/>
        <w:jc w:val="both"/>
        <w:rPr>
          <w:sz w:val="18"/>
          <w:szCs w:val="18"/>
        </w:rPr>
      </w:pPr>
      <w:r w:rsidRPr="00437D01">
        <w:rPr>
          <w:sz w:val="18"/>
          <w:szCs w:val="18"/>
        </w:rPr>
        <w:lastRenderedPageBreak/>
        <w:t>3.4. Решение совещательного органа оформляется протоколом заседания. Протокол заседания совещательного органа подписывается председателем совещательного органа или его заместителем и секретарем.</w:t>
      </w:r>
    </w:p>
    <w:p w:rsidR="00703D50" w:rsidRDefault="00703D50" w:rsidP="00F2691E">
      <w:pPr>
        <w:pStyle w:val="aa"/>
        <w:ind w:left="42" w:right="141"/>
        <w:rPr>
          <w:sz w:val="18"/>
          <w:szCs w:val="18"/>
        </w:rPr>
      </w:pPr>
    </w:p>
    <w:p w:rsidR="00703D50" w:rsidRDefault="00703D50" w:rsidP="00F2691E">
      <w:pPr>
        <w:pStyle w:val="aa"/>
        <w:ind w:left="42" w:right="141"/>
        <w:rPr>
          <w:sz w:val="18"/>
          <w:szCs w:val="18"/>
        </w:rPr>
      </w:pPr>
    </w:p>
    <w:p w:rsidR="00E370CA" w:rsidRPr="00E370CA" w:rsidRDefault="00E370CA" w:rsidP="00E370CA">
      <w:pPr>
        <w:pStyle w:val="aa"/>
        <w:ind w:left="42" w:right="141"/>
        <w:jc w:val="center"/>
        <w:rPr>
          <w:b/>
          <w:bCs/>
          <w:sz w:val="18"/>
          <w:szCs w:val="18"/>
        </w:rPr>
      </w:pPr>
      <w:r w:rsidRPr="00E370CA">
        <w:rPr>
          <w:b/>
          <w:bCs/>
          <w:sz w:val="18"/>
          <w:szCs w:val="18"/>
        </w:rPr>
        <w:t>АДМИНИСТРАЦИЯ</w:t>
      </w:r>
    </w:p>
    <w:p w:rsidR="00E370CA" w:rsidRPr="00E370CA" w:rsidRDefault="00E370CA" w:rsidP="00E370CA">
      <w:pPr>
        <w:pStyle w:val="aa"/>
        <w:ind w:left="42" w:right="141"/>
        <w:jc w:val="center"/>
        <w:rPr>
          <w:b/>
          <w:bCs/>
          <w:sz w:val="18"/>
          <w:szCs w:val="18"/>
        </w:rPr>
      </w:pPr>
      <w:r w:rsidRPr="00E370CA">
        <w:rPr>
          <w:b/>
          <w:bCs/>
          <w:sz w:val="18"/>
          <w:szCs w:val="18"/>
        </w:rPr>
        <w:t>МАРЁВСКОГО МУНИЦИПАЛЬНОГО ОКРУГА</w:t>
      </w:r>
    </w:p>
    <w:p w:rsidR="00E370CA" w:rsidRPr="00E370CA" w:rsidRDefault="00E370CA" w:rsidP="00E370CA">
      <w:pPr>
        <w:pStyle w:val="aa"/>
        <w:ind w:left="42" w:right="141"/>
        <w:jc w:val="center"/>
        <w:rPr>
          <w:b/>
          <w:sz w:val="18"/>
          <w:szCs w:val="18"/>
        </w:rPr>
      </w:pPr>
    </w:p>
    <w:p w:rsidR="00E370CA" w:rsidRPr="00E370CA" w:rsidRDefault="00E370CA" w:rsidP="00E370CA">
      <w:pPr>
        <w:pStyle w:val="aa"/>
        <w:ind w:left="42" w:right="141"/>
        <w:jc w:val="center"/>
        <w:rPr>
          <w:sz w:val="18"/>
          <w:szCs w:val="18"/>
        </w:rPr>
      </w:pPr>
      <w:r w:rsidRPr="00E370CA">
        <w:rPr>
          <w:sz w:val="18"/>
          <w:szCs w:val="18"/>
        </w:rPr>
        <w:t>Р А С П О Р Я Ж Е Н И Е</w:t>
      </w:r>
    </w:p>
    <w:p w:rsidR="00E370CA" w:rsidRPr="00E370CA" w:rsidRDefault="00E370CA" w:rsidP="00E370CA">
      <w:pPr>
        <w:pStyle w:val="aa"/>
        <w:ind w:left="42" w:right="141"/>
        <w:jc w:val="center"/>
        <w:rPr>
          <w:sz w:val="18"/>
          <w:szCs w:val="18"/>
        </w:rPr>
      </w:pPr>
      <w:r w:rsidRPr="00E370CA">
        <w:rPr>
          <w:sz w:val="18"/>
          <w:szCs w:val="18"/>
        </w:rPr>
        <w:t>27.09.2024   № 173-рг</w:t>
      </w:r>
    </w:p>
    <w:p w:rsidR="00E370CA" w:rsidRPr="00E370CA" w:rsidRDefault="00E370CA" w:rsidP="00E370CA">
      <w:pPr>
        <w:pStyle w:val="aa"/>
        <w:ind w:left="42" w:right="141"/>
        <w:jc w:val="center"/>
        <w:rPr>
          <w:sz w:val="18"/>
          <w:szCs w:val="18"/>
        </w:rPr>
      </w:pPr>
      <w:r w:rsidRPr="00E370CA">
        <w:rPr>
          <w:sz w:val="18"/>
          <w:szCs w:val="18"/>
        </w:rPr>
        <w:t>с. Марёво</w:t>
      </w:r>
    </w:p>
    <w:p w:rsidR="00E370CA" w:rsidRPr="00E370CA" w:rsidRDefault="00E370CA" w:rsidP="00E370CA">
      <w:pPr>
        <w:pStyle w:val="aa"/>
        <w:ind w:left="42" w:right="141"/>
        <w:jc w:val="center"/>
        <w:rPr>
          <w:sz w:val="18"/>
          <w:szCs w:val="18"/>
        </w:rPr>
      </w:pPr>
    </w:p>
    <w:p w:rsidR="00E370CA" w:rsidRPr="00E370CA" w:rsidRDefault="00E370CA" w:rsidP="00E370CA">
      <w:pPr>
        <w:pStyle w:val="aa"/>
        <w:ind w:left="42" w:right="141"/>
        <w:jc w:val="center"/>
        <w:rPr>
          <w:b/>
          <w:sz w:val="18"/>
          <w:szCs w:val="18"/>
        </w:rPr>
      </w:pPr>
      <w:r w:rsidRPr="00E370CA">
        <w:rPr>
          <w:b/>
          <w:sz w:val="18"/>
          <w:szCs w:val="18"/>
        </w:rPr>
        <w:t>О внесении изменений в распоряжение Администрации муниципального округа от 22.02.2024 года №28-рг «О назначении ответственных лиц за проведение приемки и экспертизы поставленного товара, выполненной работы, оказанной услуги (отдельных этапов поставки товара, выполнения работы, оказания услуги) по заключенным Администрацией Марёвского муниципального округа контрактам в 2024 году»</w:t>
      </w:r>
    </w:p>
    <w:p w:rsidR="00E370CA" w:rsidRPr="00E370CA" w:rsidRDefault="00E370CA" w:rsidP="00E370CA">
      <w:pPr>
        <w:pStyle w:val="aa"/>
        <w:ind w:left="42" w:right="141" w:firstLine="242"/>
        <w:jc w:val="both"/>
        <w:rPr>
          <w:sz w:val="18"/>
          <w:szCs w:val="18"/>
        </w:rPr>
      </w:pPr>
    </w:p>
    <w:p w:rsidR="00E370CA" w:rsidRPr="00E370CA" w:rsidRDefault="00E370CA" w:rsidP="00E370CA">
      <w:pPr>
        <w:pStyle w:val="aa"/>
        <w:ind w:left="42" w:right="141" w:firstLine="242"/>
        <w:jc w:val="both"/>
        <w:rPr>
          <w:sz w:val="18"/>
          <w:szCs w:val="18"/>
        </w:rPr>
      </w:pPr>
      <w:r w:rsidRPr="00E370CA">
        <w:rPr>
          <w:sz w:val="18"/>
          <w:szCs w:val="18"/>
        </w:rPr>
        <w:t>1. Внести изменения в распоряжение Администрации муниципального округа от 22.02.2024 года №28-рг «О назначении ответственных лиц за проведение приемки и экспертизы поставленного товара, выполненной работы, оказанной услуги (отдельных этапов поставки товара, выполнения работы, оказания услуги) по заключенным Администрацией Марёвского муниципального округа контрактам в 2024 году», дополнив таблицу строкой 16 следующего содержания:</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920"/>
        <w:gridCol w:w="3275"/>
        <w:gridCol w:w="3038"/>
      </w:tblGrid>
      <w:tr w:rsidR="00E370CA" w:rsidRPr="00E370CA" w:rsidTr="00E370CA">
        <w:tc>
          <w:tcPr>
            <w:tcW w:w="392" w:type="dxa"/>
            <w:tcBorders>
              <w:top w:val="single" w:sz="4" w:space="0" w:color="auto"/>
              <w:left w:val="single" w:sz="4" w:space="0" w:color="auto"/>
              <w:bottom w:val="single" w:sz="4" w:space="0" w:color="auto"/>
              <w:right w:val="single" w:sz="4" w:space="0" w:color="auto"/>
            </w:tcBorders>
            <w:hideMark/>
          </w:tcPr>
          <w:p w:rsidR="00E370CA" w:rsidRPr="00E370CA" w:rsidRDefault="00E370CA" w:rsidP="00E370CA">
            <w:pPr>
              <w:pStyle w:val="aa"/>
              <w:ind w:left="-66" w:right="-107"/>
              <w:rPr>
                <w:sz w:val="18"/>
                <w:szCs w:val="18"/>
              </w:rPr>
            </w:pPr>
            <w:r w:rsidRPr="00E370CA">
              <w:rPr>
                <w:sz w:val="18"/>
                <w:szCs w:val="18"/>
              </w:rPr>
              <w:t>№</w:t>
            </w:r>
          </w:p>
          <w:p w:rsidR="00E370CA" w:rsidRPr="00E370CA" w:rsidRDefault="00E370CA" w:rsidP="00E370CA">
            <w:pPr>
              <w:pStyle w:val="aa"/>
              <w:ind w:left="-66" w:right="-107"/>
              <w:rPr>
                <w:sz w:val="18"/>
                <w:szCs w:val="18"/>
              </w:rPr>
            </w:pPr>
            <w:r w:rsidRPr="00E370CA">
              <w:rPr>
                <w:sz w:val="18"/>
                <w:szCs w:val="18"/>
              </w:rPr>
              <w:t>п/п</w:t>
            </w:r>
          </w:p>
        </w:tc>
        <w:tc>
          <w:tcPr>
            <w:tcW w:w="3920" w:type="dxa"/>
            <w:tcBorders>
              <w:top w:val="single" w:sz="4" w:space="0" w:color="auto"/>
              <w:left w:val="single" w:sz="4" w:space="0" w:color="auto"/>
              <w:bottom w:val="single" w:sz="4" w:space="0" w:color="auto"/>
              <w:right w:val="single" w:sz="4" w:space="0" w:color="auto"/>
            </w:tcBorders>
            <w:hideMark/>
          </w:tcPr>
          <w:p w:rsidR="00E370CA" w:rsidRPr="00E370CA" w:rsidRDefault="00E370CA" w:rsidP="00E370CA">
            <w:pPr>
              <w:pStyle w:val="aa"/>
              <w:ind w:left="-66" w:right="-107"/>
              <w:rPr>
                <w:sz w:val="18"/>
                <w:szCs w:val="18"/>
              </w:rPr>
            </w:pPr>
            <w:r w:rsidRPr="00E370CA">
              <w:rPr>
                <w:sz w:val="18"/>
                <w:szCs w:val="18"/>
              </w:rPr>
              <w:t>Наименование предмета контракта</w:t>
            </w:r>
          </w:p>
        </w:tc>
        <w:tc>
          <w:tcPr>
            <w:tcW w:w="3275" w:type="dxa"/>
            <w:tcBorders>
              <w:top w:val="single" w:sz="4" w:space="0" w:color="auto"/>
              <w:left w:val="single" w:sz="4" w:space="0" w:color="auto"/>
              <w:bottom w:val="single" w:sz="4" w:space="0" w:color="auto"/>
              <w:right w:val="single" w:sz="4" w:space="0" w:color="auto"/>
            </w:tcBorders>
            <w:hideMark/>
          </w:tcPr>
          <w:p w:rsidR="00E370CA" w:rsidRPr="00E370CA" w:rsidRDefault="00E370CA" w:rsidP="00E370CA">
            <w:pPr>
              <w:pStyle w:val="aa"/>
              <w:ind w:left="-66" w:right="-107"/>
              <w:rPr>
                <w:sz w:val="18"/>
                <w:szCs w:val="18"/>
              </w:rPr>
            </w:pPr>
            <w:r w:rsidRPr="00E370CA">
              <w:rPr>
                <w:sz w:val="18"/>
                <w:szCs w:val="18"/>
              </w:rPr>
              <w:t>ФИО ответственного должностного лица</w:t>
            </w:r>
          </w:p>
        </w:tc>
        <w:tc>
          <w:tcPr>
            <w:tcW w:w="3038" w:type="dxa"/>
            <w:tcBorders>
              <w:top w:val="single" w:sz="4" w:space="0" w:color="auto"/>
              <w:left w:val="single" w:sz="4" w:space="0" w:color="auto"/>
              <w:bottom w:val="single" w:sz="4" w:space="0" w:color="auto"/>
              <w:right w:val="single" w:sz="4" w:space="0" w:color="auto"/>
            </w:tcBorders>
            <w:hideMark/>
          </w:tcPr>
          <w:p w:rsidR="00E370CA" w:rsidRPr="00E370CA" w:rsidRDefault="00E370CA" w:rsidP="00E370CA">
            <w:pPr>
              <w:pStyle w:val="aa"/>
              <w:ind w:left="-66" w:right="-107"/>
              <w:rPr>
                <w:sz w:val="18"/>
                <w:szCs w:val="18"/>
              </w:rPr>
            </w:pPr>
            <w:r w:rsidRPr="00E370CA">
              <w:rPr>
                <w:sz w:val="18"/>
                <w:szCs w:val="18"/>
              </w:rPr>
              <w:t>Должностное лицо, осуществляющее проведение приемки и экспертизы во время отсутствия ответственного должностного лица</w:t>
            </w:r>
          </w:p>
        </w:tc>
      </w:tr>
      <w:tr w:rsidR="00E370CA" w:rsidRPr="00E370CA" w:rsidTr="00E370CA">
        <w:tc>
          <w:tcPr>
            <w:tcW w:w="392" w:type="dxa"/>
            <w:tcBorders>
              <w:top w:val="single" w:sz="4" w:space="0" w:color="auto"/>
              <w:left w:val="single" w:sz="4" w:space="0" w:color="auto"/>
              <w:bottom w:val="single" w:sz="4" w:space="0" w:color="auto"/>
              <w:right w:val="single" w:sz="4" w:space="0" w:color="auto"/>
            </w:tcBorders>
            <w:hideMark/>
          </w:tcPr>
          <w:p w:rsidR="00E370CA" w:rsidRPr="00E370CA" w:rsidRDefault="00E370CA" w:rsidP="00E370CA">
            <w:pPr>
              <w:pStyle w:val="aa"/>
              <w:ind w:left="-66" w:right="-107"/>
              <w:rPr>
                <w:sz w:val="18"/>
                <w:szCs w:val="18"/>
              </w:rPr>
            </w:pPr>
            <w:r w:rsidRPr="00E370CA">
              <w:rPr>
                <w:sz w:val="18"/>
                <w:szCs w:val="18"/>
              </w:rPr>
              <w:t>«16.</w:t>
            </w:r>
          </w:p>
        </w:tc>
        <w:tc>
          <w:tcPr>
            <w:tcW w:w="3920" w:type="dxa"/>
            <w:tcBorders>
              <w:top w:val="single" w:sz="4" w:space="0" w:color="auto"/>
              <w:left w:val="single" w:sz="4" w:space="0" w:color="auto"/>
              <w:bottom w:val="single" w:sz="4" w:space="0" w:color="auto"/>
              <w:right w:val="single" w:sz="4" w:space="0" w:color="auto"/>
            </w:tcBorders>
            <w:hideMark/>
          </w:tcPr>
          <w:p w:rsidR="00E370CA" w:rsidRPr="00E370CA" w:rsidRDefault="00E370CA" w:rsidP="00E370CA">
            <w:pPr>
              <w:pStyle w:val="aa"/>
              <w:ind w:left="-66" w:right="-107"/>
              <w:rPr>
                <w:sz w:val="18"/>
                <w:szCs w:val="18"/>
              </w:rPr>
            </w:pPr>
            <w:r w:rsidRPr="00E370CA">
              <w:rPr>
                <w:sz w:val="18"/>
                <w:szCs w:val="18"/>
              </w:rPr>
              <w:t>Капитальный ремонт кровли здания, расположенного по адресу: Новгородская область, Марёвский район, ул. Советов, дом 27</w:t>
            </w:r>
          </w:p>
        </w:tc>
        <w:tc>
          <w:tcPr>
            <w:tcW w:w="3275" w:type="dxa"/>
            <w:tcBorders>
              <w:top w:val="single" w:sz="4" w:space="0" w:color="auto"/>
              <w:left w:val="single" w:sz="4" w:space="0" w:color="auto"/>
              <w:bottom w:val="single" w:sz="4" w:space="0" w:color="auto"/>
              <w:right w:val="single" w:sz="4" w:space="0" w:color="auto"/>
            </w:tcBorders>
            <w:hideMark/>
          </w:tcPr>
          <w:p w:rsidR="00E370CA" w:rsidRPr="00E370CA" w:rsidRDefault="00E370CA" w:rsidP="00E370CA">
            <w:pPr>
              <w:pStyle w:val="aa"/>
              <w:ind w:left="-66" w:right="-107"/>
              <w:rPr>
                <w:sz w:val="18"/>
                <w:szCs w:val="18"/>
              </w:rPr>
            </w:pPr>
            <w:r w:rsidRPr="00E370CA">
              <w:rPr>
                <w:sz w:val="18"/>
                <w:szCs w:val="18"/>
              </w:rPr>
              <w:t>Фёдорова М. Ф., Глава Территориального отдела Администрации Марёвского муниципального округа</w:t>
            </w:r>
          </w:p>
        </w:tc>
        <w:tc>
          <w:tcPr>
            <w:tcW w:w="3038" w:type="dxa"/>
            <w:tcBorders>
              <w:top w:val="single" w:sz="4" w:space="0" w:color="auto"/>
              <w:left w:val="single" w:sz="4" w:space="0" w:color="auto"/>
              <w:bottom w:val="single" w:sz="4" w:space="0" w:color="auto"/>
              <w:right w:val="single" w:sz="4" w:space="0" w:color="auto"/>
            </w:tcBorders>
            <w:hideMark/>
          </w:tcPr>
          <w:p w:rsidR="00E370CA" w:rsidRPr="00E370CA" w:rsidRDefault="00E370CA" w:rsidP="00E370CA">
            <w:pPr>
              <w:pStyle w:val="aa"/>
              <w:ind w:left="-66" w:right="-107"/>
              <w:rPr>
                <w:sz w:val="18"/>
                <w:szCs w:val="18"/>
              </w:rPr>
            </w:pPr>
            <w:r w:rsidRPr="00E370CA">
              <w:rPr>
                <w:sz w:val="18"/>
                <w:szCs w:val="18"/>
              </w:rPr>
              <w:t>Голубева Н. В., заместитель Главы Администрации Марёвского муниципального округа</w:t>
            </w:r>
          </w:p>
        </w:tc>
      </w:tr>
    </w:tbl>
    <w:p w:rsidR="00E370CA" w:rsidRPr="00E370CA" w:rsidRDefault="00E370CA" w:rsidP="00E370CA">
      <w:pPr>
        <w:pStyle w:val="aa"/>
        <w:ind w:left="42" w:right="141" w:firstLine="242"/>
        <w:jc w:val="both"/>
        <w:rPr>
          <w:sz w:val="18"/>
          <w:szCs w:val="18"/>
        </w:rPr>
      </w:pPr>
      <w:r w:rsidRPr="00E370CA">
        <w:rPr>
          <w:sz w:val="18"/>
          <w:szCs w:val="18"/>
        </w:rPr>
        <w:t xml:space="preserve">2. Действие распоряжения распространяется на правоотношения, </w:t>
      </w:r>
      <w:proofErr w:type="gramStart"/>
      <w:r w:rsidRPr="00E370CA">
        <w:rPr>
          <w:sz w:val="18"/>
          <w:szCs w:val="18"/>
        </w:rPr>
        <w:t>возникшие  с</w:t>
      </w:r>
      <w:proofErr w:type="gramEnd"/>
      <w:r w:rsidRPr="00E370CA">
        <w:rPr>
          <w:sz w:val="18"/>
          <w:szCs w:val="18"/>
        </w:rPr>
        <w:t xml:space="preserve"> 22.02.2024 года.</w:t>
      </w:r>
    </w:p>
    <w:p w:rsidR="00E370CA" w:rsidRPr="00E370CA" w:rsidRDefault="00E370CA" w:rsidP="00E370CA">
      <w:pPr>
        <w:pStyle w:val="aa"/>
        <w:ind w:left="42" w:right="141" w:firstLine="242"/>
        <w:jc w:val="both"/>
        <w:rPr>
          <w:sz w:val="18"/>
          <w:szCs w:val="18"/>
        </w:rPr>
      </w:pPr>
      <w:r w:rsidRPr="00E370CA">
        <w:rPr>
          <w:sz w:val="18"/>
          <w:szCs w:val="18"/>
        </w:rPr>
        <w:t>3.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370CA" w:rsidRPr="00E370CA" w:rsidRDefault="00E370CA" w:rsidP="00E370CA">
      <w:pPr>
        <w:pStyle w:val="aa"/>
        <w:ind w:left="42" w:right="141"/>
        <w:rPr>
          <w:sz w:val="18"/>
          <w:szCs w:val="18"/>
        </w:rPr>
      </w:pPr>
    </w:p>
    <w:p w:rsidR="00703D50" w:rsidRDefault="00E370CA" w:rsidP="00E370CA">
      <w:pPr>
        <w:pStyle w:val="aa"/>
        <w:ind w:left="42" w:right="141"/>
        <w:rPr>
          <w:sz w:val="18"/>
          <w:szCs w:val="18"/>
        </w:rPr>
      </w:pPr>
      <w:r w:rsidRPr="00E370CA">
        <w:rPr>
          <w:b/>
          <w:sz w:val="18"/>
          <w:szCs w:val="18"/>
        </w:rPr>
        <w:t xml:space="preserve"> </w:t>
      </w:r>
      <w:proofErr w:type="gramStart"/>
      <w:r w:rsidRPr="00E370CA">
        <w:rPr>
          <w:b/>
          <w:sz w:val="18"/>
          <w:szCs w:val="18"/>
        </w:rPr>
        <w:t>Гл</w:t>
      </w:r>
      <w:r>
        <w:rPr>
          <w:b/>
          <w:sz w:val="18"/>
          <w:szCs w:val="18"/>
        </w:rPr>
        <w:t>ава  муниципального</w:t>
      </w:r>
      <w:proofErr w:type="gramEnd"/>
      <w:r>
        <w:rPr>
          <w:b/>
          <w:sz w:val="18"/>
          <w:szCs w:val="18"/>
        </w:rPr>
        <w:t xml:space="preserve"> округа   </w:t>
      </w:r>
      <w:r w:rsidRPr="00E370CA">
        <w:rPr>
          <w:b/>
          <w:sz w:val="18"/>
          <w:szCs w:val="18"/>
        </w:rPr>
        <w:t xml:space="preserve">   С.И. Горкин</w:t>
      </w:r>
    </w:p>
    <w:p w:rsidR="00703D50" w:rsidRDefault="00703D50" w:rsidP="00F2691E">
      <w:pPr>
        <w:pStyle w:val="aa"/>
        <w:ind w:left="42" w:right="141"/>
        <w:rPr>
          <w:sz w:val="18"/>
          <w:szCs w:val="18"/>
        </w:rPr>
      </w:pPr>
    </w:p>
    <w:p w:rsidR="00703D50" w:rsidRDefault="00703D50" w:rsidP="00F2691E">
      <w:pPr>
        <w:pStyle w:val="aa"/>
        <w:ind w:left="42" w:right="141"/>
        <w:rPr>
          <w:sz w:val="18"/>
          <w:szCs w:val="18"/>
        </w:rPr>
      </w:pPr>
    </w:p>
    <w:p w:rsidR="0034531F" w:rsidRPr="0034531F" w:rsidRDefault="0034531F" w:rsidP="0034531F">
      <w:pPr>
        <w:pStyle w:val="aa"/>
        <w:ind w:left="42" w:right="141"/>
        <w:jc w:val="center"/>
        <w:rPr>
          <w:b/>
          <w:bCs/>
          <w:sz w:val="18"/>
          <w:szCs w:val="18"/>
        </w:rPr>
      </w:pPr>
      <w:r w:rsidRPr="0034531F">
        <w:rPr>
          <w:b/>
          <w:bCs/>
          <w:sz w:val="18"/>
          <w:szCs w:val="18"/>
        </w:rPr>
        <w:t>АДМИНИСТРАЦИЯ</w:t>
      </w:r>
    </w:p>
    <w:p w:rsidR="0034531F" w:rsidRPr="0034531F" w:rsidRDefault="0034531F" w:rsidP="0034531F">
      <w:pPr>
        <w:pStyle w:val="aa"/>
        <w:ind w:left="42" w:right="141"/>
        <w:jc w:val="center"/>
        <w:rPr>
          <w:b/>
          <w:bCs/>
          <w:sz w:val="18"/>
          <w:szCs w:val="18"/>
        </w:rPr>
      </w:pPr>
      <w:r w:rsidRPr="0034531F">
        <w:rPr>
          <w:b/>
          <w:bCs/>
          <w:sz w:val="18"/>
          <w:szCs w:val="18"/>
        </w:rPr>
        <w:t>МАРЁВСКОГО МУНИЦИПАЛЬНОГО ОКРУГА</w:t>
      </w:r>
    </w:p>
    <w:p w:rsidR="0034531F" w:rsidRPr="0034531F" w:rsidRDefault="0034531F" w:rsidP="0034531F">
      <w:pPr>
        <w:pStyle w:val="aa"/>
        <w:ind w:left="42" w:right="141"/>
        <w:jc w:val="center"/>
        <w:rPr>
          <w:b/>
          <w:sz w:val="18"/>
          <w:szCs w:val="18"/>
        </w:rPr>
      </w:pPr>
    </w:p>
    <w:p w:rsidR="0034531F" w:rsidRPr="0034531F" w:rsidRDefault="0034531F" w:rsidP="0034531F">
      <w:pPr>
        <w:pStyle w:val="aa"/>
        <w:ind w:left="42" w:right="141"/>
        <w:jc w:val="center"/>
        <w:rPr>
          <w:sz w:val="18"/>
          <w:szCs w:val="18"/>
        </w:rPr>
      </w:pPr>
      <w:r w:rsidRPr="0034531F">
        <w:rPr>
          <w:sz w:val="18"/>
          <w:szCs w:val="18"/>
        </w:rPr>
        <w:t>П О С Т А Н О В Л Е Н И Е</w:t>
      </w:r>
    </w:p>
    <w:p w:rsidR="0034531F" w:rsidRPr="0034531F" w:rsidRDefault="0034531F" w:rsidP="0034531F">
      <w:pPr>
        <w:pStyle w:val="aa"/>
        <w:ind w:left="42" w:right="141"/>
        <w:jc w:val="center"/>
        <w:rPr>
          <w:sz w:val="18"/>
          <w:szCs w:val="18"/>
        </w:rPr>
      </w:pPr>
      <w:r w:rsidRPr="0034531F">
        <w:rPr>
          <w:sz w:val="18"/>
          <w:szCs w:val="18"/>
        </w:rPr>
        <w:t>30.09.2024  № 341</w:t>
      </w:r>
    </w:p>
    <w:p w:rsidR="0034531F" w:rsidRPr="0034531F" w:rsidRDefault="0034531F" w:rsidP="0034531F">
      <w:pPr>
        <w:pStyle w:val="aa"/>
        <w:ind w:left="42" w:right="141"/>
        <w:jc w:val="center"/>
        <w:rPr>
          <w:sz w:val="18"/>
          <w:szCs w:val="18"/>
        </w:rPr>
      </w:pPr>
      <w:r w:rsidRPr="0034531F">
        <w:rPr>
          <w:sz w:val="18"/>
          <w:szCs w:val="18"/>
        </w:rPr>
        <w:t>с. Марёво</w:t>
      </w:r>
    </w:p>
    <w:p w:rsidR="0034531F" w:rsidRDefault="0034531F" w:rsidP="0034531F">
      <w:pPr>
        <w:pStyle w:val="aa"/>
        <w:ind w:left="42" w:right="141"/>
        <w:jc w:val="center"/>
        <w:rPr>
          <w:b/>
          <w:bCs/>
          <w:sz w:val="18"/>
          <w:szCs w:val="18"/>
        </w:rPr>
      </w:pPr>
    </w:p>
    <w:p w:rsidR="0034531F" w:rsidRPr="0034531F" w:rsidRDefault="0034531F" w:rsidP="0034531F">
      <w:pPr>
        <w:pStyle w:val="aa"/>
        <w:ind w:left="42" w:right="141"/>
        <w:jc w:val="center"/>
        <w:rPr>
          <w:sz w:val="18"/>
          <w:szCs w:val="18"/>
        </w:rPr>
      </w:pPr>
      <w:r w:rsidRPr="0034531F">
        <w:rPr>
          <w:b/>
          <w:bCs/>
          <w:sz w:val="18"/>
          <w:szCs w:val="18"/>
        </w:rPr>
        <w:t>Об утверждении Положения о порядке перевода жилого помещения в нежилое помещение и нежилого помещения в жилое помещение, согласования переустройства и (или) перепланировки жилого помещения</w:t>
      </w:r>
    </w:p>
    <w:p w:rsidR="0034531F" w:rsidRPr="0034531F" w:rsidRDefault="0034531F" w:rsidP="0034531F">
      <w:pPr>
        <w:pStyle w:val="aa"/>
        <w:ind w:left="42" w:right="141"/>
        <w:rPr>
          <w:sz w:val="18"/>
          <w:szCs w:val="18"/>
        </w:rPr>
      </w:pPr>
    </w:p>
    <w:p w:rsidR="0034531F" w:rsidRPr="0034531F" w:rsidRDefault="0034531F" w:rsidP="0034531F">
      <w:pPr>
        <w:pStyle w:val="aa"/>
        <w:ind w:left="42" w:right="141" w:firstLine="242"/>
        <w:jc w:val="both"/>
        <w:rPr>
          <w:sz w:val="18"/>
          <w:szCs w:val="18"/>
        </w:rPr>
      </w:pPr>
      <w:r w:rsidRPr="0034531F">
        <w:rPr>
          <w:sz w:val="18"/>
          <w:szCs w:val="1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законодательством о градостроительной деятельности в Российской Федерации, Администрация Марёвского муниципального округа </w:t>
      </w:r>
      <w:r w:rsidRPr="0034531F">
        <w:rPr>
          <w:b/>
          <w:sz w:val="18"/>
          <w:szCs w:val="18"/>
        </w:rPr>
        <w:t>П</w:t>
      </w:r>
      <w:r w:rsidRPr="0034531F">
        <w:rPr>
          <w:b/>
          <w:bCs/>
          <w:sz w:val="18"/>
          <w:szCs w:val="18"/>
        </w:rPr>
        <w:t>ОСТАНОВЛЯЕТ:</w:t>
      </w:r>
    </w:p>
    <w:p w:rsidR="0034531F" w:rsidRPr="0034531F" w:rsidRDefault="0034531F" w:rsidP="0034531F">
      <w:pPr>
        <w:pStyle w:val="aa"/>
        <w:ind w:left="42" w:right="141" w:firstLine="242"/>
        <w:jc w:val="both"/>
        <w:rPr>
          <w:sz w:val="18"/>
          <w:szCs w:val="18"/>
        </w:rPr>
      </w:pPr>
      <w:r w:rsidRPr="0034531F">
        <w:rPr>
          <w:sz w:val="18"/>
          <w:szCs w:val="18"/>
        </w:rPr>
        <w:t>1.Утвердить прилагаемое Положение о порядке перевода жилого помещения в нежилое помещение и нежилого помещения в жилое помещение, согласования переустройства и (или) перепланировки жилого помещения.</w:t>
      </w:r>
    </w:p>
    <w:p w:rsidR="0034531F" w:rsidRPr="0034531F" w:rsidRDefault="0034531F" w:rsidP="0034531F">
      <w:pPr>
        <w:pStyle w:val="aa"/>
        <w:ind w:left="42" w:right="141" w:firstLine="242"/>
        <w:jc w:val="both"/>
        <w:rPr>
          <w:sz w:val="18"/>
          <w:szCs w:val="18"/>
        </w:rPr>
      </w:pPr>
      <w:r w:rsidRPr="0034531F">
        <w:rPr>
          <w:sz w:val="18"/>
          <w:szCs w:val="18"/>
        </w:rPr>
        <w:t>2.Утвердить прилагаемый состав комиссии по обследованию помещений, планируемых для переустройства и (или) перепланировки, по переводу жилых помещений в нежилые помещения и нежилых помещений в жилые помещения и по приёмке работ по переустройству и (или) перепланировке жилых (нежилых) помещений.</w:t>
      </w:r>
    </w:p>
    <w:p w:rsidR="0034531F" w:rsidRPr="0034531F" w:rsidRDefault="0034531F" w:rsidP="0034531F">
      <w:pPr>
        <w:pStyle w:val="aa"/>
        <w:ind w:left="42" w:right="141" w:firstLine="242"/>
        <w:jc w:val="both"/>
        <w:rPr>
          <w:sz w:val="18"/>
          <w:szCs w:val="18"/>
        </w:rPr>
      </w:pPr>
      <w:r w:rsidRPr="0034531F">
        <w:rPr>
          <w:sz w:val="18"/>
          <w:szCs w:val="18"/>
        </w:rPr>
        <w:t>3.Признать утратившими силу постановления Администрации муниципального района:</w:t>
      </w:r>
    </w:p>
    <w:p w:rsidR="0034531F" w:rsidRPr="0034531F" w:rsidRDefault="0034531F" w:rsidP="0034531F">
      <w:pPr>
        <w:pStyle w:val="aa"/>
        <w:ind w:left="42" w:right="141" w:firstLine="242"/>
        <w:jc w:val="both"/>
        <w:rPr>
          <w:sz w:val="18"/>
          <w:szCs w:val="18"/>
        </w:rPr>
      </w:pPr>
      <w:r w:rsidRPr="0034531F">
        <w:rPr>
          <w:sz w:val="18"/>
          <w:szCs w:val="18"/>
        </w:rPr>
        <w:t>от 06.04.2015 № 80 «Об утверждении Положения о порядке перевода жилого помещения в нежилое помещение и нежилого помещения в жилое помещение, согласования переустройства и (или) перепланировки жилого помещения»;</w:t>
      </w:r>
    </w:p>
    <w:p w:rsidR="0034531F" w:rsidRPr="0034531F" w:rsidRDefault="0034531F" w:rsidP="0034531F">
      <w:pPr>
        <w:pStyle w:val="aa"/>
        <w:ind w:left="42" w:right="141" w:firstLine="242"/>
        <w:jc w:val="both"/>
        <w:rPr>
          <w:sz w:val="18"/>
          <w:szCs w:val="18"/>
        </w:rPr>
      </w:pPr>
      <w:r w:rsidRPr="0034531F">
        <w:rPr>
          <w:sz w:val="18"/>
          <w:szCs w:val="18"/>
        </w:rPr>
        <w:t>от 24.01.2017 № 23 «О внесении изменений в состав комиссии по обследованию помещений, планируемых для переустройства и (или) перепланирования, по переводу жилого (нежилого) помещения в нежилое (жилое) и по приёмке завершённых переустройством и (или) перепланировкой жилых (нежилых) помещений», утвержденный постановлением Администрации Марёвского муниципального округа от 06.04.2015 № 80;</w:t>
      </w:r>
    </w:p>
    <w:p w:rsidR="0034531F" w:rsidRPr="0034531F" w:rsidRDefault="0034531F" w:rsidP="0034531F">
      <w:pPr>
        <w:pStyle w:val="aa"/>
        <w:ind w:left="42" w:right="141" w:firstLine="242"/>
        <w:jc w:val="both"/>
        <w:rPr>
          <w:sz w:val="18"/>
          <w:szCs w:val="18"/>
        </w:rPr>
      </w:pPr>
      <w:r w:rsidRPr="0034531F">
        <w:rPr>
          <w:sz w:val="18"/>
          <w:szCs w:val="18"/>
        </w:rPr>
        <w:t>от 03.04.2018 № 115 «О внесении изменений в состав комиссии по обследованию помещений, планируемых для переустройства и (или) перепланирования, по переводу жилого (нежилого) помещения в нежилое (жилое) и по приёмке завершённых переустройством и (или) перепланировкой жилых (нежилых) помещений», утвержденный постановлением Администрации муниципального района от 06.04.2015 № 80;</w:t>
      </w:r>
    </w:p>
    <w:p w:rsidR="0034531F" w:rsidRPr="0034531F" w:rsidRDefault="0034531F" w:rsidP="0034531F">
      <w:pPr>
        <w:pStyle w:val="aa"/>
        <w:ind w:left="42" w:right="141" w:firstLine="242"/>
        <w:jc w:val="both"/>
        <w:rPr>
          <w:sz w:val="18"/>
          <w:szCs w:val="18"/>
        </w:rPr>
      </w:pPr>
      <w:r w:rsidRPr="0034531F">
        <w:rPr>
          <w:sz w:val="18"/>
          <w:szCs w:val="18"/>
        </w:rPr>
        <w:t>от 22.03.2019 № 79 «О внесении изменений в состав комиссии по обследованию помещений, планируемых для переустройства и (или) перепланирования, по переводу жилого (нежилого) помещения в нежилое (жилое) и по приёмке завершённых переустройством и (или) перепланировкой жилых (нежилых) помещений»;</w:t>
      </w:r>
    </w:p>
    <w:p w:rsidR="0034531F" w:rsidRPr="0034531F" w:rsidRDefault="0034531F" w:rsidP="0034531F">
      <w:pPr>
        <w:pStyle w:val="aa"/>
        <w:ind w:left="42" w:right="141" w:firstLine="242"/>
        <w:jc w:val="both"/>
        <w:rPr>
          <w:sz w:val="18"/>
          <w:szCs w:val="18"/>
        </w:rPr>
      </w:pPr>
      <w:r w:rsidRPr="0034531F">
        <w:rPr>
          <w:sz w:val="18"/>
          <w:szCs w:val="18"/>
        </w:rPr>
        <w:t>от 14.08.2019 № 323 «О внесении изменений в состав комиссии по обследованию помещений, планируемых для переустройства и (или) перепланирования, по переводу жилого (нежилого) помещения в нежилое (жилое) и по приёмке завершённых переустройством и (или) перепланировкой жилых (нежилых) помещений».</w:t>
      </w:r>
    </w:p>
    <w:p w:rsidR="0034531F" w:rsidRPr="0034531F" w:rsidRDefault="0034531F" w:rsidP="0034531F">
      <w:pPr>
        <w:pStyle w:val="aa"/>
        <w:ind w:left="42" w:right="141" w:firstLine="242"/>
        <w:jc w:val="both"/>
        <w:rPr>
          <w:sz w:val="18"/>
          <w:szCs w:val="18"/>
        </w:rPr>
      </w:pPr>
      <w:r w:rsidRPr="0034531F">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4531F" w:rsidRPr="0034531F" w:rsidRDefault="0034531F" w:rsidP="0034531F">
      <w:pPr>
        <w:pStyle w:val="aa"/>
        <w:ind w:left="42" w:right="141"/>
        <w:rPr>
          <w:sz w:val="18"/>
          <w:szCs w:val="18"/>
        </w:rPr>
      </w:pPr>
    </w:p>
    <w:p w:rsidR="0034531F" w:rsidRPr="0034531F" w:rsidRDefault="0034531F" w:rsidP="0034531F">
      <w:pPr>
        <w:pStyle w:val="aa"/>
        <w:ind w:left="42" w:right="141"/>
        <w:rPr>
          <w:b/>
          <w:sz w:val="18"/>
          <w:szCs w:val="18"/>
        </w:rPr>
      </w:pPr>
      <w:r w:rsidRPr="0034531F">
        <w:rPr>
          <w:b/>
          <w:sz w:val="18"/>
          <w:szCs w:val="18"/>
        </w:rPr>
        <w:t>Глава муниципального округа       С.И.Горкин</w:t>
      </w:r>
    </w:p>
    <w:p w:rsidR="0034531F" w:rsidRPr="0034531F" w:rsidRDefault="0034531F" w:rsidP="0034531F">
      <w:pPr>
        <w:pStyle w:val="aa"/>
        <w:ind w:left="42" w:right="141"/>
        <w:rPr>
          <w:b/>
          <w:sz w:val="18"/>
          <w:szCs w:val="18"/>
        </w:rPr>
      </w:pPr>
    </w:p>
    <w:p w:rsidR="0034531F" w:rsidRDefault="0034531F" w:rsidP="0034531F">
      <w:pPr>
        <w:pStyle w:val="aa"/>
        <w:ind w:left="5954" w:right="141"/>
        <w:jc w:val="center"/>
        <w:rPr>
          <w:sz w:val="18"/>
          <w:szCs w:val="18"/>
        </w:rPr>
      </w:pPr>
      <w:r w:rsidRPr="0034531F">
        <w:rPr>
          <w:sz w:val="18"/>
          <w:szCs w:val="18"/>
        </w:rPr>
        <w:lastRenderedPageBreak/>
        <w:t>УТВЕРЖДЕН</w:t>
      </w:r>
    </w:p>
    <w:p w:rsidR="0034531F" w:rsidRDefault="0034531F" w:rsidP="0034531F">
      <w:pPr>
        <w:pStyle w:val="aa"/>
        <w:ind w:left="5954" w:right="141"/>
        <w:jc w:val="center"/>
        <w:rPr>
          <w:sz w:val="18"/>
          <w:szCs w:val="18"/>
        </w:rPr>
      </w:pPr>
      <w:r w:rsidRPr="0034531F">
        <w:rPr>
          <w:sz w:val="18"/>
          <w:szCs w:val="18"/>
        </w:rPr>
        <w:t>постановлением Администрации</w:t>
      </w:r>
    </w:p>
    <w:p w:rsidR="0034531F" w:rsidRPr="0034531F" w:rsidRDefault="0034531F" w:rsidP="0034531F">
      <w:pPr>
        <w:pStyle w:val="aa"/>
        <w:ind w:left="5954" w:right="141"/>
        <w:jc w:val="center"/>
        <w:rPr>
          <w:sz w:val="18"/>
          <w:szCs w:val="18"/>
        </w:rPr>
      </w:pPr>
      <w:r w:rsidRPr="0034531F">
        <w:rPr>
          <w:sz w:val="18"/>
          <w:szCs w:val="18"/>
        </w:rPr>
        <w:t>муниципального округа</w:t>
      </w:r>
    </w:p>
    <w:p w:rsidR="0034531F" w:rsidRPr="0034531F" w:rsidRDefault="0034531F" w:rsidP="0034531F">
      <w:pPr>
        <w:pStyle w:val="aa"/>
        <w:ind w:left="5954" w:right="141"/>
        <w:jc w:val="center"/>
        <w:rPr>
          <w:sz w:val="18"/>
          <w:szCs w:val="18"/>
        </w:rPr>
      </w:pPr>
      <w:r w:rsidRPr="0034531F">
        <w:rPr>
          <w:sz w:val="18"/>
          <w:szCs w:val="18"/>
        </w:rPr>
        <w:t>от 30.09.2024   № 341</w:t>
      </w:r>
    </w:p>
    <w:p w:rsidR="0034531F" w:rsidRPr="0034531F" w:rsidRDefault="0034531F" w:rsidP="0034531F">
      <w:pPr>
        <w:pStyle w:val="aa"/>
        <w:ind w:left="42" w:right="141"/>
        <w:rPr>
          <w:sz w:val="18"/>
          <w:szCs w:val="18"/>
        </w:rPr>
      </w:pPr>
    </w:p>
    <w:p w:rsidR="0034531F" w:rsidRPr="0034531F" w:rsidRDefault="0034531F" w:rsidP="0034531F">
      <w:pPr>
        <w:pStyle w:val="aa"/>
        <w:ind w:left="42" w:right="141"/>
        <w:jc w:val="center"/>
        <w:rPr>
          <w:sz w:val="18"/>
          <w:szCs w:val="18"/>
        </w:rPr>
      </w:pPr>
      <w:r w:rsidRPr="0034531F">
        <w:rPr>
          <w:b/>
          <w:bCs/>
          <w:sz w:val="18"/>
          <w:szCs w:val="18"/>
        </w:rPr>
        <w:t>ПОЛОЖЕНИЕ</w:t>
      </w:r>
    </w:p>
    <w:p w:rsidR="0034531F" w:rsidRPr="0034531F" w:rsidRDefault="0034531F" w:rsidP="0034531F">
      <w:pPr>
        <w:pStyle w:val="aa"/>
        <w:ind w:left="42" w:right="141"/>
        <w:jc w:val="center"/>
        <w:rPr>
          <w:sz w:val="18"/>
          <w:szCs w:val="18"/>
        </w:rPr>
      </w:pPr>
      <w:r w:rsidRPr="0034531F">
        <w:rPr>
          <w:b/>
          <w:bCs/>
          <w:sz w:val="18"/>
          <w:szCs w:val="18"/>
        </w:rPr>
        <w:t>о порядке перевода жилого помещения в нежилое помещение и</w:t>
      </w:r>
      <w:r>
        <w:rPr>
          <w:b/>
          <w:bCs/>
          <w:sz w:val="18"/>
          <w:szCs w:val="18"/>
        </w:rPr>
        <w:t xml:space="preserve"> </w:t>
      </w:r>
      <w:r w:rsidRPr="0034531F">
        <w:rPr>
          <w:b/>
          <w:bCs/>
          <w:sz w:val="18"/>
          <w:szCs w:val="18"/>
        </w:rPr>
        <w:t>нежилого помещения в жилое помещение, согласования</w:t>
      </w:r>
    </w:p>
    <w:p w:rsidR="0034531F" w:rsidRPr="0034531F" w:rsidRDefault="0034531F" w:rsidP="0034531F">
      <w:pPr>
        <w:pStyle w:val="aa"/>
        <w:ind w:left="42" w:right="141"/>
        <w:jc w:val="center"/>
        <w:rPr>
          <w:sz w:val="18"/>
          <w:szCs w:val="18"/>
        </w:rPr>
      </w:pPr>
      <w:r w:rsidRPr="0034531F">
        <w:rPr>
          <w:b/>
          <w:bCs/>
          <w:sz w:val="18"/>
          <w:szCs w:val="18"/>
        </w:rPr>
        <w:t>переустройства и (или) перепланировки жилого помещения</w:t>
      </w:r>
    </w:p>
    <w:p w:rsidR="0034531F" w:rsidRPr="0034531F" w:rsidRDefault="0034531F" w:rsidP="0034531F">
      <w:pPr>
        <w:pStyle w:val="aa"/>
        <w:ind w:left="42" w:right="141" w:firstLine="242"/>
        <w:jc w:val="both"/>
        <w:rPr>
          <w:b/>
          <w:sz w:val="18"/>
          <w:szCs w:val="18"/>
        </w:rPr>
      </w:pPr>
      <w:r w:rsidRPr="0034531F">
        <w:rPr>
          <w:b/>
          <w:sz w:val="18"/>
          <w:szCs w:val="18"/>
        </w:rPr>
        <w:t>1. Общие положения</w:t>
      </w:r>
    </w:p>
    <w:p w:rsidR="0034531F" w:rsidRPr="0034531F" w:rsidRDefault="0034531F" w:rsidP="0034531F">
      <w:pPr>
        <w:pStyle w:val="aa"/>
        <w:ind w:left="42" w:right="141" w:firstLine="242"/>
        <w:jc w:val="both"/>
        <w:rPr>
          <w:sz w:val="18"/>
          <w:szCs w:val="18"/>
        </w:rPr>
      </w:pPr>
      <w:r w:rsidRPr="0034531F">
        <w:rPr>
          <w:sz w:val="18"/>
          <w:szCs w:val="18"/>
        </w:rPr>
        <w:t>1.1. Настоящее Положение о порядке перевода жилого помещения в нежилое помещение и нежилого помещения в жилое помещение, согласования переустройства и (или) перепланировки жилого помещения (далее - Положение) разработано 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законодательством о градостроительной деятельности Российской Федерации.</w:t>
      </w:r>
    </w:p>
    <w:p w:rsidR="0034531F" w:rsidRPr="0034531F" w:rsidRDefault="0034531F" w:rsidP="0034531F">
      <w:pPr>
        <w:pStyle w:val="aa"/>
        <w:ind w:left="42" w:right="141" w:firstLine="242"/>
        <w:jc w:val="both"/>
        <w:rPr>
          <w:sz w:val="18"/>
          <w:szCs w:val="18"/>
        </w:rPr>
      </w:pPr>
      <w:r w:rsidRPr="0034531F">
        <w:rPr>
          <w:sz w:val="18"/>
          <w:szCs w:val="18"/>
        </w:rPr>
        <w:t>Положение устанавливает процедуру принятия решений органов местного самоуправления о переводе жилого помещения в нежилое помещение и нежилого помещения в жилое помещение или об отказе в переводе, о согласовании или об отказе в согласовании переустройства и (или) перепланировки жилого помещения, определяет порядок получения документов, подтверждающих принятие соответствующих решений, условия перевода жилого помещения в нежилое помещение и нежилого помещения в жилое помещение, виды переустройства и перепланировки жилого помещения, требования к проведению и порядок приемки работ по переустройству и (или) перепланировке жилого (нежилого) помещения.</w:t>
      </w:r>
    </w:p>
    <w:p w:rsidR="0034531F" w:rsidRPr="0034531F" w:rsidRDefault="0034531F" w:rsidP="0034531F">
      <w:pPr>
        <w:pStyle w:val="aa"/>
        <w:ind w:left="42" w:right="141" w:firstLine="242"/>
        <w:jc w:val="both"/>
        <w:rPr>
          <w:sz w:val="18"/>
          <w:szCs w:val="18"/>
        </w:rPr>
      </w:pPr>
      <w:r w:rsidRPr="0034531F">
        <w:rPr>
          <w:sz w:val="18"/>
          <w:szCs w:val="18"/>
        </w:rPr>
        <w:t>1.2. Уведомления Администрации муниципального округа о переводе (об отказе в переводе) жилого помещения в нежилое помещение и нежилого помещения в жилое помещение, а также решения о согласовании (об отказе в согласовании) переустройства и (или) перепланировки жилого помещения выдаются на основании актов комиссии по обследованию помещений, планируемых для переустройства и (или) перепланировки, по переводу жилых помещений в нежилые помещения и нежилых помещений в жилые помещения и</w:t>
      </w:r>
      <w:r w:rsidRPr="0034531F">
        <w:rPr>
          <w:b/>
          <w:bCs/>
          <w:sz w:val="18"/>
          <w:szCs w:val="18"/>
        </w:rPr>
        <w:t> </w:t>
      </w:r>
      <w:r w:rsidRPr="0034531F">
        <w:rPr>
          <w:sz w:val="18"/>
          <w:szCs w:val="18"/>
        </w:rPr>
        <w:t>по приёмке работ по переустройству и (или) перепланировке</w:t>
      </w:r>
      <w:r w:rsidRPr="0034531F">
        <w:rPr>
          <w:b/>
          <w:bCs/>
          <w:sz w:val="18"/>
          <w:szCs w:val="18"/>
        </w:rPr>
        <w:t> </w:t>
      </w:r>
      <w:r w:rsidRPr="0034531F">
        <w:rPr>
          <w:sz w:val="18"/>
          <w:szCs w:val="18"/>
        </w:rPr>
        <w:t>жилых (нежилых) помещений</w:t>
      </w:r>
      <w:r w:rsidRPr="0034531F">
        <w:rPr>
          <w:b/>
          <w:bCs/>
          <w:sz w:val="18"/>
          <w:szCs w:val="18"/>
        </w:rPr>
        <w:t> </w:t>
      </w:r>
      <w:r w:rsidRPr="0034531F">
        <w:rPr>
          <w:sz w:val="18"/>
          <w:szCs w:val="18"/>
        </w:rPr>
        <w:t>(далее - комиссия по обследованию помещений и</w:t>
      </w:r>
      <w:r w:rsidRPr="0034531F">
        <w:rPr>
          <w:b/>
          <w:bCs/>
          <w:sz w:val="18"/>
          <w:szCs w:val="18"/>
        </w:rPr>
        <w:t> </w:t>
      </w:r>
      <w:r w:rsidRPr="0034531F">
        <w:rPr>
          <w:sz w:val="18"/>
          <w:szCs w:val="18"/>
        </w:rPr>
        <w:t>приемке работ) (Приложение №1; Приложение №2).</w:t>
      </w:r>
    </w:p>
    <w:p w:rsidR="0034531F" w:rsidRPr="0034531F" w:rsidRDefault="0034531F" w:rsidP="0034531F">
      <w:pPr>
        <w:pStyle w:val="aa"/>
        <w:ind w:left="42" w:right="141" w:firstLine="242"/>
        <w:jc w:val="both"/>
        <w:rPr>
          <w:sz w:val="18"/>
          <w:szCs w:val="18"/>
        </w:rPr>
      </w:pPr>
      <w:bookmarkStart w:id="9" w:name="Par381"/>
      <w:bookmarkEnd w:id="9"/>
      <w:r w:rsidRPr="0034531F">
        <w:rPr>
          <w:b/>
          <w:bCs/>
          <w:sz w:val="18"/>
          <w:szCs w:val="18"/>
        </w:rPr>
        <w:t>2. Условия перевода жилого помещения в нежилое помещение и нежилого помещения в жилое помещение</w:t>
      </w:r>
    </w:p>
    <w:p w:rsidR="0034531F" w:rsidRPr="0034531F" w:rsidRDefault="0034531F" w:rsidP="0034531F">
      <w:pPr>
        <w:pStyle w:val="aa"/>
        <w:ind w:left="42" w:right="141" w:firstLine="242"/>
        <w:jc w:val="both"/>
        <w:rPr>
          <w:sz w:val="18"/>
          <w:szCs w:val="18"/>
        </w:rPr>
      </w:pPr>
      <w:r w:rsidRPr="0034531F">
        <w:rPr>
          <w:sz w:val="18"/>
          <w:szCs w:val="18"/>
        </w:rPr>
        <w:t>2.1. Перевод жилого помещения в нежилое помещение и нежилого помещения в жилое помещение допускается с учётом соблюдения требований Жилищного кодекса и законодательства о градостроительной деятельности.</w:t>
      </w:r>
    </w:p>
    <w:p w:rsidR="0034531F" w:rsidRPr="0034531F" w:rsidRDefault="0034531F" w:rsidP="0034531F">
      <w:pPr>
        <w:pStyle w:val="aa"/>
        <w:ind w:left="42" w:right="141" w:firstLine="242"/>
        <w:jc w:val="both"/>
        <w:rPr>
          <w:sz w:val="18"/>
          <w:szCs w:val="18"/>
        </w:rPr>
      </w:pPr>
      <w:r w:rsidRPr="0034531F">
        <w:rPr>
          <w:sz w:val="18"/>
          <w:szCs w:val="18"/>
        </w:rPr>
        <w:t>2.2.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34531F" w:rsidRPr="0034531F" w:rsidRDefault="0034531F" w:rsidP="0034531F">
      <w:pPr>
        <w:pStyle w:val="aa"/>
        <w:ind w:left="42" w:right="141" w:firstLine="242"/>
        <w:jc w:val="both"/>
        <w:rPr>
          <w:sz w:val="18"/>
          <w:szCs w:val="18"/>
        </w:rPr>
      </w:pPr>
      <w:r w:rsidRPr="0034531F">
        <w:rPr>
          <w:sz w:val="18"/>
          <w:szCs w:val="18"/>
        </w:rPr>
        <w:t>2.3.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4531F" w:rsidRPr="0034531F" w:rsidRDefault="0034531F" w:rsidP="0034531F">
      <w:pPr>
        <w:pStyle w:val="aa"/>
        <w:ind w:left="42" w:right="141" w:firstLine="242"/>
        <w:jc w:val="both"/>
        <w:rPr>
          <w:sz w:val="18"/>
          <w:szCs w:val="18"/>
        </w:rPr>
      </w:pPr>
      <w:r w:rsidRPr="0034531F">
        <w:rPr>
          <w:sz w:val="18"/>
          <w:szCs w:val="18"/>
        </w:rPr>
        <w:t>2.4. Перевод жилого помещения в наемном доме социального использования в нежилое помещение не допускается.</w:t>
      </w:r>
    </w:p>
    <w:p w:rsidR="0034531F" w:rsidRPr="0034531F" w:rsidRDefault="0034531F" w:rsidP="0034531F">
      <w:pPr>
        <w:pStyle w:val="aa"/>
        <w:ind w:left="42" w:right="141" w:firstLine="242"/>
        <w:jc w:val="both"/>
        <w:rPr>
          <w:sz w:val="18"/>
          <w:szCs w:val="18"/>
        </w:rPr>
      </w:pPr>
      <w:r w:rsidRPr="0034531F">
        <w:rPr>
          <w:sz w:val="18"/>
          <w:szCs w:val="18"/>
        </w:rPr>
        <w:t>2.5.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4531F" w:rsidRPr="0034531F" w:rsidRDefault="0034531F" w:rsidP="0034531F">
      <w:pPr>
        <w:pStyle w:val="aa"/>
        <w:ind w:left="42" w:right="141" w:firstLine="242"/>
        <w:jc w:val="both"/>
        <w:rPr>
          <w:sz w:val="18"/>
          <w:szCs w:val="18"/>
        </w:rPr>
      </w:pPr>
      <w:bookmarkStart w:id="10" w:name="Par390"/>
      <w:bookmarkEnd w:id="10"/>
      <w:r w:rsidRPr="0034531F">
        <w:rPr>
          <w:b/>
          <w:bCs/>
          <w:sz w:val="18"/>
          <w:szCs w:val="18"/>
        </w:rPr>
        <w:t>3. Порядок перевода жилого помещения в нежилое помещение и нежилого помещения в жилое помещение</w:t>
      </w:r>
    </w:p>
    <w:p w:rsidR="0034531F" w:rsidRPr="0034531F" w:rsidRDefault="0034531F" w:rsidP="0034531F">
      <w:pPr>
        <w:pStyle w:val="aa"/>
        <w:ind w:left="42" w:right="141" w:firstLine="242"/>
        <w:jc w:val="both"/>
        <w:rPr>
          <w:sz w:val="18"/>
          <w:szCs w:val="18"/>
        </w:rPr>
      </w:pPr>
      <w:r w:rsidRPr="0034531F">
        <w:rPr>
          <w:sz w:val="18"/>
          <w:szCs w:val="18"/>
        </w:rPr>
        <w:t>3.1. Перевод жилого помещения в нежилое помещение и нежилого помещения в жилое помещение осуществляется Администрацией муниципального округа (далее – Администрацией).</w:t>
      </w:r>
    </w:p>
    <w:p w:rsidR="0034531F" w:rsidRPr="0034531F" w:rsidRDefault="0034531F" w:rsidP="0034531F">
      <w:pPr>
        <w:pStyle w:val="aa"/>
        <w:ind w:left="42" w:right="141" w:firstLine="242"/>
        <w:jc w:val="both"/>
        <w:rPr>
          <w:sz w:val="18"/>
          <w:szCs w:val="18"/>
        </w:rPr>
      </w:pPr>
      <w:bookmarkStart w:id="11" w:name="Par393"/>
      <w:bookmarkEnd w:id="11"/>
      <w:r w:rsidRPr="0034531F">
        <w:rPr>
          <w:sz w:val="18"/>
          <w:szCs w:val="18"/>
        </w:rPr>
        <w:t>3.2.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 заявитель)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 представляет:</w:t>
      </w:r>
    </w:p>
    <w:p w:rsidR="0034531F" w:rsidRPr="0034531F" w:rsidRDefault="0034531F" w:rsidP="0034531F">
      <w:pPr>
        <w:pStyle w:val="aa"/>
        <w:ind w:left="42" w:right="141" w:firstLine="242"/>
        <w:jc w:val="both"/>
        <w:rPr>
          <w:sz w:val="18"/>
          <w:szCs w:val="18"/>
        </w:rPr>
      </w:pPr>
      <w:r w:rsidRPr="0034531F">
        <w:rPr>
          <w:sz w:val="18"/>
          <w:szCs w:val="18"/>
        </w:rPr>
        <w:t>1) заявление о переводе помещения (Приложение № 4);</w:t>
      </w:r>
    </w:p>
    <w:p w:rsidR="0034531F" w:rsidRPr="0034531F" w:rsidRDefault="0034531F" w:rsidP="0034531F">
      <w:pPr>
        <w:pStyle w:val="aa"/>
        <w:ind w:left="42" w:right="141" w:firstLine="242"/>
        <w:jc w:val="both"/>
        <w:rPr>
          <w:sz w:val="18"/>
          <w:szCs w:val="18"/>
        </w:rPr>
      </w:pPr>
      <w:bookmarkStart w:id="12" w:name="Par396"/>
      <w:bookmarkEnd w:id="12"/>
      <w:r w:rsidRPr="0034531F">
        <w:rPr>
          <w:sz w:val="18"/>
          <w:szCs w:val="18"/>
        </w:rPr>
        <w:t>2) правоустанавливающие документы на переводимое помещение (подлинники или засвидетельствованные в нотариальном порядке копии);</w:t>
      </w:r>
    </w:p>
    <w:p w:rsidR="0034531F" w:rsidRPr="0034531F" w:rsidRDefault="0034531F" w:rsidP="0034531F">
      <w:pPr>
        <w:pStyle w:val="aa"/>
        <w:ind w:left="42" w:right="141" w:firstLine="242"/>
        <w:jc w:val="both"/>
        <w:rPr>
          <w:sz w:val="18"/>
          <w:szCs w:val="18"/>
        </w:rPr>
      </w:pPr>
      <w:bookmarkStart w:id="13" w:name="Par397"/>
      <w:bookmarkEnd w:id="13"/>
      <w:r w:rsidRPr="0034531F">
        <w:rPr>
          <w:sz w:val="18"/>
          <w:szCs w:val="1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4531F" w:rsidRPr="0034531F" w:rsidRDefault="0034531F" w:rsidP="0034531F">
      <w:pPr>
        <w:pStyle w:val="aa"/>
        <w:ind w:left="42" w:right="141" w:firstLine="242"/>
        <w:jc w:val="both"/>
        <w:rPr>
          <w:sz w:val="18"/>
          <w:szCs w:val="18"/>
        </w:rPr>
      </w:pPr>
      <w:bookmarkStart w:id="14" w:name="Par398"/>
      <w:bookmarkEnd w:id="14"/>
      <w:r w:rsidRPr="0034531F">
        <w:rPr>
          <w:sz w:val="18"/>
          <w:szCs w:val="18"/>
        </w:rPr>
        <w:t>4) поэтажный план дома, в котором находится переводимое помещение;</w:t>
      </w:r>
    </w:p>
    <w:p w:rsidR="0034531F" w:rsidRPr="0034531F" w:rsidRDefault="0034531F" w:rsidP="0034531F">
      <w:pPr>
        <w:pStyle w:val="aa"/>
        <w:ind w:left="42" w:right="141" w:firstLine="242"/>
        <w:jc w:val="both"/>
        <w:rPr>
          <w:sz w:val="18"/>
          <w:szCs w:val="18"/>
        </w:rPr>
      </w:pPr>
      <w:bookmarkStart w:id="15" w:name="Par399"/>
      <w:bookmarkEnd w:id="15"/>
      <w:r w:rsidRPr="0034531F">
        <w:rPr>
          <w:sz w:val="18"/>
          <w:szCs w:val="1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4531F" w:rsidRPr="0034531F" w:rsidRDefault="0034531F" w:rsidP="0034531F">
      <w:pPr>
        <w:pStyle w:val="aa"/>
        <w:ind w:left="42" w:right="141" w:firstLine="242"/>
        <w:jc w:val="both"/>
        <w:rPr>
          <w:sz w:val="18"/>
          <w:szCs w:val="18"/>
        </w:rPr>
      </w:pPr>
      <w:bookmarkStart w:id="16" w:name="Par400"/>
      <w:bookmarkEnd w:id="16"/>
      <w:r w:rsidRPr="0034531F">
        <w:rPr>
          <w:sz w:val="18"/>
          <w:szCs w:val="18"/>
        </w:rPr>
        <w:t>3.3. Заявитель вправе не представлять документы, предусмотренные подпунктами 3 и 4 пункта 3.2 настоящего Положения,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3.2 настоящего Положения.</w:t>
      </w:r>
    </w:p>
    <w:p w:rsidR="0034531F" w:rsidRPr="0034531F" w:rsidRDefault="0034531F" w:rsidP="0034531F">
      <w:pPr>
        <w:pStyle w:val="aa"/>
        <w:ind w:left="42" w:right="141" w:firstLine="242"/>
        <w:jc w:val="both"/>
        <w:rPr>
          <w:sz w:val="18"/>
          <w:szCs w:val="18"/>
        </w:rPr>
      </w:pPr>
      <w:r w:rsidRPr="0034531F">
        <w:rPr>
          <w:sz w:val="18"/>
          <w:szCs w:val="18"/>
        </w:rPr>
        <w:t>Для рассмотрения заявления о переводе помещения Администрация либо специалисты многофункционального центра (при обращении заявителя через многофункциональный центр) запрашивают следующие документы (их копии или содержащиеся в них сведения), если они не были представлены заявителем по собственной инициативе:</w:t>
      </w:r>
    </w:p>
    <w:p w:rsidR="0034531F" w:rsidRPr="0034531F" w:rsidRDefault="0034531F" w:rsidP="0034531F">
      <w:pPr>
        <w:pStyle w:val="aa"/>
        <w:ind w:left="42" w:right="141" w:firstLine="242"/>
        <w:jc w:val="both"/>
        <w:rPr>
          <w:sz w:val="18"/>
          <w:szCs w:val="18"/>
        </w:rPr>
      </w:pPr>
      <w:r w:rsidRPr="0034531F">
        <w:rPr>
          <w:sz w:val="18"/>
          <w:szCs w:val="1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34531F" w:rsidRPr="0034531F" w:rsidRDefault="0034531F" w:rsidP="0034531F">
      <w:pPr>
        <w:pStyle w:val="aa"/>
        <w:ind w:left="42" w:right="141" w:firstLine="242"/>
        <w:jc w:val="both"/>
        <w:rPr>
          <w:sz w:val="18"/>
          <w:szCs w:val="18"/>
        </w:rPr>
      </w:pPr>
      <w:r w:rsidRPr="0034531F">
        <w:rPr>
          <w:sz w:val="18"/>
          <w:szCs w:val="1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4531F" w:rsidRPr="0034531F" w:rsidRDefault="0034531F" w:rsidP="0034531F">
      <w:pPr>
        <w:pStyle w:val="aa"/>
        <w:ind w:left="42" w:right="141" w:firstLine="242"/>
        <w:jc w:val="both"/>
        <w:rPr>
          <w:sz w:val="18"/>
          <w:szCs w:val="18"/>
        </w:rPr>
      </w:pPr>
      <w:r w:rsidRPr="0034531F">
        <w:rPr>
          <w:sz w:val="18"/>
          <w:szCs w:val="18"/>
        </w:rPr>
        <w:t>3) поэтажный план дома, в котором находится переводимое помещение.</w:t>
      </w:r>
    </w:p>
    <w:p w:rsidR="0034531F" w:rsidRPr="0034531F" w:rsidRDefault="0034531F" w:rsidP="0034531F">
      <w:pPr>
        <w:pStyle w:val="aa"/>
        <w:ind w:left="42" w:right="141" w:firstLine="242"/>
        <w:jc w:val="both"/>
        <w:rPr>
          <w:sz w:val="18"/>
          <w:szCs w:val="18"/>
        </w:rPr>
      </w:pPr>
      <w:r w:rsidRPr="0034531F">
        <w:rPr>
          <w:sz w:val="18"/>
          <w:szCs w:val="18"/>
        </w:rPr>
        <w:t xml:space="preserve">3.4. Администрация и специалисты многофункционального центра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3.2 настоящего Положения.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w:t>
      </w:r>
      <w:r w:rsidRPr="0034531F">
        <w:rPr>
          <w:sz w:val="18"/>
          <w:szCs w:val="18"/>
        </w:rPr>
        <w:lastRenderedPageBreak/>
        <w:t>самоуправления организации, в распоряжении которых находятся документы, указанные в пункте 3.3. настоящего Положения</w:t>
      </w:r>
      <w:r w:rsidRPr="0034531F">
        <w:rPr>
          <w:sz w:val="18"/>
          <w:szCs w:val="18"/>
          <w:u w:val="single"/>
        </w:rPr>
        <w:t>,</w:t>
      </w:r>
      <w:r w:rsidRPr="0034531F">
        <w:rPr>
          <w:sz w:val="18"/>
          <w:szCs w:val="18"/>
        </w:rPr>
        <w:t> обязаны направить в порядке межведомственного информационного взаимодействия в Администрацию либо специалистам многофункционального центра (при обращении заявителя через многофункциональный центр)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4531F" w:rsidRPr="0034531F" w:rsidRDefault="0034531F" w:rsidP="0034531F">
      <w:pPr>
        <w:pStyle w:val="aa"/>
        <w:ind w:left="42" w:right="141" w:firstLine="242"/>
        <w:jc w:val="both"/>
        <w:rPr>
          <w:sz w:val="18"/>
          <w:szCs w:val="18"/>
        </w:rPr>
      </w:pPr>
      <w:bookmarkStart w:id="17" w:name="Par407"/>
      <w:bookmarkEnd w:id="17"/>
      <w:r w:rsidRPr="0034531F">
        <w:rPr>
          <w:sz w:val="18"/>
          <w:szCs w:val="18"/>
        </w:rPr>
        <w:t>3.5.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пунктами 3.2 и 3.3. настоящего Положения документов Администрацией не позднее чем через сорок пять дней со дня представления в Администрацию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пункте 3.2 настоящего Положения,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34531F" w:rsidRPr="0034531F" w:rsidRDefault="0034531F" w:rsidP="0034531F">
      <w:pPr>
        <w:pStyle w:val="aa"/>
        <w:ind w:left="42" w:right="141" w:firstLine="242"/>
        <w:jc w:val="both"/>
        <w:rPr>
          <w:sz w:val="18"/>
          <w:szCs w:val="18"/>
        </w:rPr>
      </w:pPr>
      <w:bookmarkStart w:id="18" w:name="Par409"/>
      <w:bookmarkEnd w:id="18"/>
      <w:r w:rsidRPr="0034531F">
        <w:rPr>
          <w:sz w:val="18"/>
          <w:szCs w:val="18"/>
        </w:rPr>
        <w:t>3.6. Администрация не позднее чем через три рабочих дня со дня принятия одного из указанных в пункте 3.5. настоящего Положения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данного документа установлена постановлением Правительства Российской Федерации от 10.08.2005 № 502 (Приложение № 5).</w:t>
      </w:r>
    </w:p>
    <w:p w:rsidR="0034531F" w:rsidRPr="0034531F" w:rsidRDefault="0034531F" w:rsidP="0034531F">
      <w:pPr>
        <w:pStyle w:val="aa"/>
        <w:ind w:left="42" w:right="141" w:firstLine="242"/>
        <w:jc w:val="both"/>
        <w:rPr>
          <w:sz w:val="18"/>
          <w:szCs w:val="18"/>
        </w:rPr>
      </w:pPr>
      <w:r w:rsidRPr="0034531F">
        <w:rPr>
          <w:sz w:val="18"/>
          <w:szCs w:val="18"/>
        </w:rPr>
        <w:t>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4531F" w:rsidRPr="0034531F" w:rsidRDefault="0034531F" w:rsidP="0034531F">
      <w:pPr>
        <w:pStyle w:val="aa"/>
        <w:ind w:left="42" w:right="141" w:firstLine="242"/>
        <w:jc w:val="both"/>
        <w:rPr>
          <w:sz w:val="18"/>
          <w:szCs w:val="18"/>
        </w:rPr>
      </w:pPr>
      <w:r w:rsidRPr="0034531F">
        <w:rPr>
          <w:sz w:val="18"/>
          <w:szCs w:val="18"/>
        </w:rPr>
        <w:t>3.7.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пункте 3.6. настоящего Положения документ должен содержать требование об их проведении, перечень иных работ, если их проведение необходимо.</w:t>
      </w:r>
    </w:p>
    <w:p w:rsidR="0034531F" w:rsidRPr="0034531F" w:rsidRDefault="0034531F" w:rsidP="0034531F">
      <w:pPr>
        <w:pStyle w:val="aa"/>
        <w:ind w:left="42" w:right="141" w:firstLine="242"/>
        <w:jc w:val="both"/>
        <w:rPr>
          <w:sz w:val="18"/>
          <w:szCs w:val="18"/>
        </w:rPr>
      </w:pPr>
      <w:r w:rsidRPr="0034531F">
        <w:rPr>
          <w:sz w:val="18"/>
          <w:szCs w:val="18"/>
        </w:rPr>
        <w:t>3.8.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пунктом 3.8 настоящего положения,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34531F" w:rsidRPr="0034531F" w:rsidRDefault="0034531F" w:rsidP="0034531F">
      <w:pPr>
        <w:pStyle w:val="aa"/>
        <w:ind w:left="42" w:right="141" w:firstLine="242"/>
        <w:jc w:val="both"/>
        <w:rPr>
          <w:sz w:val="18"/>
          <w:szCs w:val="18"/>
        </w:rPr>
      </w:pPr>
      <w:bookmarkStart w:id="19" w:name="Par413"/>
      <w:bookmarkEnd w:id="19"/>
      <w:r w:rsidRPr="0034531F">
        <w:rPr>
          <w:sz w:val="18"/>
          <w:szCs w:val="18"/>
        </w:rPr>
        <w:t>3.9.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3.6. настоящего Положения, является основанием проведения соответствующих переустройства, и (или) перепланировки с учётом проекта переустройства и (или) перепланировки, представлявшегося заявителем в соответствии с подпунктом 5 пункта 3.2 настоящего Положения, и (или) иных работ с учётом перечня таких работ, указанных в предусмотренном пунктом 3.6. настоящего Положения документе.</w:t>
      </w:r>
    </w:p>
    <w:p w:rsidR="0034531F" w:rsidRPr="0034531F" w:rsidRDefault="0034531F" w:rsidP="0034531F">
      <w:pPr>
        <w:pStyle w:val="aa"/>
        <w:ind w:left="42" w:right="141" w:firstLine="242"/>
        <w:jc w:val="both"/>
        <w:rPr>
          <w:sz w:val="18"/>
          <w:szCs w:val="18"/>
        </w:rPr>
      </w:pPr>
      <w:r w:rsidRPr="0034531F">
        <w:rPr>
          <w:sz w:val="18"/>
          <w:szCs w:val="18"/>
        </w:rPr>
        <w:t>3.10. По окончании указанных в пункте 3.9 настоящего положения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N 218-ФЗ "О государственной регистрации недвижимости".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4531F" w:rsidRPr="0034531F" w:rsidRDefault="0034531F" w:rsidP="0034531F">
      <w:pPr>
        <w:pStyle w:val="aa"/>
        <w:ind w:left="42" w:right="141" w:firstLine="242"/>
        <w:jc w:val="both"/>
        <w:rPr>
          <w:sz w:val="18"/>
          <w:szCs w:val="18"/>
        </w:rPr>
      </w:pPr>
      <w:r w:rsidRPr="0034531F">
        <w:rPr>
          <w:sz w:val="18"/>
          <w:szCs w:val="18"/>
        </w:rPr>
        <w:t>3.11.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34531F" w:rsidRPr="0034531F" w:rsidRDefault="0034531F" w:rsidP="0034531F">
      <w:pPr>
        <w:pStyle w:val="aa"/>
        <w:ind w:left="42" w:right="141" w:firstLine="242"/>
        <w:jc w:val="both"/>
        <w:rPr>
          <w:sz w:val="18"/>
          <w:szCs w:val="18"/>
        </w:rPr>
      </w:pPr>
      <w:bookmarkStart w:id="20" w:name="Par418"/>
      <w:bookmarkEnd w:id="20"/>
      <w:r w:rsidRPr="0034531F">
        <w:rPr>
          <w:b/>
          <w:bCs/>
          <w:sz w:val="18"/>
          <w:szCs w:val="18"/>
        </w:rPr>
        <w:t>4. Отказ в переводе жилого помещения в нежилое помещение или нежилого помещения в жилое помещение</w:t>
      </w:r>
    </w:p>
    <w:p w:rsidR="0034531F" w:rsidRPr="0034531F" w:rsidRDefault="0034531F" w:rsidP="0034531F">
      <w:pPr>
        <w:pStyle w:val="aa"/>
        <w:ind w:left="42" w:right="141" w:firstLine="242"/>
        <w:jc w:val="both"/>
        <w:rPr>
          <w:sz w:val="18"/>
          <w:szCs w:val="18"/>
        </w:rPr>
      </w:pPr>
      <w:bookmarkStart w:id="21" w:name="Par420"/>
      <w:bookmarkEnd w:id="21"/>
      <w:r w:rsidRPr="0034531F">
        <w:rPr>
          <w:sz w:val="18"/>
          <w:szCs w:val="18"/>
        </w:rPr>
        <w:t>4.1. Отказ в переводе жилого помещения в нежилое помещение или нежилого помещения в жилое помещение допускается в случае:</w:t>
      </w:r>
    </w:p>
    <w:p w:rsidR="0034531F" w:rsidRPr="0034531F" w:rsidRDefault="0034531F" w:rsidP="0034531F">
      <w:pPr>
        <w:pStyle w:val="aa"/>
        <w:ind w:left="42" w:right="141" w:firstLine="242"/>
        <w:jc w:val="both"/>
        <w:rPr>
          <w:sz w:val="18"/>
          <w:szCs w:val="18"/>
        </w:rPr>
      </w:pPr>
      <w:proofErr w:type="gramStart"/>
      <w:r w:rsidRPr="0034531F">
        <w:rPr>
          <w:sz w:val="18"/>
          <w:szCs w:val="18"/>
        </w:rPr>
        <w:t>1)непредставления</w:t>
      </w:r>
      <w:proofErr w:type="gramEnd"/>
      <w:r w:rsidRPr="0034531F">
        <w:rPr>
          <w:sz w:val="18"/>
          <w:szCs w:val="18"/>
        </w:rPr>
        <w:t xml:space="preserve"> определенных пунктом 3.2. настоящего Положения документов, обязанность по представлению которых возложена на заявителя;</w:t>
      </w:r>
    </w:p>
    <w:p w:rsidR="0034531F" w:rsidRPr="0034531F" w:rsidRDefault="0034531F" w:rsidP="0034531F">
      <w:pPr>
        <w:pStyle w:val="aa"/>
        <w:ind w:left="42" w:right="141" w:firstLine="242"/>
        <w:jc w:val="both"/>
        <w:rPr>
          <w:sz w:val="18"/>
          <w:szCs w:val="18"/>
        </w:rPr>
      </w:pPr>
      <w:r w:rsidRPr="0034531F">
        <w:rPr>
          <w:sz w:val="18"/>
          <w:szCs w:val="18"/>
        </w:rP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3.2. настоящего Положения,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w:t>
      </w:r>
      <w:r w:rsidRPr="0034531F">
        <w:rPr>
          <w:sz w:val="18"/>
          <w:szCs w:val="18"/>
          <w:u w:val="single"/>
        </w:rPr>
        <w:t> </w:t>
      </w:r>
      <w:r w:rsidRPr="0034531F">
        <w:rPr>
          <w:sz w:val="18"/>
          <w:szCs w:val="18"/>
        </w:rPr>
        <w:t>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3.2.</w:t>
      </w:r>
      <w:r w:rsidRPr="0034531F">
        <w:rPr>
          <w:sz w:val="18"/>
          <w:szCs w:val="18"/>
          <w:u w:val="single"/>
        </w:rPr>
        <w:t> </w:t>
      </w:r>
      <w:r w:rsidRPr="0034531F">
        <w:rPr>
          <w:sz w:val="18"/>
          <w:szCs w:val="18"/>
        </w:rPr>
        <w:t>настоящего Положения, и не получила от заявителя такие документ и (или) информацию в течение пятнадцати рабочих дней со дня направления уведомления;</w:t>
      </w:r>
    </w:p>
    <w:p w:rsidR="0034531F" w:rsidRPr="0034531F" w:rsidRDefault="0034531F" w:rsidP="0034531F">
      <w:pPr>
        <w:pStyle w:val="aa"/>
        <w:ind w:left="42" w:right="141" w:firstLine="242"/>
        <w:jc w:val="both"/>
        <w:rPr>
          <w:sz w:val="18"/>
          <w:szCs w:val="18"/>
        </w:rPr>
      </w:pPr>
      <w:r w:rsidRPr="0034531F">
        <w:rPr>
          <w:sz w:val="18"/>
          <w:szCs w:val="18"/>
        </w:rPr>
        <w:t>3) представления документов в ненадлежащий орган;</w:t>
      </w:r>
    </w:p>
    <w:p w:rsidR="0034531F" w:rsidRPr="0034531F" w:rsidRDefault="0034531F" w:rsidP="0034531F">
      <w:pPr>
        <w:pStyle w:val="aa"/>
        <w:ind w:left="42" w:right="141" w:firstLine="242"/>
        <w:jc w:val="both"/>
        <w:rPr>
          <w:sz w:val="18"/>
          <w:szCs w:val="18"/>
        </w:rPr>
      </w:pPr>
      <w:r w:rsidRPr="0034531F">
        <w:rPr>
          <w:sz w:val="18"/>
          <w:szCs w:val="18"/>
        </w:rPr>
        <w:t>4) несоблюдения предусмотренных частью 2 настоящего Положения условий перевода помещения;</w:t>
      </w:r>
    </w:p>
    <w:p w:rsidR="0034531F" w:rsidRPr="0034531F" w:rsidRDefault="0034531F" w:rsidP="0034531F">
      <w:pPr>
        <w:pStyle w:val="aa"/>
        <w:ind w:left="42" w:right="141" w:firstLine="242"/>
        <w:jc w:val="both"/>
        <w:rPr>
          <w:sz w:val="18"/>
          <w:szCs w:val="18"/>
        </w:rPr>
      </w:pPr>
      <w:r w:rsidRPr="0034531F">
        <w:rPr>
          <w:sz w:val="18"/>
          <w:szCs w:val="18"/>
        </w:rPr>
        <w:t>5) несоответствия проекта переустройства и (или) перепланировки жилого помещения требованиям законодательства.</w:t>
      </w:r>
    </w:p>
    <w:p w:rsidR="0034531F" w:rsidRPr="0034531F" w:rsidRDefault="0034531F" w:rsidP="0034531F">
      <w:pPr>
        <w:pStyle w:val="aa"/>
        <w:ind w:left="42" w:right="141" w:firstLine="242"/>
        <w:jc w:val="both"/>
        <w:rPr>
          <w:sz w:val="18"/>
          <w:szCs w:val="18"/>
        </w:rPr>
      </w:pPr>
      <w:r w:rsidRPr="0034531F">
        <w:rPr>
          <w:sz w:val="18"/>
          <w:szCs w:val="18"/>
        </w:rPr>
        <w:t>4.2. Решение об отказе в переводе помещения должно содержать основания отказа с обязательной ссылкой на нарушения, предусмотренные пунктом 4.1. настоящего Положения.</w:t>
      </w:r>
    </w:p>
    <w:p w:rsidR="0034531F" w:rsidRPr="0034531F" w:rsidRDefault="0034531F" w:rsidP="0034531F">
      <w:pPr>
        <w:pStyle w:val="aa"/>
        <w:ind w:left="42" w:right="141" w:firstLine="242"/>
        <w:jc w:val="both"/>
        <w:rPr>
          <w:sz w:val="18"/>
          <w:szCs w:val="18"/>
        </w:rPr>
      </w:pPr>
      <w:r w:rsidRPr="0034531F">
        <w:rPr>
          <w:sz w:val="18"/>
          <w:szCs w:val="18"/>
        </w:rPr>
        <w:lastRenderedPageBreak/>
        <w:t>4.3.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4531F" w:rsidRPr="0034531F" w:rsidRDefault="0034531F" w:rsidP="0034531F">
      <w:pPr>
        <w:pStyle w:val="aa"/>
        <w:ind w:left="42" w:right="141" w:firstLine="242"/>
        <w:jc w:val="both"/>
        <w:rPr>
          <w:sz w:val="18"/>
          <w:szCs w:val="18"/>
        </w:rPr>
      </w:pPr>
      <w:r w:rsidRPr="0034531F">
        <w:rPr>
          <w:b/>
          <w:bCs/>
          <w:sz w:val="18"/>
          <w:szCs w:val="18"/>
        </w:rPr>
        <w:t>5. Виды переустройства и перепланировки жилого помещения</w:t>
      </w:r>
    </w:p>
    <w:p w:rsidR="0034531F" w:rsidRPr="0034531F" w:rsidRDefault="0034531F" w:rsidP="0034531F">
      <w:pPr>
        <w:pStyle w:val="aa"/>
        <w:ind w:left="42" w:right="141" w:firstLine="242"/>
        <w:jc w:val="both"/>
        <w:rPr>
          <w:sz w:val="18"/>
          <w:szCs w:val="18"/>
        </w:rPr>
      </w:pPr>
      <w:r w:rsidRPr="0034531F">
        <w:rPr>
          <w:sz w:val="18"/>
          <w:szCs w:val="18"/>
        </w:rPr>
        <w:t>5.1.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34531F" w:rsidRPr="0034531F" w:rsidRDefault="0034531F" w:rsidP="0034531F">
      <w:pPr>
        <w:pStyle w:val="aa"/>
        <w:ind w:left="42" w:right="141" w:firstLine="242"/>
        <w:jc w:val="both"/>
        <w:rPr>
          <w:sz w:val="18"/>
          <w:szCs w:val="18"/>
        </w:rPr>
      </w:pPr>
      <w:r w:rsidRPr="0034531F">
        <w:rPr>
          <w:sz w:val="18"/>
          <w:szCs w:val="18"/>
        </w:rPr>
        <w:t>5.2.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4531F" w:rsidRPr="0034531F" w:rsidRDefault="0034531F" w:rsidP="0034531F">
      <w:pPr>
        <w:pStyle w:val="aa"/>
        <w:ind w:left="42" w:right="141" w:firstLine="242"/>
        <w:jc w:val="both"/>
        <w:rPr>
          <w:sz w:val="18"/>
          <w:szCs w:val="18"/>
        </w:rPr>
      </w:pPr>
      <w:bookmarkStart w:id="22" w:name="Par438"/>
      <w:bookmarkEnd w:id="22"/>
      <w:r w:rsidRPr="0034531F">
        <w:rPr>
          <w:b/>
          <w:bCs/>
          <w:sz w:val="18"/>
          <w:szCs w:val="18"/>
        </w:rPr>
        <w:t>6. Порядок проведения переустройства и (или) перепланировки жилого помещения</w:t>
      </w:r>
    </w:p>
    <w:p w:rsidR="0034531F" w:rsidRPr="0034531F" w:rsidRDefault="0034531F" w:rsidP="0034531F">
      <w:pPr>
        <w:pStyle w:val="aa"/>
        <w:ind w:left="42" w:right="141" w:firstLine="242"/>
        <w:jc w:val="both"/>
        <w:rPr>
          <w:sz w:val="18"/>
          <w:szCs w:val="18"/>
        </w:rPr>
      </w:pPr>
      <w:r w:rsidRPr="0034531F">
        <w:rPr>
          <w:sz w:val="18"/>
          <w:szCs w:val="18"/>
        </w:rPr>
        <w:t>6.1. Переустройство и (или) перепланировка жилого помещения проводятся с соблюдением требований законодательства по согласованию с Администрацией на основании принятого ею решения.</w:t>
      </w:r>
    </w:p>
    <w:p w:rsidR="0034531F" w:rsidRPr="0034531F" w:rsidRDefault="0034531F" w:rsidP="0034531F">
      <w:pPr>
        <w:pStyle w:val="aa"/>
        <w:ind w:left="42" w:right="141" w:firstLine="242"/>
        <w:jc w:val="both"/>
        <w:rPr>
          <w:sz w:val="18"/>
          <w:szCs w:val="18"/>
        </w:rPr>
      </w:pPr>
      <w:bookmarkStart w:id="23" w:name="Par441"/>
      <w:bookmarkEnd w:id="23"/>
      <w:r w:rsidRPr="0034531F">
        <w:rPr>
          <w:sz w:val="18"/>
          <w:szCs w:val="18"/>
        </w:rPr>
        <w:t>6.2. Для проведения переустройства и (или) перепланировки жилого помещения собственник данного помещения или уполномоченное им лицо в Администрацию либо через многофункциональный центр представляет:</w:t>
      </w:r>
    </w:p>
    <w:p w:rsidR="0034531F" w:rsidRPr="0034531F" w:rsidRDefault="0034531F" w:rsidP="0034531F">
      <w:pPr>
        <w:pStyle w:val="aa"/>
        <w:ind w:left="42" w:right="141" w:firstLine="242"/>
        <w:jc w:val="both"/>
        <w:rPr>
          <w:sz w:val="18"/>
          <w:szCs w:val="18"/>
        </w:rPr>
      </w:pPr>
      <w:r w:rsidRPr="0034531F">
        <w:rPr>
          <w:sz w:val="18"/>
          <w:szCs w:val="18"/>
        </w:rPr>
        <w:t>1) заявление о переустройстве и (или) перепланировке по форме, утверждённой постановлением Правительства Российской Федерации от 28.04.2005 № 266 (Приложение № 6).</w:t>
      </w:r>
    </w:p>
    <w:p w:rsidR="0034531F" w:rsidRPr="0034531F" w:rsidRDefault="0034531F" w:rsidP="0034531F">
      <w:pPr>
        <w:pStyle w:val="aa"/>
        <w:ind w:left="42" w:right="141" w:firstLine="242"/>
        <w:jc w:val="both"/>
        <w:rPr>
          <w:sz w:val="18"/>
          <w:szCs w:val="18"/>
        </w:rPr>
      </w:pPr>
      <w:bookmarkStart w:id="24" w:name="Par445"/>
      <w:bookmarkEnd w:id="24"/>
      <w:r w:rsidRPr="0034531F">
        <w:rPr>
          <w:sz w:val="18"/>
          <w:szCs w:val="18"/>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34531F" w:rsidRPr="0034531F" w:rsidRDefault="0034531F" w:rsidP="0034531F">
      <w:pPr>
        <w:pStyle w:val="aa"/>
        <w:ind w:left="42" w:right="141" w:firstLine="242"/>
        <w:jc w:val="both"/>
        <w:rPr>
          <w:sz w:val="18"/>
          <w:szCs w:val="18"/>
        </w:rPr>
      </w:pPr>
      <w:bookmarkStart w:id="25" w:name="Par446"/>
      <w:bookmarkEnd w:id="25"/>
      <w:r w:rsidRPr="0034531F">
        <w:rPr>
          <w:sz w:val="18"/>
          <w:szCs w:val="18"/>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4531F" w:rsidRPr="0034531F" w:rsidRDefault="0034531F" w:rsidP="0034531F">
      <w:pPr>
        <w:pStyle w:val="aa"/>
        <w:ind w:left="42" w:right="141" w:firstLine="242"/>
        <w:jc w:val="both"/>
        <w:rPr>
          <w:sz w:val="18"/>
          <w:szCs w:val="18"/>
        </w:rPr>
      </w:pPr>
      <w:bookmarkStart w:id="26" w:name="Par447"/>
      <w:bookmarkEnd w:id="26"/>
      <w:r w:rsidRPr="0034531F">
        <w:rPr>
          <w:sz w:val="18"/>
          <w:szCs w:val="18"/>
        </w:rPr>
        <w:t>4) технический паспорт переустраиваемого и (или) перепланируемого жилого помещения;</w:t>
      </w:r>
    </w:p>
    <w:p w:rsidR="0034531F" w:rsidRPr="0034531F" w:rsidRDefault="0034531F" w:rsidP="0034531F">
      <w:pPr>
        <w:pStyle w:val="aa"/>
        <w:ind w:left="42" w:right="141" w:firstLine="242"/>
        <w:jc w:val="both"/>
        <w:rPr>
          <w:sz w:val="18"/>
          <w:szCs w:val="18"/>
        </w:rPr>
      </w:pPr>
      <w:r w:rsidRPr="0034531F">
        <w:rPr>
          <w:sz w:val="18"/>
          <w:szCs w:val="1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4531F" w:rsidRPr="0034531F" w:rsidRDefault="0034531F" w:rsidP="0034531F">
      <w:pPr>
        <w:pStyle w:val="aa"/>
        <w:ind w:left="42" w:right="141" w:firstLine="242"/>
        <w:jc w:val="both"/>
        <w:rPr>
          <w:sz w:val="18"/>
          <w:szCs w:val="18"/>
        </w:rPr>
      </w:pPr>
      <w:bookmarkStart w:id="27" w:name="Par449"/>
      <w:bookmarkEnd w:id="27"/>
      <w:r w:rsidRPr="0034531F">
        <w:rPr>
          <w:sz w:val="18"/>
          <w:szCs w:val="18"/>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4531F" w:rsidRPr="0034531F" w:rsidRDefault="0034531F" w:rsidP="0034531F">
      <w:pPr>
        <w:pStyle w:val="aa"/>
        <w:ind w:left="42" w:right="141" w:firstLine="242"/>
        <w:jc w:val="both"/>
        <w:rPr>
          <w:sz w:val="18"/>
          <w:szCs w:val="18"/>
        </w:rPr>
      </w:pPr>
      <w:bookmarkStart w:id="28" w:name="Par450"/>
      <w:bookmarkEnd w:id="28"/>
      <w:r w:rsidRPr="0034531F">
        <w:rPr>
          <w:sz w:val="18"/>
          <w:szCs w:val="18"/>
        </w:rPr>
        <w:t>6.3. Заявитель вправе не представлять документы, предусмотренные подпунктами 4 и 6 пункта 6.2 настоящего Положения,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6.2 настоящего Положения. Для рассмотрения заявления о переустройстве и (или) перепланировке жилого помещения Администрация либо специалисты многофункционального центра (при обращении заявителя через многофункциональный центр)</w:t>
      </w:r>
      <w:r w:rsidRPr="0034531F">
        <w:rPr>
          <w:b/>
          <w:bCs/>
          <w:sz w:val="18"/>
          <w:szCs w:val="18"/>
        </w:rPr>
        <w:t> </w:t>
      </w:r>
      <w:r w:rsidRPr="0034531F">
        <w:rPr>
          <w:sz w:val="18"/>
          <w:szCs w:val="18"/>
        </w:rPr>
        <w:t>запрашивают следующие документы (их копии или содержащиеся в них сведения), если они не были представлены заявителем по собственной инициативе:</w:t>
      </w:r>
    </w:p>
    <w:p w:rsidR="0034531F" w:rsidRPr="0034531F" w:rsidRDefault="0034531F" w:rsidP="0034531F">
      <w:pPr>
        <w:pStyle w:val="aa"/>
        <w:ind w:left="42" w:right="141" w:firstLine="242"/>
        <w:jc w:val="both"/>
        <w:rPr>
          <w:sz w:val="18"/>
          <w:szCs w:val="18"/>
        </w:rPr>
      </w:pPr>
      <w:r w:rsidRPr="0034531F">
        <w:rPr>
          <w:sz w:val="18"/>
          <w:szCs w:val="18"/>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34531F" w:rsidRPr="0034531F" w:rsidRDefault="0034531F" w:rsidP="0034531F">
      <w:pPr>
        <w:pStyle w:val="aa"/>
        <w:ind w:left="42" w:right="141" w:firstLine="242"/>
        <w:jc w:val="both"/>
        <w:rPr>
          <w:sz w:val="18"/>
          <w:szCs w:val="18"/>
        </w:rPr>
      </w:pPr>
      <w:r w:rsidRPr="0034531F">
        <w:rPr>
          <w:sz w:val="18"/>
          <w:szCs w:val="18"/>
        </w:rPr>
        <w:t>2) технический паспорт переустраиваемого и (или) перепланируемого жилого помещения;</w:t>
      </w:r>
    </w:p>
    <w:p w:rsidR="0034531F" w:rsidRPr="0034531F" w:rsidRDefault="0034531F" w:rsidP="0034531F">
      <w:pPr>
        <w:pStyle w:val="aa"/>
        <w:ind w:left="42" w:right="141" w:firstLine="242"/>
        <w:jc w:val="both"/>
        <w:rPr>
          <w:sz w:val="18"/>
          <w:szCs w:val="18"/>
        </w:rPr>
      </w:pPr>
      <w:r w:rsidRPr="0034531F">
        <w:rPr>
          <w:sz w:val="18"/>
          <w:szCs w:val="18"/>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4531F" w:rsidRPr="0034531F" w:rsidRDefault="0034531F" w:rsidP="0034531F">
      <w:pPr>
        <w:pStyle w:val="aa"/>
        <w:ind w:left="42" w:right="141" w:firstLine="242"/>
        <w:jc w:val="both"/>
        <w:rPr>
          <w:sz w:val="18"/>
          <w:szCs w:val="18"/>
        </w:rPr>
      </w:pPr>
      <w:r w:rsidRPr="0034531F">
        <w:rPr>
          <w:sz w:val="18"/>
          <w:szCs w:val="18"/>
        </w:rPr>
        <w:t>6.4. Администрация и специалисты многофункционального центра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6.2. и 6.3. настоящего Положения.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6.3. настоящего Положения, обязаны направить в Администрацию либо специалистам многофункционального центра (при обращении заявителя через многофункциональный центр) запрошенные таким ими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4531F" w:rsidRPr="0034531F" w:rsidRDefault="0034531F" w:rsidP="0034531F">
      <w:pPr>
        <w:pStyle w:val="aa"/>
        <w:ind w:left="42" w:right="141" w:firstLine="242"/>
        <w:jc w:val="both"/>
        <w:rPr>
          <w:sz w:val="18"/>
          <w:szCs w:val="18"/>
        </w:rPr>
      </w:pPr>
      <w:r w:rsidRPr="0034531F">
        <w:rPr>
          <w:sz w:val="18"/>
          <w:szCs w:val="18"/>
        </w:rPr>
        <w:t>6.5.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пунктами 6.2 и 6.3. настоящего Положения</w:t>
      </w:r>
      <w:r w:rsidRPr="0034531F">
        <w:rPr>
          <w:sz w:val="18"/>
          <w:szCs w:val="18"/>
          <w:u w:val="single"/>
        </w:rPr>
        <w:t> </w:t>
      </w:r>
      <w:r w:rsidRPr="0034531F">
        <w:rPr>
          <w:sz w:val="18"/>
          <w:szCs w:val="18"/>
        </w:rPr>
        <w:t>документов Администрацией не позднее чем через сорок пять дней со дня представления в Администрацию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пункте 6.2. настоящего Положения,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Администрацию.</w:t>
      </w:r>
      <w:bookmarkStart w:id="29" w:name="Par459"/>
      <w:bookmarkEnd w:id="29"/>
    </w:p>
    <w:p w:rsidR="0034531F" w:rsidRPr="0034531F" w:rsidRDefault="0034531F" w:rsidP="0034531F">
      <w:pPr>
        <w:pStyle w:val="aa"/>
        <w:ind w:left="42" w:right="141" w:firstLine="242"/>
        <w:jc w:val="both"/>
        <w:rPr>
          <w:sz w:val="18"/>
          <w:szCs w:val="18"/>
        </w:rPr>
      </w:pPr>
      <w:r w:rsidRPr="0034531F">
        <w:rPr>
          <w:sz w:val="18"/>
          <w:szCs w:val="18"/>
        </w:rPr>
        <w:t>6.6. Администрация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указанного документа утверждена постановлением Правительства Российской Федерации от 28.04.2005 № 266 (Приложение № 7)</w:t>
      </w:r>
    </w:p>
    <w:p w:rsidR="0034531F" w:rsidRPr="0034531F" w:rsidRDefault="0034531F" w:rsidP="0034531F">
      <w:pPr>
        <w:pStyle w:val="aa"/>
        <w:ind w:left="42" w:right="141" w:firstLine="242"/>
        <w:jc w:val="both"/>
        <w:rPr>
          <w:sz w:val="18"/>
          <w:szCs w:val="18"/>
        </w:rPr>
      </w:pPr>
      <w:r w:rsidRPr="0034531F">
        <w:rPr>
          <w:sz w:val="18"/>
          <w:szCs w:val="18"/>
        </w:rPr>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4531F" w:rsidRPr="0034531F" w:rsidRDefault="0034531F" w:rsidP="0034531F">
      <w:pPr>
        <w:pStyle w:val="aa"/>
        <w:ind w:left="42" w:right="141" w:firstLine="242"/>
        <w:jc w:val="both"/>
        <w:rPr>
          <w:sz w:val="18"/>
          <w:szCs w:val="18"/>
        </w:rPr>
      </w:pPr>
      <w:bookmarkStart w:id="30" w:name="Par461"/>
      <w:bookmarkEnd w:id="30"/>
      <w:r w:rsidRPr="0034531F">
        <w:rPr>
          <w:sz w:val="18"/>
          <w:szCs w:val="18"/>
        </w:rPr>
        <w:t>6.7. Предусмотренный пунктом 6.6. настоящего Положения документ является основанием проведения переустройства и (или) перепланировки жилого помещения.</w:t>
      </w:r>
    </w:p>
    <w:p w:rsidR="0034531F" w:rsidRPr="0034531F" w:rsidRDefault="0034531F" w:rsidP="0034531F">
      <w:pPr>
        <w:pStyle w:val="aa"/>
        <w:ind w:left="42" w:right="141" w:firstLine="242"/>
        <w:jc w:val="both"/>
        <w:rPr>
          <w:sz w:val="18"/>
          <w:szCs w:val="18"/>
        </w:rPr>
      </w:pPr>
      <w:r w:rsidRPr="0034531F">
        <w:rPr>
          <w:b/>
          <w:bCs/>
          <w:sz w:val="18"/>
          <w:szCs w:val="18"/>
        </w:rPr>
        <w:t>7. Требования к проведению работ по переустройству и (или) перепланировке жилых помещений</w:t>
      </w:r>
    </w:p>
    <w:p w:rsidR="0034531F" w:rsidRPr="0034531F" w:rsidRDefault="0034531F" w:rsidP="0034531F">
      <w:pPr>
        <w:pStyle w:val="aa"/>
        <w:ind w:left="42" w:right="141" w:firstLine="242"/>
        <w:jc w:val="both"/>
        <w:rPr>
          <w:sz w:val="18"/>
          <w:szCs w:val="18"/>
        </w:rPr>
      </w:pPr>
      <w:r w:rsidRPr="0034531F">
        <w:rPr>
          <w:sz w:val="18"/>
          <w:szCs w:val="18"/>
        </w:rPr>
        <w:t>7.1. Работы по переустройству и (или) перепланировке помещений должны проводиться в дневное время (с 8.00 до 20.00) в рабочие и выходные дни.</w:t>
      </w:r>
    </w:p>
    <w:p w:rsidR="0034531F" w:rsidRPr="0034531F" w:rsidRDefault="0034531F" w:rsidP="0034531F">
      <w:pPr>
        <w:pStyle w:val="aa"/>
        <w:ind w:left="42" w:right="141" w:firstLine="242"/>
        <w:jc w:val="both"/>
        <w:rPr>
          <w:sz w:val="18"/>
          <w:szCs w:val="18"/>
        </w:rPr>
      </w:pPr>
      <w:r w:rsidRPr="0034531F">
        <w:rPr>
          <w:sz w:val="18"/>
          <w:szCs w:val="18"/>
        </w:rPr>
        <w:t>7.2. При производстве работ лица, осуществляющие переустройство и (или) перепланировку, обязаны обеспечить своевременный вывоз строительного мусора.</w:t>
      </w:r>
    </w:p>
    <w:p w:rsidR="0034531F" w:rsidRPr="0034531F" w:rsidRDefault="0034531F" w:rsidP="0034531F">
      <w:pPr>
        <w:pStyle w:val="aa"/>
        <w:ind w:left="42" w:right="141" w:firstLine="242"/>
        <w:jc w:val="both"/>
        <w:rPr>
          <w:sz w:val="18"/>
          <w:szCs w:val="18"/>
        </w:rPr>
      </w:pPr>
      <w:r w:rsidRPr="0034531F">
        <w:rPr>
          <w:sz w:val="18"/>
          <w:szCs w:val="18"/>
        </w:rPr>
        <w:lastRenderedPageBreak/>
        <w:t>7.3. Работы должны проводиться в соответствии с проектом переустройства и (или) перепланировки, с учётом требований технических регламентов, действующих нормативных документов в области производства строительных работ, с применением строительных материалов соответствующих установленным законодательством требованиям, исключая действия, ухудшающие состояние жилищного фонда, объектов общего пользования и инженерного обеспечения, а также затрагивающие интересы третьих лиц, создающие неудобства владельцам соседних помещений.</w:t>
      </w:r>
    </w:p>
    <w:p w:rsidR="0034531F" w:rsidRPr="0034531F" w:rsidRDefault="0034531F" w:rsidP="0034531F">
      <w:pPr>
        <w:pStyle w:val="aa"/>
        <w:ind w:left="42" w:right="141" w:firstLine="242"/>
        <w:jc w:val="both"/>
        <w:rPr>
          <w:sz w:val="18"/>
          <w:szCs w:val="18"/>
        </w:rPr>
      </w:pPr>
      <w:r w:rsidRPr="0034531F">
        <w:rPr>
          <w:sz w:val="18"/>
          <w:szCs w:val="18"/>
        </w:rPr>
        <w:t>7.4. За 10 дней до начала работ лица, осуществляющие переустройство и (или) перепланировку, обязаны известить о начале работ организацию, занимающуюся техническим обслуживанием здания, в котором расположено переустраиваемое и (или) перепланируемте помещение.</w:t>
      </w:r>
    </w:p>
    <w:p w:rsidR="0034531F" w:rsidRPr="0034531F" w:rsidRDefault="0034531F" w:rsidP="0034531F">
      <w:pPr>
        <w:pStyle w:val="aa"/>
        <w:ind w:left="42" w:right="141" w:firstLine="242"/>
        <w:jc w:val="both"/>
        <w:rPr>
          <w:sz w:val="18"/>
          <w:szCs w:val="18"/>
        </w:rPr>
      </w:pPr>
      <w:r w:rsidRPr="0034531F">
        <w:rPr>
          <w:sz w:val="18"/>
          <w:szCs w:val="18"/>
        </w:rPr>
        <w:t>7.5. Отключение любых инженерных систем зданий, в которых расположены переустраиваемые и (или) перепланируемые помещения, допускается производить по согласованию с организациями, осуществляющими техническое обслуживание инженерных систем.</w:t>
      </w:r>
    </w:p>
    <w:p w:rsidR="0034531F" w:rsidRPr="0034531F" w:rsidRDefault="0034531F" w:rsidP="0034531F">
      <w:pPr>
        <w:pStyle w:val="aa"/>
        <w:ind w:left="42" w:right="141" w:firstLine="242"/>
        <w:jc w:val="both"/>
        <w:rPr>
          <w:sz w:val="18"/>
          <w:szCs w:val="18"/>
        </w:rPr>
      </w:pPr>
      <w:bookmarkStart w:id="31" w:name="Par463"/>
      <w:bookmarkEnd w:id="31"/>
      <w:r w:rsidRPr="0034531F">
        <w:rPr>
          <w:b/>
          <w:bCs/>
          <w:sz w:val="18"/>
          <w:szCs w:val="18"/>
        </w:rPr>
        <w:t>8. Отказ в согласовании переустройства и</w:t>
      </w:r>
      <w:r w:rsidRPr="0034531F">
        <w:rPr>
          <w:sz w:val="18"/>
          <w:szCs w:val="18"/>
        </w:rPr>
        <w:t xml:space="preserve"> </w:t>
      </w:r>
      <w:r w:rsidRPr="0034531F">
        <w:rPr>
          <w:b/>
          <w:bCs/>
          <w:sz w:val="18"/>
          <w:szCs w:val="18"/>
        </w:rPr>
        <w:t>(или) перепланировки жилого помещения</w:t>
      </w:r>
    </w:p>
    <w:p w:rsidR="0034531F" w:rsidRPr="0034531F" w:rsidRDefault="0034531F" w:rsidP="0034531F">
      <w:pPr>
        <w:pStyle w:val="aa"/>
        <w:ind w:left="42" w:right="141" w:firstLine="242"/>
        <w:jc w:val="both"/>
        <w:rPr>
          <w:sz w:val="18"/>
          <w:szCs w:val="18"/>
        </w:rPr>
      </w:pPr>
      <w:bookmarkStart w:id="32" w:name="Par465"/>
      <w:bookmarkEnd w:id="32"/>
      <w:r w:rsidRPr="0034531F">
        <w:rPr>
          <w:sz w:val="18"/>
          <w:szCs w:val="18"/>
        </w:rPr>
        <w:t>8.1. Отказ в согласовании переустройства и (или) перепланировки жилого помещения допускается в случае:</w:t>
      </w:r>
    </w:p>
    <w:p w:rsidR="0034531F" w:rsidRPr="0034531F" w:rsidRDefault="0034531F" w:rsidP="0034531F">
      <w:pPr>
        <w:pStyle w:val="aa"/>
        <w:ind w:left="42" w:right="141" w:firstLine="242"/>
        <w:jc w:val="both"/>
        <w:rPr>
          <w:sz w:val="18"/>
          <w:szCs w:val="18"/>
        </w:rPr>
      </w:pPr>
      <w:r w:rsidRPr="0034531F">
        <w:rPr>
          <w:sz w:val="18"/>
          <w:szCs w:val="18"/>
        </w:rPr>
        <w:t>1) непредставления определенных пунктом 6.2. настоящего Положения документов, обязанность по представлению которых с учётом пункта 6.3. настоящего Положения возложена на заявителя;</w:t>
      </w:r>
    </w:p>
    <w:p w:rsidR="0034531F" w:rsidRPr="0034531F" w:rsidRDefault="0034531F" w:rsidP="0034531F">
      <w:pPr>
        <w:pStyle w:val="aa"/>
        <w:ind w:left="42" w:right="141" w:firstLine="242"/>
        <w:jc w:val="both"/>
        <w:rPr>
          <w:sz w:val="18"/>
          <w:szCs w:val="18"/>
        </w:rPr>
      </w:pPr>
      <w:r w:rsidRPr="0034531F">
        <w:rPr>
          <w:sz w:val="18"/>
          <w:szCs w:val="18"/>
        </w:rPr>
        <w:t>1.1)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6.3. настоящего Положения,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6.3. настоящего Положения и не получила от заявителя такие документ и (или) информацию в течение пятнадцати рабочих дней со дня направления уведомления;</w:t>
      </w:r>
    </w:p>
    <w:p w:rsidR="0034531F" w:rsidRPr="0034531F" w:rsidRDefault="0034531F" w:rsidP="0034531F">
      <w:pPr>
        <w:pStyle w:val="aa"/>
        <w:ind w:left="42" w:right="141" w:firstLine="242"/>
        <w:jc w:val="both"/>
        <w:rPr>
          <w:sz w:val="18"/>
          <w:szCs w:val="18"/>
        </w:rPr>
      </w:pPr>
      <w:r w:rsidRPr="0034531F">
        <w:rPr>
          <w:sz w:val="18"/>
          <w:szCs w:val="18"/>
        </w:rPr>
        <w:t>2) представления документов в ненадлежащий орган;</w:t>
      </w:r>
    </w:p>
    <w:p w:rsidR="0034531F" w:rsidRPr="0034531F" w:rsidRDefault="0034531F" w:rsidP="0034531F">
      <w:pPr>
        <w:pStyle w:val="aa"/>
        <w:ind w:left="42" w:right="141" w:firstLine="242"/>
        <w:jc w:val="both"/>
        <w:rPr>
          <w:sz w:val="18"/>
          <w:szCs w:val="18"/>
        </w:rPr>
      </w:pPr>
      <w:r w:rsidRPr="0034531F">
        <w:rPr>
          <w:sz w:val="18"/>
          <w:szCs w:val="18"/>
        </w:rPr>
        <w:t>3) несоответствия проекта переустройства и (или) перепланировки жилого помещения требованиям законодательства.</w:t>
      </w:r>
    </w:p>
    <w:p w:rsidR="0034531F" w:rsidRPr="0034531F" w:rsidRDefault="0034531F" w:rsidP="0034531F">
      <w:pPr>
        <w:pStyle w:val="aa"/>
        <w:ind w:left="42" w:right="141" w:firstLine="242"/>
        <w:jc w:val="both"/>
        <w:rPr>
          <w:sz w:val="18"/>
          <w:szCs w:val="18"/>
        </w:rPr>
      </w:pPr>
      <w:r w:rsidRPr="0034531F">
        <w:rPr>
          <w:sz w:val="18"/>
          <w:szCs w:val="18"/>
        </w:rPr>
        <w:t>8.2.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8.1. настоящего Положения.</w:t>
      </w:r>
    </w:p>
    <w:p w:rsidR="0034531F" w:rsidRPr="0034531F" w:rsidRDefault="0034531F" w:rsidP="0034531F">
      <w:pPr>
        <w:pStyle w:val="aa"/>
        <w:ind w:left="42" w:right="141" w:firstLine="242"/>
        <w:jc w:val="both"/>
        <w:rPr>
          <w:sz w:val="18"/>
          <w:szCs w:val="18"/>
        </w:rPr>
      </w:pPr>
      <w:r w:rsidRPr="0034531F">
        <w:rPr>
          <w:sz w:val="18"/>
          <w:szCs w:val="18"/>
        </w:rPr>
        <w:t>8.3.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4531F" w:rsidRPr="0034531F" w:rsidRDefault="0034531F" w:rsidP="0034531F">
      <w:pPr>
        <w:pStyle w:val="aa"/>
        <w:ind w:left="42" w:right="141" w:firstLine="242"/>
        <w:jc w:val="both"/>
        <w:rPr>
          <w:sz w:val="18"/>
          <w:szCs w:val="18"/>
        </w:rPr>
      </w:pPr>
      <w:bookmarkStart w:id="33" w:name="Par475"/>
      <w:bookmarkEnd w:id="33"/>
      <w:r w:rsidRPr="0034531F">
        <w:rPr>
          <w:b/>
          <w:bCs/>
          <w:sz w:val="18"/>
          <w:szCs w:val="18"/>
        </w:rPr>
        <w:t>9. Завершение переустройства и (или) перепланировки жилого</w:t>
      </w:r>
      <w:r w:rsidRPr="0034531F">
        <w:rPr>
          <w:sz w:val="18"/>
          <w:szCs w:val="18"/>
        </w:rPr>
        <w:t xml:space="preserve"> </w:t>
      </w:r>
      <w:r w:rsidRPr="0034531F">
        <w:rPr>
          <w:b/>
          <w:bCs/>
          <w:sz w:val="18"/>
          <w:szCs w:val="18"/>
        </w:rPr>
        <w:t>помещения</w:t>
      </w:r>
    </w:p>
    <w:p w:rsidR="0034531F" w:rsidRPr="0034531F" w:rsidRDefault="0034531F" w:rsidP="0034531F">
      <w:pPr>
        <w:pStyle w:val="aa"/>
        <w:ind w:left="42" w:right="141" w:firstLine="242"/>
        <w:jc w:val="both"/>
        <w:rPr>
          <w:sz w:val="18"/>
          <w:szCs w:val="18"/>
        </w:rPr>
      </w:pPr>
      <w:r w:rsidRPr="0034531F">
        <w:rPr>
          <w:sz w:val="18"/>
          <w:szCs w:val="18"/>
        </w:rPr>
        <w:t>9.1. Завершение переустройства и (или) перепланировки жилого помещения подтверждается актом приёмочной комиссии.</w:t>
      </w:r>
    </w:p>
    <w:p w:rsidR="0034531F" w:rsidRPr="0034531F" w:rsidRDefault="0034531F" w:rsidP="0034531F">
      <w:pPr>
        <w:pStyle w:val="aa"/>
        <w:ind w:left="42" w:right="141" w:firstLine="242"/>
        <w:jc w:val="both"/>
        <w:rPr>
          <w:sz w:val="18"/>
          <w:szCs w:val="18"/>
        </w:rPr>
      </w:pPr>
      <w:r w:rsidRPr="0034531F">
        <w:rPr>
          <w:sz w:val="18"/>
          <w:szCs w:val="18"/>
        </w:rPr>
        <w:t>9.2. Акт приёмочной комиссии должен быть направлен Администрацией в орган или организацию, осуществляющие государственный учёт объектов недвижимого имущества в соответствии с Федеральным законом "О государственном кадастре недвижимости".</w:t>
      </w:r>
    </w:p>
    <w:p w:rsidR="0034531F" w:rsidRPr="0034531F" w:rsidRDefault="0034531F" w:rsidP="0034531F">
      <w:pPr>
        <w:pStyle w:val="aa"/>
        <w:ind w:left="42" w:right="141" w:firstLine="242"/>
        <w:jc w:val="both"/>
        <w:rPr>
          <w:sz w:val="18"/>
          <w:szCs w:val="18"/>
        </w:rPr>
      </w:pPr>
      <w:r w:rsidRPr="0034531F">
        <w:rPr>
          <w:b/>
          <w:bCs/>
          <w:sz w:val="18"/>
          <w:szCs w:val="18"/>
        </w:rPr>
        <w:t>10. Контроль за исполнением проекта переустройства и (или) перепланировки жилого помещения, ответственность за нарушение</w:t>
      </w:r>
      <w:r w:rsidRPr="0034531F">
        <w:rPr>
          <w:sz w:val="18"/>
          <w:szCs w:val="18"/>
        </w:rPr>
        <w:t xml:space="preserve"> </w:t>
      </w:r>
      <w:r w:rsidRPr="0034531F">
        <w:rPr>
          <w:b/>
          <w:bCs/>
          <w:sz w:val="18"/>
          <w:szCs w:val="18"/>
        </w:rPr>
        <w:t>законодательства в области перевода жилых и нежилых</w:t>
      </w:r>
      <w:r w:rsidRPr="0034531F">
        <w:rPr>
          <w:sz w:val="18"/>
          <w:szCs w:val="18"/>
        </w:rPr>
        <w:t xml:space="preserve"> </w:t>
      </w:r>
      <w:r w:rsidRPr="0034531F">
        <w:rPr>
          <w:b/>
          <w:bCs/>
          <w:sz w:val="18"/>
          <w:szCs w:val="18"/>
        </w:rPr>
        <w:t>помещений, переустройства и (или) перепланировки</w:t>
      </w:r>
    </w:p>
    <w:p w:rsidR="0034531F" w:rsidRPr="0034531F" w:rsidRDefault="0034531F" w:rsidP="0034531F">
      <w:pPr>
        <w:pStyle w:val="aa"/>
        <w:ind w:left="42" w:right="141" w:firstLine="242"/>
        <w:jc w:val="both"/>
        <w:rPr>
          <w:sz w:val="18"/>
          <w:szCs w:val="18"/>
        </w:rPr>
      </w:pPr>
      <w:r w:rsidRPr="0034531F">
        <w:rPr>
          <w:sz w:val="18"/>
          <w:szCs w:val="18"/>
        </w:rPr>
        <w:t>10.1. Контроль за исполнением проекта переустройства и (или) перепланировки осуществляет комиссия по обследованию помещений и приёмке работ.</w:t>
      </w:r>
    </w:p>
    <w:p w:rsidR="0034531F" w:rsidRPr="0034531F" w:rsidRDefault="0034531F" w:rsidP="0034531F">
      <w:pPr>
        <w:pStyle w:val="aa"/>
        <w:ind w:left="42" w:right="141" w:firstLine="242"/>
        <w:jc w:val="both"/>
        <w:rPr>
          <w:sz w:val="18"/>
          <w:szCs w:val="18"/>
        </w:rPr>
      </w:pPr>
      <w:r w:rsidRPr="0034531F">
        <w:rPr>
          <w:sz w:val="18"/>
          <w:szCs w:val="18"/>
        </w:rPr>
        <w:t>10.2. Лица, нарушающие законодательство в области перевода жилых и нежилых помещений, переустройства и (или) перепланировки жилых помещений несут ответственность в соответствии с законодательством Российской Федерации.</w:t>
      </w:r>
    </w:p>
    <w:p w:rsidR="00703D50" w:rsidRDefault="00703D50" w:rsidP="00F2691E">
      <w:pPr>
        <w:pStyle w:val="aa"/>
        <w:ind w:left="42" w:right="141"/>
        <w:rPr>
          <w:sz w:val="18"/>
          <w:szCs w:val="18"/>
        </w:rPr>
      </w:pPr>
    </w:p>
    <w:p w:rsidR="0034531F" w:rsidRPr="0034531F" w:rsidRDefault="0034531F" w:rsidP="0034531F">
      <w:pPr>
        <w:pStyle w:val="aa"/>
        <w:ind w:left="5954" w:right="141"/>
        <w:jc w:val="center"/>
        <w:rPr>
          <w:sz w:val="18"/>
          <w:szCs w:val="18"/>
        </w:rPr>
      </w:pPr>
      <w:r w:rsidRPr="0034531F">
        <w:rPr>
          <w:sz w:val="18"/>
          <w:szCs w:val="18"/>
        </w:rPr>
        <w:t>УТВЕРЖДЁН</w:t>
      </w:r>
    </w:p>
    <w:p w:rsidR="0034531F" w:rsidRPr="0034531F" w:rsidRDefault="0034531F" w:rsidP="0034531F">
      <w:pPr>
        <w:pStyle w:val="aa"/>
        <w:ind w:left="5954" w:right="141"/>
        <w:jc w:val="center"/>
        <w:rPr>
          <w:sz w:val="18"/>
          <w:szCs w:val="18"/>
        </w:rPr>
      </w:pPr>
      <w:r w:rsidRPr="0034531F">
        <w:rPr>
          <w:sz w:val="18"/>
          <w:szCs w:val="18"/>
        </w:rPr>
        <w:t>постановлением Администрации</w:t>
      </w:r>
    </w:p>
    <w:p w:rsidR="0034531F" w:rsidRPr="0034531F" w:rsidRDefault="0034531F" w:rsidP="0034531F">
      <w:pPr>
        <w:pStyle w:val="aa"/>
        <w:ind w:left="5954" w:right="141"/>
        <w:jc w:val="center"/>
        <w:rPr>
          <w:sz w:val="18"/>
          <w:szCs w:val="18"/>
        </w:rPr>
      </w:pPr>
      <w:r w:rsidRPr="0034531F">
        <w:rPr>
          <w:sz w:val="18"/>
          <w:szCs w:val="18"/>
        </w:rPr>
        <w:t>муниципального округа</w:t>
      </w:r>
    </w:p>
    <w:p w:rsidR="0034531F" w:rsidRPr="0034531F" w:rsidRDefault="0034531F" w:rsidP="0034531F">
      <w:pPr>
        <w:pStyle w:val="aa"/>
        <w:ind w:left="5954" w:right="141"/>
        <w:jc w:val="center"/>
        <w:rPr>
          <w:sz w:val="18"/>
          <w:szCs w:val="18"/>
        </w:rPr>
      </w:pPr>
      <w:proofErr w:type="gramStart"/>
      <w:r w:rsidRPr="0034531F">
        <w:rPr>
          <w:sz w:val="18"/>
          <w:szCs w:val="18"/>
        </w:rPr>
        <w:t>от  30.09.2024</w:t>
      </w:r>
      <w:proofErr w:type="gramEnd"/>
      <w:r w:rsidRPr="0034531F">
        <w:rPr>
          <w:sz w:val="18"/>
          <w:szCs w:val="18"/>
        </w:rPr>
        <w:t xml:space="preserve"> № 341</w:t>
      </w:r>
    </w:p>
    <w:p w:rsidR="0034531F" w:rsidRPr="0034531F" w:rsidRDefault="0034531F" w:rsidP="0034531F">
      <w:pPr>
        <w:pStyle w:val="aa"/>
        <w:ind w:left="42" w:right="141"/>
        <w:jc w:val="center"/>
        <w:rPr>
          <w:sz w:val="18"/>
          <w:szCs w:val="18"/>
        </w:rPr>
      </w:pPr>
      <w:r w:rsidRPr="0034531F">
        <w:rPr>
          <w:b/>
          <w:bCs/>
          <w:sz w:val="18"/>
          <w:szCs w:val="18"/>
        </w:rPr>
        <w:t>СОСТАВ</w:t>
      </w:r>
    </w:p>
    <w:p w:rsidR="0034531F" w:rsidRPr="0034531F" w:rsidRDefault="0034531F" w:rsidP="0034531F">
      <w:pPr>
        <w:pStyle w:val="aa"/>
        <w:ind w:left="42" w:right="141"/>
        <w:jc w:val="center"/>
        <w:rPr>
          <w:b/>
          <w:bCs/>
          <w:sz w:val="18"/>
          <w:szCs w:val="18"/>
        </w:rPr>
      </w:pPr>
      <w:r w:rsidRPr="0034531F">
        <w:rPr>
          <w:b/>
          <w:bCs/>
          <w:sz w:val="18"/>
          <w:szCs w:val="18"/>
        </w:rPr>
        <w:t>комиссии по обследованию помещений, планируемых для переустройства и (или) перепланирования, по переводу жилых помещений в нежилые помещения и нежилых помещений в жилые помещения и по приёмке работ по переустройству и (или) перепланировке жилых (нежилых) помещений</w:t>
      </w:r>
    </w:p>
    <w:p w:rsidR="0034531F" w:rsidRPr="0034531F" w:rsidRDefault="0034531F" w:rsidP="0034531F">
      <w:pPr>
        <w:pStyle w:val="aa"/>
        <w:ind w:left="42" w:right="141"/>
        <w:rPr>
          <w:b/>
          <w:bCs/>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253"/>
      </w:tblGrid>
      <w:tr w:rsidR="0034531F" w:rsidRPr="0034531F" w:rsidTr="006253F0">
        <w:tc>
          <w:tcPr>
            <w:tcW w:w="1372"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b/>
                <w:sz w:val="18"/>
                <w:szCs w:val="18"/>
                <w:lang w:val="en-US"/>
              </w:rPr>
            </w:pPr>
            <w:r w:rsidRPr="0034531F">
              <w:rPr>
                <w:b/>
                <w:sz w:val="18"/>
                <w:szCs w:val="18"/>
                <w:lang w:val="en-US"/>
              </w:rPr>
              <w:t>ФИО</w:t>
            </w:r>
          </w:p>
        </w:tc>
        <w:tc>
          <w:tcPr>
            <w:tcW w:w="9253"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b/>
                <w:sz w:val="18"/>
                <w:szCs w:val="18"/>
                <w:lang w:val="en-US"/>
              </w:rPr>
            </w:pPr>
            <w:r w:rsidRPr="0034531F">
              <w:rPr>
                <w:b/>
                <w:sz w:val="18"/>
                <w:szCs w:val="18"/>
                <w:lang w:val="en-US"/>
              </w:rPr>
              <w:t>Должность</w:t>
            </w:r>
          </w:p>
        </w:tc>
      </w:tr>
      <w:tr w:rsidR="0034531F" w:rsidRPr="0034531F" w:rsidTr="006253F0">
        <w:tc>
          <w:tcPr>
            <w:tcW w:w="1372"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lang w:val="en-US"/>
              </w:rPr>
            </w:pPr>
            <w:r w:rsidRPr="0034531F">
              <w:rPr>
                <w:sz w:val="18"/>
                <w:szCs w:val="18"/>
                <w:lang w:val="en-US"/>
              </w:rPr>
              <w:t>Голубева Н.В</w:t>
            </w:r>
          </w:p>
        </w:tc>
        <w:tc>
          <w:tcPr>
            <w:tcW w:w="9253"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rPr>
            </w:pPr>
            <w:r w:rsidRPr="0034531F">
              <w:rPr>
                <w:sz w:val="18"/>
                <w:szCs w:val="18"/>
              </w:rPr>
              <w:t>заместитель Главы Администрации муниципального округа, председатель комиссии</w:t>
            </w:r>
          </w:p>
        </w:tc>
      </w:tr>
      <w:tr w:rsidR="0034531F" w:rsidRPr="0034531F" w:rsidTr="006253F0">
        <w:tc>
          <w:tcPr>
            <w:tcW w:w="1372"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lang w:val="en-US"/>
              </w:rPr>
            </w:pPr>
            <w:r w:rsidRPr="0034531F">
              <w:rPr>
                <w:sz w:val="18"/>
                <w:szCs w:val="18"/>
                <w:lang w:val="en-US"/>
              </w:rPr>
              <w:t>Шувалова О.Р</w:t>
            </w:r>
          </w:p>
        </w:tc>
        <w:tc>
          <w:tcPr>
            <w:tcW w:w="9253"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rPr>
            </w:pPr>
            <w:r w:rsidRPr="0034531F">
              <w:rPr>
                <w:sz w:val="18"/>
                <w:szCs w:val="18"/>
              </w:rPr>
              <w:t>заведующий отделом ЖКХ, дорожного хозяйства и транспорта Администрации муниципального округа, заместитель председателя комиссии</w:t>
            </w:r>
          </w:p>
        </w:tc>
      </w:tr>
      <w:tr w:rsidR="0034531F" w:rsidRPr="0034531F" w:rsidTr="006253F0">
        <w:tc>
          <w:tcPr>
            <w:tcW w:w="1372"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lang w:val="en-US"/>
              </w:rPr>
            </w:pPr>
            <w:r w:rsidRPr="0034531F">
              <w:rPr>
                <w:sz w:val="18"/>
                <w:szCs w:val="18"/>
                <w:lang w:val="en-US"/>
              </w:rPr>
              <w:t>Васильев И.А</w:t>
            </w:r>
          </w:p>
        </w:tc>
        <w:tc>
          <w:tcPr>
            <w:tcW w:w="9253"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rPr>
            </w:pPr>
            <w:r w:rsidRPr="0034531F">
              <w:rPr>
                <w:sz w:val="18"/>
                <w:szCs w:val="18"/>
              </w:rPr>
              <w:t>ведущий специалист отдела муниципального имущества, архитектуры и строительства Администрации муниципального округа, секретарь комиссии</w:t>
            </w:r>
          </w:p>
        </w:tc>
      </w:tr>
      <w:tr w:rsidR="0034531F" w:rsidRPr="0034531F" w:rsidTr="006253F0">
        <w:tc>
          <w:tcPr>
            <w:tcW w:w="1372"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lang w:val="en-US"/>
              </w:rPr>
            </w:pPr>
            <w:r w:rsidRPr="0034531F">
              <w:rPr>
                <w:sz w:val="18"/>
                <w:szCs w:val="18"/>
                <w:lang w:val="en-US"/>
              </w:rPr>
              <w:t>Васильева Е.В</w:t>
            </w:r>
          </w:p>
        </w:tc>
        <w:tc>
          <w:tcPr>
            <w:tcW w:w="9253"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rPr>
            </w:pPr>
            <w:r w:rsidRPr="0034531F">
              <w:rPr>
                <w:sz w:val="18"/>
                <w:szCs w:val="18"/>
              </w:rPr>
              <w:t>заведующий отделом по экономическому развитию Администрации муниципального округа</w:t>
            </w:r>
          </w:p>
        </w:tc>
      </w:tr>
      <w:tr w:rsidR="0034531F" w:rsidRPr="0034531F" w:rsidTr="006253F0">
        <w:trPr>
          <w:trHeight w:val="421"/>
        </w:trPr>
        <w:tc>
          <w:tcPr>
            <w:tcW w:w="1372"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lang w:val="en-US"/>
              </w:rPr>
            </w:pPr>
            <w:r w:rsidRPr="0034531F">
              <w:rPr>
                <w:sz w:val="18"/>
                <w:szCs w:val="18"/>
                <w:lang w:val="en-US"/>
              </w:rPr>
              <w:t>Плотникова Т.А</w:t>
            </w:r>
          </w:p>
        </w:tc>
        <w:tc>
          <w:tcPr>
            <w:tcW w:w="9253" w:type="dxa"/>
            <w:tcBorders>
              <w:top w:val="single" w:sz="4" w:space="0" w:color="auto"/>
              <w:left w:val="single" w:sz="4" w:space="0" w:color="auto"/>
              <w:bottom w:val="single" w:sz="4" w:space="0" w:color="auto"/>
              <w:right w:val="single" w:sz="4" w:space="0" w:color="auto"/>
            </w:tcBorders>
            <w:hideMark/>
          </w:tcPr>
          <w:p w:rsidR="0034531F" w:rsidRPr="0034531F" w:rsidRDefault="0034531F" w:rsidP="006253F0">
            <w:pPr>
              <w:pStyle w:val="aa"/>
              <w:ind w:left="-66" w:right="-112"/>
              <w:rPr>
                <w:sz w:val="18"/>
                <w:szCs w:val="18"/>
              </w:rPr>
            </w:pPr>
            <w:r w:rsidRPr="0034531F">
              <w:rPr>
                <w:sz w:val="18"/>
                <w:szCs w:val="18"/>
              </w:rPr>
              <w:t>заведующий отделом муниципального имущества, архитектуры и строительства Администрации муниципального округа</w:t>
            </w:r>
          </w:p>
        </w:tc>
      </w:tr>
    </w:tbl>
    <w:p w:rsidR="0034531F" w:rsidRPr="0034531F" w:rsidRDefault="0034531F" w:rsidP="0034531F">
      <w:pPr>
        <w:pStyle w:val="aa"/>
        <w:ind w:left="42" w:right="141"/>
        <w:rPr>
          <w:sz w:val="18"/>
          <w:szCs w:val="18"/>
        </w:rPr>
      </w:pPr>
    </w:p>
    <w:p w:rsidR="0034531F" w:rsidRPr="0034531F" w:rsidRDefault="0034531F" w:rsidP="006253F0">
      <w:pPr>
        <w:pStyle w:val="aa"/>
        <w:ind w:left="5954" w:right="141"/>
        <w:jc w:val="center"/>
        <w:rPr>
          <w:sz w:val="18"/>
          <w:szCs w:val="18"/>
        </w:rPr>
      </w:pPr>
      <w:r w:rsidRPr="0034531F">
        <w:rPr>
          <w:sz w:val="18"/>
          <w:szCs w:val="18"/>
        </w:rPr>
        <w:t>Приложение 1</w:t>
      </w:r>
    </w:p>
    <w:p w:rsidR="0034531F" w:rsidRPr="0034531F" w:rsidRDefault="0034531F" w:rsidP="006253F0">
      <w:pPr>
        <w:pStyle w:val="aa"/>
        <w:ind w:left="5954" w:right="141"/>
        <w:jc w:val="center"/>
        <w:rPr>
          <w:sz w:val="18"/>
          <w:szCs w:val="18"/>
        </w:rPr>
      </w:pPr>
      <w:r w:rsidRPr="0034531F">
        <w:rPr>
          <w:sz w:val="18"/>
          <w:szCs w:val="18"/>
        </w:rPr>
        <w:t>к Положению о порядке перевода жилого</w:t>
      </w:r>
    </w:p>
    <w:p w:rsidR="0034531F" w:rsidRPr="0034531F" w:rsidRDefault="0034531F" w:rsidP="006253F0">
      <w:pPr>
        <w:pStyle w:val="aa"/>
        <w:ind w:left="5954" w:right="141"/>
        <w:jc w:val="center"/>
        <w:rPr>
          <w:sz w:val="18"/>
          <w:szCs w:val="18"/>
        </w:rPr>
      </w:pPr>
      <w:r w:rsidRPr="0034531F">
        <w:rPr>
          <w:sz w:val="18"/>
          <w:szCs w:val="18"/>
        </w:rPr>
        <w:t>помещения в нежилое помещение, нежилого</w:t>
      </w:r>
    </w:p>
    <w:p w:rsidR="0034531F" w:rsidRPr="0034531F" w:rsidRDefault="0034531F" w:rsidP="006253F0">
      <w:pPr>
        <w:pStyle w:val="aa"/>
        <w:ind w:left="5954" w:right="141"/>
        <w:jc w:val="center"/>
        <w:rPr>
          <w:sz w:val="18"/>
          <w:szCs w:val="18"/>
        </w:rPr>
      </w:pPr>
      <w:r w:rsidRPr="0034531F">
        <w:rPr>
          <w:sz w:val="18"/>
          <w:szCs w:val="18"/>
        </w:rPr>
        <w:t>помещения в жилое помещение, согласования</w:t>
      </w:r>
    </w:p>
    <w:p w:rsidR="0034531F" w:rsidRPr="0034531F" w:rsidRDefault="0034531F" w:rsidP="006253F0">
      <w:pPr>
        <w:pStyle w:val="aa"/>
        <w:ind w:left="5954" w:right="141"/>
        <w:jc w:val="center"/>
        <w:rPr>
          <w:sz w:val="18"/>
          <w:szCs w:val="18"/>
        </w:rPr>
      </w:pPr>
      <w:r w:rsidRPr="0034531F">
        <w:rPr>
          <w:sz w:val="18"/>
          <w:szCs w:val="18"/>
        </w:rPr>
        <w:t>переустройства и (или)</w:t>
      </w:r>
    </w:p>
    <w:p w:rsidR="0034531F" w:rsidRPr="0034531F" w:rsidRDefault="0034531F" w:rsidP="006253F0">
      <w:pPr>
        <w:pStyle w:val="aa"/>
        <w:ind w:left="5954" w:right="141"/>
        <w:jc w:val="center"/>
        <w:rPr>
          <w:sz w:val="18"/>
          <w:szCs w:val="18"/>
        </w:rPr>
      </w:pPr>
      <w:r w:rsidRPr="0034531F">
        <w:rPr>
          <w:sz w:val="18"/>
          <w:szCs w:val="18"/>
        </w:rPr>
        <w:t>перепланировки жилого помещения</w:t>
      </w:r>
    </w:p>
    <w:p w:rsidR="0034531F" w:rsidRPr="0034531F" w:rsidRDefault="0034531F" w:rsidP="006253F0">
      <w:pPr>
        <w:pStyle w:val="aa"/>
        <w:ind w:left="42" w:right="141"/>
        <w:jc w:val="center"/>
        <w:rPr>
          <w:sz w:val="18"/>
          <w:szCs w:val="18"/>
        </w:rPr>
      </w:pPr>
      <w:r w:rsidRPr="0034531F">
        <w:rPr>
          <w:b/>
          <w:bCs/>
          <w:sz w:val="18"/>
          <w:szCs w:val="18"/>
        </w:rPr>
        <w:t>АКТ</w:t>
      </w:r>
    </w:p>
    <w:p w:rsidR="0034531F" w:rsidRPr="0034531F" w:rsidRDefault="0034531F" w:rsidP="006253F0">
      <w:pPr>
        <w:pStyle w:val="aa"/>
        <w:ind w:left="42" w:right="141"/>
        <w:jc w:val="center"/>
        <w:rPr>
          <w:sz w:val="18"/>
          <w:szCs w:val="18"/>
        </w:rPr>
      </w:pPr>
      <w:r w:rsidRPr="0034531F">
        <w:rPr>
          <w:b/>
          <w:bCs/>
          <w:sz w:val="18"/>
          <w:szCs w:val="18"/>
        </w:rPr>
        <w:t>обследования жилого помещения, планируемого для переустройства</w:t>
      </w:r>
      <w:r w:rsidR="006253F0">
        <w:rPr>
          <w:b/>
          <w:bCs/>
          <w:sz w:val="18"/>
          <w:szCs w:val="18"/>
        </w:rPr>
        <w:t xml:space="preserve"> </w:t>
      </w:r>
      <w:r w:rsidRPr="0034531F">
        <w:rPr>
          <w:b/>
          <w:bCs/>
          <w:sz w:val="18"/>
          <w:szCs w:val="18"/>
        </w:rPr>
        <w:t>и (или) перепланировки</w:t>
      </w:r>
    </w:p>
    <w:p w:rsidR="0034531F" w:rsidRPr="0034531F" w:rsidRDefault="0034531F" w:rsidP="006253F0">
      <w:pPr>
        <w:pStyle w:val="aa"/>
        <w:ind w:left="42" w:right="141"/>
        <w:jc w:val="center"/>
        <w:rPr>
          <w:sz w:val="18"/>
          <w:szCs w:val="18"/>
        </w:rPr>
      </w:pPr>
      <w:r w:rsidRPr="0034531F">
        <w:rPr>
          <w:sz w:val="18"/>
          <w:szCs w:val="18"/>
        </w:rPr>
        <w:t>от_________________                                                                       ________________________</w:t>
      </w:r>
    </w:p>
    <w:p w:rsidR="0034531F" w:rsidRPr="0034531F" w:rsidRDefault="0034531F" w:rsidP="006253F0">
      <w:pPr>
        <w:pStyle w:val="aa"/>
        <w:ind w:left="42" w:right="141"/>
        <w:jc w:val="center"/>
        <w:rPr>
          <w:sz w:val="18"/>
          <w:szCs w:val="18"/>
        </w:rPr>
      </w:pPr>
      <w:r w:rsidRPr="0034531F">
        <w:rPr>
          <w:sz w:val="18"/>
          <w:szCs w:val="18"/>
        </w:rPr>
        <w:t>(местонахождение объекта)</w:t>
      </w:r>
    </w:p>
    <w:tbl>
      <w:tblPr>
        <w:tblW w:w="0" w:type="auto"/>
        <w:jc w:val="center"/>
        <w:tblCellMar>
          <w:left w:w="0" w:type="dxa"/>
          <w:right w:w="0" w:type="dxa"/>
        </w:tblCellMar>
        <w:tblLook w:val="04A0" w:firstRow="1" w:lastRow="0" w:firstColumn="1" w:lastColumn="0" w:noHBand="0" w:noVBand="1"/>
      </w:tblPr>
      <w:tblGrid>
        <w:gridCol w:w="5495"/>
        <w:gridCol w:w="3544"/>
      </w:tblGrid>
      <w:tr w:rsidR="0034531F" w:rsidRPr="0034531F" w:rsidTr="0034531F">
        <w:trPr>
          <w:jc w:val="center"/>
        </w:trPr>
        <w:tc>
          <w:tcPr>
            <w:tcW w:w="5495"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Комиссия в составе: </w:t>
            </w:r>
          </w:p>
          <w:p w:rsidR="0034531F" w:rsidRPr="0034531F" w:rsidRDefault="0034531F" w:rsidP="0034531F">
            <w:pPr>
              <w:pStyle w:val="aa"/>
              <w:ind w:left="42" w:right="141"/>
              <w:rPr>
                <w:sz w:val="18"/>
                <w:szCs w:val="18"/>
              </w:rPr>
            </w:pPr>
            <w:r w:rsidRPr="0034531F">
              <w:rPr>
                <w:sz w:val="18"/>
                <w:szCs w:val="18"/>
              </w:rPr>
              <w:t>Председателя комиссии</w:t>
            </w:r>
          </w:p>
          <w:p w:rsidR="0034531F" w:rsidRPr="0034531F" w:rsidRDefault="0034531F" w:rsidP="0034531F">
            <w:pPr>
              <w:pStyle w:val="aa"/>
              <w:ind w:left="42" w:right="141"/>
              <w:rPr>
                <w:sz w:val="18"/>
                <w:szCs w:val="18"/>
              </w:rPr>
            </w:pPr>
            <w:r w:rsidRPr="0034531F">
              <w:rPr>
                <w:sz w:val="18"/>
                <w:szCs w:val="18"/>
              </w:rPr>
              <w:t>_____________________</w:t>
            </w:r>
          </w:p>
        </w:tc>
        <w:tc>
          <w:tcPr>
            <w:tcW w:w="3544"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p w:rsidR="0034531F" w:rsidRPr="0034531F" w:rsidRDefault="0034531F" w:rsidP="0034531F">
            <w:pPr>
              <w:pStyle w:val="aa"/>
              <w:ind w:left="42" w:right="141"/>
              <w:rPr>
                <w:sz w:val="18"/>
                <w:szCs w:val="18"/>
              </w:rPr>
            </w:pPr>
            <w:r w:rsidRPr="0034531F">
              <w:rPr>
                <w:sz w:val="18"/>
                <w:szCs w:val="18"/>
              </w:rPr>
              <w:t> </w:t>
            </w:r>
          </w:p>
          <w:p w:rsidR="0034531F" w:rsidRPr="0034531F" w:rsidRDefault="0034531F" w:rsidP="0034531F">
            <w:pPr>
              <w:pStyle w:val="aa"/>
              <w:ind w:left="42" w:right="141"/>
              <w:rPr>
                <w:sz w:val="18"/>
                <w:szCs w:val="18"/>
              </w:rPr>
            </w:pPr>
            <w:r w:rsidRPr="0034531F">
              <w:rPr>
                <w:sz w:val="18"/>
                <w:szCs w:val="18"/>
              </w:rPr>
              <w:t> </w:t>
            </w:r>
          </w:p>
          <w:p w:rsidR="0034531F" w:rsidRPr="0034531F" w:rsidRDefault="0034531F" w:rsidP="0034531F">
            <w:pPr>
              <w:pStyle w:val="aa"/>
              <w:ind w:left="42" w:right="141"/>
              <w:rPr>
                <w:sz w:val="18"/>
                <w:szCs w:val="18"/>
              </w:rPr>
            </w:pPr>
            <w:r w:rsidRPr="0034531F">
              <w:rPr>
                <w:sz w:val="18"/>
                <w:szCs w:val="18"/>
              </w:rPr>
              <w:lastRenderedPageBreak/>
              <w:t>_____________________</w:t>
            </w:r>
          </w:p>
        </w:tc>
      </w:tr>
      <w:tr w:rsidR="0034531F" w:rsidRPr="0034531F" w:rsidTr="0034531F">
        <w:trPr>
          <w:jc w:val="center"/>
        </w:trPr>
        <w:tc>
          <w:tcPr>
            <w:tcW w:w="5495"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lastRenderedPageBreak/>
              <w:t>(фамилия, и.о.)</w:t>
            </w:r>
          </w:p>
          <w:p w:rsidR="0034531F" w:rsidRPr="0034531F" w:rsidRDefault="0034531F" w:rsidP="0034531F">
            <w:pPr>
              <w:pStyle w:val="aa"/>
              <w:ind w:left="42" w:right="141"/>
              <w:rPr>
                <w:sz w:val="18"/>
                <w:szCs w:val="18"/>
              </w:rPr>
            </w:pPr>
            <w:r w:rsidRPr="0034531F">
              <w:rPr>
                <w:sz w:val="18"/>
                <w:szCs w:val="18"/>
              </w:rPr>
              <w:t>Членов комиссии:</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w:t>
            </w:r>
            <w:proofErr w:type="gramStart"/>
            <w:r w:rsidRPr="0034531F">
              <w:rPr>
                <w:sz w:val="18"/>
                <w:szCs w:val="18"/>
              </w:rPr>
              <w:t>фамилия ,</w:t>
            </w:r>
            <w:proofErr w:type="gramEnd"/>
            <w:r w:rsidRPr="0034531F">
              <w:rPr>
                <w:sz w:val="18"/>
                <w:szCs w:val="18"/>
              </w:rPr>
              <w:t>и.о.)</w:t>
            </w:r>
          </w:p>
          <w:p w:rsidR="0034531F" w:rsidRPr="0034531F" w:rsidRDefault="0034531F" w:rsidP="0034531F">
            <w:pPr>
              <w:pStyle w:val="aa"/>
              <w:ind w:left="42" w:right="141"/>
              <w:rPr>
                <w:sz w:val="18"/>
                <w:szCs w:val="18"/>
              </w:rPr>
            </w:pPr>
            <w:r w:rsidRPr="0034531F">
              <w:rPr>
                <w:sz w:val="18"/>
                <w:szCs w:val="18"/>
              </w:rPr>
              <w:t> </w:t>
            </w:r>
          </w:p>
        </w:tc>
        <w:tc>
          <w:tcPr>
            <w:tcW w:w="3544"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 </w:t>
            </w:r>
          </w:p>
        </w:tc>
      </w:tr>
    </w:tbl>
    <w:p w:rsidR="0034531F" w:rsidRPr="0034531F" w:rsidRDefault="0034531F" w:rsidP="0034531F">
      <w:pPr>
        <w:pStyle w:val="aa"/>
        <w:ind w:left="42" w:right="141"/>
        <w:rPr>
          <w:sz w:val="18"/>
          <w:szCs w:val="18"/>
        </w:rPr>
      </w:pPr>
      <w:r w:rsidRPr="0034531F">
        <w:rPr>
          <w:sz w:val="18"/>
          <w:szCs w:val="18"/>
        </w:rPr>
        <w:t>УСТАНОВИЛА:</w:t>
      </w:r>
    </w:p>
    <w:p w:rsidR="0034531F" w:rsidRPr="0034531F" w:rsidRDefault="0034531F" w:rsidP="0034531F">
      <w:pPr>
        <w:pStyle w:val="aa"/>
        <w:ind w:left="42" w:right="141"/>
        <w:rPr>
          <w:sz w:val="18"/>
          <w:szCs w:val="18"/>
        </w:rPr>
      </w:pPr>
      <w:r w:rsidRPr="0034531F">
        <w:rPr>
          <w:sz w:val="18"/>
          <w:szCs w:val="18"/>
        </w:rPr>
        <w:t>1. Собственником, нанимателем________________________________________</w:t>
      </w:r>
    </w:p>
    <w:p w:rsidR="0034531F" w:rsidRPr="0034531F" w:rsidRDefault="0034531F" w:rsidP="0034531F">
      <w:pPr>
        <w:pStyle w:val="aa"/>
        <w:ind w:left="42" w:right="141"/>
        <w:rPr>
          <w:sz w:val="18"/>
          <w:szCs w:val="18"/>
        </w:rPr>
      </w:pPr>
      <w:r w:rsidRPr="0034531F">
        <w:rPr>
          <w:sz w:val="18"/>
          <w:szCs w:val="18"/>
        </w:rPr>
        <w:t>(Ф.И.О.)</w:t>
      </w:r>
    </w:p>
    <w:p w:rsidR="0034531F" w:rsidRPr="0034531F" w:rsidRDefault="0034531F" w:rsidP="0034531F">
      <w:pPr>
        <w:pStyle w:val="aa"/>
        <w:ind w:left="42" w:right="141"/>
        <w:rPr>
          <w:sz w:val="18"/>
          <w:szCs w:val="18"/>
        </w:rPr>
      </w:pPr>
      <w:r w:rsidRPr="0034531F">
        <w:rPr>
          <w:sz w:val="18"/>
          <w:szCs w:val="18"/>
        </w:rPr>
        <w:t>Предъявлено для обследования</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(наименование жилого помещения)</w:t>
      </w:r>
    </w:p>
    <w:p w:rsidR="0034531F" w:rsidRPr="0034531F" w:rsidRDefault="0034531F" w:rsidP="0034531F">
      <w:pPr>
        <w:pStyle w:val="aa"/>
        <w:ind w:left="42" w:right="141"/>
        <w:rPr>
          <w:sz w:val="18"/>
          <w:szCs w:val="18"/>
        </w:rPr>
      </w:pPr>
      <w:r w:rsidRPr="0034531F">
        <w:rPr>
          <w:sz w:val="18"/>
          <w:szCs w:val="18"/>
        </w:rPr>
        <w:t>по адресу: 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(область, город, улица, дом, квартира)</w:t>
      </w:r>
    </w:p>
    <w:p w:rsidR="0034531F" w:rsidRPr="0034531F" w:rsidRDefault="0034531F" w:rsidP="0034531F">
      <w:pPr>
        <w:pStyle w:val="aa"/>
        <w:ind w:left="42" w:right="141"/>
        <w:rPr>
          <w:sz w:val="18"/>
          <w:szCs w:val="18"/>
        </w:rPr>
      </w:pPr>
      <w:r w:rsidRPr="0034531F">
        <w:rPr>
          <w:sz w:val="18"/>
          <w:szCs w:val="18"/>
        </w:rPr>
        <w:t>2. Правоустанавливающие документы на жилое помещение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(свидетельство о праве собственности)</w:t>
      </w:r>
    </w:p>
    <w:p w:rsidR="0034531F" w:rsidRPr="0034531F" w:rsidRDefault="0034531F" w:rsidP="0034531F">
      <w:pPr>
        <w:pStyle w:val="aa"/>
        <w:ind w:left="42" w:right="141"/>
        <w:rPr>
          <w:sz w:val="18"/>
          <w:szCs w:val="18"/>
        </w:rPr>
      </w:pPr>
      <w:r w:rsidRPr="0034531F">
        <w:rPr>
          <w:sz w:val="18"/>
          <w:szCs w:val="18"/>
        </w:rPr>
        <w:t>3. Планируемые работы по переустройству и (или) перепланировке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(перечень работ)</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РЕШЕНИЕ КОМИССИИ:</w:t>
      </w:r>
    </w:p>
    <w:p w:rsidR="0034531F" w:rsidRPr="0034531F" w:rsidRDefault="0034531F" w:rsidP="0034531F">
      <w:pPr>
        <w:pStyle w:val="aa"/>
        <w:ind w:left="42" w:right="141"/>
        <w:rPr>
          <w:sz w:val="18"/>
          <w:szCs w:val="18"/>
        </w:rPr>
      </w:pPr>
      <w:r w:rsidRPr="0034531F">
        <w:rPr>
          <w:sz w:val="18"/>
          <w:szCs w:val="18"/>
        </w:rPr>
        <w:t>согласовать, отказать в согласовании переустройство(а) и (или) перепланировку(и)</w:t>
      </w:r>
    </w:p>
    <w:p w:rsidR="0034531F" w:rsidRPr="0034531F" w:rsidRDefault="0034531F" w:rsidP="0034531F">
      <w:pPr>
        <w:pStyle w:val="aa"/>
        <w:ind w:left="42" w:right="141"/>
        <w:rPr>
          <w:sz w:val="18"/>
          <w:szCs w:val="18"/>
        </w:rPr>
      </w:pPr>
      <w:r w:rsidRPr="0034531F">
        <w:rPr>
          <w:sz w:val="18"/>
          <w:szCs w:val="18"/>
        </w:rPr>
        <w:t>(ненужное зачеркнуть)</w:t>
      </w:r>
    </w:p>
    <w:p w:rsidR="0034531F" w:rsidRPr="0034531F" w:rsidRDefault="0034531F" w:rsidP="0034531F">
      <w:pPr>
        <w:pStyle w:val="aa"/>
        <w:ind w:left="42" w:right="141"/>
        <w:rPr>
          <w:sz w:val="18"/>
          <w:szCs w:val="18"/>
        </w:rPr>
      </w:pPr>
      <w:r w:rsidRPr="0034531F">
        <w:rPr>
          <w:sz w:val="18"/>
          <w:szCs w:val="18"/>
        </w:rPr>
        <w:t>предъявленного для обследования жилого помещения _________________________</w:t>
      </w:r>
    </w:p>
    <w:p w:rsidR="0034531F" w:rsidRPr="0034531F" w:rsidRDefault="0034531F" w:rsidP="0034531F">
      <w:pPr>
        <w:pStyle w:val="aa"/>
        <w:ind w:left="42" w:right="141"/>
        <w:rPr>
          <w:sz w:val="18"/>
          <w:szCs w:val="18"/>
        </w:rPr>
      </w:pPr>
      <w:r w:rsidRPr="0034531F">
        <w:rPr>
          <w:sz w:val="18"/>
          <w:szCs w:val="18"/>
        </w:rPr>
        <w:t>(наименование помещения,</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в случае отказа в согласовании указать причину)</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tbl>
      <w:tblPr>
        <w:tblW w:w="0" w:type="auto"/>
        <w:tblInd w:w="140" w:type="dxa"/>
        <w:tblCellMar>
          <w:left w:w="0" w:type="dxa"/>
          <w:right w:w="0" w:type="dxa"/>
        </w:tblCellMar>
        <w:tblLook w:val="04A0" w:firstRow="1" w:lastRow="0" w:firstColumn="1" w:lastColumn="0" w:noHBand="0" w:noVBand="1"/>
      </w:tblPr>
      <w:tblGrid>
        <w:gridCol w:w="3166"/>
        <w:gridCol w:w="3290"/>
        <w:gridCol w:w="3398"/>
      </w:tblGrid>
      <w:tr w:rsidR="0034531F" w:rsidRPr="0034531F" w:rsidTr="006253F0">
        <w:trPr>
          <w:trHeight w:val="20"/>
        </w:trPr>
        <w:tc>
          <w:tcPr>
            <w:tcW w:w="3166"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Председатель комиссии</w:t>
            </w:r>
          </w:p>
        </w:tc>
        <w:tc>
          <w:tcPr>
            <w:tcW w:w="3290"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____________________</w:t>
            </w:r>
          </w:p>
          <w:p w:rsidR="0034531F" w:rsidRPr="0034531F" w:rsidRDefault="0034531F" w:rsidP="0034531F">
            <w:pPr>
              <w:pStyle w:val="aa"/>
              <w:ind w:left="42" w:right="141"/>
              <w:rPr>
                <w:b/>
                <w:bCs/>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CD4A9B">
            <w:pPr>
              <w:pStyle w:val="aa"/>
              <w:ind w:left="42" w:right="141"/>
              <w:rPr>
                <w:sz w:val="18"/>
                <w:szCs w:val="18"/>
              </w:rPr>
            </w:pPr>
            <w:r w:rsidRPr="0034531F">
              <w:rPr>
                <w:sz w:val="18"/>
                <w:szCs w:val="18"/>
              </w:rPr>
              <w:t>(расшифровка подписи) </w:t>
            </w:r>
          </w:p>
        </w:tc>
      </w:tr>
      <w:tr w:rsidR="0034531F" w:rsidRPr="0034531F" w:rsidTr="006253F0">
        <w:trPr>
          <w:trHeight w:val="20"/>
        </w:trPr>
        <w:tc>
          <w:tcPr>
            <w:tcW w:w="3166"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Члены комиссии:</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r w:rsidR="0034531F" w:rsidRPr="0034531F" w:rsidTr="006253F0">
        <w:trPr>
          <w:trHeight w:val="20"/>
        </w:trPr>
        <w:tc>
          <w:tcPr>
            <w:tcW w:w="3166"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r w:rsidR="0034531F" w:rsidRPr="0034531F" w:rsidTr="006253F0">
        <w:trPr>
          <w:trHeight w:val="20"/>
        </w:trPr>
        <w:tc>
          <w:tcPr>
            <w:tcW w:w="3166"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r w:rsidR="0034531F" w:rsidRPr="0034531F" w:rsidTr="006253F0">
        <w:trPr>
          <w:trHeight w:val="20"/>
        </w:trPr>
        <w:tc>
          <w:tcPr>
            <w:tcW w:w="3166"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bl>
    <w:p w:rsidR="0034531F" w:rsidRPr="0034531F" w:rsidRDefault="0034531F" w:rsidP="0034531F">
      <w:pPr>
        <w:pStyle w:val="aa"/>
        <w:ind w:left="42" w:right="141"/>
        <w:rPr>
          <w:sz w:val="18"/>
          <w:szCs w:val="18"/>
        </w:rPr>
      </w:pPr>
    </w:p>
    <w:p w:rsidR="0034531F" w:rsidRPr="0034531F" w:rsidRDefault="0034531F" w:rsidP="006253F0">
      <w:pPr>
        <w:pStyle w:val="aa"/>
        <w:ind w:left="5954" w:right="141"/>
        <w:jc w:val="center"/>
        <w:rPr>
          <w:sz w:val="18"/>
          <w:szCs w:val="18"/>
        </w:rPr>
      </w:pPr>
      <w:r w:rsidRPr="0034531F">
        <w:rPr>
          <w:sz w:val="18"/>
          <w:szCs w:val="18"/>
        </w:rPr>
        <w:t>Приложение 2</w:t>
      </w:r>
    </w:p>
    <w:p w:rsidR="0034531F" w:rsidRPr="0034531F" w:rsidRDefault="0034531F" w:rsidP="006253F0">
      <w:pPr>
        <w:pStyle w:val="aa"/>
        <w:ind w:left="5954" w:right="141"/>
        <w:jc w:val="center"/>
        <w:rPr>
          <w:sz w:val="18"/>
          <w:szCs w:val="18"/>
        </w:rPr>
      </w:pPr>
      <w:r w:rsidRPr="0034531F">
        <w:rPr>
          <w:sz w:val="18"/>
          <w:szCs w:val="18"/>
        </w:rPr>
        <w:t>к Положению о порядке перевода жилого</w:t>
      </w:r>
    </w:p>
    <w:p w:rsidR="0034531F" w:rsidRPr="0034531F" w:rsidRDefault="0034531F" w:rsidP="006253F0">
      <w:pPr>
        <w:pStyle w:val="aa"/>
        <w:ind w:left="5954" w:right="141"/>
        <w:jc w:val="center"/>
        <w:rPr>
          <w:sz w:val="18"/>
          <w:szCs w:val="18"/>
        </w:rPr>
      </w:pPr>
      <w:r w:rsidRPr="0034531F">
        <w:rPr>
          <w:sz w:val="18"/>
          <w:szCs w:val="18"/>
        </w:rPr>
        <w:t>помещения в нежилое помещение, нежилого</w:t>
      </w:r>
    </w:p>
    <w:p w:rsidR="0034531F" w:rsidRPr="0034531F" w:rsidRDefault="0034531F" w:rsidP="006253F0">
      <w:pPr>
        <w:pStyle w:val="aa"/>
        <w:ind w:left="5954" w:right="141"/>
        <w:jc w:val="center"/>
        <w:rPr>
          <w:sz w:val="18"/>
          <w:szCs w:val="18"/>
        </w:rPr>
      </w:pPr>
      <w:r w:rsidRPr="0034531F">
        <w:rPr>
          <w:sz w:val="18"/>
          <w:szCs w:val="18"/>
        </w:rPr>
        <w:t>помещения в жилое помещение, согласования</w:t>
      </w:r>
    </w:p>
    <w:p w:rsidR="0034531F" w:rsidRPr="0034531F" w:rsidRDefault="0034531F" w:rsidP="006253F0">
      <w:pPr>
        <w:pStyle w:val="aa"/>
        <w:ind w:left="5954" w:right="141"/>
        <w:jc w:val="center"/>
        <w:rPr>
          <w:sz w:val="18"/>
          <w:szCs w:val="18"/>
        </w:rPr>
      </w:pPr>
      <w:r w:rsidRPr="0034531F">
        <w:rPr>
          <w:sz w:val="18"/>
          <w:szCs w:val="18"/>
        </w:rPr>
        <w:t>переустройства и (или)</w:t>
      </w:r>
    </w:p>
    <w:p w:rsidR="0034531F" w:rsidRPr="0034531F" w:rsidRDefault="0034531F" w:rsidP="006253F0">
      <w:pPr>
        <w:pStyle w:val="aa"/>
        <w:ind w:left="5954" w:right="141"/>
        <w:jc w:val="center"/>
        <w:rPr>
          <w:sz w:val="18"/>
          <w:szCs w:val="18"/>
        </w:rPr>
      </w:pPr>
      <w:r w:rsidRPr="0034531F">
        <w:rPr>
          <w:sz w:val="18"/>
          <w:szCs w:val="18"/>
        </w:rPr>
        <w:t>перепланировки жилого помещения</w:t>
      </w:r>
    </w:p>
    <w:p w:rsidR="0034531F" w:rsidRPr="0034531F" w:rsidRDefault="0034531F" w:rsidP="006253F0">
      <w:pPr>
        <w:pStyle w:val="aa"/>
        <w:ind w:left="42" w:right="141"/>
        <w:jc w:val="center"/>
        <w:rPr>
          <w:sz w:val="18"/>
          <w:szCs w:val="18"/>
        </w:rPr>
      </w:pPr>
      <w:r w:rsidRPr="0034531F">
        <w:rPr>
          <w:b/>
          <w:bCs/>
          <w:sz w:val="18"/>
          <w:szCs w:val="18"/>
        </w:rPr>
        <w:t>АКТ</w:t>
      </w:r>
    </w:p>
    <w:p w:rsidR="0034531F" w:rsidRPr="0034531F" w:rsidRDefault="0034531F" w:rsidP="006253F0">
      <w:pPr>
        <w:pStyle w:val="aa"/>
        <w:ind w:left="42" w:right="141"/>
        <w:jc w:val="center"/>
        <w:rPr>
          <w:sz w:val="18"/>
          <w:szCs w:val="18"/>
        </w:rPr>
      </w:pPr>
      <w:r w:rsidRPr="0034531F">
        <w:rPr>
          <w:b/>
          <w:bCs/>
          <w:sz w:val="18"/>
          <w:szCs w:val="18"/>
        </w:rPr>
        <w:t>обследования жилого (нежилого) помещения, планируемого для</w:t>
      </w:r>
    </w:p>
    <w:p w:rsidR="0034531F" w:rsidRPr="0034531F" w:rsidRDefault="0034531F" w:rsidP="006253F0">
      <w:pPr>
        <w:pStyle w:val="aa"/>
        <w:ind w:left="42" w:right="141"/>
        <w:jc w:val="center"/>
        <w:rPr>
          <w:sz w:val="18"/>
          <w:szCs w:val="18"/>
        </w:rPr>
      </w:pPr>
      <w:r w:rsidRPr="0034531F">
        <w:rPr>
          <w:b/>
          <w:bCs/>
          <w:sz w:val="18"/>
          <w:szCs w:val="18"/>
        </w:rPr>
        <w:t>перевода из жилого (нежилого) в нежилое (жилое) помещение</w:t>
      </w:r>
    </w:p>
    <w:p w:rsidR="0034531F" w:rsidRPr="0034531F" w:rsidRDefault="0034531F" w:rsidP="006253F0">
      <w:pPr>
        <w:pStyle w:val="aa"/>
        <w:ind w:left="42" w:right="141"/>
        <w:jc w:val="center"/>
        <w:rPr>
          <w:sz w:val="18"/>
          <w:szCs w:val="18"/>
        </w:rPr>
      </w:pPr>
      <w:r w:rsidRPr="0034531F">
        <w:rPr>
          <w:sz w:val="18"/>
          <w:szCs w:val="18"/>
        </w:rPr>
        <w:t>от_________________                                                                       ________________________</w:t>
      </w:r>
    </w:p>
    <w:p w:rsidR="0034531F" w:rsidRPr="0034531F" w:rsidRDefault="0034531F" w:rsidP="006253F0">
      <w:pPr>
        <w:pStyle w:val="aa"/>
        <w:ind w:left="42" w:right="141"/>
        <w:jc w:val="center"/>
        <w:rPr>
          <w:sz w:val="18"/>
          <w:szCs w:val="18"/>
        </w:rPr>
      </w:pPr>
      <w:r w:rsidRPr="0034531F">
        <w:rPr>
          <w:sz w:val="18"/>
          <w:szCs w:val="18"/>
        </w:rPr>
        <w:t>(местонахождение объекта)</w:t>
      </w:r>
    </w:p>
    <w:tbl>
      <w:tblPr>
        <w:tblW w:w="0" w:type="auto"/>
        <w:jc w:val="center"/>
        <w:tblCellMar>
          <w:left w:w="0" w:type="dxa"/>
          <w:right w:w="0" w:type="dxa"/>
        </w:tblCellMar>
        <w:tblLook w:val="04A0" w:firstRow="1" w:lastRow="0" w:firstColumn="1" w:lastColumn="0" w:noHBand="0" w:noVBand="1"/>
      </w:tblPr>
      <w:tblGrid>
        <w:gridCol w:w="5495"/>
        <w:gridCol w:w="3544"/>
      </w:tblGrid>
      <w:tr w:rsidR="0034531F" w:rsidRPr="0034531F" w:rsidTr="0034531F">
        <w:trPr>
          <w:jc w:val="center"/>
        </w:trPr>
        <w:tc>
          <w:tcPr>
            <w:tcW w:w="5495"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Комиссия в составе: </w:t>
            </w:r>
          </w:p>
          <w:p w:rsidR="0034531F" w:rsidRPr="0034531F" w:rsidRDefault="0034531F" w:rsidP="0034531F">
            <w:pPr>
              <w:pStyle w:val="aa"/>
              <w:ind w:left="42" w:right="141"/>
              <w:rPr>
                <w:sz w:val="18"/>
                <w:szCs w:val="18"/>
              </w:rPr>
            </w:pPr>
            <w:r w:rsidRPr="0034531F">
              <w:rPr>
                <w:sz w:val="18"/>
                <w:szCs w:val="18"/>
              </w:rPr>
              <w:t>Председателя комиссии</w:t>
            </w:r>
          </w:p>
          <w:p w:rsidR="0034531F" w:rsidRPr="0034531F" w:rsidRDefault="0034531F" w:rsidP="0034531F">
            <w:pPr>
              <w:pStyle w:val="aa"/>
              <w:ind w:left="42" w:right="141"/>
              <w:rPr>
                <w:sz w:val="18"/>
                <w:szCs w:val="18"/>
              </w:rPr>
            </w:pPr>
            <w:r w:rsidRPr="0034531F">
              <w:rPr>
                <w:sz w:val="18"/>
                <w:szCs w:val="18"/>
              </w:rPr>
              <w:t>_____________________</w:t>
            </w:r>
          </w:p>
        </w:tc>
        <w:tc>
          <w:tcPr>
            <w:tcW w:w="3544"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p w:rsidR="0034531F" w:rsidRPr="0034531F" w:rsidRDefault="0034531F" w:rsidP="0034531F">
            <w:pPr>
              <w:pStyle w:val="aa"/>
              <w:ind w:left="42" w:right="141"/>
              <w:rPr>
                <w:sz w:val="18"/>
                <w:szCs w:val="18"/>
              </w:rPr>
            </w:pPr>
            <w:r w:rsidRPr="0034531F">
              <w:rPr>
                <w:sz w:val="18"/>
                <w:szCs w:val="18"/>
              </w:rPr>
              <w:t> </w:t>
            </w:r>
          </w:p>
          <w:p w:rsidR="0034531F" w:rsidRPr="0034531F" w:rsidRDefault="0034531F" w:rsidP="0034531F">
            <w:pPr>
              <w:pStyle w:val="aa"/>
              <w:ind w:left="42" w:right="141"/>
              <w:rPr>
                <w:sz w:val="18"/>
                <w:szCs w:val="18"/>
              </w:rPr>
            </w:pPr>
            <w:r w:rsidRPr="0034531F">
              <w:rPr>
                <w:sz w:val="18"/>
                <w:szCs w:val="18"/>
              </w:rPr>
              <w:t>_____________________</w:t>
            </w:r>
          </w:p>
        </w:tc>
      </w:tr>
      <w:tr w:rsidR="0034531F" w:rsidRPr="0034531F" w:rsidTr="0034531F">
        <w:trPr>
          <w:jc w:val="center"/>
        </w:trPr>
        <w:tc>
          <w:tcPr>
            <w:tcW w:w="5495"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Членов комиссии:</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w:t>
            </w:r>
            <w:proofErr w:type="gramStart"/>
            <w:r w:rsidRPr="0034531F">
              <w:rPr>
                <w:sz w:val="18"/>
                <w:szCs w:val="18"/>
              </w:rPr>
              <w:t>фамилия ,</w:t>
            </w:r>
            <w:proofErr w:type="gramEnd"/>
            <w:r w:rsidRPr="0034531F">
              <w:rPr>
                <w:sz w:val="18"/>
                <w:szCs w:val="18"/>
              </w:rPr>
              <w:t>и.о.)</w:t>
            </w:r>
          </w:p>
          <w:p w:rsidR="0034531F" w:rsidRPr="0034531F" w:rsidRDefault="0034531F" w:rsidP="0034531F">
            <w:pPr>
              <w:pStyle w:val="aa"/>
              <w:ind w:left="42" w:right="141"/>
              <w:rPr>
                <w:sz w:val="18"/>
                <w:szCs w:val="18"/>
              </w:rPr>
            </w:pPr>
            <w:r w:rsidRPr="0034531F">
              <w:rPr>
                <w:sz w:val="18"/>
                <w:szCs w:val="18"/>
              </w:rPr>
              <w:t> </w:t>
            </w:r>
          </w:p>
        </w:tc>
        <w:tc>
          <w:tcPr>
            <w:tcW w:w="3544"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 </w:t>
            </w:r>
          </w:p>
        </w:tc>
      </w:tr>
    </w:tbl>
    <w:p w:rsidR="0034531F" w:rsidRPr="0034531F" w:rsidRDefault="0034531F" w:rsidP="0034531F">
      <w:pPr>
        <w:pStyle w:val="aa"/>
        <w:ind w:left="42" w:right="141"/>
        <w:rPr>
          <w:sz w:val="18"/>
          <w:szCs w:val="18"/>
        </w:rPr>
      </w:pPr>
      <w:r w:rsidRPr="0034531F">
        <w:rPr>
          <w:sz w:val="18"/>
          <w:szCs w:val="18"/>
        </w:rPr>
        <w:t>УСТАНОВИЛА:</w:t>
      </w:r>
    </w:p>
    <w:p w:rsidR="0034531F" w:rsidRPr="0034531F" w:rsidRDefault="0034531F" w:rsidP="0034531F">
      <w:pPr>
        <w:pStyle w:val="aa"/>
        <w:ind w:left="42" w:right="141"/>
        <w:rPr>
          <w:sz w:val="18"/>
          <w:szCs w:val="18"/>
        </w:rPr>
      </w:pPr>
      <w:r w:rsidRPr="0034531F">
        <w:rPr>
          <w:sz w:val="18"/>
          <w:szCs w:val="18"/>
        </w:rPr>
        <w:lastRenderedPageBreak/>
        <w:t>1. Собственником, нанимателем_______________________________________</w:t>
      </w:r>
    </w:p>
    <w:p w:rsidR="0034531F" w:rsidRPr="0034531F" w:rsidRDefault="0034531F" w:rsidP="0034531F">
      <w:pPr>
        <w:pStyle w:val="aa"/>
        <w:ind w:left="42" w:right="141"/>
        <w:rPr>
          <w:sz w:val="18"/>
          <w:szCs w:val="18"/>
        </w:rPr>
      </w:pPr>
      <w:r w:rsidRPr="0034531F">
        <w:rPr>
          <w:sz w:val="18"/>
          <w:szCs w:val="18"/>
        </w:rPr>
        <w:t>(Ф.И.О.)</w:t>
      </w:r>
    </w:p>
    <w:p w:rsidR="0034531F" w:rsidRPr="0034531F" w:rsidRDefault="0034531F" w:rsidP="0034531F">
      <w:pPr>
        <w:pStyle w:val="aa"/>
        <w:ind w:left="42" w:right="141"/>
        <w:rPr>
          <w:sz w:val="18"/>
          <w:szCs w:val="18"/>
        </w:rPr>
      </w:pPr>
      <w:r w:rsidRPr="0034531F">
        <w:rPr>
          <w:sz w:val="18"/>
          <w:szCs w:val="18"/>
        </w:rPr>
        <w:t>предъявлено для обследования</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(наименование жилого (нежилого) помещения)</w:t>
      </w:r>
    </w:p>
    <w:p w:rsidR="0034531F" w:rsidRPr="0034531F" w:rsidRDefault="0034531F" w:rsidP="0034531F">
      <w:pPr>
        <w:pStyle w:val="aa"/>
        <w:ind w:left="42" w:right="141"/>
        <w:rPr>
          <w:sz w:val="18"/>
          <w:szCs w:val="18"/>
        </w:rPr>
      </w:pPr>
      <w:r w:rsidRPr="0034531F">
        <w:rPr>
          <w:sz w:val="18"/>
          <w:szCs w:val="18"/>
        </w:rPr>
        <w:t>по адресу: __________________________________________________________</w:t>
      </w:r>
    </w:p>
    <w:p w:rsidR="0034531F" w:rsidRPr="0034531F" w:rsidRDefault="0034531F" w:rsidP="0034531F">
      <w:pPr>
        <w:pStyle w:val="aa"/>
        <w:ind w:left="42" w:right="141"/>
        <w:rPr>
          <w:sz w:val="18"/>
          <w:szCs w:val="18"/>
        </w:rPr>
      </w:pPr>
      <w:r w:rsidRPr="0034531F">
        <w:rPr>
          <w:sz w:val="18"/>
          <w:szCs w:val="18"/>
        </w:rPr>
        <w:t>(область, город, улица, дом, квартира)</w:t>
      </w:r>
    </w:p>
    <w:p w:rsidR="0034531F" w:rsidRPr="0034531F" w:rsidRDefault="0034531F" w:rsidP="0034531F">
      <w:pPr>
        <w:pStyle w:val="aa"/>
        <w:ind w:left="42" w:right="141"/>
        <w:rPr>
          <w:sz w:val="18"/>
          <w:szCs w:val="18"/>
        </w:rPr>
      </w:pPr>
      <w:r w:rsidRPr="0034531F">
        <w:rPr>
          <w:sz w:val="18"/>
          <w:szCs w:val="18"/>
        </w:rPr>
        <w:t>2. Правоустанавливающие документы на жилое (нежилое) помещение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(свидетельство о праве собственности)</w:t>
      </w:r>
    </w:p>
    <w:p w:rsidR="0034531F" w:rsidRPr="0034531F" w:rsidRDefault="0034531F" w:rsidP="0034531F">
      <w:pPr>
        <w:pStyle w:val="aa"/>
        <w:ind w:left="42" w:right="141"/>
        <w:rPr>
          <w:sz w:val="18"/>
          <w:szCs w:val="18"/>
        </w:rPr>
      </w:pPr>
      <w:r w:rsidRPr="0034531F">
        <w:rPr>
          <w:sz w:val="18"/>
          <w:szCs w:val="18"/>
        </w:rPr>
        <w:t>РЕШЕНИЕ КОМИССИИ:</w:t>
      </w:r>
    </w:p>
    <w:p w:rsidR="0034531F" w:rsidRPr="0034531F" w:rsidRDefault="0034531F" w:rsidP="0034531F">
      <w:pPr>
        <w:pStyle w:val="aa"/>
        <w:ind w:left="42" w:right="141"/>
        <w:rPr>
          <w:sz w:val="18"/>
          <w:szCs w:val="18"/>
        </w:rPr>
      </w:pPr>
      <w:r w:rsidRPr="0034531F">
        <w:rPr>
          <w:sz w:val="18"/>
          <w:szCs w:val="18"/>
        </w:rPr>
        <w:t>а) перевести из жилого (нежилого) в нежилое (жилое) без предварительных условий;</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(ненужное зачеркнуть)</w:t>
      </w:r>
    </w:p>
    <w:p w:rsidR="0034531F" w:rsidRPr="0034531F" w:rsidRDefault="0034531F" w:rsidP="0034531F">
      <w:pPr>
        <w:pStyle w:val="aa"/>
        <w:ind w:left="42" w:right="141"/>
        <w:rPr>
          <w:sz w:val="18"/>
          <w:szCs w:val="18"/>
        </w:rPr>
      </w:pPr>
      <w:r w:rsidRPr="0034531F">
        <w:rPr>
          <w:sz w:val="18"/>
          <w:szCs w:val="18"/>
        </w:rPr>
        <w:t>б) перевести из жилого (нежилого) в нежилое (жилое) при условии проведения в установленном порядке следующих видов работ:</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(перечень работ по переустройству (перепланировке)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помещения или иных необходимых работ</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по ремонту, реконструкции, реставрации помещения)</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в) отказать в переводе указанного помещения из жилого (нежилого) в нежилое (жилое) в связи с</w:t>
      </w:r>
    </w:p>
    <w:p w:rsidR="0034531F" w:rsidRPr="0034531F" w:rsidRDefault="0034531F" w:rsidP="0034531F">
      <w:pPr>
        <w:pStyle w:val="aa"/>
        <w:ind w:left="42" w:right="141"/>
        <w:rPr>
          <w:sz w:val="18"/>
          <w:szCs w:val="18"/>
        </w:rPr>
      </w:pPr>
      <w:r w:rsidRPr="0034531F">
        <w:rPr>
          <w:sz w:val="18"/>
          <w:szCs w:val="18"/>
        </w:rPr>
        <w:t>(основание(я), установленное частью 1 статьи 24 Жилищного кодекса Российской Федерации)</w:t>
      </w:r>
    </w:p>
    <w:tbl>
      <w:tblPr>
        <w:tblW w:w="0" w:type="auto"/>
        <w:tblCellMar>
          <w:left w:w="0" w:type="dxa"/>
          <w:right w:w="0" w:type="dxa"/>
        </w:tblCellMar>
        <w:tblLook w:val="04A0" w:firstRow="1" w:lastRow="0" w:firstColumn="1" w:lastColumn="0" w:noHBand="0" w:noVBand="1"/>
      </w:tblPr>
      <w:tblGrid>
        <w:gridCol w:w="3166"/>
        <w:gridCol w:w="3290"/>
        <w:gridCol w:w="3398"/>
      </w:tblGrid>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Председатель комиссии</w:t>
            </w:r>
          </w:p>
        </w:tc>
        <w:tc>
          <w:tcPr>
            <w:tcW w:w="3290"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____________________</w:t>
            </w:r>
          </w:p>
          <w:p w:rsidR="0034531F" w:rsidRPr="0034531F" w:rsidRDefault="0034531F" w:rsidP="0034531F">
            <w:pPr>
              <w:pStyle w:val="aa"/>
              <w:ind w:left="42" w:right="141"/>
              <w:rPr>
                <w:b/>
                <w:bCs/>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CD4A9B">
            <w:pPr>
              <w:pStyle w:val="aa"/>
              <w:ind w:left="42" w:right="141"/>
              <w:rPr>
                <w:sz w:val="18"/>
                <w:szCs w:val="18"/>
              </w:rPr>
            </w:pPr>
            <w:r w:rsidRPr="0034531F">
              <w:rPr>
                <w:sz w:val="18"/>
                <w:szCs w:val="18"/>
              </w:rPr>
              <w:t>(расшифровка подписи) </w:t>
            </w:r>
          </w:p>
        </w:tc>
      </w:tr>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Члены комиссии:</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bl>
    <w:p w:rsidR="0034531F" w:rsidRPr="0034531F" w:rsidRDefault="0034531F" w:rsidP="0034531F">
      <w:pPr>
        <w:pStyle w:val="aa"/>
        <w:ind w:left="42" w:right="141"/>
        <w:rPr>
          <w:sz w:val="18"/>
          <w:szCs w:val="18"/>
        </w:rPr>
      </w:pPr>
    </w:p>
    <w:p w:rsidR="0034531F" w:rsidRPr="0034531F" w:rsidRDefault="0034531F" w:rsidP="006253F0">
      <w:pPr>
        <w:pStyle w:val="aa"/>
        <w:ind w:left="5954" w:right="141"/>
        <w:jc w:val="center"/>
        <w:rPr>
          <w:sz w:val="18"/>
          <w:szCs w:val="18"/>
        </w:rPr>
      </w:pPr>
      <w:r w:rsidRPr="0034531F">
        <w:rPr>
          <w:sz w:val="18"/>
          <w:szCs w:val="18"/>
        </w:rPr>
        <w:t>Приложение 3</w:t>
      </w:r>
    </w:p>
    <w:p w:rsidR="0034531F" w:rsidRPr="0034531F" w:rsidRDefault="0034531F" w:rsidP="006253F0">
      <w:pPr>
        <w:pStyle w:val="aa"/>
        <w:ind w:left="5954" w:right="141"/>
        <w:jc w:val="center"/>
        <w:rPr>
          <w:sz w:val="18"/>
          <w:szCs w:val="18"/>
        </w:rPr>
      </w:pPr>
      <w:r w:rsidRPr="0034531F">
        <w:rPr>
          <w:sz w:val="18"/>
          <w:szCs w:val="18"/>
        </w:rPr>
        <w:t>к Положению о порядке перевода жилого</w:t>
      </w:r>
    </w:p>
    <w:p w:rsidR="0034531F" w:rsidRPr="0034531F" w:rsidRDefault="0034531F" w:rsidP="006253F0">
      <w:pPr>
        <w:pStyle w:val="aa"/>
        <w:ind w:left="5954" w:right="141"/>
        <w:jc w:val="center"/>
        <w:rPr>
          <w:sz w:val="18"/>
          <w:szCs w:val="18"/>
        </w:rPr>
      </w:pPr>
      <w:r w:rsidRPr="0034531F">
        <w:rPr>
          <w:sz w:val="18"/>
          <w:szCs w:val="18"/>
        </w:rPr>
        <w:t>помещения в нежилое помещение, нежилого</w:t>
      </w:r>
    </w:p>
    <w:p w:rsidR="0034531F" w:rsidRPr="0034531F" w:rsidRDefault="0034531F" w:rsidP="006253F0">
      <w:pPr>
        <w:pStyle w:val="aa"/>
        <w:ind w:left="5954" w:right="141"/>
        <w:jc w:val="center"/>
        <w:rPr>
          <w:sz w:val="18"/>
          <w:szCs w:val="18"/>
        </w:rPr>
      </w:pPr>
      <w:r w:rsidRPr="0034531F">
        <w:rPr>
          <w:sz w:val="18"/>
          <w:szCs w:val="18"/>
        </w:rPr>
        <w:t>помещения в жилое помещение, согласования</w:t>
      </w:r>
    </w:p>
    <w:p w:rsidR="0034531F" w:rsidRPr="0034531F" w:rsidRDefault="0034531F" w:rsidP="006253F0">
      <w:pPr>
        <w:pStyle w:val="aa"/>
        <w:ind w:left="5954" w:right="141"/>
        <w:jc w:val="center"/>
        <w:rPr>
          <w:sz w:val="18"/>
          <w:szCs w:val="18"/>
        </w:rPr>
      </w:pPr>
      <w:r w:rsidRPr="0034531F">
        <w:rPr>
          <w:sz w:val="18"/>
          <w:szCs w:val="18"/>
        </w:rPr>
        <w:t>переустройства и (или)</w:t>
      </w:r>
    </w:p>
    <w:p w:rsidR="0034531F" w:rsidRPr="0034531F" w:rsidRDefault="0034531F" w:rsidP="006253F0">
      <w:pPr>
        <w:pStyle w:val="aa"/>
        <w:ind w:left="5954" w:right="141"/>
        <w:jc w:val="center"/>
        <w:rPr>
          <w:sz w:val="18"/>
          <w:szCs w:val="18"/>
        </w:rPr>
      </w:pPr>
      <w:r w:rsidRPr="0034531F">
        <w:rPr>
          <w:sz w:val="18"/>
          <w:szCs w:val="18"/>
        </w:rPr>
        <w:t>перепланировки жилого помещения</w:t>
      </w:r>
    </w:p>
    <w:p w:rsidR="0034531F" w:rsidRPr="0034531F" w:rsidRDefault="0034531F" w:rsidP="006253F0">
      <w:pPr>
        <w:pStyle w:val="aa"/>
        <w:ind w:left="42" w:right="141"/>
        <w:jc w:val="center"/>
        <w:rPr>
          <w:sz w:val="18"/>
          <w:szCs w:val="18"/>
        </w:rPr>
      </w:pPr>
      <w:r w:rsidRPr="0034531F">
        <w:rPr>
          <w:b/>
          <w:bCs/>
          <w:sz w:val="18"/>
          <w:szCs w:val="18"/>
        </w:rPr>
        <w:t>АКТ</w:t>
      </w:r>
    </w:p>
    <w:p w:rsidR="0034531F" w:rsidRPr="0034531F" w:rsidRDefault="0034531F" w:rsidP="006253F0">
      <w:pPr>
        <w:pStyle w:val="aa"/>
        <w:ind w:left="42" w:right="141"/>
        <w:jc w:val="center"/>
        <w:rPr>
          <w:sz w:val="18"/>
          <w:szCs w:val="18"/>
        </w:rPr>
      </w:pPr>
      <w:r w:rsidRPr="0034531F">
        <w:rPr>
          <w:b/>
          <w:bCs/>
          <w:sz w:val="18"/>
          <w:szCs w:val="18"/>
        </w:rPr>
        <w:t>приёмки работ по переустройству и (или)</w:t>
      </w:r>
    </w:p>
    <w:p w:rsidR="0034531F" w:rsidRPr="0034531F" w:rsidRDefault="0034531F" w:rsidP="006253F0">
      <w:pPr>
        <w:pStyle w:val="aa"/>
        <w:ind w:left="42" w:right="141"/>
        <w:jc w:val="center"/>
        <w:rPr>
          <w:sz w:val="18"/>
          <w:szCs w:val="18"/>
        </w:rPr>
      </w:pPr>
      <w:r w:rsidRPr="0034531F">
        <w:rPr>
          <w:b/>
          <w:bCs/>
          <w:sz w:val="18"/>
          <w:szCs w:val="18"/>
        </w:rPr>
        <w:t>перепланировке жилого (нежилого) помещения</w:t>
      </w:r>
    </w:p>
    <w:p w:rsidR="0034531F" w:rsidRPr="0034531F" w:rsidRDefault="0034531F" w:rsidP="006253F0">
      <w:pPr>
        <w:pStyle w:val="aa"/>
        <w:ind w:left="42" w:right="141"/>
        <w:jc w:val="center"/>
        <w:rPr>
          <w:sz w:val="18"/>
          <w:szCs w:val="18"/>
        </w:rPr>
      </w:pPr>
      <w:r w:rsidRPr="0034531F">
        <w:rPr>
          <w:sz w:val="18"/>
          <w:szCs w:val="18"/>
        </w:rPr>
        <w:t>от_________________                                                                       ________________________</w:t>
      </w:r>
    </w:p>
    <w:p w:rsidR="0034531F" w:rsidRPr="0034531F" w:rsidRDefault="0034531F" w:rsidP="006253F0">
      <w:pPr>
        <w:pStyle w:val="aa"/>
        <w:ind w:left="42" w:right="141"/>
        <w:jc w:val="center"/>
        <w:rPr>
          <w:sz w:val="18"/>
          <w:szCs w:val="18"/>
        </w:rPr>
      </w:pPr>
      <w:r w:rsidRPr="0034531F">
        <w:rPr>
          <w:sz w:val="18"/>
          <w:szCs w:val="18"/>
        </w:rPr>
        <w:t>(местонахождение объекта)</w:t>
      </w:r>
    </w:p>
    <w:tbl>
      <w:tblPr>
        <w:tblW w:w="0" w:type="auto"/>
        <w:jc w:val="center"/>
        <w:tblCellMar>
          <w:left w:w="0" w:type="dxa"/>
          <w:right w:w="0" w:type="dxa"/>
        </w:tblCellMar>
        <w:tblLook w:val="04A0" w:firstRow="1" w:lastRow="0" w:firstColumn="1" w:lastColumn="0" w:noHBand="0" w:noVBand="1"/>
      </w:tblPr>
      <w:tblGrid>
        <w:gridCol w:w="5495"/>
        <w:gridCol w:w="3544"/>
      </w:tblGrid>
      <w:tr w:rsidR="0034531F" w:rsidRPr="0034531F" w:rsidTr="0034531F">
        <w:trPr>
          <w:jc w:val="center"/>
        </w:trPr>
        <w:tc>
          <w:tcPr>
            <w:tcW w:w="5495"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Комиссия в составе: </w:t>
            </w:r>
          </w:p>
          <w:p w:rsidR="0034531F" w:rsidRPr="0034531F" w:rsidRDefault="0034531F" w:rsidP="0034531F">
            <w:pPr>
              <w:pStyle w:val="aa"/>
              <w:ind w:left="42" w:right="141"/>
              <w:rPr>
                <w:sz w:val="18"/>
                <w:szCs w:val="18"/>
              </w:rPr>
            </w:pPr>
            <w:r w:rsidRPr="0034531F">
              <w:rPr>
                <w:sz w:val="18"/>
                <w:szCs w:val="18"/>
              </w:rPr>
              <w:t>Председателя комиссии</w:t>
            </w:r>
          </w:p>
          <w:p w:rsidR="0034531F" w:rsidRPr="0034531F" w:rsidRDefault="0034531F" w:rsidP="0034531F">
            <w:pPr>
              <w:pStyle w:val="aa"/>
              <w:ind w:left="42" w:right="141"/>
              <w:rPr>
                <w:sz w:val="18"/>
                <w:szCs w:val="18"/>
              </w:rPr>
            </w:pPr>
            <w:r w:rsidRPr="0034531F">
              <w:rPr>
                <w:sz w:val="18"/>
                <w:szCs w:val="18"/>
              </w:rPr>
              <w:t>_____________________</w:t>
            </w:r>
          </w:p>
        </w:tc>
        <w:tc>
          <w:tcPr>
            <w:tcW w:w="3544"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p w:rsidR="0034531F" w:rsidRPr="0034531F" w:rsidRDefault="0034531F" w:rsidP="0034531F">
            <w:pPr>
              <w:pStyle w:val="aa"/>
              <w:ind w:left="42" w:right="141"/>
              <w:rPr>
                <w:sz w:val="18"/>
                <w:szCs w:val="18"/>
              </w:rPr>
            </w:pPr>
            <w:r w:rsidRPr="0034531F">
              <w:rPr>
                <w:sz w:val="18"/>
                <w:szCs w:val="18"/>
              </w:rPr>
              <w:t> </w:t>
            </w:r>
          </w:p>
          <w:p w:rsidR="0034531F" w:rsidRPr="0034531F" w:rsidRDefault="0034531F" w:rsidP="0034531F">
            <w:pPr>
              <w:pStyle w:val="aa"/>
              <w:ind w:left="42" w:right="141"/>
              <w:rPr>
                <w:sz w:val="18"/>
                <w:szCs w:val="18"/>
              </w:rPr>
            </w:pPr>
            <w:r w:rsidRPr="0034531F">
              <w:rPr>
                <w:sz w:val="18"/>
                <w:szCs w:val="18"/>
              </w:rPr>
              <w:t>_____________________</w:t>
            </w:r>
          </w:p>
        </w:tc>
      </w:tr>
      <w:tr w:rsidR="0034531F" w:rsidRPr="0034531F" w:rsidTr="0034531F">
        <w:trPr>
          <w:jc w:val="center"/>
        </w:trPr>
        <w:tc>
          <w:tcPr>
            <w:tcW w:w="5495"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Членов комиссии:</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(фамилия, и.о.)</w:t>
            </w:r>
          </w:p>
          <w:p w:rsidR="0034531F" w:rsidRPr="0034531F" w:rsidRDefault="0034531F" w:rsidP="0034531F">
            <w:pPr>
              <w:pStyle w:val="aa"/>
              <w:ind w:left="42" w:right="141"/>
              <w:rPr>
                <w:sz w:val="18"/>
                <w:szCs w:val="18"/>
              </w:rPr>
            </w:pPr>
            <w:r w:rsidRPr="0034531F">
              <w:rPr>
                <w:sz w:val="18"/>
                <w:szCs w:val="18"/>
              </w:rPr>
              <w:t>_____________________</w:t>
            </w:r>
          </w:p>
          <w:p w:rsidR="0034531F" w:rsidRPr="0034531F" w:rsidRDefault="0034531F" w:rsidP="0034531F">
            <w:pPr>
              <w:pStyle w:val="aa"/>
              <w:ind w:left="42" w:right="141"/>
              <w:rPr>
                <w:sz w:val="18"/>
                <w:szCs w:val="18"/>
              </w:rPr>
            </w:pPr>
            <w:r w:rsidRPr="0034531F">
              <w:rPr>
                <w:sz w:val="18"/>
                <w:szCs w:val="18"/>
              </w:rPr>
              <w:t>(</w:t>
            </w:r>
            <w:proofErr w:type="gramStart"/>
            <w:r w:rsidRPr="0034531F">
              <w:rPr>
                <w:sz w:val="18"/>
                <w:szCs w:val="18"/>
              </w:rPr>
              <w:t>фамилия ,</w:t>
            </w:r>
            <w:proofErr w:type="gramEnd"/>
            <w:r w:rsidRPr="0034531F">
              <w:rPr>
                <w:sz w:val="18"/>
                <w:szCs w:val="18"/>
              </w:rPr>
              <w:t>и.о.)</w:t>
            </w:r>
          </w:p>
        </w:tc>
        <w:tc>
          <w:tcPr>
            <w:tcW w:w="3544"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 </w:t>
            </w:r>
          </w:p>
        </w:tc>
      </w:tr>
    </w:tbl>
    <w:p w:rsidR="0034531F" w:rsidRPr="0034531F" w:rsidRDefault="0034531F" w:rsidP="0034531F">
      <w:pPr>
        <w:pStyle w:val="aa"/>
        <w:ind w:left="42" w:right="141"/>
        <w:rPr>
          <w:sz w:val="18"/>
          <w:szCs w:val="18"/>
        </w:rPr>
      </w:pPr>
      <w:r w:rsidRPr="0034531F">
        <w:rPr>
          <w:sz w:val="18"/>
          <w:szCs w:val="18"/>
        </w:rPr>
        <w:t>УСТАНОВИЛА:</w:t>
      </w:r>
    </w:p>
    <w:p w:rsidR="0034531F" w:rsidRPr="0034531F" w:rsidRDefault="0034531F" w:rsidP="0034531F">
      <w:pPr>
        <w:pStyle w:val="aa"/>
        <w:ind w:left="42" w:right="141"/>
        <w:rPr>
          <w:sz w:val="18"/>
          <w:szCs w:val="18"/>
        </w:rPr>
      </w:pPr>
      <w:r w:rsidRPr="0034531F">
        <w:rPr>
          <w:sz w:val="18"/>
          <w:szCs w:val="18"/>
        </w:rPr>
        <w:t>1. Собственником, нанимателем________________________________________</w:t>
      </w:r>
    </w:p>
    <w:p w:rsidR="0034531F" w:rsidRPr="0034531F" w:rsidRDefault="0034531F" w:rsidP="0034531F">
      <w:pPr>
        <w:pStyle w:val="aa"/>
        <w:ind w:left="42" w:right="141"/>
        <w:rPr>
          <w:sz w:val="18"/>
          <w:szCs w:val="18"/>
        </w:rPr>
      </w:pPr>
      <w:r w:rsidRPr="0034531F">
        <w:rPr>
          <w:sz w:val="18"/>
          <w:szCs w:val="18"/>
        </w:rPr>
        <w:t>(Ф.И.О.)</w:t>
      </w:r>
    </w:p>
    <w:p w:rsidR="0034531F" w:rsidRPr="0034531F" w:rsidRDefault="0034531F" w:rsidP="0034531F">
      <w:pPr>
        <w:pStyle w:val="aa"/>
        <w:ind w:left="42" w:right="141"/>
        <w:rPr>
          <w:sz w:val="18"/>
          <w:szCs w:val="18"/>
        </w:rPr>
      </w:pPr>
      <w:r w:rsidRPr="0034531F">
        <w:rPr>
          <w:sz w:val="18"/>
          <w:szCs w:val="18"/>
        </w:rPr>
        <w:t xml:space="preserve">к приемке </w:t>
      </w:r>
      <w:proofErr w:type="gramStart"/>
      <w:r w:rsidRPr="0034531F">
        <w:rPr>
          <w:sz w:val="18"/>
          <w:szCs w:val="18"/>
        </w:rPr>
        <w:t>предъявлено:_</w:t>
      </w:r>
      <w:proofErr w:type="gramEnd"/>
      <w:r w:rsidRPr="0034531F">
        <w:rPr>
          <w:sz w:val="18"/>
          <w:szCs w:val="18"/>
        </w:rPr>
        <w:t>______________________________________________</w:t>
      </w:r>
    </w:p>
    <w:p w:rsidR="0034531F" w:rsidRPr="0034531F" w:rsidRDefault="0034531F" w:rsidP="0034531F">
      <w:pPr>
        <w:pStyle w:val="aa"/>
        <w:ind w:left="42" w:right="141"/>
        <w:rPr>
          <w:sz w:val="18"/>
          <w:szCs w:val="18"/>
        </w:rPr>
      </w:pPr>
      <w:r w:rsidRPr="0034531F">
        <w:rPr>
          <w:sz w:val="18"/>
          <w:szCs w:val="18"/>
        </w:rPr>
        <w:t>(наименование помещения)</w:t>
      </w:r>
    </w:p>
    <w:p w:rsidR="0034531F" w:rsidRPr="0034531F" w:rsidRDefault="0034531F" w:rsidP="0034531F">
      <w:pPr>
        <w:pStyle w:val="aa"/>
        <w:ind w:left="42" w:right="141"/>
        <w:rPr>
          <w:sz w:val="18"/>
          <w:szCs w:val="18"/>
        </w:rPr>
      </w:pPr>
      <w:r w:rsidRPr="0034531F">
        <w:rPr>
          <w:sz w:val="18"/>
          <w:szCs w:val="18"/>
        </w:rPr>
        <w:t>по адресу: _________________________________________________________</w:t>
      </w:r>
    </w:p>
    <w:p w:rsidR="0034531F" w:rsidRPr="0034531F" w:rsidRDefault="0034531F" w:rsidP="0034531F">
      <w:pPr>
        <w:pStyle w:val="aa"/>
        <w:ind w:left="42" w:right="141"/>
        <w:rPr>
          <w:sz w:val="18"/>
          <w:szCs w:val="18"/>
        </w:rPr>
      </w:pPr>
      <w:r w:rsidRPr="0034531F">
        <w:rPr>
          <w:sz w:val="18"/>
          <w:szCs w:val="18"/>
        </w:rPr>
        <w:t>(область, город, улица, дом, квартира)</w:t>
      </w:r>
    </w:p>
    <w:p w:rsidR="0034531F" w:rsidRPr="0034531F" w:rsidRDefault="0034531F" w:rsidP="0034531F">
      <w:pPr>
        <w:pStyle w:val="aa"/>
        <w:ind w:left="42" w:right="141"/>
        <w:rPr>
          <w:sz w:val="18"/>
          <w:szCs w:val="18"/>
        </w:rPr>
      </w:pPr>
      <w:r w:rsidRPr="0034531F">
        <w:rPr>
          <w:sz w:val="18"/>
          <w:szCs w:val="18"/>
        </w:rPr>
        <w:t>2. Переустройство и (или) перепланировка помещения осуществлены</w:t>
      </w:r>
    </w:p>
    <w:p w:rsidR="0034531F" w:rsidRPr="0034531F" w:rsidRDefault="0034531F" w:rsidP="0034531F">
      <w:pPr>
        <w:pStyle w:val="aa"/>
        <w:ind w:left="42" w:right="141"/>
        <w:rPr>
          <w:sz w:val="18"/>
          <w:szCs w:val="18"/>
        </w:rPr>
      </w:pPr>
      <w:r w:rsidRPr="0034531F">
        <w:rPr>
          <w:sz w:val="18"/>
          <w:szCs w:val="18"/>
        </w:rPr>
        <w:t>на основании</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(название, дата, номер, наименование органа, выдавшего разрешительный документ)</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3. Правоустанавливающие документы на помещение ______________________</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(свидетельство о праве собственности)</w:t>
      </w:r>
    </w:p>
    <w:p w:rsidR="0034531F" w:rsidRPr="0034531F" w:rsidRDefault="0034531F" w:rsidP="0034531F">
      <w:pPr>
        <w:pStyle w:val="aa"/>
        <w:ind w:left="42" w:right="141"/>
        <w:rPr>
          <w:sz w:val="18"/>
          <w:szCs w:val="18"/>
        </w:rPr>
      </w:pPr>
      <w:r w:rsidRPr="0034531F">
        <w:rPr>
          <w:sz w:val="18"/>
          <w:szCs w:val="18"/>
        </w:rPr>
        <w:lastRenderedPageBreak/>
        <w:t>4. Проект переустройства и (или) перепланировки разработан</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(наименование организации)</w:t>
      </w:r>
    </w:p>
    <w:p w:rsidR="0034531F" w:rsidRPr="0034531F" w:rsidRDefault="0034531F" w:rsidP="0034531F">
      <w:pPr>
        <w:pStyle w:val="aa"/>
        <w:ind w:left="42" w:right="141"/>
        <w:rPr>
          <w:sz w:val="18"/>
          <w:szCs w:val="18"/>
        </w:rPr>
      </w:pPr>
      <w:r w:rsidRPr="0034531F">
        <w:rPr>
          <w:sz w:val="18"/>
          <w:szCs w:val="18"/>
        </w:rPr>
        <w:t>5. Работы по переустройству и (или) перепланировке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(перечень работ)</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выполнены в соответствии с проектом.</w:t>
      </w:r>
    </w:p>
    <w:p w:rsidR="0034531F" w:rsidRPr="0034531F" w:rsidRDefault="0034531F" w:rsidP="0034531F">
      <w:pPr>
        <w:pStyle w:val="aa"/>
        <w:ind w:left="42" w:right="141"/>
        <w:rPr>
          <w:sz w:val="18"/>
          <w:szCs w:val="18"/>
        </w:rPr>
      </w:pPr>
      <w:r w:rsidRPr="0034531F">
        <w:rPr>
          <w:sz w:val="18"/>
          <w:szCs w:val="18"/>
        </w:rPr>
        <w:t>РЕШЕНИЕ КОМИССИИ:</w:t>
      </w:r>
    </w:p>
    <w:p w:rsidR="0034531F" w:rsidRPr="0034531F" w:rsidRDefault="0034531F" w:rsidP="0034531F">
      <w:pPr>
        <w:pStyle w:val="aa"/>
        <w:ind w:left="42" w:right="141"/>
        <w:rPr>
          <w:sz w:val="18"/>
          <w:szCs w:val="18"/>
        </w:rPr>
      </w:pPr>
      <w:r w:rsidRPr="0034531F">
        <w:rPr>
          <w:sz w:val="18"/>
          <w:szCs w:val="18"/>
        </w:rPr>
        <w:t>Работы по переустройству и (или) перепланировке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(наименование помещения)</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считать завершенными.</w:t>
      </w:r>
    </w:p>
    <w:tbl>
      <w:tblPr>
        <w:tblW w:w="0" w:type="auto"/>
        <w:tblCellMar>
          <w:left w:w="0" w:type="dxa"/>
          <w:right w:w="0" w:type="dxa"/>
        </w:tblCellMar>
        <w:tblLook w:val="04A0" w:firstRow="1" w:lastRow="0" w:firstColumn="1" w:lastColumn="0" w:noHBand="0" w:noVBand="1"/>
      </w:tblPr>
      <w:tblGrid>
        <w:gridCol w:w="3166"/>
        <w:gridCol w:w="3290"/>
        <w:gridCol w:w="3398"/>
      </w:tblGrid>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Председатель комиссии</w:t>
            </w:r>
          </w:p>
        </w:tc>
        <w:tc>
          <w:tcPr>
            <w:tcW w:w="3290"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____________________</w:t>
            </w:r>
          </w:p>
          <w:p w:rsidR="0034531F" w:rsidRPr="0034531F" w:rsidRDefault="0034531F" w:rsidP="0034531F">
            <w:pPr>
              <w:pStyle w:val="aa"/>
              <w:ind w:left="42" w:right="141"/>
              <w:rPr>
                <w:b/>
                <w:bCs/>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CD4A9B">
            <w:pPr>
              <w:pStyle w:val="aa"/>
              <w:ind w:left="42" w:right="141"/>
              <w:rPr>
                <w:sz w:val="18"/>
                <w:szCs w:val="18"/>
              </w:rPr>
            </w:pPr>
            <w:r w:rsidRPr="0034531F">
              <w:rPr>
                <w:sz w:val="18"/>
                <w:szCs w:val="18"/>
              </w:rPr>
              <w:t>(расшифровка подписи) </w:t>
            </w:r>
          </w:p>
        </w:tc>
      </w:tr>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b/>
                <w:bCs/>
                <w:sz w:val="18"/>
                <w:szCs w:val="18"/>
              </w:rPr>
            </w:pPr>
            <w:r w:rsidRPr="0034531F">
              <w:rPr>
                <w:sz w:val="18"/>
                <w:szCs w:val="18"/>
              </w:rPr>
              <w:t>Члены комиссии:</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r w:rsidR="0034531F" w:rsidRPr="0034531F" w:rsidTr="0034531F">
        <w:tc>
          <w:tcPr>
            <w:tcW w:w="3166"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 </w:t>
            </w:r>
          </w:p>
        </w:tc>
        <w:tc>
          <w:tcPr>
            <w:tcW w:w="3290"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w:t>
            </w:r>
          </w:p>
          <w:p w:rsidR="0034531F" w:rsidRPr="0034531F" w:rsidRDefault="0034531F" w:rsidP="0034531F">
            <w:pPr>
              <w:pStyle w:val="aa"/>
              <w:ind w:left="42" w:right="141"/>
              <w:rPr>
                <w:sz w:val="18"/>
                <w:szCs w:val="18"/>
              </w:rPr>
            </w:pPr>
            <w:r w:rsidRPr="0034531F">
              <w:rPr>
                <w:sz w:val="18"/>
                <w:szCs w:val="18"/>
              </w:rPr>
              <w:t>(подпись)</w:t>
            </w:r>
          </w:p>
        </w:tc>
        <w:tc>
          <w:tcPr>
            <w:tcW w:w="3398" w:type="dxa"/>
            <w:tcMar>
              <w:top w:w="0" w:type="dxa"/>
              <w:left w:w="108" w:type="dxa"/>
              <w:bottom w:w="0" w:type="dxa"/>
              <w:right w:w="108" w:type="dxa"/>
            </w:tcMar>
            <w:hideMark/>
          </w:tcPr>
          <w:p w:rsidR="0034531F" w:rsidRPr="0034531F" w:rsidRDefault="0034531F" w:rsidP="0034531F">
            <w:pPr>
              <w:pStyle w:val="aa"/>
              <w:ind w:left="42" w:right="141"/>
              <w:rPr>
                <w:sz w:val="18"/>
                <w:szCs w:val="18"/>
              </w:rPr>
            </w:pPr>
            <w:r w:rsidRPr="0034531F">
              <w:rPr>
                <w:sz w:val="18"/>
                <w:szCs w:val="18"/>
              </w:rPr>
              <w:t>__________________________</w:t>
            </w:r>
          </w:p>
          <w:p w:rsidR="0034531F" w:rsidRPr="0034531F" w:rsidRDefault="0034531F" w:rsidP="0034531F">
            <w:pPr>
              <w:pStyle w:val="aa"/>
              <w:ind w:left="42" w:right="141"/>
              <w:rPr>
                <w:sz w:val="18"/>
                <w:szCs w:val="18"/>
              </w:rPr>
            </w:pPr>
            <w:r w:rsidRPr="0034531F">
              <w:rPr>
                <w:sz w:val="18"/>
                <w:szCs w:val="18"/>
              </w:rPr>
              <w:t>(расшифровка подписи)</w:t>
            </w:r>
          </w:p>
        </w:tc>
      </w:tr>
    </w:tbl>
    <w:p w:rsidR="0034531F" w:rsidRPr="0034531F" w:rsidRDefault="0034531F" w:rsidP="0034531F">
      <w:pPr>
        <w:pStyle w:val="aa"/>
        <w:ind w:left="42" w:right="141"/>
        <w:rPr>
          <w:sz w:val="18"/>
          <w:szCs w:val="18"/>
        </w:rPr>
      </w:pPr>
    </w:p>
    <w:p w:rsidR="0034531F" w:rsidRPr="0034531F" w:rsidRDefault="0034531F" w:rsidP="006253F0">
      <w:pPr>
        <w:pStyle w:val="aa"/>
        <w:ind w:left="5954" w:right="141"/>
        <w:jc w:val="center"/>
        <w:rPr>
          <w:sz w:val="18"/>
          <w:szCs w:val="18"/>
        </w:rPr>
      </w:pPr>
      <w:r w:rsidRPr="0034531F">
        <w:rPr>
          <w:sz w:val="18"/>
          <w:szCs w:val="18"/>
        </w:rPr>
        <w:t>Приложение 4</w:t>
      </w:r>
    </w:p>
    <w:p w:rsidR="0034531F" w:rsidRPr="0034531F" w:rsidRDefault="0034531F" w:rsidP="006253F0">
      <w:pPr>
        <w:pStyle w:val="aa"/>
        <w:ind w:left="5954" w:right="141"/>
        <w:jc w:val="center"/>
        <w:rPr>
          <w:sz w:val="18"/>
          <w:szCs w:val="18"/>
        </w:rPr>
      </w:pPr>
      <w:r w:rsidRPr="0034531F">
        <w:rPr>
          <w:sz w:val="18"/>
          <w:szCs w:val="18"/>
        </w:rPr>
        <w:t>к Положению о порядке перевода жилого</w:t>
      </w:r>
    </w:p>
    <w:p w:rsidR="0034531F" w:rsidRPr="0034531F" w:rsidRDefault="0034531F" w:rsidP="006253F0">
      <w:pPr>
        <w:pStyle w:val="aa"/>
        <w:ind w:left="5954" w:right="141"/>
        <w:jc w:val="center"/>
        <w:rPr>
          <w:sz w:val="18"/>
          <w:szCs w:val="18"/>
        </w:rPr>
      </w:pPr>
      <w:r w:rsidRPr="0034531F">
        <w:rPr>
          <w:sz w:val="18"/>
          <w:szCs w:val="18"/>
        </w:rPr>
        <w:t>помещения в нежилое помещение, нежилого</w:t>
      </w:r>
    </w:p>
    <w:p w:rsidR="0034531F" w:rsidRPr="0034531F" w:rsidRDefault="0034531F" w:rsidP="006253F0">
      <w:pPr>
        <w:pStyle w:val="aa"/>
        <w:ind w:left="5954" w:right="141"/>
        <w:jc w:val="center"/>
        <w:rPr>
          <w:sz w:val="18"/>
          <w:szCs w:val="18"/>
        </w:rPr>
      </w:pPr>
      <w:r w:rsidRPr="0034531F">
        <w:rPr>
          <w:sz w:val="18"/>
          <w:szCs w:val="18"/>
        </w:rPr>
        <w:t>помещения в жилое помещение, согласования</w:t>
      </w:r>
    </w:p>
    <w:p w:rsidR="0034531F" w:rsidRPr="0034531F" w:rsidRDefault="0034531F" w:rsidP="006253F0">
      <w:pPr>
        <w:pStyle w:val="aa"/>
        <w:ind w:left="5954" w:right="141"/>
        <w:jc w:val="center"/>
        <w:rPr>
          <w:sz w:val="18"/>
          <w:szCs w:val="18"/>
        </w:rPr>
      </w:pPr>
      <w:r w:rsidRPr="0034531F">
        <w:rPr>
          <w:sz w:val="18"/>
          <w:szCs w:val="18"/>
        </w:rPr>
        <w:t>переустройства и (или)</w:t>
      </w:r>
    </w:p>
    <w:p w:rsidR="0034531F" w:rsidRPr="0034531F" w:rsidRDefault="0034531F" w:rsidP="006253F0">
      <w:pPr>
        <w:pStyle w:val="aa"/>
        <w:ind w:left="5954" w:right="141"/>
        <w:jc w:val="center"/>
        <w:rPr>
          <w:sz w:val="18"/>
          <w:szCs w:val="18"/>
        </w:rPr>
      </w:pPr>
      <w:r w:rsidRPr="0034531F">
        <w:rPr>
          <w:sz w:val="18"/>
          <w:szCs w:val="18"/>
        </w:rPr>
        <w:t>перепланировки жилого помещения</w:t>
      </w:r>
    </w:p>
    <w:p w:rsidR="0034531F" w:rsidRPr="0034531F" w:rsidRDefault="0034531F" w:rsidP="006253F0">
      <w:pPr>
        <w:pStyle w:val="aa"/>
        <w:ind w:left="5954" w:right="141"/>
        <w:jc w:val="center"/>
        <w:rPr>
          <w:sz w:val="18"/>
          <w:szCs w:val="18"/>
        </w:rPr>
      </w:pPr>
      <w:r w:rsidRPr="0034531F">
        <w:rPr>
          <w:sz w:val="18"/>
          <w:szCs w:val="18"/>
        </w:rPr>
        <w:t>В Администрацию Марёвского</w:t>
      </w:r>
    </w:p>
    <w:p w:rsidR="0034531F" w:rsidRPr="0034531F" w:rsidRDefault="0034531F" w:rsidP="006253F0">
      <w:pPr>
        <w:pStyle w:val="aa"/>
        <w:ind w:left="5954" w:right="141"/>
        <w:jc w:val="center"/>
        <w:rPr>
          <w:sz w:val="18"/>
          <w:szCs w:val="18"/>
        </w:rPr>
      </w:pPr>
      <w:r w:rsidRPr="0034531F">
        <w:rPr>
          <w:sz w:val="18"/>
          <w:szCs w:val="18"/>
        </w:rPr>
        <w:t>муниципального округа</w:t>
      </w:r>
    </w:p>
    <w:p w:rsidR="0034531F" w:rsidRPr="0034531F" w:rsidRDefault="0034531F" w:rsidP="006253F0">
      <w:pPr>
        <w:pStyle w:val="aa"/>
        <w:ind w:left="42" w:right="141"/>
        <w:jc w:val="center"/>
        <w:rPr>
          <w:sz w:val="18"/>
          <w:szCs w:val="18"/>
        </w:rPr>
      </w:pPr>
      <w:r w:rsidRPr="0034531F">
        <w:rPr>
          <w:b/>
          <w:bCs/>
          <w:sz w:val="18"/>
          <w:szCs w:val="18"/>
        </w:rPr>
        <w:t>ЗАЯВЛЕНИЕ</w:t>
      </w:r>
    </w:p>
    <w:p w:rsidR="0034531F" w:rsidRPr="0034531F" w:rsidRDefault="0034531F" w:rsidP="006253F0">
      <w:pPr>
        <w:pStyle w:val="aa"/>
        <w:ind w:left="42" w:right="141" w:firstLine="242"/>
        <w:jc w:val="both"/>
        <w:rPr>
          <w:sz w:val="18"/>
          <w:szCs w:val="18"/>
        </w:rPr>
      </w:pPr>
      <w:r w:rsidRPr="0034531F">
        <w:rPr>
          <w:sz w:val="18"/>
          <w:szCs w:val="18"/>
        </w:rPr>
        <w:t>Прошу разрешить ____________________________________________________________________________________________________________________</w:t>
      </w:r>
    </w:p>
    <w:p w:rsidR="0034531F" w:rsidRPr="0034531F" w:rsidRDefault="0034531F" w:rsidP="006253F0">
      <w:pPr>
        <w:pStyle w:val="aa"/>
        <w:ind w:left="42" w:right="141" w:firstLine="242"/>
        <w:jc w:val="both"/>
        <w:rPr>
          <w:sz w:val="18"/>
          <w:szCs w:val="18"/>
        </w:rPr>
      </w:pPr>
      <w:r w:rsidRPr="0034531F">
        <w:rPr>
          <w:sz w:val="18"/>
          <w:szCs w:val="18"/>
        </w:rPr>
        <w:t>__________________________________________________________________</w:t>
      </w:r>
    </w:p>
    <w:p w:rsidR="0034531F" w:rsidRPr="0034531F" w:rsidRDefault="0034531F" w:rsidP="006253F0">
      <w:pPr>
        <w:pStyle w:val="aa"/>
        <w:ind w:left="42" w:right="141" w:firstLine="242"/>
        <w:jc w:val="both"/>
        <w:rPr>
          <w:sz w:val="18"/>
          <w:szCs w:val="18"/>
        </w:rPr>
      </w:pPr>
      <w:r w:rsidRPr="0034531F">
        <w:rPr>
          <w:sz w:val="18"/>
          <w:szCs w:val="18"/>
        </w:rPr>
        <w:t>__________________________________________________________________</w:t>
      </w:r>
    </w:p>
    <w:p w:rsidR="0034531F" w:rsidRPr="0034531F" w:rsidRDefault="0034531F" w:rsidP="006253F0">
      <w:pPr>
        <w:pStyle w:val="aa"/>
        <w:ind w:left="42" w:right="141" w:firstLine="242"/>
        <w:jc w:val="both"/>
        <w:rPr>
          <w:sz w:val="18"/>
          <w:szCs w:val="18"/>
        </w:rPr>
      </w:pPr>
      <w:r w:rsidRPr="0034531F">
        <w:rPr>
          <w:sz w:val="18"/>
          <w:szCs w:val="18"/>
        </w:rPr>
        <w:t>(наименование организации-заявителя, номер и дата выдачи свидетельства о его государственной регистрации, ИНН, почтовые реквизиты, код ОКПО; телефон/факс; фамилия, инициалы гражданина-заявителя, его паспортные данные, место проживания, телефон/факс)</w:t>
      </w:r>
    </w:p>
    <w:p w:rsidR="0034531F" w:rsidRPr="0034531F" w:rsidRDefault="0034531F" w:rsidP="0034531F">
      <w:pPr>
        <w:pStyle w:val="aa"/>
        <w:ind w:left="42" w:right="141"/>
        <w:rPr>
          <w:sz w:val="18"/>
          <w:szCs w:val="18"/>
        </w:rPr>
      </w:pPr>
      <w:r w:rsidRPr="0034531F">
        <w:rPr>
          <w:sz w:val="18"/>
          <w:szCs w:val="18"/>
        </w:rPr>
        <w:t>перевод жилого помещения в нежилое, нежилого помещения в жилое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(ненужное зачеркнуть)</w:t>
      </w:r>
    </w:p>
    <w:p w:rsidR="0034531F" w:rsidRPr="0034531F" w:rsidRDefault="0034531F" w:rsidP="0034531F">
      <w:pPr>
        <w:pStyle w:val="aa"/>
        <w:ind w:left="42" w:right="141"/>
        <w:rPr>
          <w:sz w:val="18"/>
          <w:szCs w:val="18"/>
        </w:rPr>
      </w:pPr>
      <w:r w:rsidRPr="0034531F">
        <w:rPr>
          <w:sz w:val="18"/>
          <w:szCs w:val="18"/>
        </w:rPr>
        <w:t>по адресу_____________________________________________________________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(адрес переводимого помещения)</w:t>
      </w:r>
    </w:p>
    <w:p w:rsidR="0034531F" w:rsidRPr="0034531F" w:rsidRDefault="0034531F" w:rsidP="0034531F">
      <w:pPr>
        <w:pStyle w:val="aa"/>
        <w:ind w:left="42" w:right="141"/>
        <w:rPr>
          <w:sz w:val="18"/>
          <w:szCs w:val="18"/>
        </w:rPr>
      </w:pPr>
      <w:r w:rsidRPr="0034531F">
        <w:rPr>
          <w:sz w:val="18"/>
          <w:szCs w:val="18"/>
        </w:rPr>
        <w:t>При этом прилагаю:</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Заявитель:</w:t>
      </w:r>
      <w:r w:rsidRPr="0034531F">
        <w:rPr>
          <w:b/>
          <w:bCs/>
          <w:sz w:val="18"/>
          <w:szCs w:val="18"/>
        </w:rPr>
        <w:t> </w:t>
      </w:r>
      <w:r w:rsidRPr="0034531F">
        <w:rPr>
          <w:sz w:val="18"/>
          <w:szCs w:val="18"/>
        </w:rPr>
        <w:t>_____________                                           _____________</w:t>
      </w:r>
    </w:p>
    <w:p w:rsidR="0034531F" w:rsidRPr="0034531F" w:rsidRDefault="0034531F" w:rsidP="0034531F">
      <w:pPr>
        <w:pStyle w:val="aa"/>
        <w:ind w:left="42" w:right="141"/>
        <w:rPr>
          <w:sz w:val="18"/>
          <w:szCs w:val="18"/>
        </w:rPr>
      </w:pPr>
      <w:r w:rsidRPr="0034531F">
        <w:rPr>
          <w:sz w:val="18"/>
          <w:szCs w:val="18"/>
        </w:rPr>
        <w:t>(</w:t>
      </w:r>
      <w:proofErr w:type="gramStart"/>
      <w:r w:rsidRPr="0034531F">
        <w:rPr>
          <w:sz w:val="18"/>
          <w:szCs w:val="18"/>
        </w:rPr>
        <w:t>подпись)   </w:t>
      </w:r>
      <w:proofErr w:type="gramEnd"/>
      <w:r w:rsidRPr="0034531F">
        <w:rPr>
          <w:sz w:val="18"/>
          <w:szCs w:val="18"/>
        </w:rPr>
        <w:t>                                       (должность, ФИО)</w:t>
      </w:r>
    </w:p>
    <w:p w:rsidR="0034531F" w:rsidRPr="0034531F" w:rsidRDefault="0034531F" w:rsidP="0034531F">
      <w:pPr>
        <w:pStyle w:val="aa"/>
        <w:ind w:left="42" w:right="141"/>
        <w:rPr>
          <w:sz w:val="18"/>
          <w:szCs w:val="18"/>
        </w:rPr>
      </w:pPr>
      <w:r w:rsidRPr="0034531F">
        <w:rPr>
          <w:sz w:val="18"/>
          <w:szCs w:val="18"/>
        </w:rPr>
        <w:t>«__</w:t>
      </w:r>
      <w:proofErr w:type="gramStart"/>
      <w:r w:rsidRPr="0034531F">
        <w:rPr>
          <w:sz w:val="18"/>
          <w:szCs w:val="18"/>
        </w:rPr>
        <w:t>_»_</w:t>
      </w:r>
      <w:proofErr w:type="gramEnd"/>
      <w:r w:rsidRPr="0034531F">
        <w:rPr>
          <w:sz w:val="18"/>
          <w:szCs w:val="18"/>
        </w:rPr>
        <w:t>______________20___г</w:t>
      </w:r>
    </w:p>
    <w:p w:rsidR="0034531F" w:rsidRPr="0034531F" w:rsidRDefault="0034531F" w:rsidP="006253F0">
      <w:pPr>
        <w:pStyle w:val="aa"/>
        <w:ind w:left="5954" w:right="141"/>
        <w:jc w:val="center"/>
        <w:rPr>
          <w:sz w:val="18"/>
          <w:szCs w:val="18"/>
        </w:rPr>
      </w:pPr>
      <w:r w:rsidRPr="0034531F">
        <w:rPr>
          <w:sz w:val="18"/>
          <w:szCs w:val="18"/>
        </w:rPr>
        <w:t>Приложение 5</w:t>
      </w:r>
    </w:p>
    <w:p w:rsidR="0034531F" w:rsidRPr="0034531F" w:rsidRDefault="0034531F" w:rsidP="006253F0">
      <w:pPr>
        <w:pStyle w:val="aa"/>
        <w:ind w:left="5954" w:right="141"/>
        <w:jc w:val="center"/>
        <w:rPr>
          <w:sz w:val="18"/>
          <w:szCs w:val="18"/>
        </w:rPr>
      </w:pPr>
      <w:r w:rsidRPr="0034531F">
        <w:rPr>
          <w:sz w:val="18"/>
          <w:szCs w:val="18"/>
        </w:rPr>
        <w:t>к Положению о порядке перевода жилого</w:t>
      </w:r>
    </w:p>
    <w:p w:rsidR="0034531F" w:rsidRPr="0034531F" w:rsidRDefault="0034531F" w:rsidP="006253F0">
      <w:pPr>
        <w:pStyle w:val="aa"/>
        <w:ind w:left="5954" w:right="141"/>
        <w:jc w:val="center"/>
        <w:rPr>
          <w:sz w:val="18"/>
          <w:szCs w:val="18"/>
        </w:rPr>
      </w:pPr>
      <w:r w:rsidRPr="0034531F">
        <w:rPr>
          <w:sz w:val="18"/>
          <w:szCs w:val="18"/>
        </w:rPr>
        <w:t>помещения в нежилое помещение, нежилого</w:t>
      </w:r>
    </w:p>
    <w:p w:rsidR="0034531F" w:rsidRPr="0034531F" w:rsidRDefault="0034531F" w:rsidP="006253F0">
      <w:pPr>
        <w:pStyle w:val="aa"/>
        <w:ind w:left="5954" w:right="141"/>
        <w:jc w:val="center"/>
        <w:rPr>
          <w:sz w:val="18"/>
          <w:szCs w:val="18"/>
        </w:rPr>
      </w:pPr>
      <w:r w:rsidRPr="0034531F">
        <w:rPr>
          <w:sz w:val="18"/>
          <w:szCs w:val="18"/>
        </w:rPr>
        <w:t>помещения в жилое помещение, согласования</w:t>
      </w:r>
    </w:p>
    <w:p w:rsidR="0034531F" w:rsidRPr="0034531F" w:rsidRDefault="0034531F" w:rsidP="006253F0">
      <w:pPr>
        <w:pStyle w:val="aa"/>
        <w:ind w:left="5954" w:right="141"/>
        <w:jc w:val="center"/>
        <w:rPr>
          <w:sz w:val="18"/>
          <w:szCs w:val="18"/>
        </w:rPr>
      </w:pPr>
      <w:r w:rsidRPr="0034531F">
        <w:rPr>
          <w:sz w:val="18"/>
          <w:szCs w:val="18"/>
        </w:rPr>
        <w:t>переустройства и (или)</w:t>
      </w:r>
    </w:p>
    <w:p w:rsidR="0034531F" w:rsidRPr="0034531F" w:rsidRDefault="0034531F" w:rsidP="006253F0">
      <w:pPr>
        <w:pStyle w:val="aa"/>
        <w:ind w:left="5954" w:right="141"/>
        <w:jc w:val="center"/>
        <w:rPr>
          <w:sz w:val="18"/>
          <w:szCs w:val="18"/>
        </w:rPr>
      </w:pPr>
      <w:r w:rsidRPr="0034531F">
        <w:rPr>
          <w:sz w:val="18"/>
          <w:szCs w:val="18"/>
        </w:rPr>
        <w:t>перепланировки жилого помещения</w:t>
      </w:r>
    </w:p>
    <w:p w:rsidR="0034531F" w:rsidRPr="0034531F" w:rsidRDefault="0034531F" w:rsidP="006253F0">
      <w:pPr>
        <w:pStyle w:val="aa"/>
        <w:ind w:left="5954" w:right="141"/>
        <w:jc w:val="center"/>
        <w:rPr>
          <w:sz w:val="18"/>
          <w:szCs w:val="18"/>
        </w:rPr>
      </w:pPr>
      <w:r w:rsidRPr="0034531F">
        <w:rPr>
          <w:sz w:val="18"/>
          <w:szCs w:val="18"/>
        </w:rPr>
        <w:t>Кому _____________________________</w:t>
      </w:r>
    </w:p>
    <w:p w:rsidR="0034531F" w:rsidRPr="0034531F" w:rsidRDefault="0034531F" w:rsidP="006253F0">
      <w:pPr>
        <w:pStyle w:val="aa"/>
        <w:ind w:left="5954" w:right="141"/>
        <w:jc w:val="center"/>
        <w:rPr>
          <w:sz w:val="18"/>
          <w:szCs w:val="18"/>
        </w:rPr>
      </w:pPr>
      <w:r w:rsidRPr="0034531F">
        <w:rPr>
          <w:sz w:val="18"/>
          <w:szCs w:val="18"/>
        </w:rPr>
        <w:t>(фамилия, имя, отчество — для граждан;</w:t>
      </w:r>
    </w:p>
    <w:p w:rsidR="0034531F" w:rsidRPr="0034531F" w:rsidRDefault="0034531F" w:rsidP="006253F0">
      <w:pPr>
        <w:pStyle w:val="aa"/>
        <w:ind w:left="5954" w:right="141"/>
        <w:jc w:val="center"/>
        <w:rPr>
          <w:sz w:val="18"/>
          <w:szCs w:val="18"/>
        </w:rPr>
      </w:pPr>
      <w:r w:rsidRPr="0034531F">
        <w:rPr>
          <w:sz w:val="18"/>
          <w:szCs w:val="18"/>
        </w:rPr>
        <w:t>__________________________________</w:t>
      </w:r>
    </w:p>
    <w:p w:rsidR="0034531F" w:rsidRPr="0034531F" w:rsidRDefault="0034531F" w:rsidP="006253F0">
      <w:pPr>
        <w:pStyle w:val="aa"/>
        <w:ind w:left="5954" w:right="141"/>
        <w:jc w:val="center"/>
        <w:rPr>
          <w:sz w:val="18"/>
          <w:szCs w:val="18"/>
        </w:rPr>
      </w:pPr>
      <w:r w:rsidRPr="0034531F">
        <w:rPr>
          <w:sz w:val="18"/>
          <w:szCs w:val="18"/>
        </w:rPr>
        <w:t>полное наименование организации —</w:t>
      </w:r>
    </w:p>
    <w:p w:rsidR="0034531F" w:rsidRPr="0034531F" w:rsidRDefault="0034531F" w:rsidP="006253F0">
      <w:pPr>
        <w:pStyle w:val="aa"/>
        <w:ind w:left="5954" w:right="141"/>
        <w:jc w:val="center"/>
        <w:rPr>
          <w:sz w:val="18"/>
          <w:szCs w:val="18"/>
        </w:rPr>
      </w:pPr>
      <w:r w:rsidRPr="0034531F">
        <w:rPr>
          <w:sz w:val="18"/>
          <w:szCs w:val="18"/>
        </w:rPr>
        <w:t>__________________________________</w:t>
      </w:r>
    </w:p>
    <w:p w:rsidR="0034531F" w:rsidRPr="0034531F" w:rsidRDefault="0034531F" w:rsidP="006253F0">
      <w:pPr>
        <w:pStyle w:val="aa"/>
        <w:ind w:left="5954" w:right="141"/>
        <w:jc w:val="center"/>
        <w:rPr>
          <w:sz w:val="18"/>
          <w:szCs w:val="18"/>
        </w:rPr>
      </w:pPr>
      <w:r w:rsidRPr="0034531F">
        <w:rPr>
          <w:sz w:val="18"/>
          <w:szCs w:val="18"/>
        </w:rPr>
        <w:t>для юридических лиц)</w:t>
      </w:r>
    </w:p>
    <w:p w:rsidR="0034531F" w:rsidRPr="0034531F" w:rsidRDefault="0034531F" w:rsidP="006253F0">
      <w:pPr>
        <w:pStyle w:val="aa"/>
        <w:ind w:left="5954" w:right="141"/>
        <w:jc w:val="center"/>
        <w:rPr>
          <w:sz w:val="18"/>
          <w:szCs w:val="18"/>
        </w:rPr>
      </w:pPr>
      <w:r w:rsidRPr="0034531F">
        <w:rPr>
          <w:sz w:val="18"/>
          <w:szCs w:val="18"/>
        </w:rPr>
        <w:t>__________________________________</w:t>
      </w:r>
    </w:p>
    <w:p w:rsidR="0034531F" w:rsidRPr="0034531F" w:rsidRDefault="0034531F" w:rsidP="006253F0">
      <w:pPr>
        <w:pStyle w:val="aa"/>
        <w:ind w:left="5954" w:right="141"/>
        <w:jc w:val="center"/>
        <w:rPr>
          <w:sz w:val="18"/>
          <w:szCs w:val="18"/>
        </w:rPr>
      </w:pPr>
      <w:r w:rsidRPr="0034531F">
        <w:rPr>
          <w:sz w:val="18"/>
          <w:szCs w:val="18"/>
        </w:rPr>
        <w:t>Куда _____________________________</w:t>
      </w:r>
    </w:p>
    <w:p w:rsidR="0034531F" w:rsidRPr="0034531F" w:rsidRDefault="0034531F" w:rsidP="006253F0">
      <w:pPr>
        <w:pStyle w:val="aa"/>
        <w:ind w:left="5954" w:right="141"/>
        <w:jc w:val="center"/>
        <w:rPr>
          <w:sz w:val="18"/>
          <w:szCs w:val="18"/>
        </w:rPr>
      </w:pPr>
      <w:r w:rsidRPr="0034531F">
        <w:rPr>
          <w:sz w:val="18"/>
          <w:szCs w:val="18"/>
        </w:rPr>
        <w:t>(почтовый индекс</w:t>
      </w:r>
    </w:p>
    <w:p w:rsidR="0034531F" w:rsidRPr="0034531F" w:rsidRDefault="0034531F" w:rsidP="006253F0">
      <w:pPr>
        <w:pStyle w:val="aa"/>
        <w:ind w:left="5954" w:right="141"/>
        <w:jc w:val="center"/>
        <w:rPr>
          <w:sz w:val="18"/>
          <w:szCs w:val="18"/>
        </w:rPr>
      </w:pPr>
      <w:r w:rsidRPr="0034531F">
        <w:rPr>
          <w:sz w:val="18"/>
          <w:szCs w:val="18"/>
        </w:rPr>
        <w:t>__________________________________</w:t>
      </w:r>
    </w:p>
    <w:p w:rsidR="0034531F" w:rsidRPr="0034531F" w:rsidRDefault="0034531F" w:rsidP="006253F0">
      <w:pPr>
        <w:pStyle w:val="aa"/>
        <w:ind w:left="5954" w:right="141"/>
        <w:jc w:val="center"/>
        <w:rPr>
          <w:sz w:val="18"/>
          <w:szCs w:val="18"/>
        </w:rPr>
      </w:pPr>
      <w:r w:rsidRPr="0034531F">
        <w:rPr>
          <w:sz w:val="18"/>
          <w:szCs w:val="18"/>
        </w:rPr>
        <w:t>и адрес заявителя</w:t>
      </w:r>
    </w:p>
    <w:p w:rsidR="0034531F" w:rsidRPr="0034531F" w:rsidRDefault="0034531F" w:rsidP="006253F0">
      <w:pPr>
        <w:pStyle w:val="aa"/>
        <w:ind w:left="5954" w:right="141"/>
        <w:jc w:val="center"/>
        <w:rPr>
          <w:sz w:val="18"/>
          <w:szCs w:val="18"/>
        </w:rPr>
      </w:pPr>
      <w:r w:rsidRPr="0034531F">
        <w:rPr>
          <w:sz w:val="18"/>
          <w:szCs w:val="18"/>
        </w:rPr>
        <w:t>__________________________________</w:t>
      </w:r>
    </w:p>
    <w:p w:rsidR="0034531F" w:rsidRPr="0034531F" w:rsidRDefault="0034531F" w:rsidP="006253F0">
      <w:pPr>
        <w:pStyle w:val="aa"/>
        <w:ind w:left="5954" w:right="141"/>
        <w:jc w:val="center"/>
        <w:rPr>
          <w:sz w:val="18"/>
          <w:szCs w:val="18"/>
        </w:rPr>
      </w:pPr>
      <w:r w:rsidRPr="0034531F">
        <w:rPr>
          <w:sz w:val="18"/>
          <w:szCs w:val="18"/>
        </w:rPr>
        <w:lastRenderedPageBreak/>
        <w:t>согласно заявлению о переводе)</w:t>
      </w:r>
    </w:p>
    <w:p w:rsidR="0034531F" w:rsidRPr="0034531F" w:rsidRDefault="0034531F" w:rsidP="006253F0">
      <w:pPr>
        <w:pStyle w:val="aa"/>
        <w:ind w:left="5954" w:right="141"/>
        <w:jc w:val="center"/>
        <w:rPr>
          <w:sz w:val="18"/>
          <w:szCs w:val="18"/>
        </w:rPr>
      </w:pPr>
      <w:r w:rsidRPr="0034531F">
        <w:rPr>
          <w:sz w:val="18"/>
          <w:szCs w:val="18"/>
        </w:rPr>
        <w:t>______________________________________</w:t>
      </w:r>
    </w:p>
    <w:p w:rsidR="0034531F" w:rsidRPr="0034531F" w:rsidRDefault="0034531F" w:rsidP="006253F0">
      <w:pPr>
        <w:pStyle w:val="aa"/>
        <w:ind w:left="42" w:right="141"/>
        <w:jc w:val="center"/>
        <w:rPr>
          <w:sz w:val="18"/>
          <w:szCs w:val="18"/>
        </w:rPr>
      </w:pPr>
      <w:r w:rsidRPr="0034531F">
        <w:rPr>
          <w:b/>
          <w:bCs/>
          <w:sz w:val="18"/>
          <w:szCs w:val="18"/>
        </w:rPr>
        <w:t>Уведомление</w:t>
      </w:r>
    </w:p>
    <w:p w:rsidR="0034531F" w:rsidRPr="0034531F" w:rsidRDefault="0034531F" w:rsidP="006253F0">
      <w:pPr>
        <w:pStyle w:val="aa"/>
        <w:ind w:left="42" w:right="141"/>
        <w:jc w:val="center"/>
        <w:rPr>
          <w:sz w:val="18"/>
          <w:szCs w:val="18"/>
        </w:rPr>
      </w:pPr>
      <w:r w:rsidRPr="0034531F">
        <w:rPr>
          <w:b/>
          <w:bCs/>
          <w:sz w:val="18"/>
          <w:szCs w:val="18"/>
        </w:rPr>
        <w:t>о переводе (отказе в переводе) жилого (нежилого) помещения в нежилое (жилое) помещение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(полное наименование органа местного самоуправления,</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осуществляющего перевод помещения)</w:t>
      </w:r>
    </w:p>
    <w:p w:rsidR="0034531F" w:rsidRPr="0034531F" w:rsidRDefault="0034531F" w:rsidP="0034531F">
      <w:pPr>
        <w:pStyle w:val="aa"/>
        <w:ind w:left="42" w:right="141"/>
        <w:rPr>
          <w:sz w:val="18"/>
          <w:szCs w:val="18"/>
        </w:rPr>
      </w:pPr>
      <w:r w:rsidRPr="0034531F">
        <w:rPr>
          <w:sz w:val="18"/>
          <w:szCs w:val="1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(наименование городского или сельского поселения)</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(наименование улицы, площади, проспекта, бульвара, проезда и т. п.)</w:t>
      </w:r>
    </w:p>
    <w:p w:rsidR="0034531F" w:rsidRPr="0034531F" w:rsidRDefault="0034531F" w:rsidP="0034531F">
      <w:pPr>
        <w:pStyle w:val="aa"/>
        <w:ind w:left="42" w:right="141"/>
        <w:rPr>
          <w:sz w:val="18"/>
          <w:szCs w:val="18"/>
        </w:rPr>
      </w:pPr>
      <w:r w:rsidRPr="0034531F">
        <w:rPr>
          <w:sz w:val="18"/>
          <w:szCs w:val="18"/>
        </w:rPr>
        <w:t>дом _______________, </w:t>
      </w:r>
      <w:r w:rsidRPr="0034531F">
        <w:rPr>
          <w:sz w:val="18"/>
          <w:szCs w:val="18"/>
          <w:u w:val="single"/>
        </w:rPr>
        <w:t>корпус (владение, строение)</w:t>
      </w:r>
      <w:r w:rsidRPr="0034531F">
        <w:rPr>
          <w:sz w:val="18"/>
          <w:szCs w:val="18"/>
        </w:rPr>
        <w:t> __________, кв. _____________,</w:t>
      </w:r>
    </w:p>
    <w:p w:rsidR="0034531F" w:rsidRPr="0034531F" w:rsidRDefault="0034531F" w:rsidP="0034531F">
      <w:pPr>
        <w:pStyle w:val="aa"/>
        <w:ind w:left="42" w:right="141"/>
        <w:rPr>
          <w:sz w:val="18"/>
          <w:szCs w:val="18"/>
        </w:rPr>
      </w:pPr>
      <w:r w:rsidRPr="0034531F">
        <w:rPr>
          <w:sz w:val="18"/>
          <w:szCs w:val="18"/>
        </w:rPr>
        <w:t>(ненужное зачеркнуть)</w:t>
      </w:r>
    </w:p>
    <w:p w:rsidR="0034531F" w:rsidRPr="0034531F" w:rsidRDefault="0034531F" w:rsidP="0034531F">
      <w:pPr>
        <w:pStyle w:val="aa"/>
        <w:ind w:left="42" w:right="141"/>
        <w:rPr>
          <w:sz w:val="18"/>
          <w:szCs w:val="18"/>
        </w:rPr>
      </w:pPr>
      <w:r w:rsidRPr="0034531F">
        <w:rPr>
          <w:sz w:val="18"/>
          <w:szCs w:val="18"/>
          <w:u w:val="single"/>
        </w:rPr>
        <w:t>из жилого (нежилого) в нежилое (жилое) в целях использования помещения в качестве</w:t>
      </w:r>
    </w:p>
    <w:p w:rsidR="0034531F" w:rsidRPr="0034531F" w:rsidRDefault="0034531F" w:rsidP="0034531F">
      <w:pPr>
        <w:pStyle w:val="aa"/>
        <w:ind w:left="42" w:right="141"/>
        <w:rPr>
          <w:sz w:val="18"/>
          <w:szCs w:val="18"/>
        </w:rPr>
      </w:pPr>
      <w:r w:rsidRPr="0034531F">
        <w:rPr>
          <w:sz w:val="18"/>
          <w:szCs w:val="18"/>
        </w:rPr>
        <w:t>(ненужное зачеркнуть)</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(вид использования помещения в соответствии с заявлением о переводе)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(наименование акта, дата его принятия и номер)</w:t>
      </w:r>
    </w:p>
    <w:p w:rsidR="0034531F" w:rsidRPr="0034531F" w:rsidRDefault="0034531F" w:rsidP="0034531F">
      <w:pPr>
        <w:pStyle w:val="aa"/>
        <w:ind w:left="42" w:right="141"/>
        <w:rPr>
          <w:sz w:val="18"/>
          <w:szCs w:val="18"/>
        </w:rPr>
      </w:pPr>
      <w:r w:rsidRPr="0034531F">
        <w:rPr>
          <w:sz w:val="18"/>
          <w:szCs w:val="18"/>
        </w:rPr>
        <w:t>РЕШИЛ:</w:t>
      </w:r>
    </w:p>
    <w:p w:rsidR="0034531F" w:rsidRPr="0034531F" w:rsidRDefault="0034531F" w:rsidP="0034531F">
      <w:pPr>
        <w:pStyle w:val="aa"/>
        <w:ind w:left="42" w:right="141"/>
        <w:rPr>
          <w:sz w:val="18"/>
          <w:szCs w:val="18"/>
        </w:rPr>
      </w:pPr>
      <w:r w:rsidRPr="0034531F">
        <w:rPr>
          <w:sz w:val="18"/>
          <w:szCs w:val="18"/>
        </w:rPr>
        <w:t>1. Помещение на основании приложенных к заявлению документов:</w:t>
      </w:r>
    </w:p>
    <w:p w:rsidR="0034531F" w:rsidRPr="0034531F" w:rsidRDefault="0034531F" w:rsidP="0034531F">
      <w:pPr>
        <w:pStyle w:val="aa"/>
        <w:ind w:left="42" w:right="141"/>
        <w:rPr>
          <w:sz w:val="18"/>
          <w:szCs w:val="18"/>
        </w:rPr>
      </w:pPr>
      <w:r w:rsidRPr="0034531F">
        <w:rPr>
          <w:sz w:val="18"/>
          <w:szCs w:val="18"/>
        </w:rPr>
        <w:t>а) перевести из </w:t>
      </w:r>
      <w:r w:rsidRPr="0034531F">
        <w:rPr>
          <w:sz w:val="18"/>
          <w:szCs w:val="18"/>
          <w:u w:val="single"/>
        </w:rPr>
        <w:t>жилого (нежилого) в нежилое (жилое)</w:t>
      </w:r>
      <w:r w:rsidRPr="0034531F">
        <w:rPr>
          <w:sz w:val="18"/>
          <w:szCs w:val="18"/>
        </w:rPr>
        <w:t> без предварительных условий;</w:t>
      </w:r>
    </w:p>
    <w:p w:rsidR="0034531F" w:rsidRPr="0034531F" w:rsidRDefault="0034531F" w:rsidP="0034531F">
      <w:pPr>
        <w:pStyle w:val="aa"/>
        <w:ind w:left="42" w:right="141"/>
        <w:rPr>
          <w:sz w:val="18"/>
          <w:szCs w:val="18"/>
        </w:rPr>
      </w:pPr>
      <w:r w:rsidRPr="0034531F">
        <w:rPr>
          <w:sz w:val="18"/>
          <w:szCs w:val="18"/>
        </w:rPr>
        <w:t>                                                        (ненужное зачеркнуть)</w:t>
      </w:r>
    </w:p>
    <w:p w:rsidR="0034531F" w:rsidRPr="0034531F" w:rsidRDefault="0034531F" w:rsidP="0034531F">
      <w:pPr>
        <w:pStyle w:val="aa"/>
        <w:ind w:left="42" w:right="141"/>
        <w:rPr>
          <w:sz w:val="18"/>
          <w:szCs w:val="18"/>
        </w:rPr>
      </w:pPr>
      <w:r w:rsidRPr="0034531F">
        <w:rPr>
          <w:sz w:val="18"/>
          <w:szCs w:val="18"/>
        </w:rPr>
        <w:t>б) перевести из жилого (нежилого) в нежилое (жилое) при условии проведения в установленном порядке следующих видов работ:</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(перечень работ по переустройству (перепланировке)</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помещения или иных необходимых работ</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по ремонту, реконструкции, реставрации помещения)</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2. Отказать в переводе указанного помещения из жилого (нежилого) в нежилое (жилое) в связи с</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(основание(я), установленное частью 1 статьи 24 Жилищного кодекса Российской Федерации)</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________________________________________________________________________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__________________________                            ________________              ___________________</w:t>
      </w:r>
    </w:p>
    <w:p w:rsidR="0034531F" w:rsidRPr="0034531F" w:rsidRDefault="0034531F" w:rsidP="0034531F">
      <w:pPr>
        <w:pStyle w:val="aa"/>
        <w:ind w:left="42" w:right="141"/>
        <w:rPr>
          <w:sz w:val="18"/>
          <w:szCs w:val="18"/>
        </w:rPr>
      </w:pPr>
      <w:r w:rsidRPr="0034531F">
        <w:rPr>
          <w:sz w:val="18"/>
          <w:szCs w:val="18"/>
        </w:rPr>
        <w:t>(должность лица, подписавшего                                        </w:t>
      </w:r>
      <w:proofErr w:type="gramStart"/>
      <w:r w:rsidRPr="0034531F">
        <w:rPr>
          <w:sz w:val="18"/>
          <w:szCs w:val="18"/>
        </w:rPr>
        <w:t>   (</w:t>
      </w:r>
      <w:proofErr w:type="gramEnd"/>
      <w:r w:rsidRPr="0034531F">
        <w:rPr>
          <w:sz w:val="18"/>
          <w:szCs w:val="18"/>
        </w:rPr>
        <w:t>подпись)                             (расшифровка подписи)</w:t>
      </w:r>
    </w:p>
    <w:p w:rsidR="0034531F" w:rsidRPr="0034531F" w:rsidRDefault="0034531F" w:rsidP="0034531F">
      <w:pPr>
        <w:pStyle w:val="aa"/>
        <w:ind w:left="42" w:right="141"/>
        <w:rPr>
          <w:sz w:val="18"/>
          <w:szCs w:val="18"/>
        </w:rPr>
      </w:pPr>
      <w:r w:rsidRPr="0034531F">
        <w:rPr>
          <w:sz w:val="18"/>
          <w:szCs w:val="18"/>
        </w:rPr>
        <w:t>уведомление)</w:t>
      </w:r>
    </w:p>
    <w:p w:rsidR="0034531F" w:rsidRPr="0034531F" w:rsidRDefault="0034531F" w:rsidP="0034531F">
      <w:pPr>
        <w:pStyle w:val="aa"/>
        <w:ind w:left="42" w:right="141"/>
        <w:rPr>
          <w:sz w:val="18"/>
          <w:szCs w:val="18"/>
        </w:rPr>
      </w:pPr>
      <w:r w:rsidRPr="0034531F">
        <w:rPr>
          <w:sz w:val="18"/>
          <w:szCs w:val="18"/>
        </w:rPr>
        <w:t>«___» ____________ 200__ г.</w:t>
      </w:r>
    </w:p>
    <w:p w:rsidR="0034531F" w:rsidRPr="0034531F" w:rsidRDefault="0034531F" w:rsidP="0034531F">
      <w:pPr>
        <w:pStyle w:val="aa"/>
        <w:ind w:left="42" w:right="141"/>
        <w:rPr>
          <w:sz w:val="18"/>
          <w:szCs w:val="18"/>
        </w:rPr>
      </w:pPr>
      <w:r w:rsidRPr="0034531F">
        <w:rPr>
          <w:sz w:val="18"/>
          <w:szCs w:val="18"/>
        </w:rPr>
        <w:t>М. П.</w:t>
      </w:r>
    </w:p>
    <w:p w:rsidR="0034531F" w:rsidRPr="0034531F" w:rsidRDefault="0034531F" w:rsidP="006253F0">
      <w:pPr>
        <w:pStyle w:val="aa"/>
        <w:ind w:left="5954" w:right="141"/>
        <w:jc w:val="center"/>
        <w:rPr>
          <w:sz w:val="18"/>
          <w:szCs w:val="18"/>
        </w:rPr>
      </w:pPr>
      <w:r w:rsidRPr="0034531F">
        <w:rPr>
          <w:sz w:val="18"/>
          <w:szCs w:val="18"/>
        </w:rPr>
        <w:t>Приложение 6</w:t>
      </w:r>
    </w:p>
    <w:p w:rsidR="0034531F" w:rsidRPr="0034531F" w:rsidRDefault="0034531F" w:rsidP="006253F0">
      <w:pPr>
        <w:pStyle w:val="aa"/>
        <w:ind w:left="5954" w:right="141"/>
        <w:jc w:val="center"/>
        <w:rPr>
          <w:sz w:val="18"/>
          <w:szCs w:val="18"/>
        </w:rPr>
      </w:pPr>
      <w:r w:rsidRPr="0034531F">
        <w:rPr>
          <w:sz w:val="18"/>
          <w:szCs w:val="18"/>
        </w:rPr>
        <w:t>к Положению о порядке перевода жилого</w:t>
      </w:r>
    </w:p>
    <w:p w:rsidR="0034531F" w:rsidRPr="0034531F" w:rsidRDefault="0034531F" w:rsidP="006253F0">
      <w:pPr>
        <w:pStyle w:val="aa"/>
        <w:ind w:left="5954" w:right="141"/>
        <w:jc w:val="center"/>
        <w:rPr>
          <w:sz w:val="18"/>
          <w:szCs w:val="18"/>
        </w:rPr>
      </w:pPr>
      <w:r w:rsidRPr="0034531F">
        <w:rPr>
          <w:sz w:val="18"/>
          <w:szCs w:val="18"/>
        </w:rPr>
        <w:t>помещения в нежилое помещение, нежилого</w:t>
      </w:r>
    </w:p>
    <w:p w:rsidR="0034531F" w:rsidRPr="0034531F" w:rsidRDefault="0034531F" w:rsidP="006253F0">
      <w:pPr>
        <w:pStyle w:val="aa"/>
        <w:ind w:left="5954" w:right="141"/>
        <w:jc w:val="center"/>
        <w:rPr>
          <w:sz w:val="18"/>
          <w:szCs w:val="18"/>
        </w:rPr>
      </w:pPr>
      <w:r w:rsidRPr="0034531F">
        <w:rPr>
          <w:sz w:val="18"/>
          <w:szCs w:val="18"/>
        </w:rPr>
        <w:t>помещения в жилое помещение, согласования</w:t>
      </w:r>
    </w:p>
    <w:p w:rsidR="0034531F" w:rsidRPr="0034531F" w:rsidRDefault="0034531F" w:rsidP="006253F0">
      <w:pPr>
        <w:pStyle w:val="aa"/>
        <w:ind w:left="5954" w:right="141"/>
        <w:jc w:val="center"/>
        <w:rPr>
          <w:sz w:val="18"/>
          <w:szCs w:val="18"/>
        </w:rPr>
      </w:pPr>
      <w:r w:rsidRPr="0034531F">
        <w:rPr>
          <w:sz w:val="18"/>
          <w:szCs w:val="18"/>
        </w:rPr>
        <w:t>переустройства и (или)</w:t>
      </w:r>
    </w:p>
    <w:p w:rsidR="0034531F" w:rsidRPr="0034531F" w:rsidRDefault="0034531F" w:rsidP="006253F0">
      <w:pPr>
        <w:pStyle w:val="aa"/>
        <w:ind w:left="5954" w:right="141"/>
        <w:jc w:val="center"/>
        <w:rPr>
          <w:sz w:val="18"/>
          <w:szCs w:val="18"/>
        </w:rPr>
      </w:pPr>
      <w:r w:rsidRPr="0034531F">
        <w:rPr>
          <w:sz w:val="18"/>
          <w:szCs w:val="18"/>
        </w:rPr>
        <w:t>перепланировки жилого помещения</w:t>
      </w:r>
    </w:p>
    <w:p w:rsidR="0034531F" w:rsidRPr="0034531F" w:rsidRDefault="0034531F" w:rsidP="006253F0">
      <w:pPr>
        <w:pStyle w:val="aa"/>
        <w:ind w:left="5954" w:right="141"/>
        <w:jc w:val="center"/>
        <w:rPr>
          <w:sz w:val="18"/>
          <w:szCs w:val="18"/>
        </w:rPr>
      </w:pPr>
      <w:r w:rsidRPr="0034531F">
        <w:rPr>
          <w:sz w:val="18"/>
          <w:szCs w:val="18"/>
        </w:rPr>
        <w:t>В _____________________________</w:t>
      </w:r>
    </w:p>
    <w:p w:rsidR="0034531F" w:rsidRPr="0034531F" w:rsidRDefault="0034531F" w:rsidP="006253F0">
      <w:pPr>
        <w:pStyle w:val="aa"/>
        <w:ind w:left="5954" w:right="141"/>
        <w:jc w:val="center"/>
        <w:rPr>
          <w:sz w:val="18"/>
          <w:szCs w:val="18"/>
        </w:rPr>
      </w:pPr>
      <w:r w:rsidRPr="0034531F">
        <w:rPr>
          <w:sz w:val="18"/>
          <w:szCs w:val="18"/>
        </w:rPr>
        <w:t>(наименование органа местного самоуправления</w:t>
      </w:r>
    </w:p>
    <w:p w:rsidR="0034531F" w:rsidRPr="0034531F" w:rsidRDefault="0034531F" w:rsidP="006253F0">
      <w:pPr>
        <w:pStyle w:val="aa"/>
        <w:ind w:left="5954" w:right="141"/>
        <w:jc w:val="center"/>
        <w:rPr>
          <w:sz w:val="18"/>
          <w:szCs w:val="18"/>
        </w:rPr>
      </w:pPr>
      <w:r w:rsidRPr="0034531F">
        <w:rPr>
          <w:sz w:val="18"/>
          <w:szCs w:val="18"/>
        </w:rPr>
        <w:t>_______________________________</w:t>
      </w:r>
    </w:p>
    <w:p w:rsidR="0034531F" w:rsidRPr="0034531F" w:rsidRDefault="0034531F" w:rsidP="006253F0">
      <w:pPr>
        <w:pStyle w:val="aa"/>
        <w:ind w:left="5954" w:right="141"/>
        <w:jc w:val="center"/>
        <w:rPr>
          <w:sz w:val="18"/>
          <w:szCs w:val="18"/>
        </w:rPr>
      </w:pPr>
      <w:r w:rsidRPr="0034531F">
        <w:rPr>
          <w:sz w:val="18"/>
          <w:szCs w:val="18"/>
        </w:rPr>
        <w:t>муниципального образования)</w:t>
      </w:r>
    </w:p>
    <w:p w:rsidR="0034531F" w:rsidRPr="0034531F" w:rsidRDefault="0034531F" w:rsidP="006253F0">
      <w:pPr>
        <w:pStyle w:val="aa"/>
        <w:ind w:left="42" w:right="141"/>
        <w:jc w:val="center"/>
        <w:rPr>
          <w:sz w:val="18"/>
          <w:szCs w:val="18"/>
        </w:rPr>
      </w:pPr>
      <w:r w:rsidRPr="0034531F">
        <w:rPr>
          <w:b/>
          <w:bCs/>
          <w:sz w:val="18"/>
          <w:szCs w:val="18"/>
        </w:rPr>
        <w:t>ЗАЯВЛЕНИЕ</w:t>
      </w:r>
    </w:p>
    <w:p w:rsidR="0034531F" w:rsidRPr="0034531F" w:rsidRDefault="0034531F" w:rsidP="006253F0">
      <w:pPr>
        <w:pStyle w:val="aa"/>
        <w:ind w:left="42" w:right="141"/>
        <w:jc w:val="center"/>
        <w:rPr>
          <w:sz w:val="18"/>
          <w:szCs w:val="18"/>
        </w:rPr>
      </w:pPr>
      <w:r w:rsidRPr="0034531F">
        <w:rPr>
          <w:b/>
          <w:bCs/>
          <w:sz w:val="18"/>
          <w:szCs w:val="18"/>
        </w:rPr>
        <w:t>о переустройстве и (или) перепланировке жилого помещения</w:t>
      </w:r>
    </w:p>
    <w:p w:rsidR="0034531F" w:rsidRPr="0034531F" w:rsidRDefault="0034531F" w:rsidP="006253F0">
      <w:pPr>
        <w:pStyle w:val="aa"/>
        <w:ind w:left="4820" w:right="141"/>
        <w:jc w:val="center"/>
        <w:rPr>
          <w:sz w:val="18"/>
          <w:szCs w:val="18"/>
        </w:rPr>
      </w:pPr>
      <w:r w:rsidRPr="0034531F">
        <w:rPr>
          <w:sz w:val="18"/>
          <w:szCs w:val="18"/>
        </w:rPr>
        <w:t>от _______________________________________________________________</w:t>
      </w:r>
    </w:p>
    <w:p w:rsidR="0034531F" w:rsidRPr="0034531F" w:rsidRDefault="0034531F" w:rsidP="006253F0">
      <w:pPr>
        <w:pStyle w:val="aa"/>
        <w:ind w:left="4820" w:right="141"/>
        <w:jc w:val="center"/>
        <w:rPr>
          <w:sz w:val="18"/>
          <w:szCs w:val="18"/>
        </w:rPr>
      </w:pPr>
      <w:r w:rsidRPr="0034531F">
        <w:rPr>
          <w:sz w:val="18"/>
          <w:szCs w:val="18"/>
        </w:rPr>
        <w:t>(указывается наниматель, либо арендатор, либо собственник</w:t>
      </w:r>
    </w:p>
    <w:p w:rsidR="0034531F" w:rsidRPr="0034531F" w:rsidRDefault="0034531F" w:rsidP="006253F0">
      <w:pPr>
        <w:pStyle w:val="aa"/>
        <w:ind w:left="4820" w:right="141"/>
        <w:jc w:val="center"/>
        <w:rPr>
          <w:sz w:val="18"/>
          <w:szCs w:val="18"/>
        </w:rPr>
      </w:pPr>
      <w:r w:rsidRPr="0034531F">
        <w:rPr>
          <w:sz w:val="18"/>
          <w:szCs w:val="18"/>
        </w:rPr>
        <w:t>жилого помещения, либо собственники</w:t>
      </w:r>
    </w:p>
    <w:p w:rsidR="0034531F" w:rsidRPr="0034531F" w:rsidRDefault="0034531F" w:rsidP="006253F0">
      <w:pPr>
        <w:pStyle w:val="aa"/>
        <w:ind w:left="4820" w:right="141"/>
        <w:jc w:val="center"/>
        <w:rPr>
          <w:sz w:val="18"/>
          <w:szCs w:val="18"/>
        </w:rPr>
      </w:pPr>
      <w:r w:rsidRPr="0034531F">
        <w:rPr>
          <w:sz w:val="18"/>
          <w:szCs w:val="18"/>
        </w:rPr>
        <w:t>______________________________________________________________</w:t>
      </w:r>
    </w:p>
    <w:p w:rsidR="0034531F" w:rsidRPr="0034531F" w:rsidRDefault="0034531F" w:rsidP="006253F0">
      <w:pPr>
        <w:pStyle w:val="aa"/>
        <w:ind w:left="4820" w:right="141"/>
        <w:jc w:val="center"/>
        <w:rPr>
          <w:sz w:val="18"/>
          <w:szCs w:val="18"/>
        </w:rPr>
      </w:pPr>
      <w:r w:rsidRPr="0034531F">
        <w:rPr>
          <w:sz w:val="18"/>
          <w:szCs w:val="18"/>
        </w:rPr>
        <w:t>жилого помещения, находящегося в общей собственности</w:t>
      </w:r>
    </w:p>
    <w:p w:rsidR="0034531F" w:rsidRPr="0034531F" w:rsidRDefault="0034531F" w:rsidP="006253F0">
      <w:pPr>
        <w:pStyle w:val="aa"/>
        <w:ind w:left="4820" w:right="141"/>
        <w:jc w:val="center"/>
        <w:rPr>
          <w:sz w:val="18"/>
          <w:szCs w:val="18"/>
        </w:rPr>
      </w:pPr>
      <w:r w:rsidRPr="0034531F">
        <w:rPr>
          <w:sz w:val="18"/>
          <w:szCs w:val="18"/>
        </w:rPr>
        <w:t>двух и более лиц, в случае, если ни один из</w:t>
      </w:r>
    </w:p>
    <w:p w:rsidR="0034531F" w:rsidRPr="0034531F" w:rsidRDefault="0034531F" w:rsidP="006253F0">
      <w:pPr>
        <w:pStyle w:val="aa"/>
        <w:ind w:left="4820" w:right="141"/>
        <w:jc w:val="center"/>
        <w:rPr>
          <w:sz w:val="18"/>
          <w:szCs w:val="18"/>
        </w:rPr>
      </w:pPr>
      <w:r w:rsidRPr="0034531F">
        <w:rPr>
          <w:sz w:val="18"/>
          <w:szCs w:val="18"/>
        </w:rPr>
        <w:t>______________________________________________________________собственников либо иных лиц не уполномочен</w:t>
      </w:r>
    </w:p>
    <w:p w:rsidR="0034531F" w:rsidRPr="0034531F" w:rsidRDefault="0034531F" w:rsidP="006253F0">
      <w:pPr>
        <w:pStyle w:val="aa"/>
        <w:ind w:left="4820" w:right="141"/>
        <w:jc w:val="center"/>
        <w:rPr>
          <w:sz w:val="18"/>
          <w:szCs w:val="18"/>
        </w:rPr>
      </w:pPr>
      <w:r w:rsidRPr="0034531F">
        <w:rPr>
          <w:sz w:val="18"/>
          <w:szCs w:val="18"/>
        </w:rPr>
        <w:t>в установленном порядке представлять их интересы)</w:t>
      </w:r>
    </w:p>
    <w:p w:rsidR="0034531F" w:rsidRPr="0034531F" w:rsidRDefault="0034531F" w:rsidP="006D7AE8">
      <w:pPr>
        <w:pStyle w:val="aa"/>
        <w:ind w:left="4962" w:right="141"/>
        <w:rPr>
          <w:sz w:val="18"/>
          <w:szCs w:val="18"/>
        </w:rPr>
      </w:pPr>
      <w:r w:rsidRPr="0034531F">
        <w:rPr>
          <w:sz w:val="18"/>
          <w:szCs w:val="18"/>
        </w:rPr>
        <w:t>______________________________________________________________</w:t>
      </w:r>
    </w:p>
    <w:p w:rsidR="0034531F" w:rsidRPr="0034531F" w:rsidRDefault="0034531F" w:rsidP="006D7AE8">
      <w:pPr>
        <w:pStyle w:val="aa"/>
        <w:ind w:left="4962" w:right="141"/>
        <w:rPr>
          <w:sz w:val="18"/>
          <w:szCs w:val="18"/>
        </w:rPr>
      </w:pPr>
      <w:r w:rsidRPr="0034531F">
        <w:rPr>
          <w:sz w:val="18"/>
          <w:szCs w:val="18"/>
        </w:rPr>
        <w:t>______________________________________________________________</w:t>
      </w:r>
    </w:p>
    <w:p w:rsidR="0034531F" w:rsidRPr="0034531F" w:rsidRDefault="0034531F" w:rsidP="006D7AE8">
      <w:pPr>
        <w:pStyle w:val="aa"/>
        <w:ind w:left="4962" w:right="141"/>
        <w:rPr>
          <w:sz w:val="18"/>
          <w:szCs w:val="18"/>
        </w:rPr>
      </w:pPr>
      <w:r w:rsidRPr="0034531F">
        <w:rPr>
          <w:sz w:val="18"/>
          <w:szCs w:val="18"/>
        </w:rPr>
        <w:t>______________________________________________________________</w:t>
      </w:r>
    </w:p>
    <w:p w:rsidR="0034531F" w:rsidRPr="0034531F" w:rsidRDefault="0034531F" w:rsidP="006D7AE8">
      <w:pPr>
        <w:pStyle w:val="aa"/>
        <w:ind w:left="4962" w:right="141"/>
        <w:rPr>
          <w:sz w:val="18"/>
          <w:szCs w:val="18"/>
        </w:rPr>
      </w:pPr>
      <w:r w:rsidRPr="0034531F">
        <w:rPr>
          <w:sz w:val="18"/>
          <w:szCs w:val="18"/>
        </w:rPr>
        <w:t>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4531F" w:rsidRPr="0034531F" w:rsidRDefault="0034531F" w:rsidP="006D7AE8">
      <w:pPr>
        <w:pStyle w:val="aa"/>
        <w:ind w:left="42" w:right="141" w:firstLine="242"/>
        <w:jc w:val="both"/>
        <w:rPr>
          <w:sz w:val="18"/>
          <w:szCs w:val="18"/>
        </w:rPr>
      </w:pPr>
      <w:r w:rsidRPr="0034531F">
        <w:rPr>
          <w:sz w:val="18"/>
          <w:szCs w:val="18"/>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4531F" w:rsidRPr="0034531F" w:rsidRDefault="0034531F" w:rsidP="006D7AE8">
      <w:pPr>
        <w:pStyle w:val="aa"/>
        <w:ind w:left="42" w:right="141" w:firstLine="242"/>
        <w:jc w:val="both"/>
        <w:rPr>
          <w:sz w:val="18"/>
          <w:szCs w:val="18"/>
        </w:rPr>
      </w:pPr>
      <w:r w:rsidRPr="0034531F">
        <w:rPr>
          <w:sz w:val="18"/>
          <w:szCs w:val="18"/>
        </w:rPr>
        <w:t>Место нахождения жилого помещения: _______________________________</w:t>
      </w:r>
    </w:p>
    <w:p w:rsidR="0034531F" w:rsidRPr="0034531F" w:rsidRDefault="0034531F" w:rsidP="006D7AE8">
      <w:pPr>
        <w:pStyle w:val="aa"/>
        <w:ind w:left="42" w:right="141" w:firstLine="242"/>
        <w:jc w:val="both"/>
        <w:rPr>
          <w:sz w:val="18"/>
          <w:szCs w:val="18"/>
        </w:rPr>
      </w:pPr>
      <w:r w:rsidRPr="0034531F">
        <w:rPr>
          <w:sz w:val="18"/>
          <w:szCs w:val="18"/>
        </w:rPr>
        <w:t>(указывается полный адрес: субъект Российской Федерации,</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______________________________________________________________муниципальное образование, поселение, улица, дом,</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корпус, строение, квартира (комната), подъезд, этаж)</w:t>
      </w:r>
    </w:p>
    <w:p w:rsidR="0034531F" w:rsidRPr="0034531F" w:rsidRDefault="0034531F" w:rsidP="006D7AE8">
      <w:pPr>
        <w:pStyle w:val="aa"/>
        <w:ind w:left="42" w:right="141" w:firstLine="242"/>
        <w:jc w:val="both"/>
        <w:rPr>
          <w:sz w:val="18"/>
          <w:szCs w:val="18"/>
        </w:rPr>
      </w:pPr>
      <w:r w:rsidRPr="0034531F">
        <w:rPr>
          <w:sz w:val="18"/>
          <w:szCs w:val="18"/>
        </w:rPr>
        <w:t>Собственник(и) жилого помещения: _________________________________</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______________________________________________________________Прошу разрешить 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(переустройство, перепланировку, переустройство и перепланировку -</w:t>
      </w:r>
    </w:p>
    <w:p w:rsidR="0034531F" w:rsidRPr="0034531F" w:rsidRDefault="0034531F" w:rsidP="006D7AE8">
      <w:pPr>
        <w:pStyle w:val="aa"/>
        <w:ind w:left="42" w:right="141" w:firstLine="242"/>
        <w:jc w:val="both"/>
        <w:rPr>
          <w:sz w:val="18"/>
          <w:szCs w:val="18"/>
        </w:rPr>
      </w:pPr>
      <w:r w:rsidRPr="0034531F">
        <w:rPr>
          <w:sz w:val="18"/>
          <w:szCs w:val="18"/>
        </w:rPr>
        <w:t>нужное указать)</w:t>
      </w:r>
    </w:p>
    <w:p w:rsidR="0034531F" w:rsidRPr="0034531F" w:rsidRDefault="0034531F" w:rsidP="006D7AE8">
      <w:pPr>
        <w:pStyle w:val="aa"/>
        <w:ind w:left="42" w:right="141" w:firstLine="242"/>
        <w:jc w:val="both"/>
        <w:rPr>
          <w:sz w:val="18"/>
          <w:szCs w:val="18"/>
        </w:rPr>
      </w:pPr>
      <w:r w:rsidRPr="0034531F">
        <w:rPr>
          <w:sz w:val="18"/>
          <w:szCs w:val="18"/>
        </w:rPr>
        <w:t>жилого помещения, занимаемого на основании _______________________</w:t>
      </w:r>
    </w:p>
    <w:p w:rsidR="0034531F" w:rsidRPr="0034531F" w:rsidRDefault="0034531F" w:rsidP="006D7AE8">
      <w:pPr>
        <w:pStyle w:val="aa"/>
        <w:ind w:left="42" w:right="141" w:firstLine="242"/>
        <w:jc w:val="both"/>
        <w:rPr>
          <w:sz w:val="18"/>
          <w:szCs w:val="18"/>
        </w:rPr>
      </w:pPr>
      <w:r w:rsidRPr="0034531F">
        <w:rPr>
          <w:sz w:val="18"/>
          <w:szCs w:val="18"/>
        </w:rPr>
        <w:t>(права собственности,</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договора найма, договора аренды - нужное указать)</w:t>
      </w:r>
    </w:p>
    <w:p w:rsidR="0034531F" w:rsidRPr="0034531F" w:rsidRDefault="0034531F" w:rsidP="006D7AE8">
      <w:pPr>
        <w:pStyle w:val="aa"/>
        <w:ind w:left="42" w:right="141" w:firstLine="242"/>
        <w:jc w:val="both"/>
        <w:rPr>
          <w:sz w:val="18"/>
          <w:szCs w:val="18"/>
        </w:rPr>
      </w:pPr>
      <w:r w:rsidRPr="0034531F">
        <w:rPr>
          <w:sz w:val="18"/>
          <w:szCs w:val="18"/>
        </w:rPr>
        <w:t>согласно прилагаемому проекту (проектной документации)</w:t>
      </w:r>
    </w:p>
    <w:p w:rsidR="0034531F" w:rsidRPr="0034531F" w:rsidRDefault="0034531F" w:rsidP="006D7AE8">
      <w:pPr>
        <w:pStyle w:val="aa"/>
        <w:ind w:left="42" w:right="141" w:firstLine="242"/>
        <w:jc w:val="both"/>
        <w:rPr>
          <w:sz w:val="18"/>
          <w:szCs w:val="18"/>
        </w:rPr>
      </w:pPr>
      <w:r w:rsidRPr="0034531F">
        <w:rPr>
          <w:sz w:val="18"/>
          <w:szCs w:val="18"/>
        </w:rPr>
        <w:t>переустройства и (или) перепланировки жилого помещения.</w:t>
      </w:r>
    </w:p>
    <w:p w:rsidR="0034531F" w:rsidRPr="0034531F" w:rsidRDefault="0034531F" w:rsidP="006D7AE8">
      <w:pPr>
        <w:pStyle w:val="aa"/>
        <w:ind w:left="42" w:right="141" w:firstLine="242"/>
        <w:jc w:val="both"/>
        <w:rPr>
          <w:sz w:val="18"/>
          <w:szCs w:val="18"/>
        </w:rPr>
      </w:pPr>
      <w:r w:rsidRPr="0034531F">
        <w:rPr>
          <w:sz w:val="18"/>
          <w:szCs w:val="18"/>
        </w:rPr>
        <w:t>Срок производства ремонтно-строительных работ с "__" _________</w:t>
      </w:r>
    </w:p>
    <w:p w:rsidR="0034531F" w:rsidRPr="0034531F" w:rsidRDefault="0034531F" w:rsidP="006D7AE8">
      <w:pPr>
        <w:pStyle w:val="aa"/>
        <w:ind w:left="42" w:right="141" w:firstLine="242"/>
        <w:jc w:val="both"/>
        <w:rPr>
          <w:sz w:val="18"/>
          <w:szCs w:val="18"/>
        </w:rPr>
      </w:pPr>
      <w:r w:rsidRPr="0034531F">
        <w:rPr>
          <w:sz w:val="18"/>
          <w:szCs w:val="18"/>
        </w:rPr>
        <w:t>200_ г. по "__" _________ 200_ г.</w:t>
      </w:r>
    </w:p>
    <w:p w:rsidR="0034531F" w:rsidRPr="0034531F" w:rsidRDefault="0034531F" w:rsidP="006D7AE8">
      <w:pPr>
        <w:pStyle w:val="aa"/>
        <w:ind w:left="42" w:right="141" w:firstLine="242"/>
        <w:jc w:val="both"/>
        <w:rPr>
          <w:sz w:val="18"/>
          <w:szCs w:val="18"/>
        </w:rPr>
      </w:pPr>
      <w:r w:rsidRPr="0034531F">
        <w:rPr>
          <w:sz w:val="18"/>
          <w:szCs w:val="18"/>
        </w:rPr>
        <w:t>Режим производства ремонтно-строительных работ с _____ по ____</w:t>
      </w:r>
    </w:p>
    <w:p w:rsidR="0034531F" w:rsidRPr="0034531F" w:rsidRDefault="0034531F" w:rsidP="006D7AE8">
      <w:pPr>
        <w:pStyle w:val="aa"/>
        <w:ind w:left="42" w:right="141" w:firstLine="242"/>
        <w:jc w:val="both"/>
        <w:rPr>
          <w:sz w:val="18"/>
          <w:szCs w:val="18"/>
        </w:rPr>
      </w:pPr>
      <w:r w:rsidRPr="0034531F">
        <w:rPr>
          <w:sz w:val="18"/>
          <w:szCs w:val="18"/>
        </w:rPr>
        <w:t>часов в ___________________ дни.</w:t>
      </w:r>
    </w:p>
    <w:p w:rsidR="0034531F" w:rsidRPr="0034531F" w:rsidRDefault="0034531F" w:rsidP="006D7AE8">
      <w:pPr>
        <w:pStyle w:val="aa"/>
        <w:ind w:left="42" w:right="141" w:firstLine="242"/>
        <w:jc w:val="both"/>
        <w:rPr>
          <w:sz w:val="18"/>
          <w:szCs w:val="18"/>
        </w:rPr>
      </w:pPr>
      <w:r w:rsidRPr="0034531F">
        <w:rPr>
          <w:sz w:val="18"/>
          <w:szCs w:val="18"/>
        </w:rPr>
        <w:t>Обязуюсь:</w:t>
      </w:r>
    </w:p>
    <w:p w:rsidR="0034531F" w:rsidRPr="0034531F" w:rsidRDefault="0034531F" w:rsidP="006D7AE8">
      <w:pPr>
        <w:pStyle w:val="aa"/>
        <w:ind w:left="42" w:right="141" w:firstLine="242"/>
        <w:jc w:val="both"/>
        <w:rPr>
          <w:sz w:val="18"/>
          <w:szCs w:val="18"/>
        </w:rPr>
      </w:pPr>
      <w:r w:rsidRPr="0034531F">
        <w:rPr>
          <w:sz w:val="18"/>
          <w:szCs w:val="18"/>
        </w:rPr>
        <w:t>осуществить ремонтно-строительные работы в соответствии с проектом (проектной документацией);</w:t>
      </w:r>
    </w:p>
    <w:p w:rsidR="0034531F" w:rsidRPr="0034531F" w:rsidRDefault="0034531F" w:rsidP="006D7AE8">
      <w:pPr>
        <w:pStyle w:val="aa"/>
        <w:ind w:left="42" w:right="141" w:firstLine="242"/>
        <w:jc w:val="both"/>
        <w:rPr>
          <w:sz w:val="18"/>
          <w:szCs w:val="18"/>
        </w:rPr>
      </w:pPr>
      <w:r w:rsidRPr="0034531F">
        <w:rPr>
          <w:sz w:val="18"/>
          <w:szCs w:val="1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4531F" w:rsidRPr="0034531F" w:rsidRDefault="0034531F" w:rsidP="006D7AE8">
      <w:pPr>
        <w:pStyle w:val="aa"/>
        <w:ind w:left="42" w:right="141" w:firstLine="242"/>
        <w:jc w:val="both"/>
        <w:rPr>
          <w:sz w:val="18"/>
          <w:szCs w:val="18"/>
        </w:rPr>
      </w:pPr>
      <w:r w:rsidRPr="0034531F">
        <w:rPr>
          <w:sz w:val="18"/>
          <w:szCs w:val="18"/>
        </w:rPr>
        <w:t>осуществить работы в установленные сроки и с соблюдением согласованного режима проведения работ.</w:t>
      </w:r>
    </w:p>
    <w:p w:rsidR="0034531F" w:rsidRPr="0034531F" w:rsidRDefault="0034531F" w:rsidP="006D7AE8">
      <w:pPr>
        <w:pStyle w:val="aa"/>
        <w:ind w:left="42" w:right="141" w:firstLine="242"/>
        <w:jc w:val="both"/>
        <w:rPr>
          <w:sz w:val="18"/>
          <w:szCs w:val="18"/>
        </w:rPr>
      </w:pPr>
      <w:r w:rsidRPr="0034531F">
        <w:rPr>
          <w:sz w:val="18"/>
          <w:szCs w:val="18"/>
        </w:rPr>
        <w:t>Согласие на переустройство и (или) перепланировку получено от совместно проживающих совершеннолетних членов семьи нанимателя</w:t>
      </w:r>
    </w:p>
    <w:p w:rsidR="0034531F" w:rsidRPr="0034531F" w:rsidRDefault="0034531F" w:rsidP="006D7AE8">
      <w:pPr>
        <w:pStyle w:val="aa"/>
        <w:ind w:left="42" w:right="141" w:firstLine="242"/>
        <w:jc w:val="both"/>
        <w:rPr>
          <w:sz w:val="18"/>
          <w:szCs w:val="18"/>
        </w:rPr>
      </w:pPr>
      <w:r w:rsidRPr="0034531F">
        <w:rPr>
          <w:sz w:val="18"/>
          <w:szCs w:val="18"/>
        </w:rPr>
        <w:t>жилого помещения по договору социального найма от "__" ___________</w:t>
      </w:r>
    </w:p>
    <w:p w:rsidR="0034531F" w:rsidRPr="0034531F" w:rsidRDefault="0034531F" w:rsidP="006D7AE8">
      <w:pPr>
        <w:pStyle w:val="aa"/>
        <w:ind w:left="42" w:right="141" w:firstLine="242"/>
        <w:jc w:val="both"/>
        <w:rPr>
          <w:sz w:val="18"/>
          <w:szCs w:val="18"/>
        </w:rPr>
      </w:pPr>
      <w:r w:rsidRPr="0034531F">
        <w:rPr>
          <w:sz w:val="18"/>
          <w:szCs w:val="18"/>
        </w:rPr>
        <w:t>____ г. N _______:</w:t>
      </w:r>
    </w:p>
    <w:p w:rsidR="0034531F" w:rsidRPr="0034531F" w:rsidRDefault="0034531F" w:rsidP="0034531F">
      <w:pPr>
        <w:pStyle w:val="aa"/>
        <w:ind w:left="42" w:right="141"/>
        <w:rPr>
          <w:sz w:val="18"/>
          <w:szCs w:val="18"/>
        </w:rPr>
      </w:pPr>
      <w:r w:rsidRPr="0034531F">
        <w:rPr>
          <w:sz w:val="18"/>
          <w:szCs w:val="18"/>
        </w:rPr>
        <w:t> </w:t>
      </w:r>
    </w:p>
    <w:tbl>
      <w:tblPr>
        <w:tblW w:w="0" w:type="auto"/>
        <w:jc w:val="center"/>
        <w:tblCellMar>
          <w:left w:w="0" w:type="dxa"/>
          <w:right w:w="0" w:type="dxa"/>
        </w:tblCellMar>
        <w:tblLook w:val="04A0" w:firstRow="1" w:lastRow="0" w:firstColumn="1" w:lastColumn="0" w:noHBand="0" w:noVBand="1"/>
      </w:tblPr>
      <w:tblGrid>
        <w:gridCol w:w="600"/>
        <w:gridCol w:w="1800"/>
        <w:gridCol w:w="2400"/>
        <w:gridCol w:w="1560"/>
        <w:gridCol w:w="2040"/>
      </w:tblGrid>
      <w:tr w:rsidR="0034531F" w:rsidRPr="0034531F" w:rsidTr="0034531F">
        <w:trPr>
          <w:trHeight w:val="20"/>
          <w:jc w:val="center"/>
        </w:trPr>
        <w:tc>
          <w:tcPr>
            <w:tcW w:w="600"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b/>
                <w:bCs/>
                <w:sz w:val="18"/>
                <w:szCs w:val="18"/>
              </w:rPr>
            </w:pPr>
            <w:r w:rsidRPr="0034531F">
              <w:rPr>
                <w:sz w:val="18"/>
                <w:szCs w:val="18"/>
              </w:rPr>
              <w:t>N</w:t>
            </w:r>
          </w:p>
          <w:p w:rsidR="0034531F" w:rsidRPr="0034531F" w:rsidRDefault="0034531F" w:rsidP="0034531F">
            <w:pPr>
              <w:pStyle w:val="aa"/>
              <w:ind w:left="42" w:right="141"/>
              <w:rPr>
                <w:b/>
                <w:bCs/>
                <w:sz w:val="18"/>
                <w:szCs w:val="18"/>
              </w:rPr>
            </w:pPr>
            <w:r w:rsidRPr="0034531F">
              <w:rPr>
                <w:sz w:val="18"/>
                <w:szCs w:val="18"/>
              </w:rPr>
              <w:t>п/п</w:t>
            </w:r>
          </w:p>
        </w:tc>
        <w:tc>
          <w:tcPr>
            <w:tcW w:w="1800"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b/>
                <w:bCs/>
                <w:sz w:val="18"/>
                <w:szCs w:val="18"/>
              </w:rPr>
            </w:pPr>
            <w:r w:rsidRPr="0034531F">
              <w:rPr>
                <w:sz w:val="18"/>
                <w:szCs w:val="18"/>
              </w:rPr>
              <w:t>Фамилия, имя,</w:t>
            </w:r>
          </w:p>
          <w:p w:rsidR="0034531F" w:rsidRPr="0034531F" w:rsidRDefault="0034531F" w:rsidP="0034531F">
            <w:pPr>
              <w:pStyle w:val="aa"/>
              <w:ind w:left="42" w:right="141"/>
              <w:rPr>
                <w:b/>
                <w:bCs/>
                <w:sz w:val="18"/>
                <w:szCs w:val="18"/>
              </w:rPr>
            </w:pPr>
            <w:r w:rsidRPr="0034531F">
              <w:rPr>
                <w:sz w:val="18"/>
                <w:szCs w:val="18"/>
              </w:rPr>
              <w:t>отчество</w:t>
            </w:r>
          </w:p>
        </w:tc>
        <w:tc>
          <w:tcPr>
            <w:tcW w:w="2400"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b/>
                <w:bCs/>
                <w:sz w:val="18"/>
                <w:szCs w:val="18"/>
              </w:rPr>
            </w:pPr>
            <w:r w:rsidRPr="0034531F">
              <w:rPr>
                <w:sz w:val="18"/>
                <w:szCs w:val="18"/>
              </w:rPr>
              <w:t>Документ,</w:t>
            </w:r>
          </w:p>
          <w:p w:rsidR="0034531F" w:rsidRPr="0034531F" w:rsidRDefault="0034531F" w:rsidP="0034531F">
            <w:pPr>
              <w:pStyle w:val="aa"/>
              <w:ind w:left="42" w:right="141"/>
              <w:rPr>
                <w:sz w:val="18"/>
                <w:szCs w:val="18"/>
              </w:rPr>
            </w:pPr>
            <w:r w:rsidRPr="0034531F">
              <w:rPr>
                <w:sz w:val="18"/>
                <w:szCs w:val="18"/>
              </w:rPr>
              <w:t>удостоверяющий</w:t>
            </w:r>
          </w:p>
          <w:p w:rsidR="0034531F" w:rsidRPr="0034531F" w:rsidRDefault="0034531F" w:rsidP="0034531F">
            <w:pPr>
              <w:pStyle w:val="aa"/>
              <w:ind w:left="42" w:right="141"/>
              <w:rPr>
                <w:sz w:val="18"/>
                <w:szCs w:val="18"/>
              </w:rPr>
            </w:pPr>
            <w:r w:rsidRPr="0034531F">
              <w:rPr>
                <w:sz w:val="18"/>
                <w:szCs w:val="18"/>
              </w:rPr>
              <w:t>личность</w:t>
            </w:r>
          </w:p>
          <w:p w:rsidR="0034531F" w:rsidRPr="0034531F" w:rsidRDefault="0034531F" w:rsidP="0034531F">
            <w:pPr>
              <w:pStyle w:val="aa"/>
              <w:ind w:left="42" w:right="141"/>
              <w:rPr>
                <w:sz w:val="18"/>
                <w:szCs w:val="18"/>
              </w:rPr>
            </w:pPr>
            <w:r w:rsidRPr="0034531F">
              <w:rPr>
                <w:sz w:val="18"/>
                <w:szCs w:val="18"/>
              </w:rPr>
              <w:t>(серия, номер, кем</w:t>
            </w:r>
          </w:p>
          <w:p w:rsidR="0034531F" w:rsidRPr="0034531F" w:rsidRDefault="0034531F" w:rsidP="0034531F">
            <w:pPr>
              <w:pStyle w:val="aa"/>
              <w:ind w:left="42" w:right="141"/>
              <w:rPr>
                <w:sz w:val="18"/>
                <w:szCs w:val="18"/>
              </w:rPr>
            </w:pPr>
            <w:r w:rsidRPr="0034531F">
              <w:rPr>
                <w:sz w:val="18"/>
                <w:szCs w:val="18"/>
              </w:rPr>
              <w:t>и когда выдан)</w:t>
            </w:r>
          </w:p>
        </w:tc>
        <w:tc>
          <w:tcPr>
            <w:tcW w:w="1560"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Подпись </w:t>
            </w:r>
            <w:hyperlink r:id="rId9" w:anchor="Par129" w:history="1">
              <w:r w:rsidRPr="0034531F">
                <w:rPr>
                  <w:rStyle w:val="a9"/>
                  <w:sz w:val="18"/>
                  <w:szCs w:val="18"/>
                </w:rPr>
                <w:t>&lt;*&gt;</w:t>
              </w:r>
            </w:hyperlink>
          </w:p>
        </w:tc>
        <w:tc>
          <w:tcPr>
            <w:tcW w:w="2040"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Отметка о</w:t>
            </w:r>
          </w:p>
          <w:p w:rsidR="0034531F" w:rsidRPr="0034531F" w:rsidRDefault="0034531F" w:rsidP="0034531F">
            <w:pPr>
              <w:pStyle w:val="aa"/>
              <w:ind w:left="42" w:right="141"/>
              <w:rPr>
                <w:sz w:val="18"/>
                <w:szCs w:val="18"/>
              </w:rPr>
            </w:pPr>
            <w:r w:rsidRPr="0034531F">
              <w:rPr>
                <w:sz w:val="18"/>
                <w:szCs w:val="18"/>
              </w:rPr>
              <w:t>нотариальном</w:t>
            </w:r>
          </w:p>
          <w:p w:rsidR="0034531F" w:rsidRPr="0034531F" w:rsidRDefault="0034531F" w:rsidP="0034531F">
            <w:pPr>
              <w:pStyle w:val="aa"/>
              <w:ind w:left="42" w:right="141"/>
              <w:rPr>
                <w:sz w:val="18"/>
                <w:szCs w:val="18"/>
              </w:rPr>
            </w:pPr>
            <w:r w:rsidRPr="0034531F">
              <w:rPr>
                <w:sz w:val="18"/>
                <w:szCs w:val="18"/>
              </w:rPr>
              <w:t>заверении</w:t>
            </w:r>
          </w:p>
          <w:p w:rsidR="0034531F" w:rsidRPr="0034531F" w:rsidRDefault="0034531F" w:rsidP="0034531F">
            <w:pPr>
              <w:pStyle w:val="aa"/>
              <w:ind w:left="42" w:right="141"/>
              <w:rPr>
                <w:sz w:val="18"/>
                <w:szCs w:val="18"/>
              </w:rPr>
            </w:pPr>
            <w:r w:rsidRPr="0034531F">
              <w:rPr>
                <w:sz w:val="18"/>
                <w:szCs w:val="18"/>
              </w:rPr>
              <w:t>подписей лиц</w:t>
            </w:r>
          </w:p>
        </w:tc>
      </w:tr>
      <w:tr w:rsidR="0034531F" w:rsidRPr="0034531F" w:rsidTr="0034531F">
        <w:trPr>
          <w:trHeight w:val="20"/>
          <w:jc w:val="center"/>
        </w:trPr>
        <w:tc>
          <w:tcPr>
            <w:tcW w:w="6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1</w:t>
            </w:r>
          </w:p>
        </w:tc>
        <w:tc>
          <w:tcPr>
            <w:tcW w:w="18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2</w:t>
            </w:r>
          </w:p>
        </w:tc>
        <w:tc>
          <w:tcPr>
            <w:tcW w:w="24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3</w:t>
            </w:r>
          </w:p>
        </w:tc>
        <w:tc>
          <w:tcPr>
            <w:tcW w:w="156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4</w:t>
            </w:r>
          </w:p>
        </w:tc>
        <w:tc>
          <w:tcPr>
            <w:tcW w:w="204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5</w:t>
            </w:r>
          </w:p>
        </w:tc>
      </w:tr>
      <w:tr w:rsidR="0034531F" w:rsidRPr="0034531F" w:rsidTr="0034531F">
        <w:trPr>
          <w:trHeight w:val="20"/>
          <w:jc w:val="center"/>
        </w:trPr>
        <w:tc>
          <w:tcPr>
            <w:tcW w:w="6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18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24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156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204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r>
      <w:tr w:rsidR="0034531F" w:rsidRPr="0034531F" w:rsidTr="0034531F">
        <w:trPr>
          <w:trHeight w:val="20"/>
          <w:jc w:val="center"/>
        </w:trPr>
        <w:tc>
          <w:tcPr>
            <w:tcW w:w="6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18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24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156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204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r>
      <w:tr w:rsidR="0034531F" w:rsidRPr="0034531F" w:rsidTr="0034531F">
        <w:trPr>
          <w:trHeight w:val="20"/>
          <w:jc w:val="center"/>
        </w:trPr>
        <w:tc>
          <w:tcPr>
            <w:tcW w:w="6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18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240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156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c>
          <w:tcPr>
            <w:tcW w:w="2040"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34531F" w:rsidRPr="0034531F" w:rsidRDefault="0034531F" w:rsidP="0034531F">
            <w:pPr>
              <w:pStyle w:val="aa"/>
              <w:ind w:left="42" w:right="141"/>
              <w:rPr>
                <w:sz w:val="18"/>
                <w:szCs w:val="18"/>
              </w:rPr>
            </w:pPr>
            <w:r w:rsidRPr="0034531F">
              <w:rPr>
                <w:sz w:val="18"/>
                <w:szCs w:val="18"/>
              </w:rPr>
              <w:t> </w:t>
            </w:r>
          </w:p>
        </w:tc>
      </w:tr>
    </w:tbl>
    <w:p w:rsidR="0034531F" w:rsidRPr="0034531F" w:rsidRDefault="0034531F" w:rsidP="0034531F">
      <w:pPr>
        <w:pStyle w:val="aa"/>
        <w:ind w:left="42" w:right="141"/>
        <w:rPr>
          <w:sz w:val="18"/>
          <w:szCs w:val="18"/>
        </w:rPr>
      </w:pPr>
      <w:r w:rsidRPr="0034531F">
        <w:rPr>
          <w:sz w:val="18"/>
          <w:szCs w:val="18"/>
        </w:rPr>
        <w:t>--------------------------------</w:t>
      </w:r>
    </w:p>
    <w:p w:rsidR="0034531F" w:rsidRPr="0034531F" w:rsidRDefault="0034531F" w:rsidP="0034531F">
      <w:pPr>
        <w:pStyle w:val="aa"/>
        <w:ind w:left="42" w:right="141"/>
        <w:rPr>
          <w:sz w:val="18"/>
          <w:szCs w:val="18"/>
        </w:rPr>
      </w:pPr>
      <w:bookmarkStart w:id="34" w:name="Par129"/>
      <w:bookmarkEnd w:id="34"/>
      <w:r w:rsidRPr="0034531F">
        <w:rPr>
          <w:sz w:val="18"/>
          <w:szCs w:val="18"/>
        </w:rPr>
        <w:t>&lt;*&gt; Подписи ставятся в присутствии должностного лица,</w:t>
      </w:r>
    </w:p>
    <w:p w:rsidR="0034531F" w:rsidRPr="0034531F" w:rsidRDefault="0034531F" w:rsidP="0034531F">
      <w:pPr>
        <w:pStyle w:val="aa"/>
        <w:ind w:left="42" w:right="141"/>
        <w:rPr>
          <w:sz w:val="18"/>
          <w:szCs w:val="18"/>
        </w:rPr>
      </w:pPr>
      <w:r w:rsidRPr="0034531F">
        <w:rPr>
          <w:sz w:val="18"/>
          <w:szCs w:val="18"/>
        </w:rPr>
        <w:t>принимающего документы. В ином случае представляется оформленное в</w:t>
      </w:r>
    </w:p>
    <w:p w:rsidR="0034531F" w:rsidRPr="0034531F" w:rsidRDefault="0034531F" w:rsidP="0034531F">
      <w:pPr>
        <w:pStyle w:val="aa"/>
        <w:ind w:left="42" w:right="141"/>
        <w:rPr>
          <w:sz w:val="18"/>
          <w:szCs w:val="18"/>
        </w:rPr>
      </w:pPr>
      <w:r w:rsidRPr="0034531F">
        <w:rPr>
          <w:sz w:val="18"/>
          <w:szCs w:val="18"/>
        </w:rPr>
        <w:t>письменном виде согласие члена семьи, заверенное нотариально, с</w:t>
      </w:r>
    </w:p>
    <w:p w:rsidR="0034531F" w:rsidRPr="0034531F" w:rsidRDefault="0034531F" w:rsidP="0034531F">
      <w:pPr>
        <w:pStyle w:val="aa"/>
        <w:ind w:left="42" w:right="141"/>
        <w:rPr>
          <w:sz w:val="18"/>
          <w:szCs w:val="18"/>
        </w:rPr>
      </w:pPr>
      <w:r w:rsidRPr="0034531F">
        <w:rPr>
          <w:sz w:val="18"/>
          <w:szCs w:val="18"/>
        </w:rPr>
        <w:t>проставлением отметки об этом в графе 5.</w:t>
      </w:r>
    </w:p>
    <w:p w:rsidR="0034531F" w:rsidRPr="0034531F" w:rsidRDefault="0034531F" w:rsidP="0034531F">
      <w:pPr>
        <w:pStyle w:val="aa"/>
        <w:ind w:left="42" w:right="141"/>
        <w:rPr>
          <w:sz w:val="18"/>
          <w:szCs w:val="18"/>
        </w:rPr>
      </w:pPr>
      <w:r w:rsidRPr="0034531F">
        <w:rPr>
          <w:sz w:val="18"/>
          <w:szCs w:val="18"/>
        </w:rPr>
        <w:t>К заявлению прилагаются следующие документы:</w:t>
      </w:r>
    </w:p>
    <w:p w:rsidR="0034531F" w:rsidRPr="0034531F" w:rsidRDefault="0034531F" w:rsidP="0034531F">
      <w:pPr>
        <w:pStyle w:val="aa"/>
        <w:ind w:left="42" w:right="141"/>
        <w:rPr>
          <w:sz w:val="18"/>
          <w:szCs w:val="18"/>
        </w:rPr>
      </w:pPr>
      <w:r w:rsidRPr="0034531F">
        <w:rPr>
          <w:sz w:val="18"/>
          <w:szCs w:val="18"/>
        </w:rPr>
        <w:t>1) _______________________________________________________________</w:t>
      </w:r>
    </w:p>
    <w:p w:rsidR="0034531F" w:rsidRPr="0034531F" w:rsidRDefault="0034531F" w:rsidP="0034531F">
      <w:pPr>
        <w:pStyle w:val="aa"/>
        <w:ind w:left="42" w:right="141"/>
        <w:rPr>
          <w:sz w:val="18"/>
          <w:szCs w:val="18"/>
        </w:rPr>
      </w:pPr>
      <w:r w:rsidRPr="0034531F">
        <w:rPr>
          <w:sz w:val="18"/>
          <w:szCs w:val="18"/>
        </w:rPr>
        <w:t>(указывается вид и реквизиты правоустанавливающего</w:t>
      </w:r>
    </w:p>
    <w:p w:rsidR="0034531F" w:rsidRPr="0034531F" w:rsidRDefault="0034531F" w:rsidP="0034531F">
      <w:pPr>
        <w:pStyle w:val="aa"/>
        <w:ind w:left="42" w:right="141"/>
        <w:rPr>
          <w:sz w:val="18"/>
          <w:szCs w:val="18"/>
        </w:rPr>
      </w:pPr>
      <w:r w:rsidRPr="0034531F">
        <w:rPr>
          <w:sz w:val="18"/>
          <w:szCs w:val="18"/>
        </w:rPr>
        <w:t>документа на переустраиваемое и (или) перепланируемое</w:t>
      </w:r>
    </w:p>
    <w:p w:rsidR="0034531F" w:rsidRPr="0034531F" w:rsidRDefault="0034531F" w:rsidP="0034531F">
      <w:pPr>
        <w:pStyle w:val="aa"/>
        <w:ind w:left="42" w:right="141"/>
        <w:rPr>
          <w:sz w:val="18"/>
          <w:szCs w:val="18"/>
        </w:rPr>
      </w:pPr>
      <w:r w:rsidRPr="0034531F">
        <w:rPr>
          <w:sz w:val="18"/>
          <w:szCs w:val="18"/>
        </w:rPr>
        <w:t>___________________________________________________ на ___ листах;</w:t>
      </w:r>
    </w:p>
    <w:p w:rsidR="0034531F" w:rsidRPr="0034531F" w:rsidRDefault="0034531F" w:rsidP="0034531F">
      <w:pPr>
        <w:pStyle w:val="aa"/>
        <w:ind w:left="42" w:right="141"/>
        <w:rPr>
          <w:sz w:val="18"/>
          <w:szCs w:val="18"/>
        </w:rPr>
      </w:pPr>
      <w:r w:rsidRPr="0034531F">
        <w:rPr>
          <w:sz w:val="18"/>
          <w:szCs w:val="18"/>
        </w:rPr>
        <w:t>жилое помещение (с отметкой: подлинник</w:t>
      </w:r>
    </w:p>
    <w:p w:rsidR="0034531F" w:rsidRPr="0034531F" w:rsidRDefault="0034531F" w:rsidP="0034531F">
      <w:pPr>
        <w:pStyle w:val="aa"/>
        <w:ind w:left="42" w:right="141"/>
        <w:rPr>
          <w:sz w:val="18"/>
          <w:szCs w:val="18"/>
        </w:rPr>
      </w:pPr>
      <w:r w:rsidRPr="0034531F">
        <w:rPr>
          <w:sz w:val="18"/>
          <w:szCs w:val="18"/>
        </w:rPr>
        <w:t>или нотариально заверенная копия)</w:t>
      </w:r>
    </w:p>
    <w:p w:rsidR="0034531F" w:rsidRPr="0034531F" w:rsidRDefault="0034531F" w:rsidP="0034531F">
      <w:pPr>
        <w:pStyle w:val="aa"/>
        <w:ind w:left="42" w:right="141"/>
        <w:rPr>
          <w:sz w:val="18"/>
          <w:szCs w:val="18"/>
        </w:rPr>
      </w:pPr>
      <w:r w:rsidRPr="0034531F">
        <w:rPr>
          <w:sz w:val="18"/>
          <w:szCs w:val="18"/>
        </w:rPr>
        <w:t>2) проект (проектная документация) переустройства и (или) перепланировки жилого помещения на _____ листах;</w:t>
      </w:r>
    </w:p>
    <w:p w:rsidR="0034531F" w:rsidRPr="0034531F" w:rsidRDefault="0034531F" w:rsidP="0034531F">
      <w:pPr>
        <w:pStyle w:val="aa"/>
        <w:ind w:left="42" w:right="141"/>
        <w:rPr>
          <w:sz w:val="18"/>
          <w:szCs w:val="18"/>
        </w:rPr>
      </w:pPr>
      <w:r w:rsidRPr="0034531F">
        <w:rPr>
          <w:sz w:val="18"/>
          <w:szCs w:val="18"/>
        </w:rPr>
        <w:t>3) технический паспорт переустраиваемого и (или) перепланируемого жилого помещения на _____ листах;</w:t>
      </w:r>
    </w:p>
    <w:p w:rsidR="0034531F" w:rsidRPr="0034531F" w:rsidRDefault="0034531F" w:rsidP="0034531F">
      <w:pPr>
        <w:pStyle w:val="aa"/>
        <w:ind w:left="42" w:right="141"/>
        <w:rPr>
          <w:sz w:val="18"/>
          <w:szCs w:val="18"/>
        </w:rPr>
      </w:pPr>
      <w:r w:rsidRPr="0034531F">
        <w:rPr>
          <w:sz w:val="18"/>
          <w:szCs w:val="1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34531F" w:rsidRPr="0034531F" w:rsidRDefault="0034531F" w:rsidP="0034531F">
      <w:pPr>
        <w:pStyle w:val="aa"/>
        <w:ind w:left="42" w:right="141"/>
        <w:rPr>
          <w:sz w:val="18"/>
          <w:szCs w:val="18"/>
        </w:rPr>
      </w:pPr>
      <w:r w:rsidRPr="0034531F">
        <w:rPr>
          <w:sz w:val="18"/>
          <w:szCs w:val="18"/>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34531F" w:rsidRPr="0034531F" w:rsidRDefault="0034531F" w:rsidP="0034531F">
      <w:pPr>
        <w:pStyle w:val="aa"/>
        <w:ind w:left="42" w:right="141"/>
        <w:rPr>
          <w:sz w:val="18"/>
          <w:szCs w:val="18"/>
        </w:rPr>
      </w:pPr>
      <w:r w:rsidRPr="0034531F">
        <w:rPr>
          <w:sz w:val="18"/>
          <w:szCs w:val="18"/>
        </w:rPr>
        <w:t>6) иные документы: _______________________________________________</w:t>
      </w:r>
    </w:p>
    <w:p w:rsidR="0034531F" w:rsidRPr="0034531F" w:rsidRDefault="0034531F" w:rsidP="0034531F">
      <w:pPr>
        <w:pStyle w:val="aa"/>
        <w:ind w:left="42" w:right="141"/>
        <w:rPr>
          <w:sz w:val="18"/>
          <w:szCs w:val="18"/>
        </w:rPr>
      </w:pPr>
      <w:r w:rsidRPr="0034531F">
        <w:rPr>
          <w:sz w:val="18"/>
          <w:szCs w:val="18"/>
        </w:rPr>
        <w:t>(доверенности, выписки из уставов и др.)</w:t>
      </w:r>
    </w:p>
    <w:p w:rsidR="0034531F" w:rsidRPr="0034531F" w:rsidRDefault="0034531F" w:rsidP="0034531F">
      <w:pPr>
        <w:pStyle w:val="aa"/>
        <w:ind w:left="42" w:right="141"/>
        <w:rPr>
          <w:sz w:val="18"/>
          <w:szCs w:val="18"/>
        </w:rPr>
      </w:pPr>
      <w:r w:rsidRPr="0034531F">
        <w:rPr>
          <w:sz w:val="18"/>
          <w:szCs w:val="18"/>
        </w:rPr>
        <w:t>Подписи лиц, подавших заявление </w:t>
      </w:r>
      <w:hyperlink r:id="rId10" w:anchor="Par172" w:history="1">
        <w:r w:rsidRPr="0034531F">
          <w:rPr>
            <w:rStyle w:val="a9"/>
            <w:sz w:val="18"/>
            <w:szCs w:val="18"/>
          </w:rPr>
          <w:t>&lt;*&gt;:</w:t>
        </w:r>
      </w:hyperlink>
    </w:p>
    <w:p w:rsidR="0034531F" w:rsidRPr="0034531F" w:rsidRDefault="0034531F" w:rsidP="0034531F">
      <w:pPr>
        <w:pStyle w:val="aa"/>
        <w:ind w:left="42" w:right="141"/>
        <w:rPr>
          <w:sz w:val="18"/>
          <w:szCs w:val="18"/>
        </w:rPr>
      </w:pPr>
      <w:r w:rsidRPr="0034531F">
        <w:rPr>
          <w:sz w:val="18"/>
          <w:szCs w:val="18"/>
        </w:rPr>
        <w:t>"__" __________ 200_ г. __________________ _______________________</w:t>
      </w:r>
    </w:p>
    <w:p w:rsidR="0034531F" w:rsidRPr="0034531F" w:rsidRDefault="0034531F" w:rsidP="0034531F">
      <w:pPr>
        <w:pStyle w:val="aa"/>
        <w:ind w:left="42" w:right="141"/>
        <w:rPr>
          <w:sz w:val="18"/>
          <w:szCs w:val="18"/>
        </w:rPr>
      </w:pPr>
      <w:r w:rsidRPr="0034531F">
        <w:rPr>
          <w:sz w:val="18"/>
          <w:szCs w:val="18"/>
        </w:rPr>
        <w:t>(дата) (подпись заявителя) (расшифровка подписи заявителя)</w:t>
      </w:r>
    </w:p>
    <w:p w:rsidR="0034531F" w:rsidRPr="0034531F" w:rsidRDefault="0034531F" w:rsidP="0034531F">
      <w:pPr>
        <w:pStyle w:val="aa"/>
        <w:ind w:left="42" w:right="141"/>
        <w:rPr>
          <w:sz w:val="18"/>
          <w:szCs w:val="18"/>
        </w:rPr>
      </w:pPr>
      <w:r w:rsidRPr="0034531F">
        <w:rPr>
          <w:sz w:val="18"/>
          <w:szCs w:val="18"/>
        </w:rPr>
        <w:t>"__" __________ 200_ г. __________________ _______________________</w:t>
      </w:r>
    </w:p>
    <w:p w:rsidR="0034531F" w:rsidRPr="0034531F" w:rsidRDefault="0034531F" w:rsidP="0034531F">
      <w:pPr>
        <w:pStyle w:val="aa"/>
        <w:ind w:left="42" w:right="141"/>
        <w:rPr>
          <w:sz w:val="18"/>
          <w:szCs w:val="18"/>
        </w:rPr>
      </w:pPr>
      <w:r w:rsidRPr="0034531F">
        <w:rPr>
          <w:sz w:val="18"/>
          <w:szCs w:val="18"/>
        </w:rPr>
        <w:t>(дата) (подпись заявителя) (расшифровка подписи заявителя)</w:t>
      </w:r>
    </w:p>
    <w:p w:rsidR="0034531F" w:rsidRPr="0034531F" w:rsidRDefault="0034531F" w:rsidP="0034531F">
      <w:pPr>
        <w:pStyle w:val="aa"/>
        <w:ind w:left="42" w:right="141"/>
        <w:rPr>
          <w:sz w:val="18"/>
          <w:szCs w:val="18"/>
        </w:rPr>
      </w:pPr>
      <w:r w:rsidRPr="0034531F">
        <w:rPr>
          <w:sz w:val="18"/>
          <w:szCs w:val="18"/>
        </w:rPr>
        <w:t>"__" __________ 200_ г. __________________ _______________________</w:t>
      </w:r>
    </w:p>
    <w:p w:rsidR="0034531F" w:rsidRPr="0034531F" w:rsidRDefault="0034531F" w:rsidP="0034531F">
      <w:pPr>
        <w:pStyle w:val="aa"/>
        <w:ind w:left="42" w:right="141"/>
        <w:rPr>
          <w:sz w:val="18"/>
          <w:szCs w:val="18"/>
        </w:rPr>
      </w:pPr>
      <w:r w:rsidRPr="0034531F">
        <w:rPr>
          <w:sz w:val="18"/>
          <w:szCs w:val="18"/>
        </w:rPr>
        <w:t>(дата) (подпись заявителя) (расшифровка подписи заявителя)</w:t>
      </w:r>
    </w:p>
    <w:p w:rsidR="0034531F" w:rsidRPr="0034531F" w:rsidRDefault="0034531F" w:rsidP="0034531F">
      <w:pPr>
        <w:pStyle w:val="aa"/>
        <w:ind w:left="42" w:right="141"/>
        <w:rPr>
          <w:sz w:val="18"/>
          <w:szCs w:val="18"/>
        </w:rPr>
      </w:pPr>
      <w:r w:rsidRPr="0034531F">
        <w:rPr>
          <w:sz w:val="18"/>
          <w:szCs w:val="18"/>
        </w:rPr>
        <w:t>"__" __________ 200_ г. __________________ _______________________</w:t>
      </w:r>
    </w:p>
    <w:p w:rsidR="0034531F" w:rsidRPr="0034531F" w:rsidRDefault="0034531F" w:rsidP="0034531F">
      <w:pPr>
        <w:pStyle w:val="aa"/>
        <w:ind w:left="42" w:right="141"/>
        <w:rPr>
          <w:sz w:val="18"/>
          <w:szCs w:val="18"/>
        </w:rPr>
      </w:pPr>
      <w:r w:rsidRPr="0034531F">
        <w:rPr>
          <w:sz w:val="18"/>
          <w:szCs w:val="18"/>
        </w:rPr>
        <w:t>(</w:t>
      </w:r>
      <w:proofErr w:type="gramStart"/>
      <w:r w:rsidRPr="0034531F">
        <w:rPr>
          <w:sz w:val="18"/>
          <w:szCs w:val="18"/>
        </w:rPr>
        <w:t>дата)   </w:t>
      </w:r>
      <w:proofErr w:type="gramEnd"/>
      <w:r w:rsidRPr="0034531F">
        <w:rPr>
          <w:sz w:val="18"/>
          <w:szCs w:val="18"/>
        </w:rPr>
        <w:t>                                       (подпись заявителя)                             (расшифровка подписи заявителя)</w:t>
      </w:r>
    </w:p>
    <w:p w:rsidR="0034531F" w:rsidRPr="0034531F" w:rsidRDefault="0034531F" w:rsidP="0034531F">
      <w:pPr>
        <w:pStyle w:val="aa"/>
        <w:ind w:left="42" w:right="141"/>
        <w:rPr>
          <w:sz w:val="18"/>
          <w:szCs w:val="18"/>
        </w:rPr>
      </w:pPr>
      <w:r w:rsidRPr="0034531F">
        <w:rPr>
          <w:sz w:val="18"/>
          <w:szCs w:val="18"/>
        </w:rPr>
        <w:lastRenderedPageBreak/>
        <w:t>--------------------------------</w:t>
      </w:r>
    </w:p>
    <w:p w:rsidR="0034531F" w:rsidRPr="0034531F" w:rsidRDefault="0034531F" w:rsidP="0034531F">
      <w:pPr>
        <w:pStyle w:val="aa"/>
        <w:ind w:left="42" w:right="141"/>
        <w:rPr>
          <w:sz w:val="18"/>
          <w:szCs w:val="18"/>
        </w:rPr>
      </w:pPr>
      <w:bookmarkStart w:id="35" w:name="Par172"/>
      <w:bookmarkEnd w:id="35"/>
      <w:r w:rsidRPr="0034531F">
        <w:rPr>
          <w:sz w:val="18"/>
          <w:szCs w:val="18"/>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34531F" w:rsidRPr="0034531F" w:rsidRDefault="0034531F" w:rsidP="0034531F">
      <w:pPr>
        <w:pStyle w:val="aa"/>
        <w:ind w:left="42" w:right="141"/>
        <w:rPr>
          <w:sz w:val="18"/>
          <w:szCs w:val="18"/>
        </w:rPr>
      </w:pPr>
      <w:r w:rsidRPr="0034531F">
        <w:rPr>
          <w:sz w:val="18"/>
          <w:szCs w:val="18"/>
        </w:rPr>
        <w:t>(собственниками).</w:t>
      </w:r>
    </w:p>
    <w:p w:rsidR="0034531F" w:rsidRPr="0034531F" w:rsidRDefault="0034531F" w:rsidP="0034531F">
      <w:pPr>
        <w:pStyle w:val="aa"/>
        <w:ind w:left="42" w:right="141"/>
        <w:rPr>
          <w:sz w:val="18"/>
          <w:szCs w:val="18"/>
        </w:rPr>
      </w:pPr>
      <w:r w:rsidRPr="0034531F">
        <w:rPr>
          <w:sz w:val="18"/>
          <w:szCs w:val="18"/>
        </w:rPr>
        <w:t>------------------------------------------------------------------</w:t>
      </w:r>
    </w:p>
    <w:p w:rsidR="0034531F" w:rsidRPr="0034531F" w:rsidRDefault="0034531F" w:rsidP="0034531F">
      <w:pPr>
        <w:pStyle w:val="aa"/>
        <w:ind w:left="42" w:right="141"/>
        <w:rPr>
          <w:sz w:val="18"/>
          <w:szCs w:val="18"/>
        </w:rPr>
      </w:pPr>
      <w:r w:rsidRPr="0034531F">
        <w:rPr>
          <w:sz w:val="18"/>
          <w:szCs w:val="18"/>
        </w:rPr>
        <w:t>(следующие позиции заполняются должностным лицом,</w:t>
      </w:r>
    </w:p>
    <w:p w:rsidR="0034531F" w:rsidRPr="0034531F" w:rsidRDefault="0034531F" w:rsidP="0034531F">
      <w:pPr>
        <w:pStyle w:val="aa"/>
        <w:ind w:left="42" w:right="141"/>
        <w:rPr>
          <w:sz w:val="18"/>
          <w:szCs w:val="18"/>
        </w:rPr>
      </w:pPr>
      <w:r w:rsidRPr="0034531F">
        <w:rPr>
          <w:sz w:val="18"/>
          <w:szCs w:val="18"/>
        </w:rPr>
        <w:t>принявшим заявление)</w:t>
      </w:r>
    </w:p>
    <w:p w:rsidR="0034531F" w:rsidRPr="0034531F" w:rsidRDefault="0034531F" w:rsidP="0034531F">
      <w:pPr>
        <w:pStyle w:val="aa"/>
        <w:ind w:left="42" w:right="141"/>
        <w:rPr>
          <w:sz w:val="18"/>
          <w:szCs w:val="18"/>
        </w:rPr>
      </w:pPr>
      <w:r w:rsidRPr="0034531F">
        <w:rPr>
          <w:sz w:val="18"/>
          <w:szCs w:val="18"/>
        </w:rPr>
        <w:t>Документы представлены на приеме "__" ________________ 200_ г.</w:t>
      </w:r>
    </w:p>
    <w:p w:rsidR="0034531F" w:rsidRPr="0034531F" w:rsidRDefault="0034531F" w:rsidP="0034531F">
      <w:pPr>
        <w:pStyle w:val="aa"/>
        <w:ind w:left="42" w:right="141"/>
        <w:rPr>
          <w:sz w:val="18"/>
          <w:szCs w:val="18"/>
        </w:rPr>
      </w:pPr>
      <w:r w:rsidRPr="0034531F">
        <w:rPr>
          <w:sz w:val="18"/>
          <w:szCs w:val="18"/>
        </w:rPr>
        <w:t>Входящий номер регистрации заявления _____________________________</w:t>
      </w:r>
    </w:p>
    <w:p w:rsidR="0034531F" w:rsidRPr="0034531F" w:rsidRDefault="0034531F" w:rsidP="0034531F">
      <w:pPr>
        <w:pStyle w:val="aa"/>
        <w:ind w:left="42" w:right="141"/>
        <w:rPr>
          <w:sz w:val="18"/>
          <w:szCs w:val="18"/>
        </w:rPr>
      </w:pPr>
      <w:r w:rsidRPr="0034531F">
        <w:rPr>
          <w:sz w:val="18"/>
          <w:szCs w:val="18"/>
        </w:rPr>
        <w:t>Выдана расписка в получении</w:t>
      </w:r>
    </w:p>
    <w:p w:rsidR="0034531F" w:rsidRPr="0034531F" w:rsidRDefault="0034531F" w:rsidP="0034531F">
      <w:pPr>
        <w:pStyle w:val="aa"/>
        <w:ind w:left="42" w:right="141"/>
        <w:rPr>
          <w:sz w:val="18"/>
          <w:szCs w:val="18"/>
        </w:rPr>
      </w:pPr>
      <w:r w:rsidRPr="0034531F">
        <w:rPr>
          <w:sz w:val="18"/>
          <w:szCs w:val="18"/>
        </w:rPr>
        <w:t>документов "__" ________________ 200_ г.</w:t>
      </w:r>
    </w:p>
    <w:p w:rsidR="0034531F" w:rsidRPr="0034531F" w:rsidRDefault="0034531F" w:rsidP="0034531F">
      <w:pPr>
        <w:pStyle w:val="aa"/>
        <w:ind w:left="42" w:right="141"/>
        <w:rPr>
          <w:sz w:val="18"/>
          <w:szCs w:val="18"/>
        </w:rPr>
      </w:pPr>
      <w:r w:rsidRPr="0034531F">
        <w:rPr>
          <w:sz w:val="18"/>
          <w:szCs w:val="18"/>
        </w:rPr>
        <w:t>N _______________</w:t>
      </w:r>
    </w:p>
    <w:p w:rsidR="0034531F" w:rsidRPr="0034531F" w:rsidRDefault="0034531F" w:rsidP="0034531F">
      <w:pPr>
        <w:pStyle w:val="aa"/>
        <w:ind w:left="42" w:right="141"/>
        <w:rPr>
          <w:sz w:val="18"/>
          <w:szCs w:val="18"/>
        </w:rPr>
      </w:pPr>
      <w:r w:rsidRPr="0034531F">
        <w:rPr>
          <w:sz w:val="18"/>
          <w:szCs w:val="18"/>
        </w:rPr>
        <w:t>Расписку получил "__" ________________ 200_ г.</w:t>
      </w:r>
    </w:p>
    <w:p w:rsidR="0034531F" w:rsidRPr="0034531F" w:rsidRDefault="0034531F" w:rsidP="0034531F">
      <w:pPr>
        <w:pStyle w:val="aa"/>
        <w:ind w:left="42" w:right="141"/>
        <w:rPr>
          <w:sz w:val="18"/>
          <w:szCs w:val="18"/>
        </w:rPr>
      </w:pPr>
      <w:r w:rsidRPr="0034531F">
        <w:rPr>
          <w:sz w:val="18"/>
          <w:szCs w:val="18"/>
        </w:rPr>
        <w:t>_____________________________</w:t>
      </w:r>
    </w:p>
    <w:p w:rsidR="0034531F" w:rsidRPr="0034531F" w:rsidRDefault="0034531F" w:rsidP="0034531F">
      <w:pPr>
        <w:pStyle w:val="aa"/>
        <w:ind w:left="42" w:right="141"/>
        <w:rPr>
          <w:sz w:val="18"/>
          <w:szCs w:val="18"/>
        </w:rPr>
      </w:pPr>
      <w:r w:rsidRPr="0034531F">
        <w:rPr>
          <w:sz w:val="18"/>
          <w:szCs w:val="18"/>
        </w:rPr>
        <w:t>(подпись заявителя)</w:t>
      </w:r>
    </w:p>
    <w:p w:rsidR="0034531F" w:rsidRPr="0034531F" w:rsidRDefault="0034531F" w:rsidP="0034531F">
      <w:pPr>
        <w:pStyle w:val="aa"/>
        <w:ind w:left="42" w:right="141"/>
        <w:rPr>
          <w:sz w:val="18"/>
          <w:szCs w:val="18"/>
        </w:rPr>
      </w:pPr>
      <w:r w:rsidRPr="0034531F">
        <w:rPr>
          <w:sz w:val="18"/>
          <w:szCs w:val="18"/>
        </w:rPr>
        <w:t>______________________________________</w:t>
      </w:r>
    </w:p>
    <w:p w:rsidR="0034531F" w:rsidRPr="0034531F" w:rsidRDefault="0034531F" w:rsidP="0034531F">
      <w:pPr>
        <w:pStyle w:val="aa"/>
        <w:ind w:left="42" w:right="141"/>
        <w:rPr>
          <w:sz w:val="18"/>
          <w:szCs w:val="18"/>
        </w:rPr>
      </w:pPr>
      <w:r w:rsidRPr="0034531F">
        <w:rPr>
          <w:sz w:val="18"/>
          <w:szCs w:val="18"/>
        </w:rPr>
        <w:t>(должность,</w:t>
      </w:r>
    </w:p>
    <w:p w:rsidR="0034531F" w:rsidRPr="0034531F" w:rsidRDefault="0034531F" w:rsidP="0034531F">
      <w:pPr>
        <w:pStyle w:val="aa"/>
        <w:ind w:left="42" w:right="141"/>
        <w:rPr>
          <w:sz w:val="18"/>
          <w:szCs w:val="18"/>
        </w:rPr>
      </w:pPr>
      <w:r w:rsidRPr="0034531F">
        <w:rPr>
          <w:sz w:val="18"/>
          <w:szCs w:val="18"/>
        </w:rPr>
        <w:t>______________________________________ ___________________</w:t>
      </w:r>
    </w:p>
    <w:p w:rsidR="0034531F" w:rsidRPr="0034531F" w:rsidRDefault="0034531F" w:rsidP="0034531F">
      <w:pPr>
        <w:pStyle w:val="aa"/>
        <w:ind w:left="42" w:right="141"/>
        <w:rPr>
          <w:sz w:val="18"/>
          <w:szCs w:val="18"/>
        </w:rPr>
      </w:pPr>
      <w:r w:rsidRPr="0034531F">
        <w:rPr>
          <w:sz w:val="18"/>
          <w:szCs w:val="18"/>
        </w:rPr>
        <w:t xml:space="preserve">Ф.И.О. должностного </w:t>
      </w:r>
      <w:proofErr w:type="gramStart"/>
      <w:r w:rsidRPr="0034531F">
        <w:rPr>
          <w:sz w:val="18"/>
          <w:szCs w:val="18"/>
        </w:rPr>
        <w:t>лица,   </w:t>
      </w:r>
      <w:proofErr w:type="gramEnd"/>
      <w:r w:rsidRPr="0034531F">
        <w:rPr>
          <w:sz w:val="18"/>
          <w:szCs w:val="18"/>
        </w:rPr>
        <w:t>                          (подпись)</w:t>
      </w:r>
    </w:p>
    <w:p w:rsidR="0034531F" w:rsidRPr="0034531F" w:rsidRDefault="0034531F" w:rsidP="0034531F">
      <w:pPr>
        <w:pStyle w:val="aa"/>
        <w:ind w:left="42" w:right="141"/>
        <w:rPr>
          <w:sz w:val="18"/>
          <w:szCs w:val="18"/>
        </w:rPr>
      </w:pPr>
      <w:r w:rsidRPr="0034531F">
        <w:rPr>
          <w:sz w:val="18"/>
          <w:szCs w:val="18"/>
        </w:rPr>
        <w:t>принявшего заявление)</w:t>
      </w:r>
    </w:p>
    <w:p w:rsidR="0034531F" w:rsidRPr="0034531F" w:rsidRDefault="0034531F" w:rsidP="0034531F">
      <w:pPr>
        <w:pStyle w:val="aa"/>
        <w:ind w:left="42" w:right="141"/>
        <w:rPr>
          <w:sz w:val="18"/>
          <w:szCs w:val="18"/>
        </w:rPr>
      </w:pPr>
    </w:p>
    <w:p w:rsidR="0034531F" w:rsidRPr="0034531F" w:rsidRDefault="0034531F" w:rsidP="006D7AE8">
      <w:pPr>
        <w:pStyle w:val="aa"/>
        <w:ind w:left="5954" w:right="141"/>
        <w:jc w:val="center"/>
        <w:rPr>
          <w:sz w:val="18"/>
          <w:szCs w:val="18"/>
        </w:rPr>
      </w:pPr>
      <w:r w:rsidRPr="0034531F">
        <w:rPr>
          <w:sz w:val="18"/>
          <w:szCs w:val="18"/>
        </w:rPr>
        <w:t>Приложение 7</w:t>
      </w:r>
    </w:p>
    <w:p w:rsidR="0034531F" w:rsidRPr="0034531F" w:rsidRDefault="0034531F" w:rsidP="006D7AE8">
      <w:pPr>
        <w:pStyle w:val="aa"/>
        <w:ind w:left="5954" w:right="141"/>
        <w:jc w:val="center"/>
        <w:rPr>
          <w:sz w:val="18"/>
          <w:szCs w:val="18"/>
        </w:rPr>
      </w:pPr>
      <w:r w:rsidRPr="0034531F">
        <w:rPr>
          <w:sz w:val="18"/>
          <w:szCs w:val="18"/>
        </w:rPr>
        <w:t>к Положению о порядке перевода жилого</w:t>
      </w:r>
    </w:p>
    <w:p w:rsidR="0034531F" w:rsidRPr="0034531F" w:rsidRDefault="0034531F" w:rsidP="006D7AE8">
      <w:pPr>
        <w:pStyle w:val="aa"/>
        <w:ind w:left="5954" w:right="141"/>
        <w:jc w:val="center"/>
        <w:rPr>
          <w:sz w:val="18"/>
          <w:szCs w:val="18"/>
        </w:rPr>
      </w:pPr>
      <w:r w:rsidRPr="0034531F">
        <w:rPr>
          <w:sz w:val="18"/>
          <w:szCs w:val="18"/>
        </w:rPr>
        <w:t>помещения в нежилое помещение, нежилого</w:t>
      </w:r>
    </w:p>
    <w:p w:rsidR="0034531F" w:rsidRPr="0034531F" w:rsidRDefault="0034531F" w:rsidP="006D7AE8">
      <w:pPr>
        <w:pStyle w:val="aa"/>
        <w:ind w:left="5954" w:right="141"/>
        <w:jc w:val="center"/>
        <w:rPr>
          <w:sz w:val="18"/>
          <w:szCs w:val="18"/>
        </w:rPr>
      </w:pPr>
      <w:r w:rsidRPr="0034531F">
        <w:rPr>
          <w:sz w:val="18"/>
          <w:szCs w:val="18"/>
        </w:rPr>
        <w:t>помещения в жилое помещение, согласования</w:t>
      </w:r>
    </w:p>
    <w:p w:rsidR="0034531F" w:rsidRPr="0034531F" w:rsidRDefault="0034531F" w:rsidP="006D7AE8">
      <w:pPr>
        <w:pStyle w:val="aa"/>
        <w:ind w:left="5954" w:right="141"/>
        <w:jc w:val="center"/>
        <w:rPr>
          <w:sz w:val="18"/>
          <w:szCs w:val="18"/>
        </w:rPr>
      </w:pPr>
      <w:r w:rsidRPr="0034531F">
        <w:rPr>
          <w:sz w:val="18"/>
          <w:szCs w:val="18"/>
        </w:rPr>
        <w:t>переустройства и (или)</w:t>
      </w:r>
    </w:p>
    <w:p w:rsidR="0034531F" w:rsidRPr="0034531F" w:rsidRDefault="0034531F" w:rsidP="006D7AE8">
      <w:pPr>
        <w:pStyle w:val="aa"/>
        <w:ind w:left="5954" w:right="141"/>
        <w:jc w:val="center"/>
        <w:rPr>
          <w:sz w:val="18"/>
          <w:szCs w:val="18"/>
        </w:rPr>
      </w:pPr>
      <w:r w:rsidRPr="0034531F">
        <w:rPr>
          <w:sz w:val="18"/>
          <w:szCs w:val="18"/>
        </w:rPr>
        <w:t>перепланировки жилого помещения</w:t>
      </w:r>
    </w:p>
    <w:p w:rsidR="0034531F" w:rsidRPr="0034531F" w:rsidRDefault="0034531F" w:rsidP="006D7AE8">
      <w:pPr>
        <w:pStyle w:val="aa"/>
        <w:ind w:left="42" w:right="141"/>
        <w:jc w:val="center"/>
        <w:rPr>
          <w:sz w:val="18"/>
          <w:szCs w:val="18"/>
        </w:rPr>
      </w:pPr>
      <w:r w:rsidRPr="0034531F">
        <w:rPr>
          <w:b/>
          <w:bCs/>
          <w:sz w:val="18"/>
          <w:szCs w:val="18"/>
        </w:rPr>
        <w:t>РЕШЕНИЕ</w:t>
      </w:r>
    </w:p>
    <w:p w:rsidR="0034531F" w:rsidRPr="0034531F" w:rsidRDefault="0034531F" w:rsidP="006D7AE8">
      <w:pPr>
        <w:pStyle w:val="aa"/>
        <w:ind w:left="42" w:right="141"/>
        <w:jc w:val="center"/>
        <w:rPr>
          <w:sz w:val="18"/>
          <w:szCs w:val="18"/>
        </w:rPr>
      </w:pPr>
      <w:r w:rsidRPr="0034531F">
        <w:rPr>
          <w:b/>
          <w:bCs/>
          <w:sz w:val="18"/>
          <w:szCs w:val="18"/>
        </w:rPr>
        <w:t>о согласовании переустройства и (или) перепланировки</w:t>
      </w:r>
      <w:r w:rsidR="006D7AE8">
        <w:rPr>
          <w:b/>
          <w:bCs/>
          <w:sz w:val="18"/>
          <w:szCs w:val="18"/>
        </w:rPr>
        <w:t xml:space="preserve"> </w:t>
      </w:r>
      <w:r w:rsidRPr="0034531F">
        <w:rPr>
          <w:b/>
          <w:bCs/>
          <w:sz w:val="18"/>
          <w:szCs w:val="18"/>
        </w:rPr>
        <w:t>жилого помещения</w:t>
      </w:r>
    </w:p>
    <w:p w:rsidR="0034531F" w:rsidRPr="0034531F" w:rsidRDefault="0034531F" w:rsidP="006D7AE8">
      <w:pPr>
        <w:pStyle w:val="aa"/>
        <w:ind w:left="42" w:right="141" w:firstLine="242"/>
        <w:jc w:val="both"/>
        <w:rPr>
          <w:sz w:val="18"/>
          <w:szCs w:val="18"/>
        </w:rPr>
      </w:pPr>
      <w:r w:rsidRPr="0034531F">
        <w:rPr>
          <w:sz w:val="18"/>
          <w:szCs w:val="18"/>
        </w:rPr>
        <w:t>В связи с обращением 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(Ф.И.О. физического лица, наименование юридического лица - заявителя)</w:t>
      </w:r>
    </w:p>
    <w:p w:rsidR="0034531F" w:rsidRPr="0034531F" w:rsidRDefault="0034531F" w:rsidP="006D7AE8">
      <w:pPr>
        <w:pStyle w:val="aa"/>
        <w:ind w:left="42" w:right="141" w:firstLine="242"/>
        <w:jc w:val="both"/>
        <w:rPr>
          <w:sz w:val="18"/>
          <w:szCs w:val="18"/>
        </w:rPr>
      </w:pPr>
      <w:r w:rsidRPr="0034531F">
        <w:rPr>
          <w:sz w:val="18"/>
          <w:szCs w:val="18"/>
        </w:rPr>
        <w:t>переустройство и (или) перепланировку</w:t>
      </w:r>
    </w:p>
    <w:p w:rsidR="0034531F" w:rsidRPr="0034531F" w:rsidRDefault="0034531F" w:rsidP="006D7AE8">
      <w:pPr>
        <w:pStyle w:val="aa"/>
        <w:ind w:left="42" w:right="141" w:firstLine="242"/>
        <w:jc w:val="both"/>
        <w:rPr>
          <w:sz w:val="18"/>
          <w:szCs w:val="18"/>
        </w:rPr>
      </w:pPr>
      <w:r w:rsidRPr="0034531F">
        <w:rPr>
          <w:sz w:val="18"/>
          <w:szCs w:val="18"/>
        </w:rPr>
        <w:t>о намерении провести ------------------------------------- жилых</w:t>
      </w:r>
    </w:p>
    <w:p w:rsidR="0034531F" w:rsidRPr="0034531F" w:rsidRDefault="0034531F" w:rsidP="006D7AE8">
      <w:pPr>
        <w:pStyle w:val="aa"/>
        <w:ind w:left="42" w:right="141" w:firstLine="242"/>
        <w:jc w:val="both"/>
        <w:rPr>
          <w:sz w:val="18"/>
          <w:szCs w:val="18"/>
        </w:rPr>
      </w:pPr>
      <w:r w:rsidRPr="0034531F">
        <w:rPr>
          <w:sz w:val="18"/>
          <w:szCs w:val="18"/>
        </w:rPr>
        <w:t>(ненужное зачеркнуть)</w:t>
      </w:r>
    </w:p>
    <w:p w:rsidR="0034531F" w:rsidRPr="0034531F" w:rsidRDefault="0034531F" w:rsidP="006D7AE8">
      <w:pPr>
        <w:pStyle w:val="aa"/>
        <w:ind w:left="42" w:right="141" w:firstLine="242"/>
        <w:jc w:val="both"/>
        <w:rPr>
          <w:sz w:val="18"/>
          <w:szCs w:val="18"/>
        </w:rPr>
      </w:pPr>
      <w:r w:rsidRPr="0034531F">
        <w:rPr>
          <w:sz w:val="18"/>
          <w:szCs w:val="18"/>
        </w:rPr>
        <w:t>помещений по адресу: 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занимаемых (принадлежащих)</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 --------------------------</w:t>
      </w:r>
    </w:p>
    <w:p w:rsidR="0034531F" w:rsidRPr="0034531F" w:rsidRDefault="0034531F" w:rsidP="006D7AE8">
      <w:pPr>
        <w:pStyle w:val="aa"/>
        <w:ind w:left="42" w:right="141" w:firstLine="242"/>
        <w:jc w:val="both"/>
        <w:rPr>
          <w:sz w:val="18"/>
          <w:szCs w:val="18"/>
        </w:rPr>
      </w:pPr>
      <w:r w:rsidRPr="0034531F">
        <w:rPr>
          <w:sz w:val="18"/>
          <w:szCs w:val="18"/>
        </w:rPr>
        <w:t>(ненужное зачеркнуть)</w:t>
      </w:r>
    </w:p>
    <w:p w:rsidR="0034531F" w:rsidRPr="0034531F" w:rsidRDefault="0034531F" w:rsidP="006D7AE8">
      <w:pPr>
        <w:pStyle w:val="aa"/>
        <w:ind w:left="42" w:right="141" w:firstLine="242"/>
        <w:jc w:val="both"/>
        <w:rPr>
          <w:sz w:val="18"/>
          <w:szCs w:val="18"/>
        </w:rPr>
      </w:pPr>
      <w:r w:rsidRPr="0034531F">
        <w:rPr>
          <w:sz w:val="18"/>
          <w:szCs w:val="18"/>
        </w:rPr>
        <w:t>на основании: 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(вид и реквизиты правоустанавливающего документа на переустраиваемое и (или)</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перепланируемое жилое помещение)</w:t>
      </w:r>
    </w:p>
    <w:p w:rsidR="0034531F" w:rsidRPr="0034531F" w:rsidRDefault="0034531F" w:rsidP="006D7AE8">
      <w:pPr>
        <w:pStyle w:val="aa"/>
        <w:ind w:left="42" w:right="141" w:firstLine="242"/>
        <w:jc w:val="both"/>
        <w:rPr>
          <w:sz w:val="18"/>
          <w:szCs w:val="18"/>
        </w:rPr>
      </w:pPr>
      <w:r w:rsidRPr="0034531F">
        <w:rPr>
          <w:sz w:val="18"/>
          <w:szCs w:val="18"/>
        </w:rPr>
        <w:t>по результатам рассмотрения представленных документов принято</w:t>
      </w:r>
    </w:p>
    <w:p w:rsidR="0034531F" w:rsidRPr="0034531F" w:rsidRDefault="0034531F" w:rsidP="006D7AE8">
      <w:pPr>
        <w:pStyle w:val="aa"/>
        <w:ind w:left="42" w:right="141" w:firstLine="242"/>
        <w:jc w:val="both"/>
        <w:rPr>
          <w:sz w:val="18"/>
          <w:szCs w:val="18"/>
        </w:rPr>
      </w:pPr>
      <w:r w:rsidRPr="0034531F">
        <w:rPr>
          <w:sz w:val="18"/>
          <w:szCs w:val="18"/>
        </w:rPr>
        <w:t>решение:</w:t>
      </w:r>
    </w:p>
    <w:p w:rsidR="0034531F" w:rsidRPr="0034531F" w:rsidRDefault="0034531F" w:rsidP="006D7AE8">
      <w:pPr>
        <w:pStyle w:val="aa"/>
        <w:ind w:left="42" w:right="141" w:firstLine="242"/>
        <w:jc w:val="both"/>
        <w:rPr>
          <w:sz w:val="18"/>
          <w:szCs w:val="18"/>
        </w:rPr>
      </w:pPr>
      <w:r w:rsidRPr="0034531F">
        <w:rPr>
          <w:sz w:val="18"/>
          <w:szCs w:val="18"/>
        </w:rPr>
        <w:t>1. Дать согласие на 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(переустройство, перепланировку, переустройство и перепланировку -</w:t>
      </w:r>
    </w:p>
    <w:p w:rsidR="0034531F" w:rsidRPr="0034531F" w:rsidRDefault="0034531F" w:rsidP="006D7AE8">
      <w:pPr>
        <w:pStyle w:val="aa"/>
        <w:ind w:left="42" w:right="141" w:firstLine="242"/>
        <w:jc w:val="both"/>
        <w:rPr>
          <w:sz w:val="18"/>
          <w:szCs w:val="18"/>
        </w:rPr>
      </w:pPr>
      <w:r w:rsidRPr="0034531F">
        <w:rPr>
          <w:sz w:val="18"/>
          <w:szCs w:val="18"/>
        </w:rPr>
        <w:t>нужное указать)</w:t>
      </w:r>
    </w:p>
    <w:p w:rsidR="0034531F" w:rsidRPr="0034531F" w:rsidRDefault="0034531F" w:rsidP="006D7AE8">
      <w:pPr>
        <w:pStyle w:val="aa"/>
        <w:ind w:left="42" w:right="141" w:firstLine="242"/>
        <w:jc w:val="both"/>
        <w:rPr>
          <w:sz w:val="18"/>
          <w:szCs w:val="18"/>
        </w:rPr>
      </w:pPr>
      <w:r w:rsidRPr="0034531F">
        <w:rPr>
          <w:sz w:val="18"/>
          <w:szCs w:val="18"/>
        </w:rPr>
        <w:t>жилых помещений в соответствии с представленным проектом</w:t>
      </w:r>
    </w:p>
    <w:p w:rsidR="0034531F" w:rsidRPr="0034531F" w:rsidRDefault="0034531F" w:rsidP="006D7AE8">
      <w:pPr>
        <w:pStyle w:val="aa"/>
        <w:ind w:left="42" w:right="141" w:firstLine="242"/>
        <w:jc w:val="both"/>
        <w:rPr>
          <w:sz w:val="18"/>
          <w:szCs w:val="18"/>
        </w:rPr>
      </w:pPr>
      <w:r w:rsidRPr="0034531F">
        <w:rPr>
          <w:sz w:val="18"/>
          <w:szCs w:val="18"/>
        </w:rPr>
        <w:t>(проектной документацией).</w:t>
      </w:r>
    </w:p>
    <w:p w:rsidR="0034531F" w:rsidRPr="0034531F" w:rsidRDefault="0034531F" w:rsidP="006D7AE8">
      <w:pPr>
        <w:pStyle w:val="aa"/>
        <w:ind w:left="42" w:right="141" w:firstLine="242"/>
        <w:jc w:val="both"/>
        <w:rPr>
          <w:sz w:val="18"/>
          <w:szCs w:val="18"/>
        </w:rPr>
      </w:pPr>
      <w:r w:rsidRPr="0034531F">
        <w:rPr>
          <w:sz w:val="18"/>
          <w:szCs w:val="18"/>
        </w:rPr>
        <w:t>2. Установить </w:t>
      </w:r>
      <w:hyperlink r:id="rId11" w:anchor="Par256" w:history="1">
        <w:r w:rsidRPr="0034531F">
          <w:rPr>
            <w:rStyle w:val="a9"/>
            <w:sz w:val="18"/>
            <w:szCs w:val="18"/>
          </w:rPr>
          <w:t>&lt;*&gt;:</w:t>
        </w:r>
      </w:hyperlink>
    </w:p>
    <w:p w:rsidR="0034531F" w:rsidRPr="0034531F" w:rsidRDefault="0034531F" w:rsidP="006D7AE8">
      <w:pPr>
        <w:pStyle w:val="aa"/>
        <w:ind w:left="42" w:right="141" w:firstLine="242"/>
        <w:jc w:val="both"/>
        <w:rPr>
          <w:sz w:val="18"/>
          <w:szCs w:val="18"/>
        </w:rPr>
      </w:pPr>
      <w:r w:rsidRPr="0034531F">
        <w:rPr>
          <w:sz w:val="18"/>
          <w:szCs w:val="18"/>
        </w:rPr>
        <w:t>срок производства ремонтно-строительных работ с "__" _____________</w:t>
      </w:r>
    </w:p>
    <w:p w:rsidR="0034531F" w:rsidRPr="0034531F" w:rsidRDefault="0034531F" w:rsidP="006D7AE8">
      <w:pPr>
        <w:pStyle w:val="aa"/>
        <w:ind w:left="42" w:right="141" w:firstLine="242"/>
        <w:jc w:val="both"/>
        <w:rPr>
          <w:sz w:val="18"/>
          <w:szCs w:val="18"/>
        </w:rPr>
      </w:pPr>
      <w:r w:rsidRPr="0034531F">
        <w:rPr>
          <w:sz w:val="18"/>
          <w:szCs w:val="18"/>
        </w:rPr>
        <w:t>200_ г. по "__" _____________ 200_ г.;</w:t>
      </w:r>
    </w:p>
    <w:p w:rsidR="0034531F" w:rsidRPr="0034531F" w:rsidRDefault="0034531F" w:rsidP="006D7AE8">
      <w:pPr>
        <w:pStyle w:val="aa"/>
        <w:ind w:left="42" w:right="141" w:firstLine="242"/>
        <w:jc w:val="both"/>
        <w:rPr>
          <w:sz w:val="18"/>
          <w:szCs w:val="18"/>
        </w:rPr>
      </w:pPr>
      <w:r w:rsidRPr="0034531F">
        <w:rPr>
          <w:sz w:val="18"/>
          <w:szCs w:val="18"/>
        </w:rPr>
        <w:t>режим производства ремонтно-строительных работ с _______ по ______</w:t>
      </w:r>
    </w:p>
    <w:p w:rsidR="0034531F" w:rsidRPr="0034531F" w:rsidRDefault="0034531F" w:rsidP="006D7AE8">
      <w:pPr>
        <w:pStyle w:val="aa"/>
        <w:ind w:left="42" w:right="141" w:firstLine="242"/>
        <w:jc w:val="both"/>
        <w:rPr>
          <w:sz w:val="18"/>
          <w:szCs w:val="18"/>
        </w:rPr>
      </w:pPr>
      <w:r w:rsidRPr="0034531F">
        <w:rPr>
          <w:sz w:val="18"/>
          <w:szCs w:val="18"/>
        </w:rPr>
        <w:t>часов в _______________________ дни.</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w:t>
      </w:r>
    </w:p>
    <w:p w:rsidR="0034531F" w:rsidRPr="0034531F" w:rsidRDefault="0034531F" w:rsidP="006D7AE8">
      <w:pPr>
        <w:pStyle w:val="aa"/>
        <w:ind w:left="42" w:right="141" w:firstLine="242"/>
        <w:jc w:val="both"/>
        <w:rPr>
          <w:sz w:val="18"/>
          <w:szCs w:val="18"/>
        </w:rPr>
      </w:pPr>
      <w:bookmarkStart w:id="36" w:name="Par256"/>
      <w:bookmarkEnd w:id="36"/>
      <w:r w:rsidRPr="0034531F">
        <w:rPr>
          <w:sz w:val="18"/>
          <w:szCs w:val="18"/>
        </w:rPr>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34531F" w:rsidRPr="0034531F" w:rsidRDefault="0034531F" w:rsidP="006D7AE8">
      <w:pPr>
        <w:pStyle w:val="aa"/>
        <w:ind w:left="42" w:right="141" w:firstLine="242"/>
        <w:jc w:val="both"/>
        <w:rPr>
          <w:sz w:val="18"/>
          <w:szCs w:val="18"/>
        </w:rPr>
      </w:pPr>
      <w:r w:rsidRPr="0034531F">
        <w:rPr>
          <w:sz w:val="18"/>
          <w:szCs w:val="1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(указываются реквизиты нормативного</w:t>
      </w:r>
    </w:p>
    <w:p w:rsidR="0034531F" w:rsidRPr="0034531F" w:rsidRDefault="0034531F" w:rsidP="006D7AE8">
      <w:pPr>
        <w:pStyle w:val="aa"/>
        <w:ind w:left="42" w:right="141" w:firstLine="242"/>
        <w:jc w:val="both"/>
        <w:rPr>
          <w:sz w:val="18"/>
          <w:szCs w:val="18"/>
        </w:rPr>
      </w:pPr>
      <w:r w:rsidRPr="0034531F">
        <w:rPr>
          <w:sz w:val="18"/>
          <w:szCs w:val="18"/>
        </w:rPr>
        <w:t>правового акта субъекта</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Российской Федерации или акта органа местного</w:t>
      </w:r>
    </w:p>
    <w:p w:rsidR="0034531F" w:rsidRPr="0034531F" w:rsidRDefault="0034531F" w:rsidP="006D7AE8">
      <w:pPr>
        <w:pStyle w:val="aa"/>
        <w:ind w:left="42" w:right="141" w:firstLine="242"/>
        <w:jc w:val="both"/>
        <w:rPr>
          <w:sz w:val="18"/>
          <w:szCs w:val="18"/>
        </w:rPr>
      </w:pPr>
      <w:r w:rsidRPr="0034531F">
        <w:rPr>
          <w:sz w:val="18"/>
          <w:szCs w:val="18"/>
        </w:rPr>
        <w:t>самоуправления, регламентирующего порядок</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проведения ремонтно-строительных работ</w:t>
      </w:r>
    </w:p>
    <w:p w:rsidR="0034531F" w:rsidRPr="0034531F" w:rsidRDefault="0034531F" w:rsidP="006D7AE8">
      <w:pPr>
        <w:pStyle w:val="aa"/>
        <w:ind w:left="42" w:right="141" w:firstLine="242"/>
        <w:jc w:val="both"/>
        <w:rPr>
          <w:sz w:val="18"/>
          <w:szCs w:val="18"/>
        </w:rPr>
      </w:pPr>
      <w:r w:rsidRPr="0034531F">
        <w:rPr>
          <w:sz w:val="18"/>
          <w:szCs w:val="18"/>
        </w:rPr>
        <w:t>по переустройству и (или) перепланировке жилых помещений)</w:t>
      </w:r>
    </w:p>
    <w:p w:rsidR="0034531F" w:rsidRPr="0034531F" w:rsidRDefault="0034531F" w:rsidP="006D7AE8">
      <w:pPr>
        <w:pStyle w:val="aa"/>
        <w:ind w:left="42" w:right="141" w:firstLine="242"/>
        <w:jc w:val="both"/>
        <w:rPr>
          <w:sz w:val="18"/>
          <w:szCs w:val="18"/>
        </w:rPr>
      </w:pPr>
      <w:r w:rsidRPr="0034531F">
        <w:rPr>
          <w:sz w:val="18"/>
          <w:szCs w:val="1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4531F" w:rsidRPr="0034531F" w:rsidRDefault="0034531F" w:rsidP="006D7AE8">
      <w:pPr>
        <w:pStyle w:val="aa"/>
        <w:ind w:left="42" w:right="141" w:firstLine="242"/>
        <w:jc w:val="both"/>
        <w:rPr>
          <w:sz w:val="18"/>
          <w:szCs w:val="18"/>
        </w:rPr>
      </w:pPr>
      <w:r w:rsidRPr="0034531F">
        <w:rPr>
          <w:sz w:val="18"/>
          <w:szCs w:val="18"/>
        </w:rPr>
        <w:lastRenderedPageBreak/>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4531F" w:rsidRPr="0034531F" w:rsidRDefault="0034531F" w:rsidP="006D7AE8">
      <w:pPr>
        <w:pStyle w:val="aa"/>
        <w:ind w:left="42" w:right="141" w:firstLine="242"/>
        <w:jc w:val="both"/>
        <w:rPr>
          <w:sz w:val="18"/>
          <w:szCs w:val="18"/>
        </w:rPr>
      </w:pPr>
      <w:r w:rsidRPr="0034531F">
        <w:rPr>
          <w:sz w:val="18"/>
          <w:szCs w:val="18"/>
        </w:rPr>
        <w:t>6. Контроль за исполнением настоящего решения возложить на</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(наименование структурного подразделения и (или) Ф.И.О. должностного лица органа,</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осуществляющего согласование)</w:t>
      </w:r>
    </w:p>
    <w:p w:rsidR="0034531F" w:rsidRPr="0034531F" w:rsidRDefault="0034531F" w:rsidP="006D7AE8">
      <w:pPr>
        <w:pStyle w:val="aa"/>
        <w:ind w:left="42" w:right="141" w:firstLine="242"/>
        <w:jc w:val="both"/>
        <w:rPr>
          <w:sz w:val="18"/>
          <w:szCs w:val="18"/>
        </w:rPr>
      </w:pPr>
      <w:r w:rsidRPr="0034531F">
        <w:rPr>
          <w:sz w:val="18"/>
          <w:szCs w:val="18"/>
        </w:rPr>
        <w:t>__________________________________</w:t>
      </w:r>
    </w:p>
    <w:p w:rsidR="0034531F" w:rsidRPr="0034531F" w:rsidRDefault="0034531F" w:rsidP="006D7AE8">
      <w:pPr>
        <w:pStyle w:val="aa"/>
        <w:ind w:left="42" w:right="141" w:firstLine="242"/>
        <w:jc w:val="both"/>
        <w:rPr>
          <w:sz w:val="18"/>
          <w:szCs w:val="18"/>
        </w:rPr>
      </w:pPr>
      <w:r w:rsidRPr="0034531F">
        <w:rPr>
          <w:sz w:val="18"/>
          <w:szCs w:val="18"/>
        </w:rPr>
        <w:t>(подпись должностного лица органа,</w:t>
      </w:r>
    </w:p>
    <w:p w:rsidR="0034531F" w:rsidRPr="0034531F" w:rsidRDefault="0034531F" w:rsidP="006D7AE8">
      <w:pPr>
        <w:pStyle w:val="aa"/>
        <w:ind w:left="42" w:right="141" w:firstLine="242"/>
        <w:jc w:val="both"/>
        <w:rPr>
          <w:sz w:val="18"/>
          <w:szCs w:val="18"/>
        </w:rPr>
      </w:pPr>
      <w:r w:rsidRPr="0034531F">
        <w:rPr>
          <w:sz w:val="18"/>
          <w:szCs w:val="18"/>
        </w:rPr>
        <w:t>осуществляющего согласование)</w:t>
      </w:r>
    </w:p>
    <w:p w:rsidR="0034531F" w:rsidRPr="0034531F" w:rsidRDefault="0034531F" w:rsidP="0034531F">
      <w:pPr>
        <w:pStyle w:val="aa"/>
        <w:ind w:left="42" w:right="141"/>
        <w:rPr>
          <w:sz w:val="18"/>
          <w:szCs w:val="18"/>
        </w:rPr>
      </w:pPr>
      <w:r w:rsidRPr="0034531F">
        <w:rPr>
          <w:sz w:val="18"/>
          <w:szCs w:val="18"/>
        </w:rPr>
        <w:t>М.П.</w:t>
      </w:r>
    </w:p>
    <w:p w:rsidR="0034531F" w:rsidRPr="0034531F" w:rsidRDefault="0034531F" w:rsidP="0034531F">
      <w:pPr>
        <w:pStyle w:val="aa"/>
        <w:ind w:left="42" w:right="141"/>
        <w:rPr>
          <w:sz w:val="18"/>
          <w:szCs w:val="18"/>
        </w:rPr>
      </w:pPr>
      <w:r w:rsidRPr="0034531F">
        <w:rPr>
          <w:sz w:val="18"/>
          <w:szCs w:val="18"/>
        </w:rPr>
        <w:t>Получил: "__" ______ 200_ г. ______________________ (заполняется в</w:t>
      </w:r>
    </w:p>
    <w:p w:rsidR="0034531F" w:rsidRPr="0034531F" w:rsidRDefault="0034531F" w:rsidP="0034531F">
      <w:pPr>
        <w:pStyle w:val="aa"/>
        <w:ind w:left="42" w:right="141"/>
        <w:rPr>
          <w:sz w:val="18"/>
          <w:szCs w:val="18"/>
        </w:rPr>
      </w:pPr>
      <w:r w:rsidRPr="0034531F">
        <w:rPr>
          <w:sz w:val="18"/>
          <w:szCs w:val="18"/>
        </w:rPr>
        <w:t>(подпись заявителя или случае уполномоченного лица получения</w:t>
      </w:r>
    </w:p>
    <w:p w:rsidR="0034531F" w:rsidRPr="0034531F" w:rsidRDefault="0034531F" w:rsidP="0034531F">
      <w:pPr>
        <w:pStyle w:val="aa"/>
        <w:ind w:left="42" w:right="141"/>
        <w:rPr>
          <w:sz w:val="18"/>
          <w:szCs w:val="18"/>
        </w:rPr>
      </w:pPr>
      <w:r w:rsidRPr="0034531F">
        <w:rPr>
          <w:sz w:val="18"/>
          <w:szCs w:val="18"/>
        </w:rPr>
        <w:t>заявителей) решения лично)</w:t>
      </w:r>
    </w:p>
    <w:p w:rsidR="0034531F" w:rsidRPr="0034531F" w:rsidRDefault="0034531F" w:rsidP="0034531F">
      <w:pPr>
        <w:pStyle w:val="aa"/>
        <w:ind w:left="42" w:right="141"/>
        <w:rPr>
          <w:sz w:val="18"/>
          <w:szCs w:val="18"/>
        </w:rPr>
      </w:pPr>
      <w:r w:rsidRPr="0034531F">
        <w:rPr>
          <w:sz w:val="18"/>
          <w:szCs w:val="18"/>
        </w:rPr>
        <w:t>Решение направлено в адрес заявителя(ей) "__" ____________ 200_ г.</w:t>
      </w:r>
    </w:p>
    <w:p w:rsidR="0034531F" w:rsidRPr="0034531F" w:rsidRDefault="0034531F" w:rsidP="0034531F">
      <w:pPr>
        <w:pStyle w:val="aa"/>
        <w:ind w:left="42" w:right="141"/>
        <w:rPr>
          <w:sz w:val="18"/>
          <w:szCs w:val="18"/>
        </w:rPr>
      </w:pPr>
      <w:r w:rsidRPr="0034531F">
        <w:rPr>
          <w:sz w:val="18"/>
          <w:szCs w:val="18"/>
        </w:rPr>
        <w:t>(заполняется в случае направления</w:t>
      </w:r>
    </w:p>
    <w:p w:rsidR="0034531F" w:rsidRPr="0034531F" w:rsidRDefault="0034531F" w:rsidP="0034531F">
      <w:pPr>
        <w:pStyle w:val="aa"/>
        <w:ind w:left="42" w:right="141"/>
        <w:rPr>
          <w:sz w:val="18"/>
          <w:szCs w:val="18"/>
        </w:rPr>
      </w:pPr>
      <w:r w:rsidRPr="0034531F">
        <w:rPr>
          <w:sz w:val="18"/>
          <w:szCs w:val="18"/>
        </w:rPr>
        <w:t>решения по почте)</w:t>
      </w:r>
    </w:p>
    <w:p w:rsidR="0034531F" w:rsidRPr="0034531F" w:rsidRDefault="0034531F" w:rsidP="0034531F">
      <w:pPr>
        <w:pStyle w:val="aa"/>
        <w:ind w:left="42" w:right="141"/>
        <w:rPr>
          <w:sz w:val="18"/>
          <w:szCs w:val="18"/>
        </w:rPr>
      </w:pPr>
      <w:r w:rsidRPr="0034531F">
        <w:rPr>
          <w:sz w:val="18"/>
          <w:szCs w:val="18"/>
        </w:rPr>
        <w:t>___________________________</w:t>
      </w:r>
    </w:p>
    <w:p w:rsidR="0034531F" w:rsidRPr="0034531F" w:rsidRDefault="0034531F" w:rsidP="0034531F">
      <w:pPr>
        <w:pStyle w:val="aa"/>
        <w:ind w:left="42" w:right="141"/>
        <w:rPr>
          <w:sz w:val="18"/>
          <w:szCs w:val="18"/>
        </w:rPr>
      </w:pPr>
      <w:r w:rsidRPr="0034531F">
        <w:rPr>
          <w:sz w:val="18"/>
          <w:szCs w:val="18"/>
        </w:rPr>
        <w:t>(подпись должностного лица,</w:t>
      </w:r>
    </w:p>
    <w:p w:rsidR="0034531F" w:rsidRPr="0034531F" w:rsidRDefault="0034531F" w:rsidP="0034531F">
      <w:pPr>
        <w:pStyle w:val="aa"/>
        <w:ind w:left="42" w:right="141"/>
        <w:rPr>
          <w:sz w:val="18"/>
          <w:szCs w:val="18"/>
        </w:rPr>
      </w:pPr>
      <w:r w:rsidRPr="0034531F">
        <w:rPr>
          <w:sz w:val="18"/>
          <w:szCs w:val="18"/>
        </w:rPr>
        <w:t>направившего решение</w:t>
      </w:r>
    </w:p>
    <w:p w:rsidR="0034531F" w:rsidRPr="0034531F" w:rsidRDefault="0034531F" w:rsidP="0034531F">
      <w:pPr>
        <w:pStyle w:val="aa"/>
        <w:ind w:left="42" w:right="141"/>
        <w:rPr>
          <w:sz w:val="18"/>
          <w:szCs w:val="18"/>
        </w:rPr>
      </w:pPr>
      <w:r w:rsidRPr="0034531F">
        <w:rPr>
          <w:sz w:val="18"/>
          <w:szCs w:val="18"/>
        </w:rPr>
        <w:t>в адрес заявителя(ей))</w:t>
      </w:r>
    </w:p>
    <w:p w:rsidR="00703D50" w:rsidRDefault="00703D50" w:rsidP="00F2691E">
      <w:pPr>
        <w:pStyle w:val="aa"/>
        <w:ind w:left="42" w:right="141"/>
        <w:rPr>
          <w:sz w:val="18"/>
          <w:szCs w:val="18"/>
        </w:rPr>
      </w:pPr>
    </w:p>
    <w:p w:rsidR="00703D50" w:rsidRDefault="00703D50" w:rsidP="006D7AE8">
      <w:pPr>
        <w:pStyle w:val="aa"/>
        <w:ind w:left="42" w:right="141"/>
        <w:jc w:val="center"/>
        <w:rPr>
          <w:sz w:val="18"/>
          <w:szCs w:val="18"/>
        </w:rPr>
      </w:pPr>
    </w:p>
    <w:p w:rsidR="006D7AE8" w:rsidRPr="006D7AE8" w:rsidRDefault="006D7AE8" w:rsidP="006D7AE8">
      <w:pPr>
        <w:pStyle w:val="aa"/>
        <w:ind w:left="42" w:right="141"/>
        <w:jc w:val="center"/>
        <w:rPr>
          <w:b/>
          <w:bCs/>
          <w:sz w:val="18"/>
          <w:szCs w:val="18"/>
        </w:rPr>
      </w:pPr>
      <w:r w:rsidRPr="006D7AE8">
        <w:rPr>
          <w:b/>
          <w:bCs/>
          <w:sz w:val="18"/>
          <w:szCs w:val="18"/>
        </w:rPr>
        <w:t>АДМИНИСТРАЦИЯ</w:t>
      </w:r>
    </w:p>
    <w:p w:rsidR="006D7AE8" w:rsidRPr="006D7AE8" w:rsidRDefault="006D7AE8" w:rsidP="006D7AE8">
      <w:pPr>
        <w:pStyle w:val="aa"/>
        <w:ind w:left="42" w:right="141"/>
        <w:jc w:val="center"/>
        <w:rPr>
          <w:b/>
          <w:bCs/>
          <w:sz w:val="18"/>
          <w:szCs w:val="18"/>
        </w:rPr>
      </w:pPr>
      <w:r w:rsidRPr="006D7AE8">
        <w:rPr>
          <w:b/>
          <w:bCs/>
          <w:sz w:val="18"/>
          <w:szCs w:val="18"/>
        </w:rPr>
        <w:t>МАРЁВСКОГО МУНИЦИПАЛЬНОГО ОКРУГА</w:t>
      </w:r>
    </w:p>
    <w:p w:rsidR="006D7AE8" w:rsidRPr="006D7AE8" w:rsidRDefault="006D7AE8" w:rsidP="006D7AE8">
      <w:pPr>
        <w:pStyle w:val="aa"/>
        <w:ind w:left="42" w:right="141"/>
        <w:jc w:val="center"/>
        <w:rPr>
          <w:b/>
          <w:sz w:val="18"/>
          <w:szCs w:val="18"/>
        </w:rPr>
      </w:pPr>
    </w:p>
    <w:p w:rsidR="006D7AE8" w:rsidRPr="006D7AE8" w:rsidRDefault="006D7AE8" w:rsidP="006D7AE8">
      <w:pPr>
        <w:pStyle w:val="aa"/>
        <w:ind w:left="42" w:right="141"/>
        <w:jc w:val="center"/>
        <w:rPr>
          <w:sz w:val="18"/>
          <w:szCs w:val="18"/>
        </w:rPr>
      </w:pPr>
      <w:r w:rsidRPr="006D7AE8">
        <w:rPr>
          <w:sz w:val="18"/>
          <w:szCs w:val="18"/>
        </w:rPr>
        <w:t>П О С Т А Н О В Л Е Н И Е</w:t>
      </w:r>
    </w:p>
    <w:p w:rsidR="006D7AE8" w:rsidRPr="006D7AE8" w:rsidRDefault="006D7AE8" w:rsidP="006D7AE8">
      <w:pPr>
        <w:pStyle w:val="aa"/>
        <w:ind w:left="42" w:right="141"/>
        <w:jc w:val="center"/>
        <w:rPr>
          <w:sz w:val="18"/>
          <w:szCs w:val="18"/>
        </w:rPr>
      </w:pPr>
      <w:r w:rsidRPr="006D7AE8">
        <w:rPr>
          <w:sz w:val="18"/>
          <w:szCs w:val="18"/>
        </w:rPr>
        <w:t>30.09.2024  № 342</w:t>
      </w:r>
    </w:p>
    <w:p w:rsidR="006D7AE8" w:rsidRPr="006D7AE8" w:rsidRDefault="006D7AE8" w:rsidP="006D7AE8">
      <w:pPr>
        <w:pStyle w:val="aa"/>
        <w:ind w:left="42" w:right="141"/>
        <w:jc w:val="center"/>
        <w:rPr>
          <w:sz w:val="18"/>
          <w:szCs w:val="18"/>
        </w:rPr>
      </w:pPr>
      <w:r w:rsidRPr="006D7AE8">
        <w:rPr>
          <w:sz w:val="18"/>
          <w:szCs w:val="18"/>
        </w:rPr>
        <w:t>с. Марёво</w:t>
      </w:r>
    </w:p>
    <w:p w:rsidR="006D7AE8" w:rsidRPr="006D7AE8" w:rsidRDefault="006D7AE8" w:rsidP="006D7AE8">
      <w:pPr>
        <w:pStyle w:val="aa"/>
        <w:ind w:left="42" w:right="141"/>
        <w:jc w:val="center"/>
        <w:rPr>
          <w:sz w:val="18"/>
          <w:szCs w:val="18"/>
        </w:rPr>
      </w:pPr>
    </w:p>
    <w:p w:rsidR="006D7AE8" w:rsidRPr="006D7AE8" w:rsidRDefault="006D7AE8" w:rsidP="006D7AE8">
      <w:pPr>
        <w:pStyle w:val="aa"/>
        <w:ind w:left="42" w:right="141"/>
        <w:jc w:val="center"/>
        <w:rPr>
          <w:b/>
          <w:bCs/>
          <w:sz w:val="18"/>
          <w:szCs w:val="18"/>
        </w:rPr>
      </w:pPr>
      <w:r w:rsidRPr="006D7AE8">
        <w:rPr>
          <w:b/>
          <w:bCs/>
          <w:sz w:val="18"/>
          <w:szCs w:val="18"/>
        </w:rPr>
        <w:t>Об организации и проведении общественных обсуждений по проекту</w:t>
      </w:r>
    </w:p>
    <w:p w:rsidR="006D7AE8" w:rsidRPr="006D7AE8" w:rsidRDefault="006D7AE8" w:rsidP="006D7AE8">
      <w:pPr>
        <w:pStyle w:val="aa"/>
        <w:ind w:left="42" w:right="141"/>
        <w:jc w:val="center"/>
        <w:rPr>
          <w:b/>
          <w:sz w:val="18"/>
          <w:szCs w:val="18"/>
        </w:rPr>
      </w:pPr>
      <w:r w:rsidRPr="006D7AE8">
        <w:rPr>
          <w:b/>
          <w:sz w:val="18"/>
          <w:szCs w:val="18"/>
        </w:rPr>
        <w:t xml:space="preserve">программы </w:t>
      </w:r>
      <w:r w:rsidRPr="006D7AE8">
        <w:rPr>
          <w:b/>
          <w:bCs/>
          <w:sz w:val="18"/>
          <w:szCs w:val="18"/>
        </w:rPr>
        <w:t xml:space="preserve">профилактики рисков причинения вреда (ущерба) охраняемым законом ценностям </w:t>
      </w:r>
      <w:r w:rsidRPr="006D7AE8">
        <w:rPr>
          <w:b/>
          <w:sz w:val="18"/>
          <w:szCs w:val="18"/>
        </w:rPr>
        <w:t>при осуществлении муниципального земельного контроля на территории Марёвского муниципального округа на 2025 год</w:t>
      </w:r>
    </w:p>
    <w:p w:rsidR="006D7AE8" w:rsidRPr="006D7AE8" w:rsidRDefault="006D7AE8" w:rsidP="006D7AE8">
      <w:pPr>
        <w:pStyle w:val="aa"/>
        <w:ind w:left="42" w:right="141"/>
        <w:jc w:val="center"/>
        <w:rPr>
          <w:b/>
          <w:sz w:val="18"/>
          <w:szCs w:val="18"/>
        </w:rPr>
      </w:pPr>
    </w:p>
    <w:p w:rsidR="006D7AE8" w:rsidRPr="006D7AE8" w:rsidRDefault="006D7AE8" w:rsidP="006D7AE8">
      <w:pPr>
        <w:pStyle w:val="aa"/>
        <w:ind w:left="42" w:right="141" w:firstLine="242"/>
        <w:jc w:val="both"/>
        <w:rPr>
          <w:sz w:val="18"/>
          <w:szCs w:val="18"/>
        </w:rPr>
      </w:pPr>
      <w:r w:rsidRPr="006D7AE8">
        <w:rPr>
          <w:sz w:val="18"/>
          <w:szCs w:val="18"/>
        </w:rPr>
        <w:t xml:space="preserve">В соответствии Федеральным законом от 31.07.2020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6D7AE8">
        <w:rPr>
          <w:b/>
          <w:bCs/>
          <w:sz w:val="18"/>
          <w:szCs w:val="18"/>
        </w:rPr>
        <w:t>ПОСТАНОВЛЯЕТ</w:t>
      </w:r>
      <w:r w:rsidRPr="006D7AE8">
        <w:rPr>
          <w:sz w:val="18"/>
          <w:szCs w:val="18"/>
        </w:rPr>
        <w:t xml:space="preserve">: </w:t>
      </w:r>
    </w:p>
    <w:p w:rsidR="006D7AE8" w:rsidRPr="006D7AE8" w:rsidRDefault="006D7AE8" w:rsidP="006D7AE8">
      <w:pPr>
        <w:pStyle w:val="aa"/>
        <w:ind w:left="42" w:right="141" w:firstLine="242"/>
        <w:jc w:val="both"/>
        <w:rPr>
          <w:sz w:val="18"/>
          <w:szCs w:val="18"/>
        </w:rPr>
      </w:pPr>
      <w:r w:rsidRPr="006D7AE8">
        <w:rPr>
          <w:sz w:val="18"/>
          <w:szCs w:val="18"/>
        </w:rPr>
        <w:t xml:space="preserve">1.Провести в период с 01.10.2024 до 01.11.2024 включительно, общественные обсуждения по проекту программы </w:t>
      </w:r>
      <w:r w:rsidRPr="006D7AE8">
        <w:rPr>
          <w:bCs/>
          <w:sz w:val="18"/>
          <w:szCs w:val="18"/>
        </w:rPr>
        <w:t xml:space="preserve">профилактики рисков причинения вреда (ущерба) охраняемым законом ценностям </w:t>
      </w:r>
      <w:r w:rsidRPr="006D7AE8">
        <w:rPr>
          <w:sz w:val="18"/>
          <w:szCs w:val="18"/>
        </w:rPr>
        <w:t>при осуществлении муниципального земельного контроля на территории Марёвского муниципального округа на 2025 год (далее - проект).</w:t>
      </w:r>
    </w:p>
    <w:p w:rsidR="006D7AE8" w:rsidRPr="006D7AE8" w:rsidRDefault="006D7AE8" w:rsidP="006D7AE8">
      <w:pPr>
        <w:pStyle w:val="aa"/>
        <w:ind w:left="42" w:right="141" w:firstLine="242"/>
        <w:jc w:val="both"/>
        <w:rPr>
          <w:sz w:val="18"/>
          <w:szCs w:val="18"/>
        </w:rPr>
      </w:pPr>
      <w:r w:rsidRPr="006D7AE8">
        <w:rPr>
          <w:sz w:val="18"/>
          <w:szCs w:val="18"/>
        </w:rPr>
        <w:t>2. Организовать экспозицию проекта с 01.10.2024 до 01.11.2024 в Администрации Марёвского муниципального округа по адресу: с. Марёво, ул. Советов, д. 27 (сектор муниципального контроля Администрации муниципального округа). Консультации по экспозиции проводятся в рабочие дни с 8.30 до 17.30, перерыв с 12.30 до14.00.</w:t>
      </w:r>
    </w:p>
    <w:p w:rsidR="006D7AE8" w:rsidRPr="006D7AE8" w:rsidRDefault="006D7AE8" w:rsidP="006D7AE8">
      <w:pPr>
        <w:pStyle w:val="aa"/>
        <w:ind w:left="42" w:right="141" w:firstLine="242"/>
        <w:jc w:val="both"/>
        <w:rPr>
          <w:sz w:val="18"/>
          <w:szCs w:val="18"/>
        </w:rPr>
      </w:pPr>
      <w:r w:rsidRPr="006D7AE8">
        <w:rPr>
          <w:sz w:val="18"/>
          <w:szCs w:val="18"/>
        </w:rPr>
        <w:t>Предложения и замечания, касающиеся проекта, можно подавать в период проведения общественных обсуждений:</w:t>
      </w:r>
    </w:p>
    <w:p w:rsidR="006D7AE8" w:rsidRPr="006D7AE8" w:rsidRDefault="006D7AE8" w:rsidP="006D7AE8">
      <w:pPr>
        <w:pStyle w:val="aa"/>
        <w:ind w:left="42" w:right="141" w:firstLine="242"/>
        <w:jc w:val="both"/>
        <w:rPr>
          <w:sz w:val="18"/>
          <w:szCs w:val="18"/>
        </w:rPr>
      </w:pPr>
      <w:r w:rsidRPr="006D7AE8">
        <w:rPr>
          <w:sz w:val="18"/>
          <w:szCs w:val="18"/>
        </w:rPr>
        <w:t>посредством официального сайта Администрации Марёвского муниципального округа в информационно-телекоммуникационной сети «Интернет»;</w:t>
      </w:r>
    </w:p>
    <w:p w:rsidR="006D7AE8" w:rsidRPr="006D7AE8" w:rsidRDefault="006D7AE8" w:rsidP="006D7AE8">
      <w:pPr>
        <w:pStyle w:val="aa"/>
        <w:ind w:left="42" w:right="141" w:firstLine="242"/>
        <w:jc w:val="both"/>
        <w:rPr>
          <w:sz w:val="18"/>
          <w:szCs w:val="18"/>
        </w:rPr>
      </w:pPr>
      <w:r w:rsidRPr="006D7AE8">
        <w:rPr>
          <w:sz w:val="18"/>
          <w:szCs w:val="18"/>
        </w:rPr>
        <w:t>в письменной форме или в форме электронного документа в адрес организатора общественных обсуждений на адрес электронной почты: municipalcontrolsector@mail.ru;</w:t>
      </w:r>
    </w:p>
    <w:p w:rsidR="006D7AE8" w:rsidRPr="006D7AE8" w:rsidRDefault="006D7AE8" w:rsidP="006D7AE8">
      <w:pPr>
        <w:pStyle w:val="aa"/>
        <w:ind w:left="42" w:right="141" w:firstLine="242"/>
        <w:jc w:val="both"/>
        <w:rPr>
          <w:sz w:val="18"/>
          <w:szCs w:val="18"/>
        </w:rPr>
      </w:pPr>
      <w:r w:rsidRPr="006D7AE8">
        <w:rPr>
          <w:sz w:val="18"/>
          <w:szCs w:val="18"/>
        </w:rPr>
        <w:t>посредством записи в книге (журнале) учёта посетителей экспозиции проекта, подлежащего рассмотрению на общественных обсуждениях, в рабочие дни в здании Администрации Марёвского муниципального округа по адресу: с. Марёво, ул. Советов, д. 27.</w:t>
      </w:r>
    </w:p>
    <w:p w:rsidR="006D7AE8" w:rsidRPr="006D7AE8" w:rsidRDefault="006D7AE8" w:rsidP="006D7AE8">
      <w:pPr>
        <w:pStyle w:val="aa"/>
        <w:ind w:left="42" w:right="141" w:firstLine="242"/>
        <w:jc w:val="both"/>
        <w:rPr>
          <w:sz w:val="18"/>
          <w:szCs w:val="18"/>
        </w:rPr>
      </w:pPr>
      <w:r w:rsidRPr="006D7AE8">
        <w:rPr>
          <w:sz w:val="18"/>
          <w:szCs w:val="18"/>
        </w:rPr>
        <w:t>3. Разместить проект, подлежащий рассмотрению на общественных обсуждениях на официальном сайте Администрации Марёвского муниципального округа.</w:t>
      </w:r>
    </w:p>
    <w:p w:rsidR="006D7AE8" w:rsidRPr="006D7AE8" w:rsidRDefault="006D7AE8" w:rsidP="006D7AE8">
      <w:pPr>
        <w:pStyle w:val="aa"/>
        <w:ind w:left="42" w:right="141" w:firstLine="242"/>
        <w:jc w:val="both"/>
        <w:rPr>
          <w:sz w:val="18"/>
          <w:szCs w:val="18"/>
        </w:rPr>
      </w:pPr>
      <w:r w:rsidRPr="006D7AE8">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D7AE8" w:rsidRPr="006D7AE8" w:rsidRDefault="006D7AE8" w:rsidP="006D7AE8">
      <w:pPr>
        <w:pStyle w:val="aa"/>
        <w:ind w:left="42" w:right="141"/>
        <w:rPr>
          <w:sz w:val="18"/>
          <w:szCs w:val="18"/>
        </w:rPr>
      </w:pPr>
    </w:p>
    <w:p w:rsidR="00703D50" w:rsidRDefault="006D7AE8" w:rsidP="006D7AE8">
      <w:pPr>
        <w:pStyle w:val="aa"/>
        <w:ind w:left="42" w:right="141"/>
        <w:rPr>
          <w:b/>
          <w:sz w:val="18"/>
          <w:szCs w:val="18"/>
        </w:rPr>
      </w:pPr>
      <w:r w:rsidRPr="006D7AE8">
        <w:rPr>
          <w:b/>
          <w:sz w:val="18"/>
          <w:szCs w:val="18"/>
        </w:rPr>
        <w:t>Глава муниципального округа      С.И. Горкин</w:t>
      </w:r>
    </w:p>
    <w:p w:rsidR="00FA06EC" w:rsidRDefault="00FA06EC" w:rsidP="006D7AE8">
      <w:pPr>
        <w:pStyle w:val="aa"/>
        <w:ind w:left="42" w:right="141"/>
        <w:rPr>
          <w:b/>
          <w:sz w:val="18"/>
          <w:szCs w:val="18"/>
        </w:rPr>
      </w:pPr>
    </w:p>
    <w:p w:rsidR="00FA06EC" w:rsidRDefault="00FA06EC" w:rsidP="006D7AE8">
      <w:pPr>
        <w:pStyle w:val="aa"/>
        <w:ind w:left="42" w:right="141"/>
        <w:rPr>
          <w:sz w:val="18"/>
          <w:szCs w:val="18"/>
        </w:rPr>
      </w:pPr>
    </w:p>
    <w:p w:rsidR="009170FE" w:rsidRPr="009170FE" w:rsidRDefault="009170FE" w:rsidP="009170FE">
      <w:pPr>
        <w:pStyle w:val="aa"/>
        <w:ind w:left="42" w:right="141"/>
        <w:jc w:val="center"/>
        <w:rPr>
          <w:b/>
          <w:bCs/>
          <w:sz w:val="18"/>
          <w:szCs w:val="18"/>
        </w:rPr>
      </w:pPr>
      <w:r w:rsidRPr="009170FE">
        <w:rPr>
          <w:b/>
          <w:bCs/>
          <w:sz w:val="18"/>
          <w:szCs w:val="18"/>
        </w:rPr>
        <w:t>АДМИНИСТРАЦИЯ</w:t>
      </w:r>
    </w:p>
    <w:p w:rsidR="009170FE" w:rsidRPr="009170FE" w:rsidRDefault="009170FE" w:rsidP="009170FE">
      <w:pPr>
        <w:pStyle w:val="aa"/>
        <w:ind w:left="42" w:right="141"/>
        <w:jc w:val="center"/>
        <w:rPr>
          <w:b/>
          <w:bCs/>
          <w:sz w:val="18"/>
          <w:szCs w:val="18"/>
        </w:rPr>
      </w:pPr>
      <w:r w:rsidRPr="009170FE">
        <w:rPr>
          <w:b/>
          <w:bCs/>
          <w:sz w:val="18"/>
          <w:szCs w:val="18"/>
        </w:rPr>
        <w:t>МАРЁВСКОГО МУНИЦИПАЛЬНОГО ОКРУГА</w:t>
      </w:r>
    </w:p>
    <w:p w:rsidR="009170FE" w:rsidRPr="009170FE" w:rsidRDefault="009170FE" w:rsidP="009170FE">
      <w:pPr>
        <w:pStyle w:val="aa"/>
        <w:ind w:left="42" w:right="141"/>
        <w:jc w:val="center"/>
        <w:rPr>
          <w:b/>
          <w:sz w:val="18"/>
          <w:szCs w:val="18"/>
        </w:rPr>
      </w:pPr>
    </w:p>
    <w:p w:rsidR="009170FE" w:rsidRPr="009170FE" w:rsidRDefault="009170FE" w:rsidP="009170FE">
      <w:pPr>
        <w:pStyle w:val="aa"/>
        <w:ind w:left="42" w:right="141"/>
        <w:jc w:val="center"/>
        <w:rPr>
          <w:sz w:val="18"/>
          <w:szCs w:val="18"/>
        </w:rPr>
      </w:pPr>
      <w:r w:rsidRPr="009170FE">
        <w:rPr>
          <w:sz w:val="18"/>
          <w:szCs w:val="18"/>
        </w:rPr>
        <w:t>П О С Т А Н О В Л Е Н И Е</w:t>
      </w:r>
    </w:p>
    <w:p w:rsidR="009170FE" w:rsidRPr="009170FE" w:rsidRDefault="009170FE" w:rsidP="009170FE">
      <w:pPr>
        <w:pStyle w:val="aa"/>
        <w:ind w:left="42" w:right="141"/>
        <w:jc w:val="center"/>
        <w:rPr>
          <w:sz w:val="18"/>
          <w:szCs w:val="18"/>
        </w:rPr>
      </w:pPr>
      <w:r w:rsidRPr="009170FE">
        <w:rPr>
          <w:sz w:val="18"/>
          <w:szCs w:val="18"/>
        </w:rPr>
        <w:t>30.09.2024  №  343</w:t>
      </w:r>
    </w:p>
    <w:p w:rsidR="009170FE" w:rsidRPr="009170FE" w:rsidRDefault="009170FE" w:rsidP="009170FE">
      <w:pPr>
        <w:pStyle w:val="aa"/>
        <w:ind w:left="42" w:right="141"/>
        <w:jc w:val="center"/>
        <w:rPr>
          <w:sz w:val="18"/>
          <w:szCs w:val="18"/>
        </w:rPr>
      </w:pPr>
      <w:r w:rsidRPr="009170FE">
        <w:rPr>
          <w:sz w:val="18"/>
          <w:szCs w:val="18"/>
        </w:rPr>
        <w:t>с. Марёво</w:t>
      </w:r>
    </w:p>
    <w:p w:rsidR="009170FE" w:rsidRPr="009170FE" w:rsidRDefault="009170FE" w:rsidP="009170FE">
      <w:pPr>
        <w:pStyle w:val="aa"/>
        <w:ind w:left="42" w:right="141"/>
        <w:jc w:val="center"/>
        <w:rPr>
          <w:sz w:val="18"/>
          <w:szCs w:val="18"/>
        </w:rPr>
      </w:pPr>
    </w:p>
    <w:p w:rsidR="009170FE" w:rsidRDefault="009170FE" w:rsidP="009170FE">
      <w:pPr>
        <w:pStyle w:val="aa"/>
        <w:ind w:left="42" w:right="141"/>
        <w:jc w:val="center"/>
        <w:rPr>
          <w:b/>
          <w:sz w:val="18"/>
          <w:szCs w:val="18"/>
        </w:rPr>
      </w:pPr>
      <w:r w:rsidRPr="009170FE">
        <w:rPr>
          <w:b/>
          <w:bCs/>
          <w:sz w:val="18"/>
          <w:szCs w:val="18"/>
        </w:rPr>
        <w:t>Об организации и проведении общественных обсуждений по проекту</w:t>
      </w:r>
      <w:r>
        <w:rPr>
          <w:b/>
          <w:bCs/>
          <w:sz w:val="18"/>
          <w:szCs w:val="18"/>
        </w:rPr>
        <w:t xml:space="preserve"> </w:t>
      </w:r>
      <w:r w:rsidRPr="009170FE">
        <w:rPr>
          <w:b/>
          <w:sz w:val="18"/>
          <w:szCs w:val="18"/>
        </w:rPr>
        <w:t xml:space="preserve">программы </w:t>
      </w:r>
      <w:r w:rsidRPr="009170FE">
        <w:rPr>
          <w:b/>
          <w:bCs/>
          <w:sz w:val="18"/>
          <w:szCs w:val="18"/>
        </w:rPr>
        <w:t xml:space="preserve">профилактики рисков причинения вреда (ущерба) охраняемым законом ценностям </w:t>
      </w:r>
      <w:r w:rsidRPr="009170FE">
        <w:rPr>
          <w:b/>
          <w:sz w:val="18"/>
          <w:szCs w:val="1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p>
    <w:p w:rsidR="009170FE" w:rsidRPr="009170FE" w:rsidRDefault="009170FE" w:rsidP="009170FE">
      <w:pPr>
        <w:pStyle w:val="aa"/>
        <w:ind w:left="42" w:right="141"/>
        <w:jc w:val="center"/>
        <w:rPr>
          <w:b/>
          <w:sz w:val="18"/>
          <w:szCs w:val="18"/>
        </w:rPr>
      </w:pPr>
      <w:r w:rsidRPr="009170FE">
        <w:rPr>
          <w:b/>
          <w:sz w:val="18"/>
          <w:szCs w:val="18"/>
        </w:rPr>
        <w:t>на территории Марёвского муниципального округа на 2025 год</w:t>
      </w:r>
    </w:p>
    <w:p w:rsidR="009170FE" w:rsidRPr="009170FE" w:rsidRDefault="009170FE" w:rsidP="009170FE">
      <w:pPr>
        <w:pStyle w:val="aa"/>
        <w:ind w:left="42" w:right="141"/>
        <w:rPr>
          <w:b/>
          <w:sz w:val="18"/>
          <w:szCs w:val="18"/>
        </w:rPr>
      </w:pPr>
    </w:p>
    <w:p w:rsidR="009170FE" w:rsidRPr="009170FE" w:rsidRDefault="009170FE" w:rsidP="009170FE">
      <w:pPr>
        <w:pStyle w:val="aa"/>
        <w:ind w:left="42" w:right="141" w:firstLine="242"/>
        <w:jc w:val="both"/>
        <w:rPr>
          <w:sz w:val="18"/>
          <w:szCs w:val="18"/>
        </w:rPr>
      </w:pPr>
      <w:r w:rsidRPr="009170FE">
        <w:rPr>
          <w:sz w:val="18"/>
          <w:szCs w:val="18"/>
        </w:rPr>
        <w:t xml:space="preserve">В соответствии Федеральным законом от 31.07.2020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w:t>
      </w:r>
      <w:r w:rsidRPr="009170FE">
        <w:rPr>
          <w:sz w:val="18"/>
          <w:szCs w:val="18"/>
        </w:rPr>
        <w:lastRenderedPageBreak/>
        <w:t xml:space="preserve">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9170FE">
        <w:rPr>
          <w:b/>
          <w:bCs/>
          <w:sz w:val="18"/>
          <w:szCs w:val="18"/>
        </w:rPr>
        <w:t>ПОСТАНОВЛЯЕТ</w:t>
      </w:r>
      <w:r w:rsidRPr="009170FE">
        <w:rPr>
          <w:sz w:val="18"/>
          <w:szCs w:val="18"/>
        </w:rPr>
        <w:t xml:space="preserve">: </w:t>
      </w:r>
    </w:p>
    <w:p w:rsidR="009170FE" w:rsidRPr="009170FE" w:rsidRDefault="009170FE" w:rsidP="009170FE">
      <w:pPr>
        <w:pStyle w:val="aa"/>
        <w:ind w:left="42" w:right="141" w:firstLine="242"/>
        <w:jc w:val="both"/>
        <w:rPr>
          <w:sz w:val="18"/>
          <w:szCs w:val="18"/>
        </w:rPr>
      </w:pPr>
      <w:r w:rsidRPr="009170FE">
        <w:rPr>
          <w:sz w:val="18"/>
          <w:szCs w:val="18"/>
        </w:rPr>
        <w:t xml:space="preserve">1.Провести в период с 01.10.2024 до 01.11.2024 включительно, общественные </w:t>
      </w:r>
      <w:proofErr w:type="gramStart"/>
      <w:r w:rsidRPr="009170FE">
        <w:rPr>
          <w:sz w:val="18"/>
          <w:szCs w:val="18"/>
        </w:rPr>
        <w:t>обсуждения  по</w:t>
      </w:r>
      <w:proofErr w:type="gramEnd"/>
      <w:r w:rsidRPr="009170FE">
        <w:rPr>
          <w:sz w:val="18"/>
          <w:szCs w:val="18"/>
        </w:rPr>
        <w:t xml:space="preserve"> проекту программы </w:t>
      </w:r>
      <w:r w:rsidRPr="009170FE">
        <w:rPr>
          <w:bCs/>
          <w:sz w:val="18"/>
          <w:szCs w:val="18"/>
        </w:rPr>
        <w:t xml:space="preserve">профилактики рисков причинения вреда (ущерба) охраняемым законом ценностям </w:t>
      </w:r>
      <w:r w:rsidRPr="009170FE">
        <w:rPr>
          <w:sz w:val="18"/>
          <w:szCs w:val="18"/>
        </w:rPr>
        <w:t xml:space="preserve">при осуществлении муниципального </w:t>
      </w:r>
      <w:r w:rsidRPr="009170FE">
        <w:rPr>
          <w:bCs/>
          <w:sz w:val="18"/>
          <w:szCs w:val="18"/>
        </w:rPr>
        <w:t>контроля</w:t>
      </w:r>
      <w:r w:rsidRPr="009170FE">
        <w:rPr>
          <w:b/>
          <w:bCs/>
          <w:sz w:val="18"/>
          <w:szCs w:val="18"/>
        </w:rPr>
        <w:t xml:space="preserve"> </w:t>
      </w:r>
      <w:r w:rsidRPr="009170FE">
        <w:rPr>
          <w:bCs/>
          <w:sz w:val="18"/>
          <w:szCs w:val="18"/>
        </w:rPr>
        <w:t>на автомобильном транспорте, городском наземном электрическом транспорте и в дорожном хозяйстве</w:t>
      </w:r>
      <w:r w:rsidRPr="009170FE">
        <w:rPr>
          <w:sz w:val="18"/>
          <w:szCs w:val="18"/>
        </w:rPr>
        <w:t xml:space="preserve"> на территории Марёвского муниципального округа на 2025  год (далее - проект).</w:t>
      </w:r>
    </w:p>
    <w:p w:rsidR="009170FE" w:rsidRPr="009170FE" w:rsidRDefault="009170FE" w:rsidP="009170FE">
      <w:pPr>
        <w:pStyle w:val="aa"/>
        <w:ind w:left="42" w:right="141" w:firstLine="242"/>
        <w:jc w:val="both"/>
        <w:rPr>
          <w:sz w:val="18"/>
          <w:szCs w:val="18"/>
        </w:rPr>
      </w:pPr>
      <w:r w:rsidRPr="009170FE">
        <w:rPr>
          <w:sz w:val="18"/>
          <w:szCs w:val="18"/>
        </w:rPr>
        <w:t>2. Организовать экспозицию проекта с 01.10.2024 до 01.11.2024 в Администрации Марёвского муниципального округа по адресу: с. Марёво, ул. Советов, д. 27 (сектор муниципального контроля Администрации муниципального округа). Консультации по экспозиции проводятся в рабочие дни с 8.30 до 17.30, перерыв с 12.30 до14.00.</w:t>
      </w:r>
    </w:p>
    <w:p w:rsidR="009170FE" w:rsidRPr="009170FE" w:rsidRDefault="009170FE" w:rsidP="009170FE">
      <w:pPr>
        <w:pStyle w:val="aa"/>
        <w:ind w:left="42" w:right="141" w:firstLine="242"/>
        <w:jc w:val="both"/>
        <w:rPr>
          <w:sz w:val="18"/>
          <w:szCs w:val="18"/>
        </w:rPr>
      </w:pPr>
      <w:r w:rsidRPr="009170FE">
        <w:rPr>
          <w:sz w:val="18"/>
          <w:szCs w:val="18"/>
        </w:rPr>
        <w:t>Предложения и замечания, касающиеся проекта, можно подавать в период проведения общественных обсуждений:</w:t>
      </w:r>
    </w:p>
    <w:p w:rsidR="009170FE" w:rsidRPr="009170FE" w:rsidRDefault="009170FE" w:rsidP="009170FE">
      <w:pPr>
        <w:pStyle w:val="aa"/>
        <w:ind w:left="42" w:right="141" w:firstLine="242"/>
        <w:jc w:val="both"/>
        <w:rPr>
          <w:sz w:val="18"/>
          <w:szCs w:val="18"/>
        </w:rPr>
      </w:pPr>
      <w:r w:rsidRPr="009170FE">
        <w:rPr>
          <w:sz w:val="18"/>
          <w:szCs w:val="18"/>
        </w:rPr>
        <w:t>посредством официального сайта Администрации Марёвского муниципального округа в информационно-телекоммуникационной сети «Интернет»;</w:t>
      </w:r>
    </w:p>
    <w:p w:rsidR="009170FE" w:rsidRPr="009170FE" w:rsidRDefault="009170FE" w:rsidP="009170FE">
      <w:pPr>
        <w:pStyle w:val="aa"/>
        <w:ind w:left="42" w:right="141" w:firstLine="242"/>
        <w:jc w:val="both"/>
        <w:rPr>
          <w:sz w:val="18"/>
          <w:szCs w:val="18"/>
        </w:rPr>
      </w:pPr>
      <w:r w:rsidRPr="009170FE">
        <w:rPr>
          <w:sz w:val="18"/>
          <w:szCs w:val="18"/>
        </w:rPr>
        <w:t>в письменной форме или в форме электронного документа в адрес организатора общественных обсуждений на адрес электронной почты: municipalcontrolsector@mail.ru;</w:t>
      </w:r>
    </w:p>
    <w:p w:rsidR="009170FE" w:rsidRPr="009170FE" w:rsidRDefault="009170FE" w:rsidP="009170FE">
      <w:pPr>
        <w:pStyle w:val="aa"/>
        <w:ind w:left="42" w:right="141" w:firstLine="242"/>
        <w:jc w:val="both"/>
        <w:rPr>
          <w:sz w:val="18"/>
          <w:szCs w:val="18"/>
        </w:rPr>
      </w:pPr>
      <w:r w:rsidRPr="009170FE">
        <w:rPr>
          <w:sz w:val="18"/>
          <w:szCs w:val="18"/>
        </w:rPr>
        <w:t>посредством записи в книге (журнале) учёта посетителей экспозиции проекта, подлежащего рассмотрению на общественных обсуждениях, в рабочие дни в здании Администрации Марёвского муниципального округа по адресу: с. Марёво, ул. Советов, д. 27.</w:t>
      </w:r>
    </w:p>
    <w:p w:rsidR="009170FE" w:rsidRPr="009170FE" w:rsidRDefault="009170FE" w:rsidP="009170FE">
      <w:pPr>
        <w:pStyle w:val="aa"/>
        <w:ind w:left="42" w:right="141" w:firstLine="242"/>
        <w:jc w:val="both"/>
        <w:rPr>
          <w:sz w:val="18"/>
          <w:szCs w:val="18"/>
        </w:rPr>
      </w:pPr>
      <w:r w:rsidRPr="009170FE">
        <w:rPr>
          <w:sz w:val="18"/>
          <w:szCs w:val="18"/>
        </w:rPr>
        <w:t>3. Разместить проект, подлежащий рассмотрению на общественных обсуждениях на официальном сайте Администрации Марёвского муниципального округа.</w:t>
      </w:r>
    </w:p>
    <w:p w:rsidR="009170FE" w:rsidRPr="009170FE" w:rsidRDefault="009170FE" w:rsidP="009170FE">
      <w:pPr>
        <w:pStyle w:val="aa"/>
        <w:ind w:left="42" w:right="141" w:firstLine="242"/>
        <w:jc w:val="both"/>
        <w:rPr>
          <w:sz w:val="18"/>
          <w:szCs w:val="18"/>
        </w:rPr>
      </w:pPr>
      <w:r w:rsidRPr="009170FE">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170FE" w:rsidRPr="009170FE" w:rsidRDefault="009170FE" w:rsidP="009170FE">
      <w:pPr>
        <w:pStyle w:val="aa"/>
        <w:ind w:left="42" w:right="141"/>
        <w:rPr>
          <w:sz w:val="18"/>
          <w:szCs w:val="18"/>
        </w:rPr>
      </w:pPr>
    </w:p>
    <w:p w:rsidR="006D7AE8" w:rsidRDefault="009170FE" w:rsidP="009170FE">
      <w:pPr>
        <w:pStyle w:val="aa"/>
        <w:ind w:left="42" w:right="141"/>
        <w:rPr>
          <w:sz w:val="18"/>
          <w:szCs w:val="18"/>
        </w:rPr>
      </w:pPr>
      <w:r w:rsidRPr="009170FE">
        <w:rPr>
          <w:b/>
          <w:sz w:val="18"/>
          <w:szCs w:val="18"/>
        </w:rPr>
        <w:t>Глава муниципального округа        С.И. Горкин</w:t>
      </w:r>
    </w:p>
    <w:p w:rsidR="006D7AE8" w:rsidRDefault="006D7AE8" w:rsidP="00F2691E">
      <w:pPr>
        <w:pStyle w:val="aa"/>
        <w:ind w:left="42" w:right="141"/>
        <w:rPr>
          <w:sz w:val="18"/>
          <w:szCs w:val="18"/>
        </w:rPr>
      </w:pPr>
    </w:p>
    <w:p w:rsidR="006D7AE8" w:rsidRDefault="006D7AE8" w:rsidP="00F2691E">
      <w:pPr>
        <w:pStyle w:val="aa"/>
        <w:ind w:left="42" w:right="141"/>
        <w:rPr>
          <w:sz w:val="18"/>
          <w:szCs w:val="18"/>
        </w:rPr>
      </w:pPr>
    </w:p>
    <w:p w:rsidR="00A106BE" w:rsidRPr="00A106BE" w:rsidRDefault="00A106BE" w:rsidP="00A106BE">
      <w:pPr>
        <w:pStyle w:val="aa"/>
        <w:ind w:left="42" w:right="141"/>
        <w:jc w:val="center"/>
        <w:rPr>
          <w:b/>
          <w:bCs/>
          <w:sz w:val="18"/>
          <w:szCs w:val="18"/>
        </w:rPr>
      </w:pPr>
      <w:r w:rsidRPr="00A106BE">
        <w:rPr>
          <w:b/>
          <w:bCs/>
          <w:sz w:val="18"/>
          <w:szCs w:val="18"/>
        </w:rPr>
        <w:t>АДМИНИСТРАЦИЯ</w:t>
      </w:r>
    </w:p>
    <w:p w:rsidR="00A106BE" w:rsidRPr="00A106BE" w:rsidRDefault="00A106BE" w:rsidP="00A106BE">
      <w:pPr>
        <w:pStyle w:val="aa"/>
        <w:ind w:left="42" w:right="141"/>
        <w:jc w:val="center"/>
        <w:rPr>
          <w:b/>
          <w:bCs/>
          <w:sz w:val="18"/>
          <w:szCs w:val="18"/>
        </w:rPr>
      </w:pPr>
      <w:r w:rsidRPr="00A106BE">
        <w:rPr>
          <w:b/>
          <w:bCs/>
          <w:sz w:val="18"/>
          <w:szCs w:val="18"/>
        </w:rPr>
        <w:t>МАРЁВСКОГО МУНИЦИПАЛЬНОГО ОКРУГА</w:t>
      </w:r>
    </w:p>
    <w:p w:rsidR="00A106BE" w:rsidRPr="00A106BE" w:rsidRDefault="00A106BE" w:rsidP="00A106BE">
      <w:pPr>
        <w:pStyle w:val="aa"/>
        <w:ind w:left="42" w:right="141"/>
        <w:jc w:val="center"/>
        <w:rPr>
          <w:b/>
          <w:sz w:val="18"/>
          <w:szCs w:val="18"/>
        </w:rPr>
      </w:pPr>
    </w:p>
    <w:p w:rsidR="00A106BE" w:rsidRPr="00A106BE" w:rsidRDefault="00A106BE" w:rsidP="00A106BE">
      <w:pPr>
        <w:pStyle w:val="aa"/>
        <w:ind w:left="42" w:right="141"/>
        <w:jc w:val="center"/>
        <w:rPr>
          <w:sz w:val="18"/>
          <w:szCs w:val="18"/>
        </w:rPr>
      </w:pPr>
      <w:r w:rsidRPr="00A106BE">
        <w:rPr>
          <w:sz w:val="18"/>
          <w:szCs w:val="18"/>
        </w:rPr>
        <w:t>П О С Т А Н О В Л Е Н И Е</w:t>
      </w:r>
    </w:p>
    <w:p w:rsidR="00A106BE" w:rsidRPr="00A106BE" w:rsidRDefault="00A106BE" w:rsidP="00A106BE">
      <w:pPr>
        <w:pStyle w:val="aa"/>
        <w:ind w:left="42" w:right="141"/>
        <w:jc w:val="center"/>
        <w:rPr>
          <w:sz w:val="18"/>
          <w:szCs w:val="18"/>
        </w:rPr>
      </w:pPr>
      <w:r w:rsidRPr="00A106BE">
        <w:rPr>
          <w:sz w:val="18"/>
          <w:szCs w:val="18"/>
        </w:rPr>
        <w:t>30.09.2024  № 344</w:t>
      </w:r>
    </w:p>
    <w:p w:rsidR="00A106BE" w:rsidRPr="00A106BE" w:rsidRDefault="00A106BE" w:rsidP="00A106BE">
      <w:pPr>
        <w:pStyle w:val="aa"/>
        <w:ind w:left="42" w:right="141"/>
        <w:jc w:val="center"/>
        <w:rPr>
          <w:sz w:val="18"/>
          <w:szCs w:val="18"/>
        </w:rPr>
      </w:pPr>
      <w:r w:rsidRPr="00A106BE">
        <w:rPr>
          <w:sz w:val="18"/>
          <w:szCs w:val="18"/>
        </w:rPr>
        <w:t>с. Марёво</w:t>
      </w:r>
    </w:p>
    <w:p w:rsidR="00A106BE" w:rsidRPr="00A106BE" w:rsidRDefault="00A106BE" w:rsidP="00A106BE">
      <w:pPr>
        <w:pStyle w:val="aa"/>
        <w:ind w:left="42" w:right="141"/>
        <w:jc w:val="center"/>
        <w:rPr>
          <w:sz w:val="18"/>
          <w:szCs w:val="18"/>
        </w:rPr>
      </w:pPr>
    </w:p>
    <w:p w:rsidR="00A106BE" w:rsidRPr="00A106BE" w:rsidRDefault="00A106BE" w:rsidP="00A106BE">
      <w:pPr>
        <w:pStyle w:val="aa"/>
        <w:ind w:left="42" w:right="141"/>
        <w:jc w:val="center"/>
        <w:rPr>
          <w:b/>
          <w:sz w:val="18"/>
          <w:szCs w:val="18"/>
        </w:rPr>
      </w:pPr>
      <w:r w:rsidRPr="00A106BE">
        <w:rPr>
          <w:b/>
          <w:bCs/>
          <w:sz w:val="18"/>
          <w:szCs w:val="18"/>
        </w:rPr>
        <w:t>Об организации и проведении общественных обсуждений по проекту</w:t>
      </w:r>
      <w:r>
        <w:rPr>
          <w:b/>
          <w:bCs/>
          <w:sz w:val="18"/>
          <w:szCs w:val="18"/>
        </w:rPr>
        <w:t xml:space="preserve"> </w:t>
      </w:r>
      <w:r w:rsidRPr="00A106BE">
        <w:rPr>
          <w:b/>
          <w:sz w:val="18"/>
          <w:szCs w:val="18"/>
        </w:rPr>
        <w:t xml:space="preserve">программы </w:t>
      </w:r>
      <w:r w:rsidRPr="00A106BE">
        <w:rPr>
          <w:b/>
          <w:bCs/>
          <w:sz w:val="18"/>
          <w:szCs w:val="18"/>
        </w:rPr>
        <w:t xml:space="preserve">профилактики рисков причинения вреда (ущерба) охраняемым законом ценностям </w:t>
      </w:r>
      <w:r w:rsidRPr="00A106BE">
        <w:rPr>
          <w:b/>
          <w:sz w:val="18"/>
          <w:szCs w:val="18"/>
        </w:rPr>
        <w:t>при осуществлении муниципального жилищного контроля на территории Марёвского муниципального округа на 2025 год</w:t>
      </w:r>
    </w:p>
    <w:p w:rsidR="00A106BE" w:rsidRPr="00A106BE" w:rsidRDefault="00A106BE" w:rsidP="00A106BE">
      <w:pPr>
        <w:pStyle w:val="aa"/>
        <w:ind w:left="42" w:right="141"/>
        <w:rPr>
          <w:b/>
          <w:sz w:val="18"/>
          <w:szCs w:val="18"/>
        </w:rPr>
      </w:pPr>
    </w:p>
    <w:p w:rsidR="00A106BE" w:rsidRPr="00A106BE" w:rsidRDefault="00A106BE" w:rsidP="00A106BE">
      <w:pPr>
        <w:pStyle w:val="aa"/>
        <w:ind w:left="42" w:right="141" w:firstLine="242"/>
        <w:jc w:val="both"/>
        <w:rPr>
          <w:sz w:val="18"/>
          <w:szCs w:val="18"/>
        </w:rPr>
      </w:pPr>
      <w:r w:rsidRPr="00A106BE">
        <w:rPr>
          <w:sz w:val="18"/>
          <w:szCs w:val="18"/>
        </w:rPr>
        <w:t xml:space="preserve">В соответствии Федеральным законом от 31.07.2020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A106BE">
        <w:rPr>
          <w:b/>
          <w:bCs/>
          <w:sz w:val="18"/>
          <w:szCs w:val="18"/>
        </w:rPr>
        <w:t>ПОСТАНОВЛЯЕТ</w:t>
      </w:r>
      <w:r w:rsidRPr="00A106BE">
        <w:rPr>
          <w:sz w:val="18"/>
          <w:szCs w:val="18"/>
        </w:rPr>
        <w:t xml:space="preserve">: </w:t>
      </w:r>
    </w:p>
    <w:p w:rsidR="00A106BE" w:rsidRPr="00A106BE" w:rsidRDefault="00A106BE" w:rsidP="00A106BE">
      <w:pPr>
        <w:pStyle w:val="aa"/>
        <w:ind w:left="42" w:right="141" w:firstLine="242"/>
        <w:jc w:val="both"/>
        <w:rPr>
          <w:sz w:val="18"/>
          <w:szCs w:val="18"/>
        </w:rPr>
      </w:pPr>
      <w:r w:rsidRPr="00A106BE">
        <w:rPr>
          <w:sz w:val="18"/>
          <w:szCs w:val="18"/>
        </w:rPr>
        <w:t xml:space="preserve">1.Провести в период с 01.10.2024 до 01.11.2024 включительно, общественные </w:t>
      </w:r>
      <w:proofErr w:type="gramStart"/>
      <w:r w:rsidRPr="00A106BE">
        <w:rPr>
          <w:sz w:val="18"/>
          <w:szCs w:val="18"/>
        </w:rPr>
        <w:t>обсуждения  по</w:t>
      </w:r>
      <w:proofErr w:type="gramEnd"/>
      <w:r w:rsidRPr="00A106BE">
        <w:rPr>
          <w:sz w:val="18"/>
          <w:szCs w:val="18"/>
        </w:rPr>
        <w:t xml:space="preserve"> проекту программы </w:t>
      </w:r>
      <w:r w:rsidRPr="00A106BE">
        <w:rPr>
          <w:bCs/>
          <w:sz w:val="18"/>
          <w:szCs w:val="18"/>
        </w:rPr>
        <w:t xml:space="preserve">профилактики рисков причинения вреда (ущерба) охраняемым законом ценностям </w:t>
      </w:r>
      <w:r w:rsidRPr="00A106BE">
        <w:rPr>
          <w:sz w:val="18"/>
          <w:szCs w:val="18"/>
        </w:rPr>
        <w:t>при осуществлении муниципального жилищного контроля на территории Марёвского муниципального округа на 2025 год (далее - проект).</w:t>
      </w:r>
    </w:p>
    <w:p w:rsidR="00A106BE" w:rsidRPr="00A106BE" w:rsidRDefault="00A106BE" w:rsidP="00A106BE">
      <w:pPr>
        <w:pStyle w:val="aa"/>
        <w:ind w:left="42" w:right="141" w:firstLine="242"/>
        <w:jc w:val="both"/>
        <w:rPr>
          <w:sz w:val="18"/>
          <w:szCs w:val="18"/>
        </w:rPr>
      </w:pPr>
      <w:r w:rsidRPr="00A106BE">
        <w:rPr>
          <w:sz w:val="18"/>
          <w:szCs w:val="18"/>
        </w:rPr>
        <w:t>2. Организовать экспозицию проекта с 01.10.2024 до 01.11.2024 в Администрации Марёвского муниципального округа по адресу: с. Марёво, ул. Советов, д. 27 (сектор муниципального контроля Администрации муниципального округа). Консультации по экспозиции проводятся в рабочие дни с 8.30 до 17.30, перерыв с 12.30 до14.00.</w:t>
      </w:r>
    </w:p>
    <w:p w:rsidR="00A106BE" w:rsidRPr="00A106BE" w:rsidRDefault="00A106BE" w:rsidP="00A106BE">
      <w:pPr>
        <w:pStyle w:val="aa"/>
        <w:ind w:left="42" w:right="141" w:firstLine="242"/>
        <w:jc w:val="both"/>
        <w:rPr>
          <w:sz w:val="18"/>
          <w:szCs w:val="18"/>
        </w:rPr>
      </w:pPr>
      <w:r w:rsidRPr="00A106BE">
        <w:rPr>
          <w:sz w:val="18"/>
          <w:szCs w:val="18"/>
        </w:rPr>
        <w:t>Предложения и замечания, касающиеся проекта, можно подавать в период проведения общественных обсуждений:</w:t>
      </w:r>
    </w:p>
    <w:p w:rsidR="00A106BE" w:rsidRPr="00A106BE" w:rsidRDefault="00A106BE" w:rsidP="00A106BE">
      <w:pPr>
        <w:pStyle w:val="aa"/>
        <w:ind w:left="42" w:right="141" w:firstLine="242"/>
        <w:jc w:val="both"/>
        <w:rPr>
          <w:sz w:val="18"/>
          <w:szCs w:val="18"/>
        </w:rPr>
      </w:pPr>
      <w:r w:rsidRPr="00A106BE">
        <w:rPr>
          <w:sz w:val="18"/>
          <w:szCs w:val="18"/>
        </w:rPr>
        <w:t>посредством официального сайта Администрации Марёвского муниципального округа в информационно-телекоммуникационной сети «Интернет»;</w:t>
      </w:r>
    </w:p>
    <w:p w:rsidR="00A106BE" w:rsidRPr="00A106BE" w:rsidRDefault="00A106BE" w:rsidP="00A106BE">
      <w:pPr>
        <w:pStyle w:val="aa"/>
        <w:ind w:left="42" w:right="141" w:firstLine="242"/>
        <w:jc w:val="both"/>
        <w:rPr>
          <w:sz w:val="18"/>
          <w:szCs w:val="18"/>
        </w:rPr>
      </w:pPr>
      <w:r w:rsidRPr="00A106BE">
        <w:rPr>
          <w:sz w:val="18"/>
          <w:szCs w:val="18"/>
        </w:rPr>
        <w:t>в письменной форме или в форме электронного документа в адрес организатора общественных обсуждений на адрес электронной почты: municipalcontrolsector@mail.ru;</w:t>
      </w:r>
    </w:p>
    <w:p w:rsidR="00A106BE" w:rsidRPr="00A106BE" w:rsidRDefault="00A106BE" w:rsidP="00A106BE">
      <w:pPr>
        <w:pStyle w:val="aa"/>
        <w:ind w:left="42" w:right="141" w:firstLine="242"/>
        <w:jc w:val="both"/>
        <w:rPr>
          <w:sz w:val="18"/>
          <w:szCs w:val="18"/>
        </w:rPr>
      </w:pPr>
      <w:r w:rsidRPr="00A106BE">
        <w:rPr>
          <w:sz w:val="18"/>
          <w:szCs w:val="18"/>
        </w:rPr>
        <w:t>посредством записи в книге (журнале) учёта посетителей экспозиции проекта, подлежащего рассмотрению на общественных обсуждениях, в рабочие дни в здании Администрации Марёвского муниципального округа по адресу: с. Марёво, ул. Советов, д. 27.</w:t>
      </w:r>
    </w:p>
    <w:p w:rsidR="00A106BE" w:rsidRPr="00A106BE" w:rsidRDefault="00A106BE" w:rsidP="00A106BE">
      <w:pPr>
        <w:pStyle w:val="aa"/>
        <w:ind w:left="42" w:right="141" w:firstLine="242"/>
        <w:jc w:val="both"/>
        <w:rPr>
          <w:sz w:val="18"/>
          <w:szCs w:val="18"/>
        </w:rPr>
      </w:pPr>
      <w:r w:rsidRPr="00A106BE">
        <w:rPr>
          <w:sz w:val="18"/>
          <w:szCs w:val="18"/>
        </w:rPr>
        <w:t>3. Разместить проект, подлежащий рассмотрению на общественных обсуждениях на официальном сайте Администрации Марёвского муниципального округа.</w:t>
      </w:r>
    </w:p>
    <w:p w:rsidR="00A106BE" w:rsidRPr="00A106BE" w:rsidRDefault="00A106BE" w:rsidP="00A106BE">
      <w:pPr>
        <w:pStyle w:val="aa"/>
        <w:ind w:left="42" w:right="141" w:firstLine="242"/>
        <w:jc w:val="both"/>
        <w:rPr>
          <w:sz w:val="18"/>
          <w:szCs w:val="18"/>
        </w:rPr>
      </w:pPr>
      <w:r w:rsidRPr="00A106BE">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106BE" w:rsidRPr="00A106BE" w:rsidRDefault="00A106BE" w:rsidP="00A106BE">
      <w:pPr>
        <w:pStyle w:val="aa"/>
        <w:ind w:left="42" w:right="141"/>
        <w:rPr>
          <w:sz w:val="18"/>
          <w:szCs w:val="18"/>
        </w:rPr>
      </w:pPr>
    </w:p>
    <w:p w:rsidR="006D7AE8" w:rsidRDefault="00A106BE" w:rsidP="00A106BE">
      <w:pPr>
        <w:pStyle w:val="aa"/>
        <w:ind w:left="42" w:right="141"/>
        <w:rPr>
          <w:sz w:val="18"/>
          <w:szCs w:val="18"/>
        </w:rPr>
      </w:pPr>
      <w:r w:rsidRPr="00A106BE">
        <w:rPr>
          <w:b/>
          <w:sz w:val="18"/>
          <w:szCs w:val="18"/>
        </w:rPr>
        <w:t>Глава муниципального округа        С.И. Горкин</w:t>
      </w:r>
    </w:p>
    <w:p w:rsidR="006D7AE8" w:rsidRDefault="006D7AE8" w:rsidP="00F2691E">
      <w:pPr>
        <w:pStyle w:val="aa"/>
        <w:ind w:left="42" w:right="141"/>
        <w:rPr>
          <w:sz w:val="18"/>
          <w:szCs w:val="18"/>
        </w:rPr>
      </w:pPr>
    </w:p>
    <w:p w:rsidR="006D7AE8" w:rsidRDefault="006D7AE8" w:rsidP="00F2691E">
      <w:pPr>
        <w:pStyle w:val="aa"/>
        <w:ind w:left="42" w:right="141"/>
        <w:rPr>
          <w:sz w:val="18"/>
          <w:szCs w:val="18"/>
        </w:rPr>
      </w:pPr>
    </w:p>
    <w:p w:rsidR="000C14E8" w:rsidRPr="000C14E8" w:rsidRDefault="000C14E8" w:rsidP="000C14E8">
      <w:pPr>
        <w:pStyle w:val="aa"/>
        <w:ind w:left="42" w:right="141"/>
        <w:jc w:val="center"/>
        <w:rPr>
          <w:b/>
          <w:bCs/>
          <w:sz w:val="18"/>
          <w:szCs w:val="18"/>
        </w:rPr>
      </w:pPr>
      <w:r w:rsidRPr="000C14E8">
        <w:rPr>
          <w:b/>
          <w:bCs/>
          <w:sz w:val="18"/>
          <w:szCs w:val="18"/>
        </w:rPr>
        <w:t>АДМИНИСТРАЦИЯ</w:t>
      </w:r>
    </w:p>
    <w:p w:rsidR="000C14E8" w:rsidRPr="000C14E8" w:rsidRDefault="000C14E8" w:rsidP="000C14E8">
      <w:pPr>
        <w:pStyle w:val="aa"/>
        <w:ind w:left="42" w:right="141"/>
        <w:jc w:val="center"/>
        <w:rPr>
          <w:b/>
          <w:bCs/>
          <w:sz w:val="18"/>
          <w:szCs w:val="18"/>
        </w:rPr>
      </w:pPr>
      <w:r w:rsidRPr="000C14E8">
        <w:rPr>
          <w:b/>
          <w:bCs/>
          <w:sz w:val="18"/>
          <w:szCs w:val="18"/>
        </w:rPr>
        <w:t>МАРЁВСКОГО МУНИЦИПАЛЬНОГО ОКРУГА</w:t>
      </w:r>
    </w:p>
    <w:p w:rsidR="000C14E8" w:rsidRPr="000C14E8" w:rsidRDefault="000C14E8" w:rsidP="000C14E8">
      <w:pPr>
        <w:pStyle w:val="aa"/>
        <w:ind w:left="42" w:right="141"/>
        <w:jc w:val="center"/>
        <w:rPr>
          <w:b/>
          <w:sz w:val="18"/>
          <w:szCs w:val="18"/>
        </w:rPr>
      </w:pPr>
    </w:p>
    <w:p w:rsidR="000C14E8" w:rsidRPr="000C14E8" w:rsidRDefault="000C14E8" w:rsidP="000C14E8">
      <w:pPr>
        <w:pStyle w:val="aa"/>
        <w:ind w:left="42" w:right="141"/>
        <w:jc w:val="center"/>
        <w:rPr>
          <w:sz w:val="18"/>
          <w:szCs w:val="18"/>
        </w:rPr>
      </w:pPr>
      <w:r w:rsidRPr="000C14E8">
        <w:rPr>
          <w:sz w:val="18"/>
          <w:szCs w:val="18"/>
        </w:rPr>
        <w:t>П О С Т А Н О В Л Е Н И Е</w:t>
      </w:r>
    </w:p>
    <w:p w:rsidR="000C14E8" w:rsidRPr="000C14E8" w:rsidRDefault="000C14E8" w:rsidP="000C14E8">
      <w:pPr>
        <w:pStyle w:val="aa"/>
        <w:ind w:left="42" w:right="141"/>
        <w:jc w:val="center"/>
        <w:rPr>
          <w:sz w:val="18"/>
          <w:szCs w:val="18"/>
        </w:rPr>
      </w:pPr>
      <w:r w:rsidRPr="000C14E8">
        <w:rPr>
          <w:sz w:val="18"/>
          <w:szCs w:val="18"/>
        </w:rPr>
        <w:t>30.09.2024  № 345</w:t>
      </w:r>
    </w:p>
    <w:p w:rsidR="000C14E8" w:rsidRPr="000C14E8" w:rsidRDefault="000C14E8" w:rsidP="000C14E8">
      <w:pPr>
        <w:pStyle w:val="aa"/>
        <w:ind w:left="42" w:right="141"/>
        <w:jc w:val="center"/>
        <w:rPr>
          <w:sz w:val="18"/>
          <w:szCs w:val="18"/>
        </w:rPr>
      </w:pPr>
      <w:r w:rsidRPr="000C14E8">
        <w:rPr>
          <w:sz w:val="18"/>
          <w:szCs w:val="18"/>
        </w:rPr>
        <w:t>с. Марёво</w:t>
      </w:r>
    </w:p>
    <w:p w:rsidR="000C14E8" w:rsidRPr="000C14E8" w:rsidRDefault="000C14E8" w:rsidP="000C14E8">
      <w:pPr>
        <w:pStyle w:val="aa"/>
        <w:ind w:left="42" w:right="141"/>
        <w:jc w:val="center"/>
        <w:rPr>
          <w:sz w:val="18"/>
          <w:szCs w:val="18"/>
        </w:rPr>
      </w:pPr>
    </w:p>
    <w:p w:rsidR="000C14E8" w:rsidRPr="000C14E8" w:rsidRDefault="000C14E8" w:rsidP="000C14E8">
      <w:pPr>
        <w:pStyle w:val="aa"/>
        <w:ind w:left="42" w:right="141"/>
        <w:jc w:val="center"/>
        <w:rPr>
          <w:b/>
          <w:sz w:val="18"/>
          <w:szCs w:val="18"/>
        </w:rPr>
      </w:pPr>
      <w:r w:rsidRPr="000C14E8">
        <w:rPr>
          <w:b/>
          <w:bCs/>
          <w:sz w:val="18"/>
          <w:szCs w:val="18"/>
        </w:rPr>
        <w:t>Об организации и проведении общественных обсуждений по проекту</w:t>
      </w:r>
      <w:r>
        <w:rPr>
          <w:b/>
          <w:bCs/>
          <w:sz w:val="18"/>
          <w:szCs w:val="18"/>
        </w:rPr>
        <w:t xml:space="preserve"> </w:t>
      </w:r>
      <w:r w:rsidRPr="000C14E8">
        <w:rPr>
          <w:b/>
          <w:sz w:val="18"/>
          <w:szCs w:val="18"/>
        </w:rPr>
        <w:t xml:space="preserve">программы </w:t>
      </w:r>
      <w:r w:rsidRPr="000C14E8">
        <w:rPr>
          <w:b/>
          <w:bCs/>
          <w:sz w:val="18"/>
          <w:szCs w:val="18"/>
        </w:rPr>
        <w:t xml:space="preserve">профилактики рисков причинения вреда (ущерба) охраняемым законом ценностям </w:t>
      </w:r>
      <w:r w:rsidRPr="000C14E8">
        <w:rPr>
          <w:b/>
          <w:sz w:val="18"/>
          <w:szCs w:val="18"/>
        </w:rPr>
        <w:t>при осуществлении муниципального контроля в сфере благоустройства на территории Марёвского муниципального округа на 2025 год</w:t>
      </w:r>
    </w:p>
    <w:p w:rsidR="000C14E8" w:rsidRPr="000C14E8" w:rsidRDefault="000C14E8" w:rsidP="000C14E8">
      <w:pPr>
        <w:pStyle w:val="aa"/>
        <w:ind w:left="42" w:right="141"/>
        <w:rPr>
          <w:b/>
          <w:sz w:val="18"/>
          <w:szCs w:val="18"/>
        </w:rPr>
      </w:pPr>
    </w:p>
    <w:p w:rsidR="000C14E8" w:rsidRPr="000C14E8" w:rsidRDefault="000C14E8" w:rsidP="000C14E8">
      <w:pPr>
        <w:pStyle w:val="aa"/>
        <w:ind w:left="42" w:right="141" w:firstLine="242"/>
        <w:jc w:val="both"/>
        <w:rPr>
          <w:sz w:val="18"/>
          <w:szCs w:val="18"/>
        </w:rPr>
      </w:pPr>
      <w:r w:rsidRPr="000C14E8">
        <w:rPr>
          <w:sz w:val="18"/>
          <w:szCs w:val="18"/>
        </w:rPr>
        <w:t xml:space="preserve">В соответствии Федеральным законом от 31.07.2020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w:t>
      </w:r>
      <w:proofErr w:type="gramStart"/>
      <w:r w:rsidRPr="000C14E8">
        <w:rPr>
          <w:sz w:val="18"/>
          <w:szCs w:val="18"/>
        </w:rPr>
        <w:t>само-</w:t>
      </w:r>
      <w:r w:rsidRPr="000C14E8">
        <w:rPr>
          <w:sz w:val="18"/>
          <w:szCs w:val="18"/>
        </w:rPr>
        <w:lastRenderedPageBreak/>
        <w:t>управления</w:t>
      </w:r>
      <w:proofErr w:type="gramEnd"/>
      <w:r w:rsidRPr="000C14E8">
        <w:rPr>
          <w:sz w:val="18"/>
          <w:szCs w:val="18"/>
        </w:rPr>
        <w:t xml:space="preserve"> в Российской Федерации», Уставом Марёвского муниципального округа Новгородской области, Администрация Марёвского муниципального округа </w:t>
      </w:r>
      <w:r w:rsidRPr="000C14E8">
        <w:rPr>
          <w:b/>
          <w:bCs/>
          <w:sz w:val="18"/>
          <w:szCs w:val="18"/>
        </w:rPr>
        <w:t>ПОСТАНОВЛЯЕТ</w:t>
      </w:r>
      <w:r w:rsidRPr="000C14E8">
        <w:rPr>
          <w:sz w:val="18"/>
          <w:szCs w:val="18"/>
        </w:rPr>
        <w:t xml:space="preserve">: </w:t>
      </w:r>
    </w:p>
    <w:p w:rsidR="000C14E8" w:rsidRPr="000C14E8" w:rsidRDefault="000C14E8" w:rsidP="000C14E8">
      <w:pPr>
        <w:pStyle w:val="aa"/>
        <w:ind w:left="42" w:right="141" w:firstLine="242"/>
        <w:jc w:val="both"/>
        <w:rPr>
          <w:sz w:val="18"/>
          <w:szCs w:val="18"/>
        </w:rPr>
      </w:pPr>
      <w:r w:rsidRPr="000C14E8">
        <w:rPr>
          <w:sz w:val="18"/>
          <w:szCs w:val="18"/>
        </w:rPr>
        <w:t xml:space="preserve">1.Провести в период с 01.10.2024 до 01.11.2024 включительно, общественные </w:t>
      </w:r>
      <w:proofErr w:type="gramStart"/>
      <w:r w:rsidRPr="000C14E8">
        <w:rPr>
          <w:sz w:val="18"/>
          <w:szCs w:val="18"/>
        </w:rPr>
        <w:t>обсуждения  по</w:t>
      </w:r>
      <w:proofErr w:type="gramEnd"/>
      <w:r w:rsidRPr="000C14E8">
        <w:rPr>
          <w:sz w:val="18"/>
          <w:szCs w:val="18"/>
        </w:rPr>
        <w:t xml:space="preserve"> проекту программы </w:t>
      </w:r>
      <w:r w:rsidRPr="000C14E8">
        <w:rPr>
          <w:bCs/>
          <w:sz w:val="18"/>
          <w:szCs w:val="18"/>
        </w:rPr>
        <w:t xml:space="preserve">профилактики рисков причинения вреда (ущерба) охраняемым законом ценностям </w:t>
      </w:r>
      <w:r w:rsidRPr="000C14E8">
        <w:rPr>
          <w:sz w:val="18"/>
          <w:szCs w:val="18"/>
        </w:rPr>
        <w:t>при осуществлении муниципального контроля в сфере благоустройства на территории Марёвского муниципального округа на 2025 год (далее - проект).</w:t>
      </w:r>
    </w:p>
    <w:p w:rsidR="000C14E8" w:rsidRPr="000C14E8" w:rsidRDefault="000C14E8" w:rsidP="000C14E8">
      <w:pPr>
        <w:pStyle w:val="aa"/>
        <w:ind w:left="42" w:right="141" w:firstLine="242"/>
        <w:jc w:val="both"/>
        <w:rPr>
          <w:sz w:val="18"/>
          <w:szCs w:val="18"/>
        </w:rPr>
      </w:pPr>
      <w:r w:rsidRPr="000C14E8">
        <w:rPr>
          <w:sz w:val="18"/>
          <w:szCs w:val="18"/>
        </w:rPr>
        <w:t>2. Организовать экспозицию проекта с 01.10.2024 до 01.11.2024 в Администрации Марёвского муниципального округа по адресу: с. Марёво, ул. Советов, д. 27 (сектор муниципального контроля Администрации муниципального округа). Консультации по экспозиции проводятся в рабочие дни с 8.30 до 17.30, перерыв с 12.30 до14.00.</w:t>
      </w:r>
    </w:p>
    <w:p w:rsidR="000C14E8" w:rsidRPr="000C14E8" w:rsidRDefault="000C14E8" w:rsidP="000C14E8">
      <w:pPr>
        <w:pStyle w:val="aa"/>
        <w:ind w:left="42" w:right="141" w:firstLine="242"/>
        <w:jc w:val="both"/>
        <w:rPr>
          <w:sz w:val="18"/>
          <w:szCs w:val="18"/>
        </w:rPr>
      </w:pPr>
      <w:r w:rsidRPr="000C14E8">
        <w:rPr>
          <w:sz w:val="18"/>
          <w:szCs w:val="18"/>
        </w:rPr>
        <w:t>Предложения и замечания, касающиеся проекта, можно подавать в период проведения общественных обсуждений:</w:t>
      </w:r>
    </w:p>
    <w:p w:rsidR="000C14E8" w:rsidRPr="000C14E8" w:rsidRDefault="000C14E8" w:rsidP="000C14E8">
      <w:pPr>
        <w:pStyle w:val="aa"/>
        <w:ind w:left="42" w:right="141" w:firstLine="242"/>
        <w:jc w:val="both"/>
        <w:rPr>
          <w:sz w:val="18"/>
          <w:szCs w:val="18"/>
        </w:rPr>
      </w:pPr>
      <w:r w:rsidRPr="000C14E8">
        <w:rPr>
          <w:sz w:val="18"/>
          <w:szCs w:val="18"/>
        </w:rPr>
        <w:t>посредством официального сайта Администрации Марёвского муниципального округа в информационно-телекоммуникационной сети «Интернет»;</w:t>
      </w:r>
    </w:p>
    <w:p w:rsidR="000C14E8" w:rsidRPr="000C14E8" w:rsidRDefault="000C14E8" w:rsidP="000C14E8">
      <w:pPr>
        <w:pStyle w:val="aa"/>
        <w:ind w:left="42" w:right="141" w:firstLine="242"/>
        <w:jc w:val="both"/>
        <w:rPr>
          <w:sz w:val="18"/>
          <w:szCs w:val="18"/>
        </w:rPr>
      </w:pPr>
      <w:r w:rsidRPr="000C14E8">
        <w:rPr>
          <w:sz w:val="18"/>
          <w:szCs w:val="18"/>
        </w:rPr>
        <w:t>в письменной форме или в форме электронного документа в адрес организатора общественных обсуждений на адрес электронной почты: municipalcontrolsector@mail.ru;</w:t>
      </w:r>
    </w:p>
    <w:p w:rsidR="000C14E8" w:rsidRPr="000C14E8" w:rsidRDefault="000C14E8" w:rsidP="000C14E8">
      <w:pPr>
        <w:pStyle w:val="aa"/>
        <w:ind w:left="42" w:right="141" w:firstLine="242"/>
        <w:jc w:val="both"/>
        <w:rPr>
          <w:sz w:val="18"/>
          <w:szCs w:val="18"/>
        </w:rPr>
      </w:pPr>
      <w:r w:rsidRPr="000C14E8">
        <w:rPr>
          <w:sz w:val="18"/>
          <w:szCs w:val="18"/>
        </w:rPr>
        <w:t>посредством записи в книге (журнале) учёта посетителей экспозиции проекта, подлежащего рассмотрению на общественных обсуждениях, в рабочие дни в здании Администрации Марёвского муниципального округа по адресу: с. Марёво, ул. Советов, д. 27.</w:t>
      </w:r>
    </w:p>
    <w:p w:rsidR="000C14E8" w:rsidRPr="000C14E8" w:rsidRDefault="000C14E8" w:rsidP="000C14E8">
      <w:pPr>
        <w:pStyle w:val="aa"/>
        <w:ind w:left="42" w:right="141" w:firstLine="242"/>
        <w:jc w:val="both"/>
        <w:rPr>
          <w:sz w:val="18"/>
          <w:szCs w:val="18"/>
        </w:rPr>
      </w:pPr>
      <w:r w:rsidRPr="000C14E8">
        <w:rPr>
          <w:sz w:val="18"/>
          <w:szCs w:val="18"/>
        </w:rPr>
        <w:t>3. Разместить проект, подлежащий рассмотрению на общественных обсуждениях на официальном сайте Администрации Марёвского муниципального округа.</w:t>
      </w:r>
    </w:p>
    <w:p w:rsidR="000C14E8" w:rsidRPr="000C14E8" w:rsidRDefault="000C14E8" w:rsidP="000C14E8">
      <w:pPr>
        <w:pStyle w:val="aa"/>
        <w:ind w:left="42" w:right="141" w:firstLine="242"/>
        <w:jc w:val="both"/>
        <w:rPr>
          <w:sz w:val="18"/>
          <w:szCs w:val="18"/>
        </w:rPr>
      </w:pPr>
      <w:r w:rsidRPr="000C14E8">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C14E8" w:rsidRPr="000C14E8" w:rsidRDefault="000C14E8" w:rsidP="000C14E8">
      <w:pPr>
        <w:pStyle w:val="aa"/>
        <w:ind w:left="42" w:right="141"/>
        <w:rPr>
          <w:sz w:val="18"/>
          <w:szCs w:val="18"/>
        </w:rPr>
      </w:pPr>
    </w:p>
    <w:p w:rsidR="004352C5" w:rsidRDefault="000C14E8" w:rsidP="000C14E8">
      <w:pPr>
        <w:pStyle w:val="aa"/>
        <w:ind w:left="42" w:right="141"/>
        <w:rPr>
          <w:sz w:val="18"/>
          <w:szCs w:val="18"/>
        </w:rPr>
      </w:pPr>
      <w:r w:rsidRPr="000C14E8">
        <w:rPr>
          <w:b/>
          <w:sz w:val="18"/>
          <w:szCs w:val="18"/>
        </w:rPr>
        <w:t>Глава муниципального округа       С.И. Горкин</w:t>
      </w:r>
    </w:p>
    <w:p w:rsidR="000C14E8" w:rsidRDefault="000C14E8" w:rsidP="00F2691E">
      <w:pPr>
        <w:pStyle w:val="aa"/>
        <w:ind w:left="42" w:right="141"/>
        <w:rPr>
          <w:sz w:val="18"/>
          <w:szCs w:val="18"/>
        </w:rPr>
      </w:pPr>
    </w:p>
    <w:p w:rsidR="000C14E8" w:rsidRDefault="000C14E8" w:rsidP="00F2691E">
      <w:pPr>
        <w:pStyle w:val="aa"/>
        <w:ind w:left="42" w:right="141"/>
        <w:rPr>
          <w:sz w:val="18"/>
          <w:szCs w:val="18"/>
        </w:rPr>
      </w:pPr>
    </w:p>
    <w:p w:rsidR="00666A77" w:rsidRPr="00666A77" w:rsidRDefault="00666A77" w:rsidP="00666A77">
      <w:pPr>
        <w:pStyle w:val="aa"/>
        <w:ind w:left="42" w:right="141"/>
        <w:jc w:val="center"/>
        <w:rPr>
          <w:b/>
          <w:bCs/>
          <w:sz w:val="18"/>
          <w:szCs w:val="18"/>
        </w:rPr>
      </w:pPr>
      <w:r w:rsidRPr="00666A77">
        <w:rPr>
          <w:b/>
          <w:bCs/>
          <w:sz w:val="18"/>
          <w:szCs w:val="18"/>
        </w:rPr>
        <w:t>АДМИНИСТРАЦИЯ</w:t>
      </w:r>
    </w:p>
    <w:p w:rsidR="00666A77" w:rsidRPr="00666A77" w:rsidRDefault="00666A77" w:rsidP="00666A77">
      <w:pPr>
        <w:pStyle w:val="aa"/>
        <w:ind w:left="42" w:right="141"/>
        <w:jc w:val="center"/>
        <w:rPr>
          <w:b/>
          <w:bCs/>
          <w:sz w:val="18"/>
          <w:szCs w:val="18"/>
        </w:rPr>
      </w:pPr>
      <w:r w:rsidRPr="00666A77">
        <w:rPr>
          <w:b/>
          <w:bCs/>
          <w:sz w:val="18"/>
          <w:szCs w:val="18"/>
        </w:rPr>
        <w:t>МАРЁВСКОГО МУНИЦИПАЛЬНОГО ОКРУГА</w:t>
      </w:r>
    </w:p>
    <w:p w:rsidR="00666A77" w:rsidRPr="00666A77" w:rsidRDefault="00666A77" w:rsidP="00666A77">
      <w:pPr>
        <w:pStyle w:val="aa"/>
        <w:ind w:left="42" w:right="141"/>
        <w:jc w:val="center"/>
        <w:rPr>
          <w:b/>
          <w:sz w:val="18"/>
          <w:szCs w:val="18"/>
        </w:rPr>
      </w:pPr>
    </w:p>
    <w:p w:rsidR="00666A77" w:rsidRPr="00666A77" w:rsidRDefault="00666A77" w:rsidP="00666A77">
      <w:pPr>
        <w:pStyle w:val="aa"/>
        <w:ind w:left="42" w:right="141"/>
        <w:jc w:val="center"/>
        <w:rPr>
          <w:sz w:val="18"/>
          <w:szCs w:val="18"/>
        </w:rPr>
      </w:pPr>
      <w:r w:rsidRPr="00666A77">
        <w:rPr>
          <w:sz w:val="18"/>
          <w:szCs w:val="18"/>
        </w:rPr>
        <w:t>П О С Т А Н О В Л Е Н И Е</w:t>
      </w:r>
    </w:p>
    <w:p w:rsidR="00666A77" w:rsidRPr="00666A77" w:rsidRDefault="00666A77" w:rsidP="00666A77">
      <w:pPr>
        <w:pStyle w:val="aa"/>
        <w:ind w:left="42" w:right="141"/>
        <w:jc w:val="center"/>
        <w:rPr>
          <w:sz w:val="18"/>
          <w:szCs w:val="18"/>
        </w:rPr>
      </w:pPr>
      <w:r w:rsidRPr="00666A77">
        <w:rPr>
          <w:sz w:val="18"/>
          <w:szCs w:val="18"/>
        </w:rPr>
        <w:t>01.10.2024   № 346</w:t>
      </w:r>
    </w:p>
    <w:p w:rsidR="00666A77" w:rsidRPr="00666A77" w:rsidRDefault="00666A77" w:rsidP="00666A77">
      <w:pPr>
        <w:pStyle w:val="aa"/>
        <w:ind w:left="42" w:right="141"/>
        <w:jc w:val="center"/>
        <w:rPr>
          <w:sz w:val="18"/>
          <w:szCs w:val="18"/>
        </w:rPr>
      </w:pPr>
      <w:r w:rsidRPr="00666A77">
        <w:rPr>
          <w:sz w:val="18"/>
          <w:szCs w:val="18"/>
        </w:rPr>
        <w:t>с. Марёво</w:t>
      </w:r>
    </w:p>
    <w:p w:rsidR="00666A77" w:rsidRPr="00666A77" w:rsidRDefault="00666A77" w:rsidP="00666A77">
      <w:pPr>
        <w:pStyle w:val="aa"/>
        <w:ind w:left="42" w:right="141"/>
        <w:jc w:val="center"/>
        <w:rPr>
          <w:sz w:val="18"/>
          <w:szCs w:val="18"/>
        </w:rPr>
      </w:pPr>
    </w:p>
    <w:p w:rsidR="00666A77" w:rsidRPr="00666A77" w:rsidRDefault="00666A77" w:rsidP="00666A77">
      <w:pPr>
        <w:pStyle w:val="aa"/>
        <w:ind w:left="42" w:right="141"/>
        <w:jc w:val="center"/>
        <w:rPr>
          <w:b/>
          <w:sz w:val="18"/>
          <w:szCs w:val="18"/>
        </w:rPr>
      </w:pPr>
      <w:r w:rsidRPr="00666A77">
        <w:rPr>
          <w:b/>
          <w:sz w:val="18"/>
          <w:szCs w:val="18"/>
        </w:rPr>
        <w:t>О внесение изменений в постановление Администрации Марёвского муниципального округа от 31.08.2022 №382</w:t>
      </w:r>
    </w:p>
    <w:p w:rsidR="00666A77" w:rsidRPr="00666A77" w:rsidRDefault="00666A77" w:rsidP="00666A77">
      <w:pPr>
        <w:pStyle w:val="aa"/>
        <w:ind w:left="42" w:right="141"/>
        <w:rPr>
          <w:b/>
          <w:sz w:val="18"/>
          <w:szCs w:val="18"/>
        </w:rPr>
      </w:pPr>
    </w:p>
    <w:p w:rsidR="00666A77" w:rsidRPr="00666A77" w:rsidRDefault="00666A77" w:rsidP="00666A77">
      <w:pPr>
        <w:pStyle w:val="aa"/>
        <w:ind w:left="42" w:right="141" w:firstLine="242"/>
        <w:jc w:val="both"/>
        <w:rPr>
          <w:b/>
          <w:sz w:val="18"/>
          <w:szCs w:val="18"/>
        </w:rPr>
      </w:pPr>
      <w:r w:rsidRPr="00666A77">
        <w:rPr>
          <w:sz w:val="18"/>
          <w:szCs w:val="18"/>
        </w:rPr>
        <w:t xml:space="preserve">Администрация Марёвского муниципального округа </w:t>
      </w:r>
      <w:r w:rsidRPr="00666A77">
        <w:rPr>
          <w:b/>
          <w:sz w:val="18"/>
          <w:szCs w:val="18"/>
        </w:rPr>
        <w:t>ПОСТАНОВЛЯЕТ:</w:t>
      </w:r>
    </w:p>
    <w:p w:rsidR="00666A77" w:rsidRPr="00666A77" w:rsidRDefault="00666A77" w:rsidP="00666A77">
      <w:pPr>
        <w:pStyle w:val="aa"/>
        <w:ind w:left="42" w:right="141" w:firstLine="242"/>
        <w:jc w:val="both"/>
        <w:rPr>
          <w:sz w:val="18"/>
          <w:szCs w:val="18"/>
        </w:rPr>
      </w:pPr>
      <w:r w:rsidRPr="00666A77">
        <w:rPr>
          <w:sz w:val="18"/>
          <w:szCs w:val="18"/>
        </w:rPr>
        <w:t>1. Внести изменения в постановление Администрации муниципального округа от 31.08.2022 №382 «О создании эвакоприёмной комиссии»:</w:t>
      </w:r>
    </w:p>
    <w:p w:rsidR="00666A77" w:rsidRPr="00666A77" w:rsidRDefault="00666A77" w:rsidP="00666A77">
      <w:pPr>
        <w:pStyle w:val="aa"/>
        <w:ind w:left="42" w:right="141" w:firstLine="242"/>
        <w:jc w:val="both"/>
        <w:rPr>
          <w:sz w:val="18"/>
          <w:szCs w:val="18"/>
        </w:rPr>
      </w:pPr>
      <w:r w:rsidRPr="00666A77">
        <w:rPr>
          <w:sz w:val="18"/>
          <w:szCs w:val="18"/>
        </w:rPr>
        <w:t>1.1. В положении об эвакоприёмной комиссии, утвержденной вышеназванным постановлением:</w:t>
      </w:r>
    </w:p>
    <w:p w:rsidR="00666A77" w:rsidRPr="00666A77" w:rsidRDefault="00666A77" w:rsidP="00666A77">
      <w:pPr>
        <w:pStyle w:val="aa"/>
        <w:ind w:left="42" w:right="141" w:firstLine="242"/>
        <w:jc w:val="both"/>
        <w:rPr>
          <w:sz w:val="18"/>
          <w:szCs w:val="18"/>
        </w:rPr>
      </w:pPr>
      <w:r w:rsidRPr="00666A77">
        <w:rPr>
          <w:sz w:val="18"/>
          <w:szCs w:val="18"/>
        </w:rPr>
        <w:t>1.1.1. Изложить раздел 2 в редакции:</w:t>
      </w:r>
    </w:p>
    <w:p w:rsidR="00666A77" w:rsidRPr="00666A77" w:rsidRDefault="00666A77" w:rsidP="00666A77">
      <w:pPr>
        <w:pStyle w:val="aa"/>
        <w:ind w:left="42" w:right="141" w:firstLine="242"/>
        <w:jc w:val="both"/>
        <w:rPr>
          <w:sz w:val="18"/>
          <w:szCs w:val="18"/>
        </w:rPr>
      </w:pPr>
      <w:r w:rsidRPr="00666A77">
        <w:rPr>
          <w:sz w:val="18"/>
          <w:szCs w:val="18"/>
        </w:rPr>
        <w:t>«2. Основные задачи эвакоприёмной комиссии</w:t>
      </w:r>
    </w:p>
    <w:p w:rsidR="00666A77" w:rsidRPr="00666A77" w:rsidRDefault="00666A77" w:rsidP="00666A77">
      <w:pPr>
        <w:pStyle w:val="aa"/>
        <w:ind w:left="42" w:right="141" w:firstLine="242"/>
        <w:jc w:val="both"/>
        <w:rPr>
          <w:sz w:val="18"/>
          <w:szCs w:val="18"/>
        </w:rPr>
      </w:pPr>
      <w:r w:rsidRPr="00666A77">
        <w:rPr>
          <w:sz w:val="18"/>
          <w:szCs w:val="18"/>
        </w:rPr>
        <w:t>2.1. Планирование, подготовка, организация проведения и всестороннего обеспечения мероприятий по приему и размещению эвакуированного населения, материальных, культурных ценностей и архивных документов;</w:t>
      </w:r>
    </w:p>
    <w:p w:rsidR="00666A77" w:rsidRPr="00666A77" w:rsidRDefault="00666A77" w:rsidP="00666A77">
      <w:pPr>
        <w:pStyle w:val="aa"/>
        <w:ind w:left="42" w:right="141" w:firstLine="242"/>
        <w:jc w:val="both"/>
        <w:rPr>
          <w:sz w:val="18"/>
          <w:szCs w:val="18"/>
        </w:rPr>
      </w:pPr>
      <w:r w:rsidRPr="00666A77">
        <w:rPr>
          <w:sz w:val="18"/>
          <w:szCs w:val="18"/>
        </w:rPr>
        <w:t>2.2. Обеспечение согласованности действий органов управления, сил и средств, обеспечивающих проведение мероприятий по приему и размещению эвакуируемого населения, материальных, культурных ценностей и архивных документов.»;</w:t>
      </w:r>
    </w:p>
    <w:p w:rsidR="00666A77" w:rsidRPr="00666A77" w:rsidRDefault="00666A77" w:rsidP="00666A77">
      <w:pPr>
        <w:pStyle w:val="aa"/>
        <w:ind w:left="42" w:right="141" w:firstLine="242"/>
        <w:jc w:val="both"/>
        <w:rPr>
          <w:sz w:val="18"/>
          <w:szCs w:val="18"/>
        </w:rPr>
      </w:pPr>
      <w:r w:rsidRPr="00666A77">
        <w:rPr>
          <w:sz w:val="18"/>
          <w:szCs w:val="18"/>
        </w:rPr>
        <w:t>1.2. Изложить состав эвакоприёмной комиссии Администрации муниципальной округа, утвержденный вышеназванным постановлением, в прилагаемой редакции.</w:t>
      </w:r>
    </w:p>
    <w:p w:rsidR="00666A77" w:rsidRPr="00666A77" w:rsidRDefault="00666A77" w:rsidP="00666A77">
      <w:pPr>
        <w:pStyle w:val="aa"/>
        <w:ind w:left="42" w:right="141" w:firstLine="242"/>
        <w:jc w:val="both"/>
        <w:rPr>
          <w:sz w:val="18"/>
          <w:szCs w:val="18"/>
        </w:rPr>
      </w:pPr>
      <w:r w:rsidRPr="00666A77">
        <w:rPr>
          <w:sz w:val="18"/>
          <w:szCs w:val="18"/>
        </w:rPr>
        <w:t xml:space="preserve">2. </w:t>
      </w:r>
      <w:r w:rsidRPr="00666A77">
        <w:rPr>
          <w:bCs/>
          <w:sz w:val="18"/>
          <w:szCs w:val="18"/>
        </w:rPr>
        <w:t>Контроль за выполнением постановления оставляю за собой.</w:t>
      </w:r>
    </w:p>
    <w:p w:rsidR="00666A77" w:rsidRPr="00666A77" w:rsidRDefault="00666A77" w:rsidP="00666A77">
      <w:pPr>
        <w:pStyle w:val="aa"/>
        <w:ind w:left="42" w:right="141" w:firstLine="242"/>
        <w:jc w:val="both"/>
        <w:rPr>
          <w:sz w:val="18"/>
          <w:szCs w:val="18"/>
        </w:rPr>
      </w:pPr>
      <w:r w:rsidRPr="00666A77">
        <w:rPr>
          <w:sz w:val="18"/>
          <w:szCs w:val="18"/>
        </w:rPr>
        <w:t>3. Признать утратившими силу постановления Администрации Марёвского муниципального округа:</w:t>
      </w:r>
    </w:p>
    <w:p w:rsidR="00666A77" w:rsidRPr="00666A77" w:rsidRDefault="00666A77" w:rsidP="00666A77">
      <w:pPr>
        <w:pStyle w:val="aa"/>
        <w:ind w:left="42" w:right="141" w:firstLine="242"/>
        <w:jc w:val="both"/>
        <w:rPr>
          <w:sz w:val="18"/>
          <w:szCs w:val="18"/>
        </w:rPr>
      </w:pPr>
      <w:r w:rsidRPr="00666A77">
        <w:rPr>
          <w:sz w:val="18"/>
          <w:szCs w:val="18"/>
        </w:rPr>
        <w:t>от 15.11.2022 № 512 «О внесении изменений в постановление Администрации муниципального округа от 29.08.2022 № 382 «О создании эвакоприёмной комиссии»;</w:t>
      </w:r>
    </w:p>
    <w:p w:rsidR="00666A77" w:rsidRPr="00666A77" w:rsidRDefault="00666A77" w:rsidP="00666A77">
      <w:pPr>
        <w:pStyle w:val="aa"/>
        <w:ind w:left="42" w:right="141" w:firstLine="242"/>
        <w:jc w:val="both"/>
        <w:rPr>
          <w:sz w:val="18"/>
          <w:szCs w:val="18"/>
        </w:rPr>
      </w:pPr>
      <w:r w:rsidRPr="00666A77">
        <w:rPr>
          <w:sz w:val="18"/>
          <w:szCs w:val="18"/>
        </w:rPr>
        <w:t xml:space="preserve">от 28.03.2023 № 89 «О внесении изменений в постановление Администрации муниципального округа от 29.08.2022 № 382 «О создании эвакоприёмной комиссии». </w:t>
      </w:r>
    </w:p>
    <w:p w:rsidR="00666A77" w:rsidRPr="00666A77" w:rsidRDefault="00666A77" w:rsidP="00666A77">
      <w:pPr>
        <w:pStyle w:val="aa"/>
        <w:ind w:left="42" w:right="141" w:firstLine="242"/>
        <w:jc w:val="both"/>
        <w:rPr>
          <w:sz w:val="18"/>
          <w:szCs w:val="18"/>
        </w:rPr>
      </w:pPr>
      <w:r w:rsidRPr="00666A77">
        <w:rPr>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66A77" w:rsidRPr="00666A77" w:rsidRDefault="00666A77" w:rsidP="00666A77">
      <w:pPr>
        <w:pStyle w:val="aa"/>
        <w:ind w:left="42" w:right="141"/>
        <w:rPr>
          <w:sz w:val="18"/>
          <w:szCs w:val="18"/>
        </w:rPr>
      </w:pPr>
    </w:p>
    <w:p w:rsidR="00666A77" w:rsidRPr="00666A77" w:rsidRDefault="00666A77" w:rsidP="00666A77">
      <w:pPr>
        <w:pStyle w:val="aa"/>
        <w:ind w:left="42" w:right="141"/>
        <w:rPr>
          <w:b/>
          <w:sz w:val="18"/>
          <w:szCs w:val="18"/>
        </w:rPr>
      </w:pPr>
      <w:r w:rsidRPr="00666A77">
        <w:rPr>
          <w:b/>
          <w:sz w:val="18"/>
          <w:szCs w:val="18"/>
        </w:rPr>
        <w:t>Глава муниципального округа       С.И. Горкин</w:t>
      </w:r>
    </w:p>
    <w:p w:rsidR="00666A77" w:rsidRPr="00666A77" w:rsidRDefault="00666A77" w:rsidP="00666A77">
      <w:pPr>
        <w:pStyle w:val="aa"/>
        <w:ind w:left="42" w:right="141"/>
        <w:rPr>
          <w:sz w:val="18"/>
          <w:szCs w:val="18"/>
        </w:rPr>
      </w:pPr>
    </w:p>
    <w:p w:rsidR="00666A77" w:rsidRPr="00666A77" w:rsidRDefault="00666A77" w:rsidP="00666A77">
      <w:pPr>
        <w:pStyle w:val="aa"/>
        <w:ind w:left="5954" w:right="141"/>
        <w:jc w:val="center"/>
        <w:rPr>
          <w:sz w:val="18"/>
          <w:szCs w:val="18"/>
        </w:rPr>
      </w:pPr>
      <w:r w:rsidRPr="00666A77">
        <w:rPr>
          <w:sz w:val="18"/>
          <w:szCs w:val="18"/>
        </w:rPr>
        <w:t>Приложение</w:t>
      </w:r>
    </w:p>
    <w:p w:rsidR="00666A77" w:rsidRPr="00666A77" w:rsidRDefault="00666A77" w:rsidP="00666A77">
      <w:pPr>
        <w:pStyle w:val="aa"/>
        <w:ind w:left="5954" w:right="141"/>
        <w:jc w:val="center"/>
        <w:rPr>
          <w:sz w:val="18"/>
          <w:szCs w:val="18"/>
        </w:rPr>
      </w:pPr>
      <w:r w:rsidRPr="00666A77">
        <w:rPr>
          <w:sz w:val="18"/>
          <w:szCs w:val="18"/>
        </w:rPr>
        <w:t>к постановлению Администрации</w:t>
      </w:r>
    </w:p>
    <w:p w:rsidR="00666A77" w:rsidRPr="00666A77" w:rsidRDefault="00666A77" w:rsidP="00666A77">
      <w:pPr>
        <w:pStyle w:val="aa"/>
        <w:ind w:left="5954" w:right="141"/>
        <w:jc w:val="center"/>
        <w:rPr>
          <w:sz w:val="18"/>
          <w:szCs w:val="18"/>
        </w:rPr>
      </w:pPr>
      <w:r w:rsidRPr="00666A77">
        <w:rPr>
          <w:sz w:val="18"/>
          <w:szCs w:val="18"/>
        </w:rPr>
        <w:t>муниципального округа</w:t>
      </w:r>
    </w:p>
    <w:p w:rsidR="00666A77" w:rsidRPr="00666A77" w:rsidRDefault="00666A77" w:rsidP="00666A77">
      <w:pPr>
        <w:pStyle w:val="aa"/>
        <w:ind w:left="5954" w:right="141"/>
        <w:jc w:val="center"/>
        <w:rPr>
          <w:sz w:val="18"/>
          <w:szCs w:val="18"/>
        </w:rPr>
      </w:pPr>
      <w:proofErr w:type="gramStart"/>
      <w:r w:rsidRPr="00666A77">
        <w:rPr>
          <w:sz w:val="18"/>
          <w:szCs w:val="18"/>
        </w:rPr>
        <w:t>от  01.10.2024</w:t>
      </w:r>
      <w:proofErr w:type="gramEnd"/>
      <w:r w:rsidRPr="00666A77">
        <w:rPr>
          <w:sz w:val="18"/>
          <w:szCs w:val="18"/>
        </w:rPr>
        <w:t xml:space="preserve">  № 346</w:t>
      </w:r>
    </w:p>
    <w:p w:rsidR="00666A77" w:rsidRDefault="00666A77" w:rsidP="00666A77">
      <w:pPr>
        <w:pStyle w:val="aa"/>
        <w:ind w:left="5954" w:right="141"/>
        <w:jc w:val="center"/>
        <w:rPr>
          <w:sz w:val="18"/>
          <w:szCs w:val="18"/>
        </w:rPr>
      </w:pPr>
    </w:p>
    <w:p w:rsidR="00666A77" w:rsidRPr="00666A77" w:rsidRDefault="00666A77" w:rsidP="00666A77">
      <w:pPr>
        <w:pStyle w:val="aa"/>
        <w:ind w:left="5954" w:right="141"/>
        <w:jc w:val="center"/>
        <w:rPr>
          <w:sz w:val="18"/>
          <w:szCs w:val="18"/>
        </w:rPr>
      </w:pPr>
      <w:r w:rsidRPr="00666A77">
        <w:rPr>
          <w:sz w:val="18"/>
          <w:szCs w:val="18"/>
        </w:rPr>
        <w:t>«УТВЕРЖДЕН</w:t>
      </w:r>
    </w:p>
    <w:p w:rsidR="00666A77" w:rsidRPr="00666A77" w:rsidRDefault="00666A77" w:rsidP="00666A77">
      <w:pPr>
        <w:pStyle w:val="aa"/>
        <w:ind w:left="5954" w:right="141"/>
        <w:jc w:val="center"/>
        <w:rPr>
          <w:sz w:val="18"/>
          <w:szCs w:val="18"/>
        </w:rPr>
      </w:pPr>
      <w:r w:rsidRPr="00666A77">
        <w:rPr>
          <w:sz w:val="18"/>
          <w:szCs w:val="18"/>
        </w:rPr>
        <w:t>постановлением Администрации</w:t>
      </w:r>
    </w:p>
    <w:p w:rsidR="00666A77" w:rsidRPr="00666A77" w:rsidRDefault="00666A77" w:rsidP="00666A77">
      <w:pPr>
        <w:pStyle w:val="aa"/>
        <w:ind w:left="5954" w:right="141"/>
        <w:jc w:val="center"/>
        <w:rPr>
          <w:sz w:val="18"/>
          <w:szCs w:val="18"/>
        </w:rPr>
      </w:pPr>
      <w:r w:rsidRPr="00666A77">
        <w:rPr>
          <w:sz w:val="18"/>
          <w:szCs w:val="18"/>
        </w:rPr>
        <w:t>муниципального округа</w:t>
      </w:r>
    </w:p>
    <w:p w:rsidR="00666A77" w:rsidRPr="00666A77" w:rsidRDefault="00666A77" w:rsidP="00666A77">
      <w:pPr>
        <w:pStyle w:val="aa"/>
        <w:ind w:left="5954" w:right="141"/>
        <w:jc w:val="center"/>
        <w:rPr>
          <w:sz w:val="18"/>
          <w:szCs w:val="18"/>
        </w:rPr>
      </w:pPr>
      <w:r w:rsidRPr="00666A77">
        <w:rPr>
          <w:sz w:val="18"/>
          <w:szCs w:val="18"/>
        </w:rPr>
        <w:t>от 29.08.2022    N382</w:t>
      </w:r>
    </w:p>
    <w:p w:rsidR="00666A77" w:rsidRPr="00666A77" w:rsidRDefault="00666A77" w:rsidP="00666A77">
      <w:pPr>
        <w:pStyle w:val="aa"/>
        <w:ind w:left="42" w:right="141"/>
        <w:rPr>
          <w:b/>
          <w:sz w:val="18"/>
          <w:szCs w:val="18"/>
        </w:rPr>
      </w:pPr>
    </w:p>
    <w:p w:rsidR="00666A77" w:rsidRPr="00666A77" w:rsidRDefault="00666A77" w:rsidP="00666A77">
      <w:pPr>
        <w:pStyle w:val="aa"/>
        <w:ind w:left="42" w:right="141"/>
        <w:jc w:val="center"/>
        <w:rPr>
          <w:b/>
          <w:sz w:val="18"/>
          <w:szCs w:val="18"/>
        </w:rPr>
      </w:pPr>
      <w:r w:rsidRPr="00666A77">
        <w:rPr>
          <w:b/>
          <w:sz w:val="18"/>
          <w:szCs w:val="18"/>
        </w:rPr>
        <w:t>СОСТАВ</w:t>
      </w:r>
    </w:p>
    <w:p w:rsidR="00666A77" w:rsidRPr="00666A77" w:rsidRDefault="00666A77" w:rsidP="00666A77">
      <w:pPr>
        <w:pStyle w:val="aa"/>
        <w:ind w:left="42" w:right="141"/>
        <w:jc w:val="center"/>
        <w:rPr>
          <w:b/>
          <w:sz w:val="18"/>
          <w:szCs w:val="18"/>
        </w:rPr>
      </w:pPr>
      <w:r w:rsidRPr="00666A77">
        <w:rPr>
          <w:b/>
          <w:sz w:val="18"/>
          <w:szCs w:val="18"/>
        </w:rPr>
        <w:t>эвакоприёмной комиссии Администрации муниципального округа</w:t>
      </w:r>
    </w:p>
    <w:p w:rsidR="00666A77" w:rsidRPr="00666A77" w:rsidRDefault="00666A77" w:rsidP="00666A77">
      <w:pPr>
        <w:pStyle w:val="aa"/>
        <w:ind w:left="42" w:right="141"/>
        <w:jc w:val="center"/>
        <w:rPr>
          <w:sz w:val="18"/>
          <w:szCs w:val="18"/>
        </w:rPr>
      </w:pPr>
    </w:p>
    <w:tbl>
      <w:tblPr>
        <w:tblW w:w="1058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8712"/>
      </w:tblGrid>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Ф.И.О.</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Занимаемая должность</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Голубева Наталья </w:t>
            </w:r>
          </w:p>
          <w:p w:rsidR="00666A77" w:rsidRPr="00666A77" w:rsidRDefault="00666A77" w:rsidP="00666A77">
            <w:pPr>
              <w:pStyle w:val="aa"/>
              <w:ind w:left="-71" w:right="-100"/>
              <w:rPr>
                <w:sz w:val="18"/>
                <w:szCs w:val="18"/>
              </w:rPr>
            </w:pPr>
            <w:r w:rsidRPr="00666A77">
              <w:rPr>
                <w:sz w:val="18"/>
                <w:szCs w:val="18"/>
              </w:rPr>
              <w:t xml:space="preserve">Викторовна </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заместитель Главы Администрации муниципального округа, председатель комиссии </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Козлова </w:t>
            </w:r>
          </w:p>
          <w:p w:rsidR="00666A77" w:rsidRPr="00666A77" w:rsidRDefault="00666A77" w:rsidP="00666A77">
            <w:pPr>
              <w:pStyle w:val="aa"/>
              <w:ind w:left="-71" w:right="-100"/>
              <w:rPr>
                <w:sz w:val="18"/>
                <w:szCs w:val="18"/>
              </w:rPr>
            </w:pPr>
            <w:r w:rsidRPr="00666A77">
              <w:rPr>
                <w:sz w:val="18"/>
                <w:szCs w:val="18"/>
              </w:rPr>
              <w:t>Оксана Алексеевна</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директор МБУ «Отдел по хозяйственному и транспортному обеспечению Администрации муниципального округа», заместитель председателя комиссии</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lastRenderedPageBreak/>
              <w:t xml:space="preserve">Баранова Валерия </w:t>
            </w:r>
          </w:p>
          <w:p w:rsidR="00666A77" w:rsidRPr="00666A77" w:rsidRDefault="00666A77" w:rsidP="00666A77">
            <w:pPr>
              <w:pStyle w:val="aa"/>
              <w:ind w:left="-71" w:right="-100"/>
              <w:rPr>
                <w:sz w:val="18"/>
                <w:szCs w:val="18"/>
              </w:rPr>
            </w:pPr>
            <w:r w:rsidRPr="00666A77">
              <w:rPr>
                <w:sz w:val="18"/>
                <w:szCs w:val="18"/>
              </w:rPr>
              <w:t xml:space="preserve">Сергеевна </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служащий 1 категории отдела по мобилизационной подготовке, гражданской обороне и чрезвычайным ситуациям Администрации муниципального округа, секретарь комиссии </w:t>
            </w:r>
          </w:p>
        </w:tc>
      </w:tr>
      <w:tr w:rsidR="00666A77" w:rsidRPr="00666A77" w:rsidTr="00666A77">
        <w:trPr>
          <w:trHeight w:val="20"/>
        </w:trPr>
        <w:tc>
          <w:tcPr>
            <w:tcW w:w="10583" w:type="dxa"/>
            <w:gridSpan w:val="2"/>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Члены комиссии</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Базикова Надежда Валентиновна</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заведующий отделом по мобилизационной подготовке, гражданской обороне и чрезвычайным ситуациям Администрации муниципального округа </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Васильева </w:t>
            </w:r>
          </w:p>
          <w:p w:rsidR="00666A77" w:rsidRPr="00666A77" w:rsidRDefault="00666A77" w:rsidP="00666A77">
            <w:pPr>
              <w:pStyle w:val="aa"/>
              <w:ind w:left="-71" w:right="-100"/>
              <w:rPr>
                <w:sz w:val="18"/>
                <w:szCs w:val="18"/>
              </w:rPr>
            </w:pPr>
            <w:r w:rsidRPr="00666A77">
              <w:rPr>
                <w:sz w:val="18"/>
                <w:szCs w:val="18"/>
              </w:rPr>
              <w:t>Елена Викторовна</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заведующий отделом по экономическому развитию Администрации муниципального округа</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Васильева Ирина Евгеньевна</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заместитель председателя социального комитета Администрации Марёвского муниципального округа- заведующий отделом образования</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Ершова </w:t>
            </w:r>
          </w:p>
          <w:p w:rsidR="00666A77" w:rsidRPr="00666A77" w:rsidRDefault="00666A77" w:rsidP="00666A77">
            <w:pPr>
              <w:pStyle w:val="aa"/>
              <w:ind w:left="-71" w:right="-100"/>
              <w:rPr>
                <w:sz w:val="18"/>
                <w:szCs w:val="18"/>
              </w:rPr>
            </w:pPr>
            <w:r w:rsidRPr="00666A77">
              <w:rPr>
                <w:sz w:val="18"/>
                <w:szCs w:val="18"/>
              </w:rPr>
              <w:t>Светлана Алексеевна</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председатель социального комитета Администрации муниципального округа </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Иванова </w:t>
            </w:r>
          </w:p>
          <w:p w:rsidR="00666A77" w:rsidRPr="00666A77" w:rsidRDefault="00666A77" w:rsidP="00666A77">
            <w:pPr>
              <w:pStyle w:val="aa"/>
              <w:ind w:left="-71" w:right="-100"/>
              <w:rPr>
                <w:sz w:val="18"/>
                <w:szCs w:val="18"/>
              </w:rPr>
            </w:pPr>
            <w:r w:rsidRPr="00666A77">
              <w:rPr>
                <w:sz w:val="18"/>
                <w:szCs w:val="18"/>
              </w:rPr>
              <w:t>Марина Владимировна</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заведующий отделом культуры и спорта социального комитета Администрации муниципального округа </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Кадиров</w:t>
            </w:r>
          </w:p>
          <w:p w:rsidR="00666A77" w:rsidRPr="00666A77" w:rsidRDefault="00666A77" w:rsidP="00666A77">
            <w:pPr>
              <w:pStyle w:val="aa"/>
              <w:ind w:left="-71" w:right="-100"/>
              <w:rPr>
                <w:sz w:val="18"/>
                <w:szCs w:val="18"/>
              </w:rPr>
            </w:pPr>
            <w:r w:rsidRPr="00666A77">
              <w:rPr>
                <w:sz w:val="18"/>
                <w:szCs w:val="18"/>
              </w:rPr>
              <w:t>Керим Кадирович</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главный врач ГОБУЗ «Марёвская ЦРБ» </w:t>
            </w:r>
          </w:p>
          <w:p w:rsidR="00666A77" w:rsidRPr="00666A77" w:rsidRDefault="00666A77" w:rsidP="00666A77">
            <w:pPr>
              <w:pStyle w:val="aa"/>
              <w:ind w:left="-71" w:right="-100"/>
              <w:rPr>
                <w:sz w:val="18"/>
                <w:szCs w:val="18"/>
              </w:rPr>
            </w:pPr>
            <w:r w:rsidRPr="00666A77">
              <w:rPr>
                <w:sz w:val="18"/>
                <w:szCs w:val="18"/>
              </w:rPr>
              <w:t>(по согласованию)</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Матвеев</w:t>
            </w:r>
            <w:r>
              <w:rPr>
                <w:sz w:val="18"/>
                <w:szCs w:val="18"/>
              </w:rPr>
              <w:t xml:space="preserve"> </w:t>
            </w:r>
            <w:r w:rsidRPr="00666A77">
              <w:rPr>
                <w:sz w:val="18"/>
                <w:szCs w:val="18"/>
              </w:rPr>
              <w:t>Максим</w:t>
            </w:r>
          </w:p>
          <w:p w:rsidR="00666A77" w:rsidRPr="00666A77" w:rsidRDefault="00666A77" w:rsidP="00666A77">
            <w:pPr>
              <w:pStyle w:val="aa"/>
              <w:ind w:left="-71" w:right="-100"/>
              <w:rPr>
                <w:sz w:val="18"/>
                <w:szCs w:val="18"/>
              </w:rPr>
            </w:pPr>
            <w:r w:rsidRPr="00666A77">
              <w:rPr>
                <w:sz w:val="18"/>
                <w:szCs w:val="18"/>
              </w:rPr>
              <w:t>Васильевич</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начальник пункта полиции по Марёвскому району МО МВД России «Демянский» (по согласованию)</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Терентьева Зинаида </w:t>
            </w:r>
          </w:p>
          <w:p w:rsidR="00666A77" w:rsidRPr="00666A77" w:rsidRDefault="00666A77" w:rsidP="00666A77">
            <w:pPr>
              <w:pStyle w:val="aa"/>
              <w:ind w:left="-71" w:right="-100"/>
              <w:rPr>
                <w:sz w:val="18"/>
                <w:szCs w:val="18"/>
              </w:rPr>
            </w:pPr>
            <w:r w:rsidRPr="00666A77">
              <w:rPr>
                <w:sz w:val="18"/>
                <w:szCs w:val="18"/>
              </w:rPr>
              <w:t xml:space="preserve">Васильевна </w:t>
            </w:r>
          </w:p>
        </w:tc>
        <w:tc>
          <w:tcPr>
            <w:tcW w:w="8712"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директор Муниципального автономного образовательного учреждения «Марёвская средняя школа» (по согласованию)</w:t>
            </w:r>
          </w:p>
        </w:tc>
      </w:tr>
      <w:tr w:rsidR="00666A77" w:rsidRPr="00666A77" w:rsidTr="00666A77">
        <w:trPr>
          <w:trHeight w:val="20"/>
        </w:trPr>
        <w:tc>
          <w:tcPr>
            <w:tcW w:w="1871" w:type="dxa"/>
            <w:tcBorders>
              <w:top w:val="single" w:sz="4" w:space="0" w:color="auto"/>
              <w:left w:val="single" w:sz="4" w:space="0" w:color="auto"/>
              <w:bottom w:val="single" w:sz="4" w:space="0" w:color="auto"/>
              <w:right w:val="single" w:sz="4" w:space="0" w:color="auto"/>
            </w:tcBorders>
            <w:hideMark/>
          </w:tcPr>
          <w:p w:rsidR="00666A77" w:rsidRPr="00666A77" w:rsidRDefault="00666A77" w:rsidP="00666A77">
            <w:pPr>
              <w:pStyle w:val="aa"/>
              <w:ind w:left="-71" w:right="-100"/>
              <w:rPr>
                <w:sz w:val="18"/>
                <w:szCs w:val="18"/>
              </w:rPr>
            </w:pPr>
            <w:r w:rsidRPr="00666A77">
              <w:rPr>
                <w:sz w:val="18"/>
                <w:szCs w:val="18"/>
              </w:rPr>
              <w:t xml:space="preserve">Фёдорова Мария </w:t>
            </w:r>
          </w:p>
          <w:p w:rsidR="00666A77" w:rsidRPr="00666A77" w:rsidRDefault="00666A77" w:rsidP="00666A77">
            <w:pPr>
              <w:pStyle w:val="aa"/>
              <w:ind w:left="-71" w:right="-100"/>
              <w:rPr>
                <w:sz w:val="18"/>
                <w:szCs w:val="18"/>
              </w:rPr>
            </w:pPr>
            <w:r w:rsidRPr="00666A77">
              <w:rPr>
                <w:sz w:val="18"/>
                <w:szCs w:val="18"/>
              </w:rPr>
              <w:t>Фёдоровна</w:t>
            </w:r>
          </w:p>
        </w:tc>
        <w:tc>
          <w:tcPr>
            <w:tcW w:w="8712" w:type="dxa"/>
            <w:tcBorders>
              <w:top w:val="single" w:sz="4" w:space="0" w:color="auto"/>
              <w:left w:val="single" w:sz="4" w:space="0" w:color="auto"/>
              <w:bottom w:val="single" w:sz="4" w:space="0" w:color="auto"/>
              <w:right w:val="single" w:sz="4" w:space="0" w:color="auto"/>
            </w:tcBorders>
          </w:tcPr>
          <w:p w:rsidR="00666A77" w:rsidRPr="00666A77" w:rsidRDefault="00666A77" w:rsidP="00666A77">
            <w:pPr>
              <w:pStyle w:val="aa"/>
              <w:ind w:left="-71" w:right="-100"/>
              <w:rPr>
                <w:sz w:val="18"/>
                <w:szCs w:val="18"/>
              </w:rPr>
            </w:pPr>
            <w:r w:rsidRPr="00666A77">
              <w:rPr>
                <w:sz w:val="18"/>
                <w:szCs w:val="18"/>
              </w:rPr>
              <w:t>Глава территориального отдела Администрации муниципального округа</w:t>
            </w:r>
          </w:p>
        </w:tc>
      </w:tr>
    </w:tbl>
    <w:p w:rsidR="000C14E8" w:rsidRDefault="00666A77" w:rsidP="00666A77">
      <w:pPr>
        <w:pStyle w:val="aa"/>
        <w:ind w:left="42" w:right="141"/>
        <w:jc w:val="right"/>
        <w:rPr>
          <w:sz w:val="18"/>
          <w:szCs w:val="18"/>
        </w:rPr>
      </w:pPr>
      <w:r w:rsidRPr="00666A77">
        <w:rPr>
          <w:sz w:val="18"/>
          <w:szCs w:val="18"/>
        </w:rPr>
        <w:t>».</w:t>
      </w:r>
    </w:p>
    <w:p w:rsidR="000C14E8" w:rsidRDefault="000C14E8" w:rsidP="00F2691E">
      <w:pPr>
        <w:pStyle w:val="aa"/>
        <w:ind w:left="42" w:right="141"/>
        <w:rPr>
          <w:sz w:val="18"/>
          <w:szCs w:val="18"/>
        </w:rPr>
      </w:pPr>
    </w:p>
    <w:p w:rsidR="000C14E8" w:rsidRDefault="000C14E8" w:rsidP="00F2691E">
      <w:pPr>
        <w:pStyle w:val="aa"/>
        <w:ind w:left="42" w:right="141"/>
        <w:rPr>
          <w:sz w:val="18"/>
          <w:szCs w:val="18"/>
        </w:rPr>
      </w:pPr>
    </w:p>
    <w:p w:rsidR="001F1D54" w:rsidRPr="001F1D54" w:rsidRDefault="001F1D54" w:rsidP="001F1D54">
      <w:pPr>
        <w:pStyle w:val="aa"/>
        <w:ind w:left="42" w:right="141"/>
        <w:jc w:val="center"/>
        <w:rPr>
          <w:b/>
          <w:bCs/>
          <w:sz w:val="18"/>
          <w:szCs w:val="18"/>
        </w:rPr>
      </w:pPr>
      <w:r w:rsidRPr="001F1D54">
        <w:rPr>
          <w:b/>
          <w:bCs/>
          <w:sz w:val="18"/>
          <w:szCs w:val="18"/>
        </w:rPr>
        <w:t>АДМИНИСТРАЦИЯ</w:t>
      </w:r>
    </w:p>
    <w:p w:rsidR="001F1D54" w:rsidRPr="001F1D54" w:rsidRDefault="001F1D54" w:rsidP="001F1D54">
      <w:pPr>
        <w:pStyle w:val="aa"/>
        <w:ind w:left="42" w:right="141"/>
        <w:jc w:val="center"/>
        <w:rPr>
          <w:b/>
          <w:bCs/>
          <w:sz w:val="18"/>
          <w:szCs w:val="18"/>
        </w:rPr>
      </w:pPr>
      <w:r w:rsidRPr="001F1D54">
        <w:rPr>
          <w:b/>
          <w:bCs/>
          <w:sz w:val="18"/>
          <w:szCs w:val="18"/>
        </w:rPr>
        <w:t>МАРЁВСКОГО МУНИЦИПАЛЬНОГО ОКРУГА</w:t>
      </w:r>
    </w:p>
    <w:p w:rsidR="001F1D54" w:rsidRPr="001F1D54" w:rsidRDefault="001F1D54" w:rsidP="001F1D54">
      <w:pPr>
        <w:pStyle w:val="aa"/>
        <w:ind w:left="42" w:right="141"/>
        <w:jc w:val="center"/>
        <w:rPr>
          <w:b/>
          <w:sz w:val="18"/>
          <w:szCs w:val="18"/>
        </w:rPr>
      </w:pPr>
    </w:p>
    <w:p w:rsidR="001F1D54" w:rsidRPr="001F1D54" w:rsidRDefault="001F1D54" w:rsidP="001F1D54">
      <w:pPr>
        <w:pStyle w:val="aa"/>
        <w:ind w:left="42" w:right="141"/>
        <w:jc w:val="center"/>
        <w:rPr>
          <w:sz w:val="18"/>
          <w:szCs w:val="18"/>
        </w:rPr>
      </w:pPr>
      <w:r w:rsidRPr="001F1D54">
        <w:rPr>
          <w:sz w:val="18"/>
          <w:szCs w:val="18"/>
        </w:rPr>
        <w:t>П О С Т А Н О В Л Е Н И Е</w:t>
      </w:r>
    </w:p>
    <w:p w:rsidR="001F1D54" w:rsidRPr="001F1D54" w:rsidRDefault="001F1D54" w:rsidP="001F1D54">
      <w:pPr>
        <w:pStyle w:val="aa"/>
        <w:ind w:left="42" w:right="141"/>
        <w:jc w:val="center"/>
        <w:rPr>
          <w:sz w:val="18"/>
          <w:szCs w:val="18"/>
        </w:rPr>
      </w:pPr>
      <w:r w:rsidRPr="001F1D54">
        <w:rPr>
          <w:sz w:val="18"/>
          <w:szCs w:val="18"/>
        </w:rPr>
        <w:t>01.10.2024  № 348</w:t>
      </w:r>
    </w:p>
    <w:p w:rsidR="001F1D54" w:rsidRPr="001F1D54" w:rsidRDefault="001F1D54" w:rsidP="001F1D54">
      <w:pPr>
        <w:pStyle w:val="aa"/>
        <w:ind w:left="42" w:right="141"/>
        <w:jc w:val="center"/>
        <w:rPr>
          <w:sz w:val="18"/>
          <w:szCs w:val="18"/>
        </w:rPr>
      </w:pPr>
      <w:r w:rsidRPr="001F1D54">
        <w:rPr>
          <w:sz w:val="18"/>
          <w:szCs w:val="18"/>
        </w:rPr>
        <w:t>с. Марёво</w:t>
      </w:r>
    </w:p>
    <w:p w:rsidR="001F1D54" w:rsidRPr="001F1D54" w:rsidRDefault="001F1D54" w:rsidP="001F1D54">
      <w:pPr>
        <w:pStyle w:val="aa"/>
        <w:ind w:left="42" w:right="141"/>
        <w:jc w:val="center"/>
        <w:rPr>
          <w:sz w:val="18"/>
          <w:szCs w:val="18"/>
        </w:rPr>
      </w:pPr>
    </w:p>
    <w:p w:rsidR="001F1D54" w:rsidRPr="001F1D54" w:rsidRDefault="001F1D54" w:rsidP="001F1D54">
      <w:pPr>
        <w:pStyle w:val="aa"/>
        <w:ind w:left="42" w:right="141"/>
        <w:jc w:val="center"/>
        <w:rPr>
          <w:b/>
          <w:sz w:val="18"/>
          <w:szCs w:val="18"/>
        </w:rPr>
      </w:pPr>
      <w:r w:rsidRPr="001F1D54">
        <w:rPr>
          <w:b/>
          <w:sz w:val="18"/>
          <w:szCs w:val="18"/>
        </w:rPr>
        <w:t>Об утверждении Административного регламента по предоставлению муниципальной услуги «</w:t>
      </w:r>
      <w:r w:rsidRPr="001F1D54">
        <w:rPr>
          <w:b/>
          <w:bCs/>
          <w:sz w:val="18"/>
          <w:szCs w:val="18"/>
        </w:rPr>
        <w:t xml:space="preserve">Организация и проведение аукциона по </w:t>
      </w:r>
      <w:r w:rsidRPr="001F1D54">
        <w:rPr>
          <w:b/>
          <w:sz w:val="18"/>
          <w:szCs w:val="18"/>
        </w:rPr>
        <w:t xml:space="preserve">продаже земельного участка, находящегося в муниципальной собственности </w:t>
      </w:r>
      <w:r w:rsidRPr="001F1D54">
        <w:rPr>
          <w:b/>
          <w:iCs/>
          <w:sz w:val="18"/>
          <w:szCs w:val="18"/>
        </w:rPr>
        <w:t>или государственная собственность на который не разграничена, или аукциона на право заключения договора аренды такого земельного участка</w:t>
      </w:r>
      <w:r w:rsidRPr="001F1D54">
        <w:rPr>
          <w:b/>
          <w:sz w:val="18"/>
          <w:szCs w:val="18"/>
        </w:rPr>
        <w:t>»</w:t>
      </w:r>
    </w:p>
    <w:p w:rsidR="001F1D54" w:rsidRPr="001F1D54" w:rsidRDefault="001F1D54" w:rsidP="001F1D54">
      <w:pPr>
        <w:pStyle w:val="aa"/>
        <w:ind w:left="42" w:right="141"/>
        <w:rPr>
          <w:sz w:val="18"/>
          <w:szCs w:val="18"/>
        </w:rPr>
      </w:pPr>
      <w:r w:rsidRPr="001F1D54">
        <w:rPr>
          <w:sz w:val="18"/>
          <w:szCs w:val="18"/>
        </w:rPr>
        <w:t xml:space="preserve"> </w:t>
      </w:r>
    </w:p>
    <w:p w:rsidR="001F1D54" w:rsidRPr="001F1D54" w:rsidRDefault="001F1D54" w:rsidP="001F1D54">
      <w:pPr>
        <w:pStyle w:val="aa"/>
        <w:ind w:left="42" w:right="141" w:firstLine="242"/>
        <w:jc w:val="both"/>
        <w:rPr>
          <w:b/>
          <w:sz w:val="18"/>
          <w:szCs w:val="18"/>
        </w:rPr>
      </w:pPr>
      <w:r w:rsidRPr="001F1D54">
        <w:rPr>
          <w:sz w:val="18"/>
          <w:szCs w:val="18"/>
        </w:rPr>
        <w:t>В соответствии с Федеральным законом от 27 июля 2010 года № 210-ФЗ «Об организации предоставления государственных и муниципальных услуг</w:t>
      </w:r>
      <w:proofErr w:type="gramStart"/>
      <w:r w:rsidRPr="001F1D54">
        <w:rPr>
          <w:sz w:val="18"/>
          <w:szCs w:val="18"/>
        </w:rPr>
        <w:t>»,  постановлением</w:t>
      </w:r>
      <w:proofErr w:type="gramEnd"/>
      <w:r w:rsidRPr="001F1D54">
        <w:rPr>
          <w:sz w:val="18"/>
          <w:szCs w:val="18"/>
        </w:rPr>
        <w:t xml:space="preserve"> Администрации муниципального округа от 02.11.2021 № 442 «Об утверждении порядка разработки и утверждения административных регламентов предоставления муниципальных услуг», Уставом Марёвского муниципального округа, Администрация Маревского муниципального округа </w:t>
      </w:r>
      <w:r w:rsidRPr="001F1D54">
        <w:rPr>
          <w:b/>
          <w:sz w:val="18"/>
          <w:szCs w:val="18"/>
        </w:rPr>
        <w:t>ПОСТАНОВЛЯЕТ:</w:t>
      </w:r>
    </w:p>
    <w:p w:rsidR="001F1D54" w:rsidRPr="001F1D54" w:rsidRDefault="001F1D54" w:rsidP="001F1D54">
      <w:pPr>
        <w:pStyle w:val="aa"/>
        <w:ind w:left="42" w:right="141" w:firstLine="242"/>
        <w:jc w:val="both"/>
        <w:rPr>
          <w:sz w:val="18"/>
          <w:szCs w:val="18"/>
        </w:rPr>
      </w:pPr>
      <w:r w:rsidRPr="001F1D54">
        <w:rPr>
          <w:sz w:val="18"/>
          <w:szCs w:val="18"/>
        </w:rPr>
        <w:t>1.Утвердить прилагаемый административный регламент по предоставлению муниципальной услуги «</w:t>
      </w:r>
      <w:r w:rsidRPr="001F1D54">
        <w:rPr>
          <w:bCs/>
          <w:sz w:val="18"/>
          <w:szCs w:val="18"/>
        </w:rPr>
        <w:t xml:space="preserve">Организация и проведение аукциона по </w:t>
      </w:r>
      <w:r w:rsidRPr="001F1D54">
        <w:rPr>
          <w:sz w:val="18"/>
          <w:szCs w:val="18"/>
        </w:rPr>
        <w:t xml:space="preserve">продаже земельного участка, находящегося в муниципальной собственности </w:t>
      </w:r>
      <w:r w:rsidRPr="001F1D54">
        <w:rPr>
          <w:iCs/>
          <w:sz w:val="18"/>
          <w:szCs w:val="18"/>
        </w:rPr>
        <w:t>или государственная собственность на который не разграничена, или аукциона на право заключения договора аренды такого земельного участка</w:t>
      </w:r>
      <w:r w:rsidRPr="001F1D54">
        <w:rPr>
          <w:sz w:val="18"/>
          <w:szCs w:val="18"/>
        </w:rPr>
        <w:t>».</w:t>
      </w:r>
    </w:p>
    <w:p w:rsidR="001F1D54" w:rsidRPr="001F1D54" w:rsidRDefault="001F1D54" w:rsidP="001F1D54">
      <w:pPr>
        <w:pStyle w:val="aa"/>
        <w:ind w:left="42" w:right="141" w:firstLine="242"/>
        <w:jc w:val="both"/>
        <w:rPr>
          <w:bCs/>
          <w:sz w:val="18"/>
          <w:szCs w:val="18"/>
        </w:rPr>
      </w:pPr>
      <w:r w:rsidRPr="001F1D54">
        <w:rPr>
          <w:bCs/>
          <w:sz w:val="18"/>
          <w:szCs w:val="18"/>
        </w:rPr>
        <w:t>2.Признать утратившими силу постановления Администрации Марёвского муниципального района:</w:t>
      </w:r>
    </w:p>
    <w:p w:rsidR="001F1D54" w:rsidRPr="001F1D54" w:rsidRDefault="001F1D54" w:rsidP="001F1D54">
      <w:pPr>
        <w:pStyle w:val="aa"/>
        <w:ind w:left="42" w:right="141" w:firstLine="242"/>
        <w:jc w:val="both"/>
        <w:rPr>
          <w:sz w:val="18"/>
          <w:szCs w:val="18"/>
        </w:rPr>
      </w:pPr>
      <w:r w:rsidRPr="001F1D54">
        <w:rPr>
          <w:bCs/>
          <w:sz w:val="18"/>
          <w:szCs w:val="18"/>
        </w:rPr>
        <w:t xml:space="preserve"> от 08.12.2015 № 362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на торгах</w:t>
      </w:r>
      <w:r w:rsidRPr="001F1D54">
        <w:rPr>
          <w:sz w:val="18"/>
          <w:szCs w:val="18"/>
        </w:rPr>
        <w:t>»;</w:t>
      </w:r>
    </w:p>
    <w:p w:rsidR="001F1D54" w:rsidRPr="001F1D54" w:rsidRDefault="001F1D54" w:rsidP="001F1D54">
      <w:pPr>
        <w:pStyle w:val="aa"/>
        <w:ind w:left="42" w:right="141" w:firstLine="242"/>
        <w:jc w:val="both"/>
        <w:rPr>
          <w:sz w:val="18"/>
          <w:szCs w:val="18"/>
        </w:rPr>
      </w:pPr>
      <w:r w:rsidRPr="001F1D54">
        <w:rPr>
          <w:bCs/>
          <w:sz w:val="18"/>
          <w:szCs w:val="18"/>
        </w:rPr>
        <w:t>от 21.01.2016 №15 «Об утверждении Административного регламента по предоставлению муниципальной услуги «Предоставление земельного участка, государственная собственность на который не разграничена, в собственность на торгах</w:t>
      </w:r>
      <w:r w:rsidRPr="001F1D54">
        <w:rPr>
          <w:sz w:val="18"/>
          <w:szCs w:val="18"/>
        </w:rPr>
        <w:t>»;</w:t>
      </w:r>
    </w:p>
    <w:p w:rsidR="001F1D54" w:rsidRPr="001F1D54" w:rsidRDefault="001F1D54" w:rsidP="001F1D54">
      <w:pPr>
        <w:pStyle w:val="aa"/>
        <w:ind w:left="42" w:right="141" w:firstLine="242"/>
        <w:jc w:val="both"/>
        <w:rPr>
          <w:sz w:val="18"/>
          <w:szCs w:val="18"/>
        </w:rPr>
      </w:pPr>
      <w:r w:rsidRPr="001F1D54">
        <w:rPr>
          <w:bCs/>
          <w:sz w:val="18"/>
          <w:szCs w:val="18"/>
        </w:rPr>
        <w:t>от 18.03.2016 № 80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аренду на торгах</w:t>
      </w:r>
      <w:r w:rsidRPr="001F1D54">
        <w:rPr>
          <w:sz w:val="18"/>
          <w:szCs w:val="18"/>
        </w:rPr>
        <w:t>»;</w:t>
      </w:r>
    </w:p>
    <w:p w:rsidR="001F1D54" w:rsidRPr="001F1D54" w:rsidRDefault="001F1D54" w:rsidP="001F1D54">
      <w:pPr>
        <w:pStyle w:val="aa"/>
        <w:ind w:left="42" w:right="141" w:firstLine="242"/>
        <w:jc w:val="both"/>
        <w:rPr>
          <w:sz w:val="18"/>
          <w:szCs w:val="18"/>
        </w:rPr>
      </w:pPr>
      <w:r w:rsidRPr="001F1D54">
        <w:rPr>
          <w:bCs/>
          <w:sz w:val="18"/>
          <w:szCs w:val="18"/>
        </w:rPr>
        <w:t>от 04.04.2016 № 104 «Об утверждении Административного регламента по предоставлению муниципальной услуги «Предоставление земельного участка, государственная собственность на который не разграничена, в аренду на торгах</w:t>
      </w:r>
      <w:r w:rsidRPr="001F1D54">
        <w:rPr>
          <w:sz w:val="18"/>
          <w:szCs w:val="18"/>
        </w:rPr>
        <w:t>»;</w:t>
      </w:r>
    </w:p>
    <w:p w:rsidR="001F1D54" w:rsidRPr="001F1D54" w:rsidRDefault="001F1D54" w:rsidP="001F1D54">
      <w:pPr>
        <w:pStyle w:val="aa"/>
        <w:ind w:left="42" w:right="141" w:firstLine="242"/>
        <w:jc w:val="both"/>
        <w:rPr>
          <w:sz w:val="18"/>
          <w:szCs w:val="18"/>
        </w:rPr>
      </w:pPr>
      <w:r w:rsidRPr="001F1D54">
        <w:rPr>
          <w:sz w:val="18"/>
          <w:szCs w:val="18"/>
        </w:rPr>
        <w:t>от 06.08.2018 № 267 «О внесении изменений в Административный регламент по предоставлению муниципальной услуги «</w:t>
      </w:r>
      <w:r w:rsidRPr="001F1D54">
        <w:rPr>
          <w:bCs/>
          <w:sz w:val="18"/>
          <w:szCs w:val="18"/>
        </w:rPr>
        <w:t>Предоставление земельного участка, находящегося в муниципальной собственности, в собственность на торгах»;</w:t>
      </w:r>
    </w:p>
    <w:p w:rsidR="001F1D54" w:rsidRPr="001F1D54" w:rsidRDefault="001F1D54" w:rsidP="001F1D54">
      <w:pPr>
        <w:pStyle w:val="aa"/>
        <w:ind w:left="42" w:right="141" w:firstLine="242"/>
        <w:jc w:val="both"/>
        <w:rPr>
          <w:sz w:val="18"/>
          <w:szCs w:val="18"/>
        </w:rPr>
      </w:pPr>
      <w:r w:rsidRPr="001F1D54">
        <w:rPr>
          <w:sz w:val="18"/>
          <w:szCs w:val="18"/>
        </w:rPr>
        <w:t>от 06.08.2018 № 268 «О внесении изменений в Административный регламент по предоставлению муниципальной услуги «</w:t>
      </w:r>
      <w:r w:rsidRPr="001F1D54">
        <w:rPr>
          <w:bCs/>
          <w:sz w:val="18"/>
          <w:szCs w:val="18"/>
        </w:rPr>
        <w:t>Предоставление земельного участка, находящегося в муниципальной собственности, в аренду на торгах»;</w:t>
      </w:r>
    </w:p>
    <w:p w:rsidR="001F1D54" w:rsidRPr="001F1D54" w:rsidRDefault="001F1D54" w:rsidP="001F1D54">
      <w:pPr>
        <w:pStyle w:val="aa"/>
        <w:ind w:left="42" w:right="141" w:firstLine="242"/>
        <w:jc w:val="both"/>
        <w:rPr>
          <w:sz w:val="18"/>
          <w:szCs w:val="18"/>
        </w:rPr>
      </w:pPr>
      <w:r w:rsidRPr="001F1D54">
        <w:rPr>
          <w:sz w:val="18"/>
          <w:szCs w:val="18"/>
        </w:rPr>
        <w:t>от 13.08.2018 №280 «О внесении изменений в Административный регламент по предоставлению муниципальной услуги «</w:t>
      </w:r>
      <w:r w:rsidRPr="001F1D54">
        <w:rPr>
          <w:bCs/>
          <w:sz w:val="18"/>
          <w:szCs w:val="18"/>
        </w:rPr>
        <w:t>Предоставление земельного участка, государственная собственность на который не разграничена, в собственность на торгах»;</w:t>
      </w:r>
      <w:r w:rsidRPr="001F1D54">
        <w:rPr>
          <w:sz w:val="18"/>
          <w:szCs w:val="18"/>
        </w:rPr>
        <w:t xml:space="preserve"> </w:t>
      </w:r>
    </w:p>
    <w:p w:rsidR="001F1D54" w:rsidRPr="001F1D54" w:rsidRDefault="001F1D54" w:rsidP="001F1D54">
      <w:pPr>
        <w:pStyle w:val="aa"/>
        <w:ind w:left="42" w:right="141" w:firstLine="242"/>
        <w:jc w:val="both"/>
        <w:rPr>
          <w:sz w:val="18"/>
          <w:szCs w:val="18"/>
        </w:rPr>
      </w:pPr>
      <w:r w:rsidRPr="001F1D54">
        <w:rPr>
          <w:sz w:val="18"/>
          <w:szCs w:val="18"/>
        </w:rPr>
        <w:t>от 15.08.2018 №296 «О внесении изменений в Административный регламент по предоставлению муниципальной услуги «</w:t>
      </w:r>
      <w:r w:rsidRPr="001F1D54">
        <w:rPr>
          <w:bCs/>
          <w:sz w:val="18"/>
          <w:szCs w:val="18"/>
        </w:rPr>
        <w:t>Предоставление земельного участка, государственная собственность на который не разграничена, в аренду на торгах»;</w:t>
      </w:r>
    </w:p>
    <w:p w:rsidR="001F1D54" w:rsidRPr="001F1D54" w:rsidRDefault="001F1D54" w:rsidP="001F1D54">
      <w:pPr>
        <w:pStyle w:val="aa"/>
        <w:ind w:left="42" w:right="141" w:firstLine="242"/>
        <w:jc w:val="both"/>
        <w:rPr>
          <w:sz w:val="18"/>
          <w:szCs w:val="18"/>
        </w:rPr>
      </w:pPr>
      <w:r w:rsidRPr="001F1D54">
        <w:rPr>
          <w:sz w:val="18"/>
          <w:szCs w:val="18"/>
        </w:rPr>
        <w:t>от 19.07.2019 №273 «О внесении изменений в Административный регламент по предоставлению муниципальной услуги «</w:t>
      </w:r>
      <w:r w:rsidRPr="001F1D54">
        <w:rPr>
          <w:bCs/>
          <w:sz w:val="18"/>
          <w:szCs w:val="18"/>
        </w:rPr>
        <w:t>Предоставление земельного участка, находящегося в муниципальной собственности, в собственность на торгах;</w:t>
      </w:r>
    </w:p>
    <w:p w:rsidR="001F1D54" w:rsidRPr="001F1D54" w:rsidRDefault="001F1D54" w:rsidP="001F1D54">
      <w:pPr>
        <w:pStyle w:val="aa"/>
        <w:ind w:left="42" w:right="141" w:firstLine="242"/>
        <w:jc w:val="both"/>
        <w:rPr>
          <w:sz w:val="18"/>
          <w:szCs w:val="18"/>
        </w:rPr>
      </w:pPr>
      <w:r w:rsidRPr="001F1D54">
        <w:rPr>
          <w:sz w:val="18"/>
          <w:szCs w:val="18"/>
        </w:rPr>
        <w:t>от 19.07.2019 №278 «О внесении изменений в Административный регламент по предоставлению муниципальной услуги «</w:t>
      </w:r>
      <w:r w:rsidRPr="001F1D54">
        <w:rPr>
          <w:bCs/>
          <w:sz w:val="18"/>
          <w:szCs w:val="18"/>
        </w:rPr>
        <w:t>Предоставление земельного участка, государственная собственность на который не разграничена, в собственность на торгах»;</w:t>
      </w:r>
      <w:r w:rsidRPr="001F1D54">
        <w:rPr>
          <w:sz w:val="18"/>
          <w:szCs w:val="18"/>
        </w:rPr>
        <w:t xml:space="preserve"> </w:t>
      </w:r>
    </w:p>
    <w:p w:rsidR="001F1D54" w:rsidRPr="001F1D54" w:rsidRDefault="001F1D54" w:rsidP="001F1D54">
      <w:pPr>
        <w:pStyle w:val="aa"/>
        <w:ind w:left="42" w:right="141" w:firstLine="242"/>
        <w:jc w:val="both"/>
        <w:rPr>
          <w:sz w:val="18"/>
          <w:szCs w:val="18"/>
        </w:rPr>
      </w:pPr>
      <w:r w:rsidRPr="001F1D54">
        <w:rPr>
          <w:sz w:val="18"/>
          <w:szCs w:val="18"/>
        </w:rPr>
        <w:t>от 19.07.2019 №280 «О внесении изменений в Административный регламент по предоставлению муниципальной услуги «</w:t>
      </w:r>
      <w:r w:rsidRPr="001F1D54">
        <w:rPr>
          <w:bCs/>
          <w:sz w:val="18"/>
          <w:szCs w:val="18"/>
        </w:rPr>
        <w:t>Предоставление земельного участка, находящегося в муниципальной собственности, в аренду на торгах»;</w:t>
      </w:r>
    </w:p>
    <w:p w:rsidR="001F1D54" w:rsidRPr="001F1D54" w:rsidRDefault="001F1D54" w:rsidP="001F1D54">
      <w:pPr>
        <w:pStyle w:val="aa"/>
        <w:ind w:left="42" w:right="141" w:firstLine="242"/>
        <w:jc w:val="both"/>
        <w:rPr>
          <w:bCs/>
          <w:sz w:val="18"/>
          <w:szCs w:val="18"/>
        </w:rPr>
      </w:pPr>
      <w:r w:rsidRPr="001F1D54">
        <w:rPr>
          <w:sz w:val="18"/>
          <w:szCs w:val="18"/>
        </w:rPr>
        <w:t>19.07.2019 №282 «О внесении изменений в Административный регламент по предоставлению муниципальной услуги «</w:t>
      </w:r>
      <w:r w:rsidRPr="001F1D54">
        <w:rPr>
          <w:bCs/>
          <w:sz w:val="18"/>
          <w:szCs w:val="18"/>
        </w:rPr>
        <w:t>Предоставление земельного участка, государственная собственность на который не разграничена, в аренду на торгах»</w:t>
      </w:r>
      <w:r w:rsidRPr="001F1D54">
        <w:rPr>
          <w:sz w:val="18"/>
          <w:szCs w:val="18"/>
        </w:rPr>
        <w:t>.</w:t>
      </w:r>
    </w:p>
    <w:p w:rsidR="001F1D54" w:rsidRPr="001F1D54" w:rsidRDefault="001F1D54" w:rsidP="001F1D54">
      <w:pPr>
        <w:pStyle w:val="aa"/>
        <w:ind w:left="42" w:right="141" w:firstLine="242"/>
        <w:jc w:val="both"/>
        <w:rPr>
          <w:bCs/>
          <w:sz w:val="18"/>
          <w:szCs w:val="18"/>
        </w:rPr>
      </w:pPr>
      <w:r w:rsidRPr="001F1D54">
        <w:rPr>
          <w:bCs/>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F1D54" w:rsidRPr="001F1D54" w:rsidRDefault="001F1D54" w:rsidP="001F1D54">
      <w:pPr>
        <w:pStyle w:val="aa"/>
        <w:ind w:left="42" w:right="141"/>
        <w:rPr>
          <w:sz w:val="18"/>
          <w:szCs w:val="18"/>
        </w:rPr>
      </w:pPr>
    </w:p>
    <w:p w:rsidR="001F1D54" w:rsidRPr="001F1D54" w:rsidRDefault="001F1D54" w:rsidP="001F1D54">
      <w:pPr>
        <w:pStyle w:val="aa"/>
        <w:ind w:left="42" w:right="141"/>
        <w:rPr>
          <w:b/>
          <w:sz w:val="18"/>
          <w:szCs w:val="18"/>
        </w:rPr>
      </w:pPr>
      <w:r w:rsidRPr="001F1D54">
        <w:rPr>
          <w:b/>
          <w:sz w:val="18"/>
          <w:szCs w:val="18"/>
        </w:rPr>
        <w:t>Гл</w:t>
      </w:r>
      <w:r>
        <w:rPr>
          <w:b/>
          <w:sz w:val="18"/>
          <w:szCs w:val="18"/>
        </w:rPr>
        <w:t xml:space="preserve">ава муниципального округа   </w:t>
      </w:r>
      <w:r w:rsidRPr="001F1D54">
        <w:rPr>
          <w:b/>
          <w:sz w:val="18"/>
          <w:szCs w:val="18"/>
        </w:rPr>
        <w:t xml:space="preserve">   С.И. Горкин</w:t>
      </w:r>
    </w:p>
    <w:p w:rsidR="001F1D54" w:rsidRDefault="001F1D54" w:rsidP="00F2691E">
      <w:pPr>
        <w:pStyle w:val="aa"/>
        <w:ind w:left="42" w:right="141"/>
        <w:rPr>
          <w:sz w:val="18"/>
          <w:szCs w:val="18"/>
        </w:rPr>
      </w:pPr>
    </w:p>
    <w:p w:rsidR="001F1D54" w:rsidRDefault="001F1D54" w:rsidP="00F2691E">
      <w:pPr>
        <w:pStyle w:val="aa"/>
        <w:ind w:left="42" w:right="141"/>
        <w:rPr>
          <w:sz w:val="18"/>
          <w:szCs w:val="18"/>
        </w:rPr>
      </w:pPr>
    </w:p>
    <w:p w:rsidR="001F1D54" w:rsidRPr="001F1D54" w:rsidRDefault="001F1D54" w:rsidP="001F1D54">
      <w:pPr>
        <w:pStyle w:val="aa"/>
        <w:ind w:left="5954" w:right="141"/>
        <w:jc w:val="center"/>
        <w:rPr>
          <w:bCs/>
          <w:sz w:val="18"/>
          <w:szCs w:val="18"/>
        </w:rPr>
      </w:pPr>
      <w:r w:rsidRPr="001F1D54">
        <w:rPr>
          <w:bCs/>
          <w:sz w:val="18"/>
          <w:szCs w:val="18"/>
        </w:rPr>
        <w:lastRenderedPageBreak/>
        <w:t>УТВЕРЖДЁН</w:t>
      </w:r>
    </w:p>
    <w:p w:rsidR="001F1D54" w:rsidRDefault="001F1D54" w:rsidP="001F1D54">
      <w:pPr>
        <w:pStyle w:val="aa"/>
        <w:ind w:left="5954" w:right="141"/>
        <w:jc w:val="center"/>
        <w:rPr>
          <w:bCs/>
          <w:sz w:val="18"/>
          <w:szCs w:val="18"/>
        </w:rPr>
      </w:pPr>
      <w:r w:rsidRPr="001F1D54">
        <w:rPr>
          <w:bCs/>
          <w:sz w:val="18"/>
          <w:szCs w:val="18"/>
        </w:rPr>
        <w:t>постановлением Администрации</w:t>
      </w:r>
    </w:p>
    <w:p w:rsidR="001F1D54" w:rsidRDefault="001F1D54" w:rsidP="001F1D54">
      <w:pPr>
        <w:pStyle w:val="aa"/>
        <w:ind w:left="5954" w:right="141"/>
        <w:jc w:val="center"/>
        <w:rPr>
          <w:bCs/>
          <w:sz w:val="18"/>
          <w:szCs w:val="18"/>
        </w:rPr>
      </w:pPr>
      <w:r w:rsidRPr="001F1D54">
        <w:rPr>
          <w:bCs/>
          <w:sz w:val="18"/>
          <w:szCs w:val="18"/>
        </w:rPr>
        <w:t>муниципального округа</w:t>
      </w:r>
    </w:p>
    <w:p w:rsidR="001F1D54" w:rsidRDefault="001F1D54" w:rsidP="001F1D54">
      <w:pPr>
        <w:pStyle w:val="aa"/>
        <w:ind w:left="5954" w:right="141"/>
        <w:jc w:val="center"/>
        <w:rPr>
          <w:sz w:val="18"/>
          <w:szCs w:val="18"/>
        </w:rPr>
      </w:pPr>
      <w:r w:rsidRPr="001F1D54">
        <w:rPr>
          <w:bCs/>
          <w:sz w:val="18"/>
          <w:szCs w:val="18"/>
        </w:rPr>
        <w:t>от 01.10.2024</w:t>
      </w:r>
      <w:r>
        <w:rPr>
          <w:bCs/>
          <w:sz w:val="18"/>
          <w:szCs w:val="18"/>
        </w:rPr>
        <w:t xml:space="preserve"> </w:t>
      </w:r>
      <w:r w:rsidRPr="001F1D54">
        <w:rPr>
          <w:bCs/>
          <w:sz w:val="18"/>
          <w:szCs w:val="18"/>
        </w:rPr>
        <w:t>№ 348</w:t>
      </w:r>
    </w:p>
    <w:p w:rsidR="001F1D54" w:rsidRDefault="001F1D54" w:rsidP="00F2691E">
      <w:pPr>
        <w:pStyle w:val="aa"/>
        <w:ind w:left="42" w:right="141"/>
        <w:rPr>
          <w:sz w:val="18"/>
          <w:szCs w:val="18"/>
        </w:rPr>
      </w:pPr>
    </w:p>
    <w:p w:rsidR="001F1D54" w:rsidRDefault="001F1D54" w:rsidP="001F1D54">
      <w:pPr>
        <w:pStyle w:val="aa"/>
        <w:ind w:left="42" w:right="141"/>
        <w:jc w:val="center"/>
        <w:rPr>
          <w:b/>
          <w:bCs/>
          <w:sz w:val="18"/>
          <w:szCs w:val="18"/>
        </w:rPr>
      </w:pPr>
      <w:r w:rsidRPr="001F1D54">
        <w:rPr>
          <w:b/>
          <w:bCs/>
          <w:sz w:val="18"/>
          <w:szCs w:val="18"/>
        </w:rPr>
        <w:t>Административный регламент</w:t>
      </w:r>
    </w:p>
    <w:p w:rsidR="001F1D54" w:rsidRPr="001F1D54" w:rsidRDefault="001F1D54" w:rsidP="001F1D54">
      <w:pPr>
        <w:pStyle w:val="aa"/>
        <w:ind w:left="42" w:right="141"/>
        <w:jc w:val="center"/>
        <w:rPr>
          <w:b/>
          <w:sz w:val="18"/>
          <w:szCs w:val="18"/>
        </w:rPr>
      </w:pPr>
      <w:r w:rsidRPr="001F1D54">
        <w:rPr>
          <w:b/>
          <w:bCs/>
          <w:sz w:val="18"/>
          <w:szCs w:val="18"/>
        </w:rPr>
        <w:t xml:space="preserve">по предоставлению муниципальной услуги «Организация и проведение аукциона по </w:t>
      </w:r>
      <w:r w:rsidRPr="001F1D54">
        <w:rPr>
          <w:b/>
          <w:sz w:val="18"/>
          <w:szCs w:val="18"/>
        </w:rPr>
        <w:t xml:space="preserve">продаже земельного участка, находящегося в муниципальной собственности </w:t>
      </w:r>
      <w:r w:rsidRPr="001F1D54">
        <w:rPr>
          <w:b/>
          <w:iCs/>
          <w:sz w:val="18"/>
          <w:szCs w:val="18"/>
        </w:rPr>
        <w:t>или государственная собственность на который не разграничена, или аукциона на право заключения договора аренды такого земельного участка</w:t>
      </w:r>
      <w:r w:rsidRPr="001F1D54">
        <w:rPr>
          <w:b/>
          <w:bCs/>
          <w:sz w:val="18"/>
          <w:szCs w:val="18"/>
        </w:rPr>
        <w:t>»</w:t>
      </w:r>
    </w:p>
    <w:p w:rsidR="001F1D54" w:rsidRPr="001F1D54" w:rsidRDefault="001F1D54" w:rsidP="001F1D54">
      <w:pPr>
        <w:pStyle w:val="aa"/>
        <w:ind w:left="42" w:right="141"/>
        <w:rPr>
          <w:b/>
          <w:sz w:val="18"/>
          <w:szCs w:val="18"/>
        </w:rPr>
      </w:pPr>
    </w:p>
    <w:p w:rsidR="001F1D54" w:rsidRPr="001F1D54" w:rsidRDefault="001F1D54" w:rsidP="001F1D54">
      <w:pPr>
        <w:pStyle w:val="aa"/>
        <w:ind w:left="42" w:right="141" w:firstLine="242"/>
        <w:jc w:val="both"/>
        <w:rPr>
          <w:b/>
          <w:bCs/>
          <w:sz w:val="18"/>
          <w:szCs w:val="18"/>
        </w:rPr>
      </w:pPr>
      <w:r w:rsidRPr="001F1D54">
        <w:rPr>
          <w:b/>
          <w:bCs/>
          <w:sz w:val="18"/>
          <w:szCs w:val="18"/>
          <w:lang w:val="en-US"/>
        </w:rPr>
        <w:t>I</w:t>
      </w:r>
      <w:r w:rsidRPr="001F1D54">
        <w:rPr>
          <w:b/>
          <w:bCs/>
          <w:sz w:val="18"/>
          <w:szCs w:val="18"/>
        </w:rPr>
        <w:t>. Общие положения</w:t>
      </w:r>
    </w:p>
    <w:p w:rsidR="001F1D54" w:rsidRPr="001F1D54" w:rsidRDefault="001F1D54" w:rsidP="001F1D54">
      <w:pPr>
        <w:pStyle w:val="aa"/>
        <w:ind w:left="42" w:right="141" w:firstLine="242"/>
        <w:jc w:val="both"/>
        <w:rPr>
          <w:sz w:val="18"/>
          <w:szCs w:val="18"/>
        </w:rPr>
      </w:pPr>
      <w:r w:rsidRPr="001F1D54">
        <w:rPr>
          <w:sz w:val="18"/>
          <w:szCs w:val="18"/>
        </w:rPr>
        <w:t>1.1. Предмет регулирования регламента</w:t>
      </w:r>
    </w:p>
    <w:p w:rsidR="001F1D54" w:rsidRPr="001F1D54" w:rsidRDefault="001F1D54" w:rsidP="001F1D54">
      <w:pPr>
        <w:pStyle w:val="aa"/>
        <w:ind w:left="42" w:right="141" w:firstLine="242"/>
        <w:jc w:val="both"/>
        <w:rPr>
          <w:iCs/>
          <w:sz w:val="18"/>
          <w:szCs w:val="18"/>
        </w:rPr>
      </w:pPr>
      <w:r w:rsidRPr="001F1D54">
        <w:rPr>
          <w:iCs/>
          <w:sz w:val="18"/>
          <w:szCs w:val="18"/>
        </w:rPr>
        <w:t xml:space="preserve">Настоящий административный регламент устанавливает сроки, состав и последовательность административных процедур (действий) Администрации Марёвского муниципального округа в процессе </w:t>
      </w:r>
      <w:r w:rsidRPr="001F1D54">
        <w:rPr>
          <w:bCs/>
          <w:sz w:val="18"/>
          <w:szCs w:val="18"/>
        </w:rPr>
        <w:t xml:space="preserve">организации и проведения аукциона по </w:t>
      </w:r>
      <w:r w:rsidRPr="001F1D54">
        <w:rPr>
          <w:sz w:val="18"/>
          <w:szCs w:val="18"/>
        </w:rPr>
        <w:t xml:space="preserve">продаже земельного участка, находящегося в муниципальной собственности </w:t>
      </w:r>
      <w:r w:rsidRPr="001F1D54">
        <w:rPr>
          <w:iCs/>
          <w:sz w:val="18"/>
          <w:szCs w:val="18"/>
        </w:rPr>
        <w:t>или государственная собственность на который не разграничена, или аукциона на право заключения договора аренды такого земельного участка (далее – муниципальная услуга).</w:t>
      </w:r>
    </w:p>
    <w:p w:rsidR="001F1D54" w:rsidRPr="001F1D54" w:rsidRDefault="001F1D54" w:rsidP="001F1D54">
      <w:pPr>
        <w:pStyle w:val="aa"/>
        <w:ind w:left="42" w:right="141" w:firstLine="242"/>
        <w:jc w:val="both"/>
        <w:rPr>
          <w:iCs/>
          <w:sz w:val="18"/>
          <w:szCs w:val="18"/>
        </w:rPr>
      </w:pPr>
      <w:r w:rsidRPr="001F1D54">
        <w:rPr>
          <w:iCs/>
          <w:sz w:val="18"/>
          <w:szCs w:val="18"/>
        </w:rPr>
        <w:t>Настоящий административный регламент также устанавливает порядок взаимодействия между структурными подразделениями Администрации Марёвского муниципального округа (далее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1F1D54" w:rsidRPr="001F1D54" w:rsidRDefault="001F1D54" w:rsidP="001F1D54">
      <w:pPr>
        <w:pStyle w:val="aa"/>
        <w:ind w:left="42" w:right="141" w:firstLine="242"/>
        <w:jc w:val="both"/>
        <w:rPr>
          <w:iCs/>
          <w:sz w:val="18"/>
          <w:szCs w:val="18"/>
        </w:rPr>
      </w:pPr>
      <w:r w:rsidRPr="001F1D54">
        <w:rPr>
          <w:sz w:val="18"/>
          <w:szCs w:val="18"/>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1F1D54" w:rsidRPr="001F1D54" w:rsidRDefault="001F1D54" w:rsidP="001F1D54">
      <w:pPr>
        <w:pStyle w:val="aa"/>
        <w:ind w:left="42" w:right="141" w:firstLine="242"/>
        <w:jc w:val="both"/>
        <w:rPr>
          <w:sz w:val="18"/>
          <w:szCs w:val="18"/>
        </w:rPr>
      </w:pPr>
      <w:r w:rsidRPr="001F1D54">
        <w:rPr>
          <w:sz w:val="18"/>
          <w:szCs w:val="18"/>
        </w:rPr>
        <w:t>1.2. Круг заявителей</w:t>
      </w:r>
    </w:p>
    <w:p w:rsidR="001F1D54" w:rsidRPr="002F7A55" w:rsidRDefault="001F1D54" w:rsidP="001F1D54">
      <w:pPr>
        <w:pStyle w:val="aa"/>
        <w:ind w:left="42" w:right="141" w:firstLine="242"/>
        <w:jc w:val="both"/>
        <w:rPr>
          <w:iCs/>
          <w:sz w:val="18"/>
          <w:szCs w:val="18"/>
        </w:rPr>
      </w:pPr>
      <w:r w:rsidRPr="002F7A55">
        <w:rPr>
          <w:iCs/>
          <w:sz w:val="18"/>
          <w:szCs w:val="18"/>
        </w:rPr>
        <w:t>1.2.1. Заявителями муниципальной услуги, указанной в настоящем административном регламенте (далее - заявитель), являются:</w:t>
      </w:r>
    </w:p>
    <w:p w:rsidR="001F1D54" w:rsidRPr="002F7A55" w:rsidRDefault="001F1D54" w:rsidP="001F1D54">
      <w:pPr>
        <w:pStyle w:val="aa"/>
        <w:ind w:left="42" w:right="141" w:firstLine="242"/>
        <w:jc w:val="both"/>
        <w:rPr>
          <w:sz w:val="18"/>
          <w:szCs w:val="18"/>
        </w:rPr>
      </w:pPr>
      <w:r w:rsidRPr="002F7A55">
        <w:rPr>
          <w:sz w:val="18"/>
          <w:szCs w:val="18"/>
        </w:rPr>
        <w:t xml:space="preserve">граждане и (или) крестьянские (фермерские) хозяйства в случае, предусмотренном </w:t>
      </w:r>
      <w:r w:rsidRPr="002F7A55">
        <w:rPr>
          <w:rStyle w:val="a9"/>
          <w:color w:val="auto"/>
          <w:sz w:val="18"/>
          <w:szCs w:val="18"/>
          <w:u w:val="none"/>
        </w:rPr>
        <w:t>пунктом 7 статьи 39.18</w:t>
      </w:r>
      <w:r w:rsidRPr="002F7A55">
        <w:rPr>
          <w:sz w:val="18"/>
          <w:szCs w:val="18"/>
        </w:rPr>
        <w:t xml:space="preserve"> Земельного кодекса Российской Федерации при предоставлении земельных участков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F1D54" w:rsidRPr="002F7A55" w:rsidRDefault="001F1D54" w:rsidP="001F1D54">
      <w:pPr>
        <w:pStyle w:val="aa"/>
        <w:ind w:left="42" w:right="141" w:firstLine="242"/>
        <w:jc w:val="both"/>
        <w:rPr>
          <w:sz w:val="18"/>
          <w:szCs w:val="18"/>
        </w:rPr>
      </w:pPr>
      <w:r w:rsidRPr="002F7A55">
        <w:rPr>
          <w:sz w:val="18"/>
          <w:szCs w:val="18"/>
        </w:rPr>
        <w:t xml:space="preserve">юридические лица в аукционе на право заключения договора аренды земельного участка для комплексного освоения территории, за исключением случая, предусмотренного </w:t>
      </w:r>
      <w:r w:rsidRPr="002F7A55">
        <w:rPr>
          <w:rStyle w:val="a9"/>
          <w:color w:val="auto"/>
          <w:sz w:val="18"/>
          <w:szCs w:val="18"/>
          <w:u w:val="none"/>
        </w:rPr>
        <w:t>абзацем вторым пункта 10 статьи 39.11</w:t>
      </w:r>
      <w:r w:rsidRPr="002F7A55">
        <w:rPr>
          <w:sz w:val="18"/>
          <w:szCs w:val="18"/>
        </w:rPr>
        <w:t xml:space="preserve"> Земельного кодекса Российской Федерации;</w:t>
      </w:r>
    </w:p>
    <w:p w:rsidR="001F1D54" w:rsidRPr="002F7A55" w:rsidRDefault="001F1D54" w:rsidP="001F1D54">
      <w:pPr>
        <w:pStyle w:val="aa"/>
        <w:ind w:left="42" w:right="141" w:firstLine="242"/>
        <w:jc w:val="both"/>
        <w:rPr>
          <w:sz w:val="18"/>
          <w:szCs w:val="18"/>
        </w:rPr>
      </w:pPr>
      <w:r w:rsidRPr="002F7A55">
        <w:rPr>
          <w:sz w:val="18"/>
          <w:szCs w:val="18"/>
        </w:rPr>
        <w:t xml:space="preserve">субъекты малого и среднего предпринимательства в аукционе на право заключения договора аренды земельного участка, включенного в перечни государственного и муниципального имущества, предусмотренные </w:t>
      </w:r>
      <w:r w:rsidRPr="002F7A55">
        <w:rPr>
          <w:rStyle w:val="a9"/>
          <w:color w:val="auto"/>
          <w:sz w:val="18"/>
          <w:szCs w:val="18"/>
          <w:u w:val="none"/>
        </w:rPr>
        <w:t>частью 4 статьи 18</w:t>
      </w:r>
      <w:r w:rsidRPr="002F7A55">
        <w:rPr>
          <w:sz w:val="18"/>
          <w:szCs w:val="18"/>
        </w:rPr>
        <w:t xml:space="preserve"> Федерального закона от 24.07.2007 № 209-ФЗ «О развитии малого и среднего предпринимательства в Российской Федерации», за исключением субъектов малого и среднего предпринимательства, в отношении которых не может оказываться поддержка в соответствии с </w:t>
      </w:r>
      <w:r w:rsidRPr="002F7A55">
        <w:rPr>
          <w:rStyle w:val="a9"/>
          <w:color w:val="auto"/>
          <w:sz w:val="18"/>
          <w:szCs w:val="18"/>
          <w:u w:val="none"/>
        </w:rPr>
        <w:t>частью 3 статьи 14</w:t>
      </w:r>
      <w:r w:rsidRPr="002F7A55">
        <w:rPr>
          <w:sz w:val="18"/>
          <w:szCs w:val="18"/>
        </w:rPr>
        <w:t xml:space="preserve"> указанного Федерального закона;</w:t>
      </w:r>
    </w:p>
    <w:p w:rsidR="001F1D54" w:rsidRPr="002F7A55" w:rsidRDefault="001F1D54" w:rsidP="001F1D54">
      <w:pPr>
        <w:pStyle w:val="aa"/>
        <w:ind w:left="42" w:right="141" w:firstLine="242"/>
        <w:jc w:val="both"/>
        <w:rPr>
          <w:sz w:val="18"/>
          <w:szCs w:val="18"/>
        </w:rPr>
      </w:pPr>
      <w:r w:rsidRPr="002F7A55">
        <w:rPr>
          <w:sz w:val="18"/>
          <w:szCs w:val="18"/>
        </w:rPr>
        <w:t>в остальных случаях ограничений по составу участников аукциона не установлено (</w:t>
      </w:r>
      <w:r w:rsidRPr="002F7A55">
        <w:rPr>
          <w:rStyle w:val="a9"/>
          <w:color w:val="auto"/>
          <w:sz w:val="18"/>
          <w:szCs w:val="18"/>
          <w:u w:val="none"/>
        </w:rPr>
        <w:t>пункт 9 статьи 39.11</w:t>
      </w:r>
      <w:r w:rsidRPr="002F7A55">
        <w:rPr>
          <w:sz w:val="18"/>
          <w:szCs w:val="18"/>
        </w:rPr>
        <w:t xml:space="preserve"> Земельного кодекса Российской Федерации);</w:t>
      </w:r>
    </w:p>
    <w:p w:rsidR="001F1D54" w:rsidRPr="001F1D54" w:rsidRDefault="001F1D54" w:rsidP="001F1D54">
      <w:pPr>
        <w:pStyle w:val="aa"/>
        <w:ind w:left="42" w:right="141" w:firstLine="242"/>
        <w:jc w:val="both"/>
        <w:rPr>
          <w:iCs/>
          <w:sz w:val="18"/>
          <w:szCs w:val="18"/>
        </w:rPr>
      </w:pPr>
      <w:r w:rsidRPr="001F1D54">
        <w:rPr>
          <w:iCs/>
          <w:sz w:val="18"/>
          <w:szCs w:val="18"/>
        </w:rPr>
        <w:t>1.2.2. Обратиться за предоставлением муниципальной услуги вправе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F1D54" w:rsidRPr="001F1D54" w:rsidRDefault="001F1D54" w:rsidP="001F1D54">
      <w:pPr>
        <w:pStyle w:val="aa"/>
        <w:ind w:left="42" w:right="141" w:firstLine="242"/>
        <w:jc w:val="both"/>
        <w:rPr>
          <w:sz w:val="18"/>
          <w:szCs w:val="18"/>
        </w:rPr>
      </w:pPr>
      <w:r w:rsidRPr="001F1D54">
        <w:rPr>
          <w:sz w:val="18"/>
          <w:szCs w:val="18"/>
        </w:rPr>
        <w:t>1.3. Требования к порядку информирования о предоставлении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t>1.3.1. Информация о порядке предоставления муниципальной услуги предоставляется:</w:t>
      </w:r>
    </w:p>
    <w:p w:rsidR="001F1D54" w:rsidRPr="001F1D54" w:rsidRDefault="001F1D54" w:rsidP="001F1D54">
      <w:pPr>
        <w:pStyle w:val="aa"/>
        <w:ind w:left="42" w:right="141" w:firstLine="242"/>
        <w:jc w:val="both"/>
        <w:rPr>
          <w:iCs/>
          <w:sz w:val="18"/>
          <w:szCs w:val="18"/>
        </w:rPr>
      </w:pPr>
      <w:r w:rsidRPr="001F1D54">
        <w:rPr>
          <w:iCs/>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1F1D54" w:rsidRPr="001F1D54" w:rsidRDefault="001F1D54" w:rsidP="001F1D54">
      <w:pPr>
        <w:pStyle w:val="aa"/>
        <w:ind w:left="42" w:right="141" w:firstLine="242"/>
        <w:jc w:val="both"/>
        <w:rPr>
          <w:iCs/>
          <w:sz w:val="18"/>
          <w:szCs w:val="18"/>
        </w:rPr>
      </w:pPr>
      <w:r w:rsidRPr="001F1D54">
        <w:rPr>
          <w:iCs/>
          <w:sz w:val="18"/>
          <w:szCs w:val="18"/>
        </w:rPr>
        <w:t>на официальном сайте Уполномоченного органа в информационно-телекоммуникационной сети «Интернет» (далее – сеть «Интернет»);</w:t>
      </w:r>
    </w:p>
    <w:p w:rsidR="001F1D54" w:rsidRPr="001F1D54" w:rsidRDefault="001F1D54" w:rsidP="001F1D54">
      <w:pPr>
        <w:pStyle w:val="aa"/>
        <w:ind w:left="42" w:right="141" w:firstLine="242"/>
        <w:jc w:val="both"/>
        <w:rPr>
          <w:iCs/>
          <w:sz w:val="18"/>
          <w:szCs w:val="18"/>
        </w:rPr>
      </w:pPr>
      <w:r w:rsidRPr="001F1D54">
        <w:rPr>
          <w:iCs/>
          <w:sz w:val="18"/>
          <w:szCs w:val="18"/>
        </w:rPr>
        <w:t>в федеральной государственной информационной системе «Единый портал государственных и муниципальных услуг (функций)»</w:t>
      </w:r>
      <w:r w:rsidR="002F7A55">
        <w:rPr>
          <w:iCs/>
          <w:sz w:val="18"/>
          <w:szCs w:val="18"/>
        </w:rPr>
        <w:t xml:space="preserve"> </w:t>
      </w:r>
      <w:r w:rsidRPr="001F1D54">
        <w:rPr>
          <w:iCs/>
          <w:sz w:val="18"/>
          <w:szCs w:val="18"/>
        </w:rP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F1D54" w:rsidRPr="001F1D54" w:rsidRDefault="001F1D54" w:rsidP="001F1D54">
      <w:pPr>
        <w:pStyle w:val="aa"/>
        <w:ind w:left="42" w:right="141" w:firstLine="242"/>
        <w:jc w:val="both"/>
        <w:rPr>
          <w:iCs/>
          <w:sz w:val="18"/>
          <w:szCs w:val="18"/>
        </w:rPr>
      </w:pPr>
      <w:r w:rsidRPr="001F1D54">
        <w:rPr>
          <w:iCs/>
          <w:sz w:val="18"/>
          <w:szCs w:val="1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1F1D54" w:rsidRPr="001F1D54" w:rsidRDefault="001F1D54" w:rsidP="001F1D54">
      <w:pPr>
        <w:pStyle w:val="aa"/>
        <w:ind w:left="42" w:right="141" w:firstLine="242"/>
        <w:jc w:val="both"/>
        <w:rPr>
          <w:iCs/>
          <w:sz w:val="18"/>
          <w:szCs w:val="18"/>
        </w:rPr>
      </w:pPr>
      <w:r w:rsidRPr="001F1D54">
        <w:rPr>
          <w:iCs/>
          <w:sz w:val="18"/>
          <w:szCs w:val="18"/>
        </w:rPr>
        <w:t>на информационных стендах в помещениях Уполномоченного органа;</w:t>
      </w:r>
    </w:p>
    <w:p w:rsidR="001F1D54" w:rsidRPr="001F1D54" w:rsidRDefault="001F1D54" w:rsidP="001F1D54">
      <w:pPr>
        <w:pStyle w:val="aa"/>
        <w:ind w:left="42" w:right="141" w:firstLine="242"/>
        <w:jc w:val="both"/>
        <w:rPr>
          <w:iCs/>
          <w:sz w:val="18"/>
          <w:szCs w:val="18"/>
        </w:rPr>
      </w:pPr>
      <w:r w:rsidRPr="001F1D54">
        <w:rPr>
          <w:iCs/>
          <w:sz w:val="18"/>
          <w:szCs w:val="18"/>
        </w:rPr>
        <w:t>в многофункциональных центрах предоставления государственных и муниципальных услуг (далее – МФЦ).</w:t>
      </w:r>
    </w:p>
    <w:p w:rsidR="001F1D54" w:rsidRPr="001F1D54" w:rsidRDefault="001F1D54" w:rsidP="001F1D54">
      <w:pPr>
        <w:pStyle w:val="aa"/>
        <w:ind w:left="42" w:right="141" w:firstLine="242"/>
        <w:jc w:val="both"/>
        <w:rPr>
          <w:iCs/>
          <w:sz w:val="18"/>
          <w:szCs w:val="18"/>
        </w:rPr>
      </w:pPr>
      <w:r w:rsidRPr="001F1D54">
        <w:rPr>
          <w:iCs/>
          <w:sz w:val="18"/>
          <w:szCs w:val="18"/>
        </w:rPr>
        <w:t>2) по номеру телефона для справок должностным лицом Уполномоченного органа, его структурных подразделений;</w:t>
      </w:r>
    </w:p>
    <w:p w:rsidR="001F1D54" w:rsidRPr="001F1D54" w:rsidRDefault="001F1D54" w:rsidP="001F1D54">
      <w:pPr>
        <w:pStyle w:val="aa"/>
        <w:ind w:left="42" w:right="141" w:firstLine="242"/>
        <w:jc w:val="both"/>
        <w:rPr>
          <w:iCs/>
          <w:sz w:val="18"/>
          <w:szCs w:val="18"/>
        </w:rPr>
      </w:pPr>
      <w:r w:rsidRPr="001F1D54">
        <w:rPr>
          <w:iCs/>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1F1D54" w:rsidRPr="001F1D54" w:rsidRDefault="001F1D54" w:rsidP="001F1D54">
      <w:pPr>
        <w:pStyle w:val="aa"/>
        <w:ind w:left="42" w:right="141" w:firstLine="242"/>
        <w:jc w:val="both"/>
        <w:rPr>
          <w:iCs/>
          <w:sz w:val="18"/>
          <w:szCs w:val="18"/>
        </w:rPr>
      </w:pPr>
      <w:r w:rsidRPr="001F1D54">
        <w:rPr>
          <w:iCs/>
          <w:sz w:val="18"/>
          <w:szCs w:val="18"/>
        </w:rPr>
        <w:t>1) место нахождения, почтовый адрес, график работы Уполномоченного органа, его структурных подразделений;</w:t>
      </w:r>
    </w:p>
    <w:p w:rsidR="001F1D54" w:rsidRPr="001F1D54" w:rsidRDefault="001F1D54" w:rsidP="001F1D54">
      <w:pPr>
        <w:pStyle w:val="aa"/>
        <w:ind w:left="42" w:right="141" w:firstLine="242"/>
        <w:jc w:val="both"/>
        <w:rPr>
          <w:iCs/>
          <w:sz w:val="18"/>
          <w:szCs w:val="18"/>
        </w:rPr>
      </w:pPr>
      <w:r w:rsidRPr="001F1D54">
        <w:rPr>
          <w:iCs/>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1F1D54" w:rsidRPr="001F1D54" w:rsidRDefault="001F1D54" w:rsidP="001F1D54">
      <w:pPr>
        <w:pStyle w:val="aa"/>
        <w:ind w:left="42" w:right="141" w:firstLine="242"/>
        <w:jc w:val="both"/>
        <w:rPr>
          <w:iCs/>
          <w:sz w:val="18"/>
          <w:szCs w:val="18"/>
        </w:rPr>
      </w:pPr>
      <w:r w:rsidRPr="001F1D54">
        <w:rPr>
          <w:iCs/>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1F1D54" w:rsidRPr="001F1D54" w:rsidRDefault="001F1D54" w:rsidP="001F1D54">
      <w:pPr>
        <w:pStyle w:val="aa"/>
        <w:ind w:left="42" w:right="141" w:firstLine="242"/>
        <w:jc w:val="both"/>
        <w:rPr>
          <w:iCs/>
          <w:sz w:val="18"/>
          <w:szCs w:val="18"/>
        </w:rPr>
      </w:pPr>
      <w:r w:rsidRPr="001F1D54">
        <w:rPr>
          <w:iCs/>
          <w:sz w:val="18"/>
          <w:szCs w:val="18"/>
        </w:rPr>
        <w:t>4) порядок получения консультаций (справок).</w:t>
      </w:r>
    </w:p>
    <w:p w:rsidR="001F1D54" w:rsidRPr="001F1D54" w:rsidRDefault="001F1D54" w:rsidP="001F1D54">
      <w:pPr>
        <w:pStyle w:val="aa"/>
        <w:ind w:left="42" w:right="141" w:firstLine="242"/>
        <w:jc w:val="both"/>
        <w:rPr>
          <w:iCs/>
          <w:sz w:val="18"/>
          <w:szCs w:val="18"/>
        </w:rPr>
      </w:pPr>
      <w:r w:rsidRPr="001F1D54">
        <w:rPr>
          <w:iCs/>
          <w:sz w:val="18"/>
          <w:szCs w:val="18"/>
        </w:rPr>
        <w:t>1.3.3. На едином портале, региональном портале размещаются:</w:t>
      </w:r>
    </w:p>
    <w:p w:rsidR="001F1D54" w:rsidRPr="001F1D54" w:rsidRDefault="001F1D54" w:rsidP="001F1D54">
      <w:pPr>
        <w:pStyle w:val="aa"/>
        <w:ind w:left="42" w:right="141" w:firstLine="242"/>
        <w:jc w:val="both"/>
        <w:rPr>
          <w:iCs/>
          <w:sz w:val="18"/>
          <w:szCs w:val="18"/>
        </w:rPr>
      </w:pPr>
      <w:r w:rsidRPr="001F1D54">
        <w:rPr>
          <w:iCs/>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F1D54" w:rsidRPr="001F1D54" w:rsidRDefault="001F1D54" w:rsidP="001F1D54">
      <w:pPr>
        <w:pStyle w:val="aa"/>
        <w:ind w:left="42" w:right="141" w:firstLine="242"/>
        <w:jc w:val="both"/>
        <w:rPr>
          <w:iCs/>
          <w:sz w:val="18"/>
          <w:szCs w:val="18"/>
        </w:rPr>
      </w:pPr>
      <w:r w:rsidRPr="001F1D54">
        <w:rPr>
          <w:iCs/>
          <w:sz w:val="18"/>
          <w:szCs w:val="18"/>
        </w:rPr>
        <w:t>1.3.3.2. Круг заявителей.</w:t>
      </w:r>
    </w:p>
    <w:p w:rsidR="001F1D54" w:rsidRPr="001F1D54" w:rsidRDefault="001F1D54" w:rsidP="001F1D54">
      <w:pPr>
        <w:pStyle w:val="aa"/>
        <w:ind w:left="42" w:right="141" w:firstLine="242"/>
        <w:jc w:val="both"/>
        <w:rPr>
          <w:iCs/>
          <w:sz w:val="18"/>
          <w:szCs w:val="18"/>
        </w:rPr>
      </w:pPr>
      <w:r w:rsidRPr="001F1D54">
        <w:rPr>
          <w:iCs/>
          <w:sz w:val="18"/>
          <w:szCs w:val="18"/>
        </w:rPr>
        <w:t>1.3.3.3. Срок предоставления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t>1.3.3.4. Стоимость предоставления муниципальной услуги и порядок оплаты.</w:t>
      </w:r>
    </w:p>
    <w:p w:rsidR="001F1D54" w:rsidRPr="001F1D54" w:rsidRDefault="001F1D54" w:rsidP="001F1D54">
      <w:pPr>
        <w:pStyle w:val="aa"/>
        <w:ind w:left="42" w:right="141" w:firstLine="242"/>
        <w:jc w:val="both"/>
        <w:rPr>
          <w:iCs/>
          <w:sz w:val="18"/>
          <w:szCs w:val="18"/>
        </w:rPr>
      </w:pPr>
      <w:r w:rsidRPr="001F1D54">
        <w:rPr>
          <w:iCs/>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t>1.3.3.6. Исчерпывающий перечень оснований для приостановления или отказа в предоставлении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t>1.3.3.8. Образцы заполнения электронной формы заявления о предоставлении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lastRenderedPageBreak/>
        <w:t>1.3.4. Посредством телефонной связи может предоставляться информация:</w:t>
      </w:r>
    </w:p>
    <w:p w:rsidR="001F1D54" w:rsidRPr="001F1D54" w:rsidRDefault="001F1D54" w:rsidP="001F1D54">
      <w:pPr>
        <w:pStyle w:val="aa"/>
        <w:ind w:left="42" w:right="141" w:firstLine="242"/>
        <w:jc w:val="both"/>
        <w:rPr>
          <w:iCs/>
          <w:sz w:val="18"/>
          <w:szCs w:val="18"/>
        </w:rPr>
      </w:pPr>
      <w:r w:rsidRPr="001F1D54">
        <w:rPr>
          <w:iCs/>
          <w:sz w:val="18"/>
          <w:szCs w:val="18"/>
        </w:rPr>
        <w:t>1) о месте нахождения и графике работы Уполномоченного органа, его структурных подразделений;</w:t>
      </w:r>
    </w:p>
    <w:p w:rsidR="001F1D54" w:rsidRPr="001F1D54" w:rsidRDefault="001F1D54" w:rsidP="001F1D54">
      <w:pPr>
        <w:pStyle w:val="aa"/>
        <w:ind w:left="42" w:right="141" w:firstLine="242"/>
        <w:jc w:val="both"/>
        <w:rPr>
          <w:iCs/>
          <w:sz w:val="18"/>
          <w:szCs w:val="18"/>
        </w:rPr>
      </w:pPr>
      <w:r w:rsidRPr="001F1D54">
        <w:rPr>
          <w:iCs/>
          <w:sz w:val="18"/>
          <w:szCs w:val="18"/>
        </w:rPr>
        <w:t>2) о порядке предоставления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t>3) о сроках предоставления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t>4) об адресах официального сайта Уполномоченного органа.</w:t>
      </w:r>
    </w:p>
    <w:p w:rsidR="001F1D54" w:rsidRPr="001F1D54" w:rsidRDefault="001F1D54" w:rsidP="001F1D54">
      <w:pPr>
        <w:pStyle w:val="aa"/>
        <w:ind w:left="42" w:right="141" w:firstLine="242"/>
        <w:jc w:val="both"/>
        <w:rPr>
          <w:iCs/>
          <w:sz w:val="18"/>
          <w:szCs w:val="18"/>
        </w:rPr>
      </w:pPr>
      <w:r w:rsidRPr="001F1D54">
        <w:rPr>
          <w:iCs/>
          <w:sz w:val="18"/>
          <w:szCs w:val="18"/>
        </w:rPr>
        <w:t>1.3.5. При предоставлении муниципальной услуги в электронной форме заявителю направляется:</w:t>
      </w:r>
    </w:p>
    <w:p w:rsidR="001F1D54" w:rsidRPr="001F1D54" w:rsidRDefault="001F1D54" w:rsidP="001F1D54">
      <w:pPr>
        <w:pStyle w:val="aa"/>
        <w:ind w:left="42" w:right="141" w:firstLine="242"/>
        <w:jc w:val="both"/>
        <w:rPr>
          <w:iCs/>
          <w:sz w:val="18"/>
          <w:szCs w:val="18"/>
        </w:rPr>
      </w:pPr>
      <w:r w:rsidRPr="001F1D54">
        <w:rPr>
          <w:i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F1D54" w:rsidRPr="001F1D54" w:rsidRDefault="001F1D54" w:rsidP="001F1D54">
      <w:pPr>
        <w:pStyle w:val="aa"/>
        <w:ind w:left="42" w:right="141" w:firstLine="242"/>
        <w:jc w:val="both"/>
        <w:rPr>
          <w:iCs/>
          <w:sz w:val="18"/>
          <w:szCs w:val="18"/>
        </w:rPr>
      </w:pPr>
      <w:r w:rsidRPr="001F1D54">
        <w:rPr>
          <w:iCs/>
          <w:sz w:val="18"/>
          <w:szCs w:val="18"/>
        </w:rPr>
        <w:t>1.3.5.3. Уведомление о мотивированном отказе в предоставлении муниципальной услуги.</w:t>
      </w:r>
    </w:p>
    <w:p w:rsidR="001F1D54" w:rsidRPr="001F1D54" w:rsidRDefault="001F1D54" w:rsidP="001F1D54">
      <w:pPr>
        <w:pStyle w:val="aa"/>
        <w:ind w:left="42" w:right="141" w:firstLine="242"/>
        <w:jc w:val="both"/>
        <w:rPr>
          <w:sz w:val="18"/>
          <w:szCs w:val="18"/>
        </w:rPr>
      </w:pPr>
      <w:bookmarkStart w:id="37" w:name="_Toc206489247"/>
      <w:r w:rsidRPr="001F1D54">
        <w:rPr>
          <w:b/>
          <w:sz w:val="18"/>
          <w:szCs w:val="18"/>
          <w:lang w:val="en-US"/>
        </w:rPr>
        <w:t>II</w:t>
      </w:r>
      <w:r w:rsidRPr="001F1D54">
        <w:rPr>
          <w:b/>
          <w:sz w:val="18"/>
          <w:szCs w:val="18"/>
        </w:rPr>
        <w:t>. Стандарт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2.1.</w:t>
      </w:r>
      <w:r w:rsidRPr="001F1D54">
        <w:rPr>
          <w:sz w:val="18"/>
          <w:szCs w:val="18"/>
        </w:rPr>
        <w:tab/>
        <w:t>Наименование муниципальной услуги</w:t>
      </w:r>
    </w:p>
    <w:bookmarkEnd w:id="37"/>
    <w:p w:rsidR="001F1D54" w:rsidRPr="001F1D54" w:rsidRDefault="001F1D54" w:rsidP="001F1D54">
      <w:pPr>
        <w:pStyle w:val="aa"/>
        <w:ind w:left="42" w:right="141" w:firstLine="242"/>
        <w:jc w:val="both"/>
        <w:rPr>
          <w:iCs/>
          <w:sz w:val="18"/>
          <w:szCs w:val="18"/>
        </w:rPr>
      </w:pPr>
      <w:r w:rsidRPr="001F1D54">
        <w:rPr>
          <w:bCs/>
          <w:sz w:val="18"/>
          <w:szCs w:val="18"/>
        </w:rPr>
        <w:t xml:space="preserve">Организация и проведение аукциона по </w:t>
      </w:r>
      <w:r w:rsidRPr="001F1D54">
        <w:rPr>
          <w:sz w:val="18"/>
          <w:szCs w:val="18"/>
        </w:rPr>
        <w:t xml:space="preserve">продаже земельного участка, находящегося в муниципальной собственности </w:t>
      </w:r>
      <w:r w:rsidRPr="001F1D54">
        <w:rPr>
          <w:iCs/>
          <w:sz w:val="18"/>
          <w:szCs w:val="18"/>
        </w:rPr>
        <w:t>или государственная собственность на который не разграничена, или аукциона на право заключения договора аренды такого земельного участка</w:t>
      </w:r>
    </w:p>
    <w:p w:rsidR="001F1D54" w:rsidRPr="001F1D54" w:rsidRDefault="001F1D54" w:rsidP="001F1D54">
      <w:pPr>
        <w:pStyle w:val="aa"/>
        <w:ind w:left="42" w:right="141" w:firstLine="242"/>
        <w:jc w:val="both"/>
        <w:rPr>
          <w:sz w:val="18"/>
          <w:szCs w:val="18"/>
        </w:rPr>
      </w:pPr>
      <w:r w:rsidRPr="001F1D54">
        <w:rPr>
          <w:sz w:val="18"/>
          <w:szCs w:val="18"/>
        </w:rPr>
        <w:t>2.2. Наименование органа, предоставляющего муниципальную услугу</w:t>
      </w:r>
    </w:p>
    <w:p w:rsidR="001F1D54" w:rsidRPr="001F1D54" w:rsidRDefault="001F1D54" w:rsidP="001F1D54">
      <w:pPr>
        <w:pStyle w:val="aa"/>
        <w:ind w:left="42" w:right="141" w:firstLine="242"/>
        <w:jc w:val="both"/>
        <w:rPr>
          <w:sz w:val="18"/>
          <w:szCs w:val="18"/>
        </w:rPr>
      </w:pPr>
      <w:r w:rsidRPr="001F1D54">
        <w:rPr>
          <w:sz w:val="18"/>
          <w:szCs w:val="18"/>
        </w:rPr>
        <w:t>2.2.1. Муниципальная услуга предоставляется:</w:t>
      </w:r>
    </w:p>
    <w:p w:rsidR="001F1D54" w:rsidRPr="001F1D54" w:rsidRDefault="001F1D54" w:rsidP="001F1D54">
      <w:pPr>
        <w:pStyle w:val="aa"/>
        <w:ind w:left="42" w:right="141" w:firstLine="242"/>
        <w:jc w:val="both"/>
        <w:rPr>
          <w:i/>
          <w:sz w:val="18"/>
          <w:szCs w:val="18"/>
        </w:rPr>
      </w:pPr>
      <w:r w:rsidRPr="001F1D54">
        <w:rPr>
          <w:sz w:val="18"/>
          <w:szCs w:val="18"/>
        </w:rPr>
        <w:t xml:space="preserve">Отделом муниципального имущества, архитектуры и </w:t>
      </w:r>
      <w:proofErr w:type="gramStart"/>
      <w:r w:rsidRPr="001F1D54">
        <w:rPr>
          <w:sz w:val="18"/>
          <w:szCs w:val="18"/>
        </w:rPr>
        <w:t>строительства  Администрации</w:t>
      </w:r>
      <w:proofErr w:type="gramEnd"/>
      <w:r w:rsidRPr="001F1D54">
        <w:rPr>
          <w:sz w:val="18"/>
          <w:szCs w:val="18"/>
        </w:rPr>
        <w:t xml:space="preserve"> Марёвского муниципального округа – в части приема заявления от заявителя в Уполномоченном органе, рассмотрение заявления в Уполномоченном органе, рассмотрение заявления в Отделе муниципального имущества, архитектуры и строительства  Администрации Марёвского муниципального округа, принятие решения о предоставлении земельного участка либо подготовка отказа в предоставлении земельного участка;</w:t>
      </w:r>
    </w:p>
    <w:p w:rsidR="001F1D54" w:rsidRPr="001F1D54" w:rsidRDefault="001F1D54" w:rsidP="001F1D54">
      <w:pPr>
        <w:pStyle w:val="aa"/>
        <w:ind w:left="42" w:right="141" w:firstLine="242"/>
        <w:jc w:val="both"/>
        <w:rPr>
          <w:sz w:val="18"/>
          <w:szCs w:val="18"/>
        </w:rPr>
      </w:pPr>
      <w:r w:rsidRPr="001F1D54">
        <w:rPr>
          <w:sz w:val="18"/>
          <w:szCs w:val="18"/>
        </w:rPr>
        <w:t>комиссией по проведению аукционов по продаже земельных участков (далее - аукционная комиссия);</w:t>
      </w:r>
    </w:p>
    <w:p w:rsidR="001F1D54" w:rsidRPr="001F1D54" w:rsidRDefault="001F1D54" w:rsidP="001F1D54">
      <w:pPr>
        <w:pStyle w:val="aa"/>
        <w:ind w:left="42" w:right="141" w:firstLine="242"/>
        <w:jc w:val="both"/>
        <w:rPr>
          <w:sz w:val="18"/>
          <w:szCs w:val="18"/>
        </w:rPr>
      </w:pPr>
      <w:r w:rsidRPr="001F1D54">
        <w:rPr>
          <w:sz w:val="18"/>
          <w:szCs w:val="18"/>
        </w:rPr>
        <w:t>МФЦ по месту жительства или пребывания заявителя - в части приема заявления от заявителя</w:t>
      </w:r>
    </w:p>
    <w:p w:rsidR="001F1D54" w:rsidRPr="001F1D54" w:rsidRDefault="001F1D54" w:rsidP="001F1D54">
      <w:pPr>
        <w:pStyle w:val="aa"/>
        <w:ind w:left="42" w:right="141" w:firstLine="242"/>
        <w:jc w:val="both"/>
        <w:rPr>
          <w:sz w:val="18"/>
          <w:szCs w:val="18"/>
        </w:rPr>
      </w:pPr>
      <w:r w:rsidRPr="001F1D54">
        <w:rPr>
          <w:sz w:val="18"/>
          <w:szCs w:val="18"/>
        </w:rPr>
        <w:t>(при условии заключения соглашений о взаимодействии с МФЦ).</w:t>
      </w:r>
    </w:p>
    <w:p w:rsidR="001F1D54" w:rsidRPr="001F1D54" w:rsidRDefault="001F1D54" w:rsidP="001F1D54">
      <w:pPr>
        <w:pStyle w:val="aa"/>
        <w:ind w:left="42" w:right="141" w:firstLine="242"/>
        <w:jc w:val="both"/>
        <w:rPr>
          <w:sz w:val="18"/>
          <w:szCs w:val="18"/>
        </w:rPr>
      </w:pPr>
      <w:r w:rsidRPr="001F1D54">
        <w:rPr>
          <w:sz w:val="18"/>
          <w:szCs w:val="18"/>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rsidR="001F1D54" w:rsidRPr="001F1D54" w:rsidRDefault="001F1D54" w:rsidP="001F1D54">
      <w:pPr>
        <w:pStyle w:val="aa"/>
        <w:ind w:left="42" w:right="141" w:firstLine="242"/>
        <w:jc w:val="both"/>
        <w:rPr>
          <w:sz w:val="18"/>
          <w:szCs w:val="18"/>
        </w:rPr>
      </w:pPr>
      <w:r w:rsidRPr="001F1D54">
        <w:rPr>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F1D54" w:rsidRPr="001F1D54" w:rsidRDefault="001F1D54" w:rsidP="001F1D54">
      <w:pPr>
        <w:pStyle w:val="aa"/>
        <w:ind w:left="42" w:right="141" w:firstLine="242"/>
        <w:jc w:val="both"/>
        <w:rPr>
          <w:sz w:val="18"/>
          <w:szCs w:val="18"/>
        </w:rPr>
      </w:pPr>
      <w:r w:rsidRPr="001F1D54">
        <w:rPr>
          <w:bCs/>
          <w:sz w:val="18"/>
          <w:szCs w:val="18"/>
        </w:rPr>
        <w:t>2.3.</w:t>
      </w:r>
      <w:r w:rsidRPr="001F1D54">
        <w:rPr>
          <w:bCs/>
          <w:sz w:val="18"/>
          <w:szCs w:val="18"/>
        </w:rPr>
        <w:tab/>
        <w:t>Описание результата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2.3.1. Результатом предоставления муниципальной услуги является:</w:t>
      </w:r>
    </w:p>
    <w:p w:rsidR="001F1D54" w:rsidRPr="001F1D54" w:rsidRDefault="001F1D54" w:rsidP="001F1D54">
      <w:pPr>
        <w:pStyle w:val="aa"/>
        <w:ind w:left="42" w:right="141" w:firstLine="242"/>
        <w:jc w:val="both"/>
        <w:rPr>
          <w:sz w:val="18"/>
          <w:szCs w:val="18"/>
        </w:rPr>
      </w:pPr>
      <w:r w:rsidRPr="001F1D54">
        <w:rPr>
          <w:sz w:val="18"/>
          <w:szCs w:val="18"/>
        </w:rPr>
        <w:t>договор купли – продажи или аренды земельного участка;</w:t>
      </w:r>
    </w:p>
    <w:p w:rsidR="001F1D54" w:rsidRPr="001F1D54" w:rsidRDefault="001F1D54" w:rsidP="001F1D54">
      <w:pPr>
        <w:pStyle w:val="aa"/>
        <w:ind w:left="42" w:right="141" w:firstLine="242"/>
        <w:jc w:val="both"/>
        <w:rPr>
          <w:sz w:val="18"/>
          <w:szCs w:val="18"/>
        </w:rPr>
      </w:pPr>
      <w:r w:rsidRPr="001F1D54">
        <w:rPr>
          <w:sz w:val="18"/>
          <w:szCs w:val="18"/>
        </w:rPr>
        <w:t>отказ в допуске к участию в аукционе.</w:t>
      </w:r>
    </w:p>
    <w:p w:rsidR="001F1D54" w:rsidRPr="001F1D54" w:rsidRDefault="001F1D54" w:rsidP="001F1D54">
      <w:pPr>
        <w:pStyle w:val="aa"/>
        <w:ind w:left="42" w:right="141" w:firstLine="242"/>
        <w:jc w:val="both"/>
        <w:rPr>
          <w:sz w:val="18"/>
          <w:szCs w:val="18"/>
        </w:rPr>
      </w:pPr>
      <w:r w:rsidRPr="001F1D54">
        <w:rPr>
          <w:sz w:val="18"/>
          <w:szCs w:val="1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1F1D54" w:rsidRPr="001F1D54" w:rsidRDefault="001F1D54" w:rsidP="001F1D54">
      <w:pPr>
        <w:pStyle w:val="aa"/>
        <w:ind w:left="42" w:right="141" w:firstLine="242"/>
        <w:jc w:val="both"/>
        <w:rPr>
          <w:sz w:val="18"/>
          <w:szCs w:val="18"/>
        </w:rPr>
      </w:pPr>
      <w:r w:rsidRPr="001F1D54">
        <w:rPr>
          <w:sz w:val="18"/>
          <w:szCs w:val="18"/>
        </w:rPr>
        <w:t>2.4. Срок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2.4.1. Максимальный срок предоставления муниципальной услуги составляет не более 2 месяцев со дня опубликования извещения о проведении аукциона.</w:t>
      </w:r>
    </w:p>
    <w:p w:rsidR="001F1D54" w:rsidRPr="001F1D54" w:rsidRDefault="001F1D54" w:rsidP="001F1D54">
      <w:pPr>
        <w:pStyle w:val="aa"/>
        <w:ind w:left="42" w:right="141" w:firstLine="242"/>
        <w:jc w:val="both"/>
        <w:rPr>
          <w:sz w:val="18"/>
          <w:szCs w:val="18"/>
        </w:rPr>
      </w:pPr>
      <w:r w:rsidRPr="001F1D54">
        <w:rPr>
          <w:sz w:val="18"/>
          <w:szCs w:val="18"/>
        </w:rPr>
        <w:t>2.4.2. Результат предоставления муниципальной услуги выдается (направляется) заявителю способом, указанным заявителем:</w:t>
      </w:r>
    </w:p>
    <w:p w:rsidR="001F1D54" w:rsidRPr="001F1D54" w:rsidRDefault="001F1D54" w:rsidP="001F1D54">
      <w:pPr>
        <w:pStyle w:val="aa"/>
        <w:ind w:left="42" w:right="141" w:firstLine="242"/>
        <w:jc w:val="both"/>
        <w:rPr>
          <w:sz w:val="18"/>
          <w:szCs w:val="18"/>
        </w:rPr>
      </w:pPr>
      <w:r w:rsidRPr="001F1D54">
        <w:rPr>
          <w:sz w:val="18"/>
          <w:szCs w:val="1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F1D54" w:rsidRPr="001F1D54" w:rsidRDefault="001F1D54" w:rsidP="001F1D54">
      <w:pPr>
        <w:pStyle w:val="aa"/>
        <w:ind w:left="42" w:right="141" w:firstLine="242"/>
        <w:jc w:val="both"/>
        <w:rPr>
          <w:sz w:val="18"/>
          <w:szCs w:val="18"/>
        </w:rPr>
      </w:pPr>
      <w:r w:rsidRPr="001F1D54">
        <w:rPr>
          <w:sz w:val="18"/>
          <w:szCs w:val="1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1F1D54" w:rsidRPr="001F1D54" w:rsidRDefault="001F1D54" w:rsidP="001F1D54">
      <w:pPr>
        <w:pStyle w:val="aa"/>
        <w:ind w:left="42" w:right="141" w:firstLine="242"/>
        <w:jc w:val="both"/>
        <w:rPr>
          <w:sz w:val="18"/>
          <w:szCs w:val="18"/>
        </w:rPr>
      </w:pPr>
      <w:r w:rsidRPr="001F1D54">
        <w:rPr>
          <w:sz w:val="18"/>
          <w:szCs w:val="1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1F1D54" w:rsidRPr="001F1D54" w:rsidRDefault="001F1D54" w:rsidP="001F1D54">
      <w:pPr>
        <w:pStyle w:val="aa"/>
        <w:ind w:left="42" w:right="141" w:firstLine="242"/>
        <w:jc w:val="both"/>
        <w:rPr>
          <w:sz w:val="18"/>
          <w:szCs w:val="18"/>
        </w:rPr>
      </w:pPr>
      <w:r w:rsidRPr="001F1D54">
        <w:rPr>
          <w:sz w:val="18"/>
          <w:szCs w:val="18"/>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1F1D54" w:rsidRPr="001F1D54" w:rsidRDefault="001F1D54" w:rsidP="001F1D54">
      <w:pPr>
        <w:pStyle w:val="aa"/>
        <w:ind w:left="42" w:right="141" w:firstLine="242"/>
        <w:jc w:val="both"/>
        <w:rPr>
          <w:sz w:val="18"/>
          <w:szCs w:val="18"/>
        </w:rPr>
      </w:pPr>
      <w:r w:rsidRPr="001F1D54">
        <w:rPr>
          <w:sz w:val="18"/>
          <w:szCs w:val="18"/>
        </w:rPr>
        <w:t>2.4.3. В случае если в заявке об участии в аукционе, представленной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1F1D54" w:rsidRPr="001F1D54" w:rsidRDefault="001F1D54" w:rsidP="001F1D54">
      <w:pPr>
        <w:pStyle w:val="aa"/>
        <w:ind w:left="42" w:right="141" w:firstLine="242"/>
        <w:jc w:val="both"/>
        <w:rPr>
          <w:sz w:val="18"/>
          <w:szCs w:val="18"/>
        </w:rPr>
      </w:pPr>
      <w:r w:rsidRPr="001F1D54">
        <w:rPr>
          <w:sz w:val="18"/>
          <w:szCs w:val="18"/>
        </w:rPr>
        <w:t>2.5. Нормативные правовые акты, регулирующие предоставление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1F1D54" w:rsidRPr="001F1D54" w:rsidRDefault="001F1D54" w:rsidP="001F1D54">
      <w:pPr>
        <w:pStyle w:val="aa"/>
        <w:ind w:left="42" w:right="141" w:firstLine="242"/>
        <w:jc w:val="both"/>
        <w:rPr>
          <w:bCs/>
          <w:sz w:val="18"/>
          <w:szCs w:val="18"/>
        </w:rPr>
      </w:pPr>
      <w:r w:rsidRPr="001F1D54">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F1D54" w:rsidRPr="001F1D54" w:rsidRDefault="001F1D54" w:rsidP="00234431">
      <w:pPr>
        <w:pStyle w:val="aa"/>
        <w:widowControl w:val="0"/>
        <w:ind w:left="40" w:right="142" w:firstLine="244"/>
        <w:jc w:val="both"/>
        <w:rPr>
          <w:sz w:val="18"/>
          <w:szCs w:val="18"/>
        </w:rPr>
      </w:pPr>
      <w:r w:rsidRPr="001F1D54">
        <w:rPr>
          <w:sz w:val="18"/>
          <w:szCs w:val="18"/>
        </w:rPr>
        <w:t>2.6.1. С целью участия в аукционе по продаже земельного участка или аукциона на право заключения договора аренды земельного участка (далее – аукцион) заявитель представляет в установленный в извещении о проведении аукциона срок следующие документы:</w:t>
      </w:r>
    </w:p>
    <w:p w:rsidR="001F1D54" w:rsidRPr="001F1D54" w:rsidRDefault="001F1D54" w:rsidP="00234431">
      <w:pPr>
        <w:pStyle w:val="aa"/>
        <w:widowControl w:val="0"/>
        <w:ind w:left="40" w:right="142" w:firstLine="244"/>
        <w:jc w:val="both"/>
        <w:rPr>
          <w:sz w:val="18"/>
          <w:szCs w:val="18"/>
        </w:rPr>
      </w:pPr>
      <w:r w:rsidRPr="001F1D54">
        <w:rPr>
          <w:sz w:val="18"/>
          <w:szCs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1D54" w:rsidRPr="001F1D54" w:rsidRDefault="001F1D54" w:rsidP="00234431">
      <w:pPr>
        <w:pStyle w:val="aa"/>
        <w:widowControl w:val="0"/>
        <w:ind w:left="40" w:right="142" w:firstLine="244"/>
        <w:jc w:val="both"/>
        <w:rPr>
          <w:sz w:val="18"/>
          <w:szCs w:val="18"/>
        </w:rPr>
      </w:pPr>
      <w:r w:rsidRPr="001F1D54">
        <w:rPr>
          <w:sz w:val="18"/>
          <w:szCs w:val="18"/>
        </w:rPr>
        <w:t>2) копии документов, удостоверяющих личность заявителя (для граждан);</w:t>
      </w:r>
    </w:p>
    <w:p w:rsidR="001F1D54" w:rsidRPr="001F1D54" w:rsidRDefault="001F1D54" w:rsidP="00234431">
      <w:pPr>
        <w:pStyle w:val="aa"/>
        <w:widowControl w:val="0"/>
        <w:ind w:left="40" w:right="142" w:firstLine="244"/>
        <w:jc w:val="both"/>
        <w:rPr>
          <w:sz w:val="18"/>
          <w:szCs w:val="18"/>
        </w:rPr>
      </w:pPr>
      <w:r w:rsidRPr="001F1D54">
        <w:rPr>
          <w:sz w:val="18"/>
          <w:szCs w:val="18"/>
        </w:rPr>
        <w:t xml:space="preserve">3) </w:t>
      </w:r>
      <w:proofErr w:type="gramStart"/>
      <w:r w:rsidRPr="001F1D54">
        <w:rPr>
          <w:sz w:val="18"/>
          <w:szCs w:val="18"/>
        </w:rPr>
        <w:t>надлежащим образом</w:t>
      </w:r>
      <w:proofErr w:type="gramEnd"/>
      <w:r w:rsidRPr="001F1D54">
        <w:rPr>
          <w:sz w:val="18"/>
          <w:szCs w:val="1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1D54" w:rsidRPr="001F1D54" w:rsidRDefault="001F1D54" w:rsidP="00234431">
      <w:pPr>
        <w:pStyle w:val="aa"/>
        <w:widowControl w:val="0"/>
        <w:ind w:left="40" w:right="142" w:firstLine="244"/>
        <w:jc w:val="both"/>
        <w:rPr>
          <w:sz w:val="18"/>
          <w:szCs w:val="18"/>
        </w:rPr>
      </w:pPr>
      <w:r w:rsidRPr="001F1D54">
        <w:rPr>
          <w:sz w:val="18"/>
          <w:szCs w:val="18"/>
        </w:rPr>
        <w:t>4) документы, подтверждающие внесение задатка;</w:t>
      </w:r>
    </w:p>
    <w:p w:rsidR="001F1D54" w:rsidRPr="002F7A55" w:rsidRDefault="001F1D54" w:rsidP="00234431">
      <w:pPr>
        <w:pStyle w:val="aa"/>
        <w:widowControl w:val="0"/>
        <w:ind w:left="40" w:right="142" w:firstLine="244"/>
        <w:jc w:val="both"/>
        <w:rPr>
          <w:sz w:val="18"/>
          <w:szCs w:val="18"/>
        </w:rPr>
      </w:pPr>
      <w:r w:rsidRPr="001F1D54">
        <w:rPr>
          <w:sz w:val="18"/>
          <w:szCs w:val="18"/>
        </w:rPr>
        <w:t>5</w:t>
      </w:r>
      <w:r w:rsidRPr="002F7A55">
        <w:rPr>
          <w:sz w:val="18"/>
          <w:szCs w:val="18"/>
        </w:rPr>
        <w:t xml:space="preserve">) сведения из единого реестра субъектов малого и среднего предпринимательства или декларирование о соответствии условиям отнесения к субъектам малого и среднего предпринимательства в соответствии с </w:t>
      </w:r>
      <w:hyperlink r:id="rId12" w:history="1">
        <w:r w:rsidRPr="002F7A55">
          <w:rPr>
            <w:rStyle w:val="a9"/>
            <w:color w:val="auto"/>
            <w:sz w:val="18"/>
            <w:szCs w:val="18"/>
            <w:u w:val="none"/>
          </w:rPr>
          <w:t>частью 5 статьи 4</w:t>
        </w:r>
      </w:hyperlink>
      <w:r w:rsidRPr="002F7A55">
        <w:rPr>
          <w:sz w:val="18"/>
          <w:szCs w:val="18"/>
        </w:rPr>
        <w:t xml:space="preserve"> Федерального закона от 24.07.2007</w:t>
      </w:r>
      <w:r w:rsidRPr="002F7A55">
        <w:rPr>
          <w:sz w:val="18"/>
          <w:szCs w:val="18"/>
        </w:rPr>
        <w:br/>
        <w:t>№ 209-ФЗ «О развитии малого и среднего предпринимательства в Российской Федерации».</w:t>
      </w:r>
    </w:p>
    <w:p w:rsidR="001F1D54" w:rsidRPr="002F7A55" w:rsidRDefault="001F1D54" w:rsidP="001F1D54">
      <w:pPr>
        <w:pStyle w:val="aa"/>
        <w:ind w:left="42" w:right="141" w:firstLine="242"/>
        <w:jc w:val="both"/>
        <w:rPr>
          <w:sz w:val="18"/>
          <w:szCs w:val="18"/>
        </w:rPr>
      </w:pPr>
      <w:r w:rsidRPr="002F7A55">
        <w:rPr>
          <w:sz w:val="18"/>
          <w:szCs w:val="18"/>
        </w:rPr>
        <w:lastRenderedPageBreak/>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F1D54" w:rsidRPr="001F1D54" w:rsidRDefault="001F1D54" w:rsidP="001F1D54">
      <w:pPr>
        <w:pStyle w:val="aa"/>
        <w:ind w:left="42" w:right="141" w:firstLine="242"/>
        <w:jc w:val="both"/>
        <w:rPr>
          <w:sz w:val="18"/>
          <w:szCs w:val="18"/>
        </w:rPr>
      </w:pPr>
      <w:r w:rsidRPr="001F1D54">
        <w:rPr>
          <w:sz w:val="18"/>
          <w:szCs w:val="18"/>
        </w:rPr>
        <w:t>2.7.1. Документы, которые запрашиваются Уполномоченным органом посредством информационного межведомственного взаимодействия</w:t>
      </w:r>
      <w:r w:rsidRPr="001F1D54">
        <w:rPr>
          <w:sz w:val="18"/>
          <w:szCs w:val="18"/>
        </w:rPr>
        <w:br/>
        <w:t>в случае, если заявитель не представил указанные документы по собственной инициативе:</w:t>
      </w:r>
    </w:p>
    <w:p w:rsidR="001F1D54" w:rsidRPr="001F1D54" w:rsidRDefault="001F1D54" w:rsidP="001F1D54">
      <w:pPr>
        <w:pStyle w:val="aa"/>
        <w:ind w:left="42" w:right="141" w:firstLine="242"/>
        <w:jc w:val="both"/>
        <w:rPr>
          <w:sz w:val="18"/>
          <w:szCs w:val="18"/>
        </w:rPr>
      </w:pPr>
      <w:r w:rsidRPr="001F1D54">
        <w:rPr>
          <w:sz w:val="18"/>
          <w:szCs w:val="18"/>
        </w:rPr>
        <w:t>выписку из ЕГРЮЛ о юридическом лице, являющемся заявителем о предоставлении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выписку из ЕГРИП об индивидуальном предпринимателе, являющемся заявителем о предоставлении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1F1D54" w:rsidRPr="001F1D54" w:rsidRDefault="001F1D54" w:rsidP="001F1D54">
      <w:pPr>
        <w:pStyle w:val="aa"/>
        <w:ind w:left="42" w:right="141" w:firstLine="242"/>
        <w:jc w:val="both"/>
        <w:rPr>
          <w:bCs/>
          <w:sz w:val="18"/>
          <w:szCs w:val="18"/>
        </w:rPr>
      </w:pPr>
      <w:r w:rsidRPr="001F1D54">
        <w:rPr>
          <w:bCs/>
          <w:sz w:val="18"/>
          <w:szCs w:val="18"/>
        </w:rPr>
        <w:t>2.8. Указание на запрет требовать от заявителя</w:t>
      </w:r>
    </w:p>
    <w:p w:rsidR="001F1D54" w:rsidRPr="001F1D54" w:rsidRDefault="001F1D54" w:rsidP="001F1D54">
      <w:pPr>
        <w:pStyle w:val="aa"/>
        <w:ind w:left="42" w:right="141" w:firstLine="242"/>
        <w:jc w:val="both"/>
        <w:rPr>
          <w:sz w:val="18"/>
          <w:szCs w:val="18"/>
        </w:rPr>
      </w:pPr>
      <w:r w:rsidRPr="001F1D54">
        <w:rPr>
          <w:sz w:val="18"/>
          <w:szCs w:val="18"/>
        </w:rPr>
        <w:t>2.8.1. Запрещено требовать от заявителя:</w:t>
      </w:r>
    </w:p>
    <w:p w:rsidR="001F1D54" w:rsidRPr="001F1D54" w:rsidRDefault="001F1D54" w:rsidP="001F1D54">
      <w:pPr>
        <w:pStyle w:val="aa"/>
        <w:ind w:left="42" w:right="141" w:firstLine="242"/>
        <w:jc w:val="both"/>
        <w:rPr>
          <w:sz w:val="18"/>
          <w:szCs w:val="18"/>
        </w:rPr>
      </w:pPr>
      <w:r w:rsidRPr="001F1D54">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27.10.2010 № 210-ФЗ «Об организации представления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27.10.2010 № 210-ФЗ «Об организации представления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F1D54" w:rsidRPr="001F1D54" w:rsidRDefault="001F1D54" w:rsidP="001F1D54">
      <w:pPr>
        <w:pStyle w:val="aa"/>
        <w:ind w:left="42" w:right="141" w:firstLine="242"/>
        <w:jc w:val="both"/>
        <w:rPr>
          <w:sz w:val="18"/>
          <w:szCs w:val="18"/>
        </w:rPr>
      </w:pPr>
      <w:r w:rsidRPr="001F1D54">
        <w:rPr>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 «Об организации представления государственных и муниципальных услуг»;</w:t>
      </w:r>
    </w:p>
    <w:p w:rsidR="001F1D54" w:rsidRPr="001F1D54" w:rsidRDefault="001F1D54" w:rsidP="001F1D54">
      <w:pPr>
        <w:pStyle w:val="aa"/>
        <w:ind w:left="42" w:right="141" w:firstLine="242"/>
        <w:jc w:val="both"/>
        <w:rPr>
          <w:sz w:val="18"/>
          <w:szCs w:val="18"/>
        </w:rPr>
      </w:pPr>
      <w:r w:rsidRPr="001F1D54">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1D54" w:rsidRPr="001F1D54" w:rsidRDefault="001F1D54" w:rsidP="001F1D54">
      <w:pPr>
        <w:pStyle w:val="aa"/>
        <w:ind w:left="42" w:right="141" w:firstLine="242"/>
        <w:jc w:val="both"/>
        <w:rPr>
          <w:sz w:val="18"/>
          <w:szCs w:val="18"/>
        </w:rPr>
      </w:pPr>
      <w:r w:rsidRPr="001F1D54">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1D54" w:rsidRPr="001F1D54" w:rsidRDefault="001F1D54" w:rsidP="001F1D54">
      <w:pPr>
        <w:pStyle w:val="aa"/>
        <w:ind w:left="42" w:right="141" w:firstLine="242"/>
        <w:jc w:val="both"/>
        <w:rPr>
          <w:sz w:val="18"/>
          <w:szCs w:val="18"/>
        </w:rPr>
      </w:pPr>
      <w:r w:rsidRPr="001F1D54">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27.10.2010 № 210-ФЗ «Об организации представления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27.10.2010 № 210-ФЗ «Об организации представления государственных и муниципальных услуг», уведомляется заявитель, а также приносятся извинения за доставленные неудобства;</w:t>
      </w:r>
    </w:p>
    <w:p w:rsidR="001F1D54" w:rsidRPr="001F1D54" w:rsidRDefault="001F1D54" w:rsidP="001F1D54">
      <w:pPr>
        <w:pStyle w:val="aa"/>
        <w:ind w:left="42" w:right="141" w:firstLine="242"/>
        <w:jc w:val="both"/>
        <w:rPr>
          <w:sz w:val="18"/>
          <w:szCs w:val="18"/>
        </w:rPr>
      </w:pPr>
      <w:r w:rsidRPr="001F1D54">
        <w:rPr>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27.10.2010 № 210-ФЗ «Об организации представления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1D54" w:rsidRPr="001F1D54" w:rsidRDefault="001F1D54" w:rsidP="001F1D54">
      <w:pPr>
        <w:pStyle w:val="aa"/>
        <w:ind w:left="42" w:right="141" w:firstLine="242"/>
        <w:jc w:val="both"/>
        <w:rPr>
          <w:sz w:val="18"/>
          <w:szCs w:val="18"/>
        </w:rPr>
      </w:pPr>
      <w:r w:rsidRPr="001F1D54">
        <w:rPr>
          <w:sz w:val="18"/>
          <w:szCs w:val="18"/>
        </w:rPr>
        <w:t>2.9. Исчерпывающий перечень оснований возврата документов, необходимых для предоставления муниципальной услуги</w:t>
      </w:r>
    </w:p>
    <w:p w:rsidR="001F1D54" w:rsidRPr="001F1D54" w:rsidRDefault="001F1D54" w:rsidP="001F1D54">
      <w:pPr>
        <w:pStyle w:val="aa"/>
        <w:ind w:left="42" w:right="141" w:firstLine="242"/>
        <w:jc w:val="both"/>
        <w:rPr>
          <w:bCs/>
          <w:sz w:val="18"/>
          <w:szCs w:val="18"/>
        </w:rPr>
      </w:pPr>
      <w:r w:rsidRPr="001F1D54">
        <w:rPr>
          <w:bCs/>
          <w:sz w:val="18"/>
          <w:szCs w:val="18"/>
        </w:rPr>
        <w:t>Основаниями для возврата заявки являются:</w:t>
      </w:r>
    </w:p>
    <w:p w:rsidR="001F1D54" w:rsidRPr="001F1D54" w:rsidRDefault="001F1D54" w:rsidP="001F1D54">
      <w:pPr>
        <w:pStyle w:val="aa"/>
        <w:ind w:left="42" w:right="141" w:firstLine="242"/>
        <w:jc w:val="both"/>
        <w:rPr>
          <w:sz w:val="18"/>
          <w:szCs w:val="18"/>
        </w:rPr>
      </w:pPr>
      <w:r w:rsidRPr="001F1D54">
        <w:rPr>
          <w:bCs/>
          <w:sz w:val="18"/>
          <w:szCs w:val="18"/>
        </w:rPr>
        <w:t xml:space="preserve">1) </w:t>
      </w:r>
      <w:r w:rsidRPr="001F1D54">
        <w:rPr>
          <w:sz w:val="18"/>
          <w:szCs w:val="18"/>
        </w:rPr>
        <w:t>заявка на участие в аукционе поступила по истечении срока приема заявок, указанного в извещении о проведении аукциона;</w:t>
      </w:r>
    </w:p>
    <w:p w:rsidR="001F1D54" w:rsidRPr="001F1D54" w:rsidRDefault="001F1D54" w:rsidP="001F1D54">
      <w:pPr>
        <w:pStyle w:val="aa"/>
        <w:ind w:left="42" w:right="141" w:firstLine="242"/>
        <w:jc w:val="both"/>
        <w:rPr>
          <w:sz w:val="18"/>
          <w:szCs w:val="18"/>
        </w:rPr>
      </w:pPr>
      <w:r w:rsidRPr="001F1D54">
        <w:rPr>
          <w:sz w:val="18"/>
          <w:szCs w:val="18"/>
        </w:rPr>
        <w:t>2) письменное уведомление заявителя об отзыве заявки на участие в аукционе, поданное до дня окончания срока приема заявок</w:t>
      </w:r>
    </w:p>
    <w:p w:rsidR="001F1D54" w:rsidRPr="001F1D54" w:rsidRDefault="001F1D54" w:rsidP="001F1D54">
      <w:pPr>
        <w:pStyle w:val="aa"/>
        <w:ind w:left="42" w:right="141" w:firstLine="242"/>
        <w:jc w:val="both"/>
        <w:rPr>
          <w:sz w:val="18"/>
          <w:szCs w:val="18"/>
        </w:rPr>
      </w:pPr>
      <w:r w:rsidRPr="001F1D54">
        <w:rPr>
          <w:sz w:val="18"/>
          <w:szCs w:val="18"/>
        </w:rPr>
        <w:t xml:space="preserve">2.10. Исчерпывающий перечень оснований для приостановления </w:t>
      </w:r>
      <w:proofErr w:type="gramStart"/>
      <w:r w:rsidRPr="001F1D54">
        <w:rPr>
          <w:sz w:val="18"/>
          <w:szCs w:val="18"/>
        </w:rPr>
        <w:t>или  отказа</w:t>
      </w:r>
      <w:proofErr w:type="gramEnd"/>
      <w:r w:rsidRPr="001F1D54">
        <w:rPr>
          <w:sz w:val="18"/>
          <w:szCs w:val="18"/>
        </w:rPr>
        <w:t xml:space="preserve"> в предоставлении муниципальной услуги</w:t>
      </w:r>
    </w:p>
    <w:p w:rsidR="001F1D54" w:rsidRPr="001F1D54" w:rsidRDefault="001F1D54" w:rsidP="001F1D54">
      <w:pPr>
        <w:pStyle w:val="aa"/>
        <w:ind w:left="42" w:right="141" w:firstLine="242"/>
        <w:jc w:val="both"/>
        <w:rPr>
          <w:bCs/>
          <w:sz w:val="18"/>
          <w:szCs w:val="18"/>
        </w:rPr>
      </w:pPr>
      <w:r w:rsidRPr="001F1D54">
        <w:rPr>
          <w:bCs/>
          <w:sz w:val="18"/>
          <w:szCs w:val="18"/>
        </w:rPr>
        <w:t>2.10.1. Основания для приостановления предоставления муниципальной услуги отсутствуют.</w:t>
      </w:r>
    </w:p>
    <w:p w:rsidR="001F1D54" w:rsidRPr="001F1D54" w:rsidRDefault="001F1D54" w:rsidP="001F1D54">
      <w:pPr>
        <w:pStyle w:val="aa"/>
        <w:ind w:left="42" w:right="141" w:firstLine="242"/>
        <w:jc w:val="both"/>
        <w:rPr>
          <w:bCs/>
          <w:sz w:val="18"/>
          <w:szCs w:val="18"/>
        </w:rPr>
      </w:pPr>
      <w:r w:rsidRPr="001F1D54">
        <w:rPr>
          <w:bCs/>
          <w:sz w:val="18"/>
          <w:szCs w:val="18"/>
        </w:rPr>
        <w:t>2.10.2. Основаниями для отказа в допуске к участию в аукционе</w:t>
      </w:r>
      <w:r w:rsidRPr="001F1D54">
        <w:rPr>
          <w:sz w:val="18"/>
          <w:szCs w:val="18"/>
        </w:rPr>
        <w:t xml:space="preserve"> являются</w:t>
      </w:r>
      <w:r w:rsidRPr="001F1D54">
        <w:rPr>
          <w:bCs/>
          <w:sz w:val="18"/>
          <w:szCs w:val="18"/>
        </w:rPr>
        <w:t>:</w:t>
      </w:r>
    </w:p>
    <w:p w:rsidR="001F1D54" w:rsidRPr="001F1D54" w:rsidRDefault="001F1D54" w:rsidP="001F1D54">
      <w:pPr>
        <w:pStyle w:val="aa"/>
        <w:ind w:left="42" w:right="141" w:firstLine="242"/>
        <w:jc w:val="both"/>
        <w:rPr>
          <w:sz w:val="18"/>
          <w:szCs w:val="18"/>
        </w:rPr>
      </w:pPr>
      <w:r w:rsidRPr="001F1D54">
        <w:rPr>
          <w:sz w:val="18"/>
          <w:szCs w:val="18"/>
        </w:rPr>
        <w:t>1) непредставление необходимых для участия в аукционе документов или представление недостоверных сведений;</w:t>
      </w:r>
    </w:p>
    <w:p w:rsidR="001F1D54" w:rsidRPr="001F1D54" w:rsidRDefault="001F1D54" w:rsidP="001F1D54">
      <w:pPr>
        <w:pStyle w:val="aa"/>
        <w:ind w:left="42" w:right="141" w:firstLine="242"/>
        <w:jc w:val="both"/>
        <w:rPr>
          <w:sz w:val="18"/>
          <w:szCs w:val="18"/>
        </w:rPr>
      </w:pPr>
      <w:r w:rsidRPr="001F1D54">
        <w:rPr>
          <w:sz w:val="18"/>
          <w:szCs w:val="18"/>
        </w:rPr>
        <w:t>2) непоступление задатка на дату рассмотрения заявок на участие в аукционе;</w:t>
      </w:r>
    </w:p>
    <w:p w:rsidR="001F1D54" w:rsidRPr="001F1D54" w:rsidRDefault="001F1D54" w:rsidP="001F1D54">
      <w:pPr>
        <w:pStyle w:val="aa"/>
        <w:ind w:left="42" w:right="141" w:firstLine="242"/>
        <w:jc w:val="both"/>
        <w:rPr>
          <w:sz w:val="18"/>
          <w:szCs w:val="18"/>
        </w:rPr>
      </w:pPr>
      <w:r w:rsidRPr="001F1D54">
        <w:rPr>
          <w:sz w:val="18"/>
          <w:szCs w:val="1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1D54" w:rsidRPr="001F1D54" w:rsidRDefault="001F1D54" w:rsidP="001F1D54">
      <w:pPr>
        <w:pStyle w:val="aa"/>
        <w:ind w:left="42" w:right="141" w:firstLine="242"/>
        <w:jc w:val="both"/>
        <w:rPr>
          <w:sz w:val="18"/>
          <w:szCs w:val="18"/>
        </w:rPr>
      </w:pPr>
      <w:r w:rsidRPr="001F1D54">
        <w:rPr>
          <w:sz w:val="18"/>
          <w:szCs w:val="1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1D54" w:rsidRPr="001F1D54" w:rsidRDefault="001F1D54" w:rsidP="001F1D54">
      <w:pPr>
        <w:pStyle w:val="aa"/>
        <w:ind w:left="42" w:right="141" w:firstLine="242"/>
        <w:jc w:val="both"/>
        <w:rPr>
          <w:bCs/>
          <w:sz w:val="18"/>
          <w:szCs w:val="18"/>
        </w:rPr>
      </w:pPr>
      <w:r w:rsidRPr="001F1D54">
        <w:rPr>
          <w:bCs/>
          <w:sz w:val="18"/>
          <w:szCs w:val="18"/>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допуске к участию в аукционе.</w:t>
      </w:r>
    </w:p>
    <w:p w:rsidR="001F1D54" w:rsidRPr="001F1D54" w:rsidRDefault="001F1D54" w:rsidP="001F1D54">
      <w:pPr>
        <w:pStyle w:val="aa"/>
        <w:ind w:left="42" w:right="141" w:firstLine="242"/>
        <w:jc w:val="both"/>
        <w:rPr>
          <w:sz w:val="18"/>
          <w:szCs w:val="18"/>
        </w:rPr>
      </w:pPr>
      <w:r w:rsidRPr="001F1D54">
        <w:rPr>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Услуги, которые являются необходимыми и обязательными для предоставления муниципальной услуги, отсутствуют.</w:t>
      </w:r>
    </w:p>
    <w:p w:rsidR="001F1D54" w:rsidRPr="001F1D54" w:rsidRDefault="001F1D54" w:rsidP="001F1D54">
      <w:pPr>
        <w:pStyle w:val="aa"/>
        <w:ind w:left="42" w:right="141" w:firstLine="242"/>
        <w:jc w:val="both"/>
        <w:rPr>
          <w:sz w:val="18"/>
          <w:szCs w:val="18"/>
        </w:rPr>
      </w:pPr>
      <w:r w:rsidRPr="001F1D54">
        <w:rPr>
          <w:sz w:val="18"/>
          <w:szCs w:val="18"/>
        </w:rPr>
        <w:lastRenderedPageBreak/>
        <w:t>2.12. Порядок, размер и основания взимания государственной пошлины и иной платы, взимаемой за предоставление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Муниципальная услуга предоставляется бесплатно.</w:t>
      </w:r>
    </w:p>
    <w:p w:rsidR="001F1D54" w:rsidRPr="001F1D54" w:rsidRDefault="001F1D54" w:rsidP="001F1D54">
      <w:pPr>
        <w:pStyle w:val="aa"/>
        <w:ind w:left="42" w:right="141" w:firstLine="242"/>
        <w:jc w:val="both"/>
        <w:rPr>
          <w:sz w:val="18"/>
          <w:szCs w:val="18"/>
        </w:rPr>
      </w:pPr>
      <w:r w:rsidRPr="001F1D54">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F1D54" w:rsidRPr="001F1D54" w:rsidRDefault="001F1D54" w:rsidP="001F1D54">
      <w:pPr>
        <w:pStyle w:val="aa"/>
        <w:ind w:left="42" w:right="141" w:firstLine="242"/>
        <w:jc w:val="both"/>
        <w:rPr>
          <w:sz w:val="18"/>
          <w:szCs w:val="18"/>
        </w:rPr>
      </w:pPr>
      <w:r w:rsidRPr="001F1D54">
        <w:rPr>
          <w:bCs/>
          <w:sz w:val="18"/>
          <w:szCs w:val="18"/>
        </w:rPr>
        <w:t xml:space="preserve">2.14. </w:t>
      </w:r>
      <w:r w:rsidRPr="001F1D54">
        <w:rPr>
          <w:sz w:val="18"/>
          <w:szCs w:val="1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1F1D54">
        <w:rPr>
          <w:sz w:val="18"/>
          <w:szCs w:val="18"/>
        </w:rPr>
        <w:t>услуги,  и</w:t>
      </w:r>
      <w:proofErr w:type="gramEnd"/>
      <w:r w:rsidRPr="001F1D54">
        <w:rPr>
          <w:sz w:val="18"/>
          <w:szCs w:val="18"/>
        </w:rPr>
        <w:t xml:space="preserve"> при получении результата предоставления таких услуг</w:t>
      </w:r>
    </w:p>
    <w:p w:rsidR="001F1D54" w:rsidRPr="001F1D54" w:rsidRDefault="001F1D54" w:rsidP="001F1D54">
      <w:pPr>
        <w:pStyle w:val="aa"/>
        <w:ind w:left="42" w:right="141" w:firstLine="242"/>
        <w:jc w:val="both"/>
        <w:rPr>
          <w:sz w:val="18"/>
          <w:szCs w:val="18"/>
        </w:rPr>
      </w:pPr>
      <w:r w:rsidRPr="001F1D54">
        <w:rPr>
          <w:sz w:val="18"/>
          <w:szCs w:val="1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1F1D54" w:rsidRPr="001F1D54" w:rsidRDefault="001F1D54" w:rsidP="001F1D54">
      <w:pPr>
        <w:pStyle w:val="aa"/>
        <w:ind w:left="42" w:right="141" w:firstLine="242"/>
        <w:jc w:val="both"/>
        <w:rPr>
          <w:sz w:val="18"/>
          <w:szCs w:val="18"/>
        </w:rPr>
      </w:pPr>
      <w:r w:rsidRPr="001F1D54">
        <w:rPr>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F1D54" w:rsidRPr="001F1D54" w:rsidRDefault="001F1D54" w:rsidP="001F1D54">
      <w:pPr>
        <w:pStyle w:val="aa"/>
        <w:ind w:left="42" w:right="141" w:firstLine="242"/>
        <w:jc w:val="both"/>
        <w:rPr>
          <w:sz w:val="18"/>
          <w:szCs w:val="18"/>
        </w:rPr>
      </w:pPr>
      <w:r w:rsidRPr="001F1D54">
        <w:rPr>
          <w:sz w:val="18"/>
          <w:szCs w:val="18"/>
        </w:rPr>
        <w:t>Заявка об участии в аукционе, в том числе поступившая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1F1D54" w:rsidRPr="001F1D54" w:rsidRDefault="001F1D54" w:rsidP="001F1D54">
      <w:pPr>
        <w:pStyle w:val="aa"/>
        <w:ind w:left="42" w:right="141" w:firstLine="242"/>
        <w:jc w:val="both"/>
        <w:rPr>
          <w:sz w:val="18"/>
          <w:szCs w:val="18"/>
        </w:rPr>
      </w:pPr>
      <w:r w:rsidRPr="001F1D54">
        <w:rPr>
          <w:iCs/>
          <w:sz w:val="18"/>
          <w:szCs w:val="18"/>
        </w:rPr>
        <w:t>2.16.</w:t>
      </w:r>
      <w:r w:rsidRPr="001F1D54">
        <w:rPr>
          <w:iCs/>
          <w:sz w:val="18"/>
          <w:szCs w:val="18"/>
        </w:rPr>
        <w:tab/>
      </w:r>
      <w:r w:rsidRPr="001F1D54">
        <w:rPr>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1F1D54" w:rsidRPr="001F1D54" w:rsidRDefault="001F1D54" w:rsidP="001F1D54">
      <w:pPr>
        <w:pStyle w:val="aa"/>
        <w:ind w:left="42" w:right="141" w:firstLine="242"/>
        <w:jc w:val="both"/>
        <w:rPr>
          <w:sz w:val="18"/>
          <w:szCs w:val="18"/>
        </w:rPr>
      </w:pPr>
      <w:r w:rsidRPr="001F1D54">
        <w:rPr>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1F1D54" w:rsidRPr="001F1D54" w:rsidRDefault="001F1D54" w:rsidP="001F1D54">
      <w:pPr>
        <w:pStyle w:val="aa"/>
        <w:ind w:left="42" w:right="141" w:firstLine="242"/>
        <w:jc w:val="both"/>
        <w:rPr>
          <w:sz w:val="18"/>
          <w:szCs w:val="18"/>
        </w:rPr>
      </w:pPr>
      <w:r w:rsidRPr="001F1D54">
        <w:rPr>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1F1D54" w:rsidRPr="001F1D54" w:rsidRDefault="001F1D54" w:rsidP="001F1D54">
      <w:pPr>
        <w:pStyle w:val="aa"/>
        <w:ind w:left="42" w:right="141" w:firstLine="242"/>
        <w:jc w:val="both"/>
        <w:rPr>
          <w:sz w:val="18"/>
          <w:szCs w:val="18"/>
        </w:rPr>
      </w:pPr>
      <w:r w:rsidRPr="001F1D54">
        <w:rPr>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1F1D54" w:rsidRPr="001F1D54" w:rsidRDefault="001F1D54" w:rsidP="001F1D54">
      <w:pPr>
        <w:pStyle w:val="aa"/>
        <w:ind w:left="42" w:right="141" w:firstLine="242"/>
        <w:jc w:val="both"/>
        <w:rPr>
          <w:sz w:val="18"/>
          <w:szCs w:val="18"/>
        </w:rPr>
      </w:pPr>
      <w:r w:rsidRPr="001F1D54">
        <w:rPr>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1F1D54" w:rsidRPr="001F1D54" w:rsidRDefault="001F1D54" w:rsidP="001F1D54">
      <w:pPr>
        <w:pStyle w:val="aa"/>
        <w:ind w:left="42" w:right="141" w:firstLine="242"/>
        <w:jc w:val="both"/>
        <w:rPr>
          <w:sz w:val="18"/>
          <w:szCs w:val="18"/>
        </w:rPr>
      </w:pPr>
      <w:r w:rsidRPr="001F1D54">
        <w:rPr>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1F1D54" w:rsidRPr="001F1D54" w:rsidRDefault="001F1D54" w:rsidP="001F1D54">
      <w:pPr>
        <w:pStyle w:val="aa"/>
        <w:ind w:left="42" w:right="141" w:firstLine="242"/>
        <w:jc w:val="both"/>
        <w:rPr>
          <w:sz w:val="18"/>
          <w:szCs w:val="18"/>
        </w:rPr>
      </w:pPr>
      <w:r w:rsidRPr="001F1D54">
        <w:rPr>
          <w:sz w:val="18"/>
          <w:szCs w:val="18"/>
        </w:rPr>
        <w:t>наименование;</w:t>
      </w:r>
    </w:p>
    <w:p w:rsidR="001F1D54" w:rsidRPr="001F1D54" w:rsidRDefault="001F1D54" w:rsidP="001F1D54">
      <w:pPr>
        <w:pStyle w:val="aa"/>
        <w:ind w:left="42" w:right="141" w:firstLine="242"/>
        <w:jc w:val="both"/>
        <w:rPr>
          <w:sz w:val="18"/>
          <w:szCs w:val="18"/>
        </w:rPr>
      </w:pPr>
      <w:r w:rsidRPr="001F1D54">
        <w:rPr>
          <w:sz w:val="18"/>
          <w:szCs w:val="18"/>
        </w:rPr>
        <w:t>место нахождения;</w:t>
      </w:r>
    </w:p>
    <w:p w:rsidR="001F1D54" w:rsidRPr="001F1D54" w:rsidRDefault="001F1D54" w:rsidP="001F1D54">
      <w:pPr>
        <w:pStyle w:val="aa"/>
        <w:ind w:left="42" w:right="141" w:firstLine="242"/>
        <w:jc w:val="both"/>
        <w:rPr>
          <w:sz w:val="18"/>
          <w:szCs w:val="18"/>
        </w:rPr>
      </w:pPr>
      <w:r w:rsidRPr="001F1D54">
        <w:rPr>
          <w:sz w:val="18"/>
          <w:szCs w:val="18"/>
        </w:rPr>
        <w:t>режим работы;</w:t>
      </w:r>
    </w:p>
    <w:p w:rsidR="001F1D54" w:rsidRPr="001F1D54" w:rsidRDefault="001F1D54" w:rsidP="001F1D54">
      <w:pPr>
        <w:pStyle w:val="aa"/>
        <w:ind w:left="42" w:right="141" w:firstLine="242"/>
        <w:jc w:val="both"/>
        <w:rPr>
          <w:sz w:val="18"/>
          <w:szCs w:val="18"/>
        </w:rPr>
      </w:pPr>
      <w:r w:rsidRPr="001F1D54">
        <w:rPr>
          <w:sz w:val="18"/>
          <w:szCs w:val="18"/>
        </w:rPr>
        <w:t>адрес официального сайта;</w:t>
      </w:r>
    </w:p>
    <w:p w:rsidR="001F1D54" w:rsidRPr="001F1D54" w:rsidRDefault="001F1D54" w:rsidP="001F1D54">
      <w:pPr>
        <w:pStyle w:val="aa"/>
        <w:ind w:left="42" w:right="141" w:firstLine="242"/>
        <w:jc w:val="both"/>
        <w:rPr>
          <w:sz w:val="18"/>
          <w:szCs w:val="18"/>
        </w:rPr>
      </w:pPr>
      <w:r w:rsidRPr="001F1D54">
        <w:rPr>
          <w:sz w:val="18"/>
          <w:szCs w:val="18"/>
        </w:rPr>
        <w:t>телефонный номер и адрес электронной почты.</w:t>
      </w:r>
    </w:p>
    <w:p w:rsidR="001F1D54" w:rsidRPr="001F1D54" w:rsidRDefault="001F1D54" w:rsidP="001F1D54">
      <w:pPr>
        <w:pStyle w:val="aa"/>
        <w:ind w:left="42" w:right="141" w:firstLine="242"/>
        <w:jc w:val="both"/>
        <w:rPr>
          <w:sz w:val="18"/>
          <w:szCs w:val="18"/>
        </w:rPr>
      </w:pPr>
      <w:r w:rsidRPr="001F1D54">
        <w:rPr>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F1D54" w:rsidRPr="001F1D54" w:rsidRDefault="001F1D54" w:rsidP="001F1D54">
      <w:pPr>
        <w:pStyle w:val="aa"/>
        <w:ind w:left="42" w:right="141" w:firstLine="242"/>
        <w:jc w:val="both"/>
        <w:rPr>
          <w:sz w:val="18"/>
          <w:szCs w:val="18"/>
        </w:rPr>
      </w:pPr>
      <w:r w:rsidRPr="001F1D54">
        <w:rPr>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F1D54" w:rsidRPr="001F1D54" w:rsidRDefault="001F1D54" w:rsidP="001F1D54">
      <w:pPr>
        <w:pStyle w:val="aa"/>
        <w:ind w:left="42" w:right="141" w:firstLine="242"/>
        <w:jc w:val="both"/>
        <w:rPr>
          <w:sz w:val="18"/>
          <w:szCs w:val="18"/>
        </w:rPr>
      </w:pPr>
      <w:r w:rsidRPr="001F1D54">
        <w:rPr>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1F1D54" w:rsidRPr="001F1D54" w:rsidRDefault="001F1D54" w:rsidP="001F1D54">
      <w:pPr>
        <w:pStyle w:val="aa"/>
        <w:ind w:left="42" w:right="141" w:firstLine="242"/>
        <w:jc w:val="both"/>
        <w:rPr>
          <w:sz w:val="18"/>
          <w:szCs w:val="18"/>
        </w:rPr>
      </w:pPr>
      <w:r w:rsidRPr="001F1D54">
        <w:rPr>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1F1D54" w:rsidRPr="001F1D54" w:rsidRDefault="001F1D54" w:rsidP="001F1D54">
      <w:pPr>
        <w:pStyle w:val="aa"/>
        <w:ind w:left="42" w:right="141" w:firstLine="242"/>
        <w:jc w:val="both"/>
        <w:rPr>
          <w:sz w:val="18"/>
          <w:szCs w:val="18"/>
        </w:rPr>
      </w:pPr>
      <w:r w:rsidRPr="001F1D54">
        <w:rPr>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1D54" w:rsidRPr="001F1D54" w:rsidRDefault="001F1D54" w:rsidP="001F1D54">
      <w:pPr>
        <w:pStyle w:val="aa"/>
        <w:ind w:left="42" w:right="141" w:firstLine="242"/>
        <w:jc w:val="both"/>
        <w:rPr>
          <w:sz w:val="18"/>
          <w:szCs w:val="18"/>
        </w:rPr>
      </w:pPr>
      <w:r w:rsidRPr="001F1D54">
        <w:rPr>
          <w:sz w:val="18"/>
          <w:szCs w:val="18"/>
        </w:rPr>
        <w:t>сопровождение инвалидов, имеющих стойкие расстройства функции зрения и самостоятельного передвижения;</w:t>
      </w:r>
    </w:p>
    <w:p w:rsidR="001F1D54" w:rsidRPr="001F1D54" w:rsidRDefault="001F1D54" w:rsidP="001F1D54">
      <w:pPr>
        <w:pStyle w:val="aa"/>
        <w:ind w:left="42" w:right="141" w:firstLine="242"/>
        <w:jc w:val="both"/>
        <w:rPr>
          <w:sz w:val="18"/>
          <w:szCs w:val="18"/>
        </w:rPr>
      </w:pPr>
      <w:r w:rsidRPr="001F1D54">
        <w:rPr>
          <w:sz w:val="18"/>
          <w:szCs w:val="18"/>
        </w:rPr>
        <w:t>допуск сурдопереводчика и тифлосурдопереводчика;</w:t>
      </w:r>
    </w:p>
    <w:p w:rsidR="001F1D54" w:rsidRPr="001F1D54" w:rsidRDefault="001F1D54" w:rsidP="001F1D54">
      <w:pPr>
        <w:pStyle w:val="aa"/>
        <w:ind w:left="42" w:right="141" w:firstLine="242"/>
        <w:jc w:val="both"/>
        <w:rPr>
          <w:sz w:val="18"/>
          <w:szCs w:val="18"/>
        </w:rPr>
      </w:pPr>
      <w:r w:rsidRPr="001F1D54">
        <w:rPr>
          <w:sz w:val="18"/>
          <w:szCs w:val="18"/>
        </w:rPr>
        <w:t>допуск собаки-проводника на объекты (здания, помещения), в которых предоставляется муниципальная услуга;</w:t>
      </w:r>
    </w:p>
    <w:p w:rsidR="001F1D54" w:rsidRPr="001F1D54" w:rsidRDefault="001F1D54" w:rsidP="001F1D54">
      <w:pPr>
        <w:pStyle w:val="aa"/>
        <w:ind w:left="42" w:right="141" w:firstLine="242"/>
        <w:jc w:val="both"/>
        <w:rPr>
          <w:sz w:val="18"/>
          <w:szCs w:val="18"/>
        </w:rPr>
      </w:pPr>
      <w:r w:rsidRPr="001F1D54">
        <w:rPr>
          <w:sz w:val="18"/>
          <w:szCs w:val="18"/>
        </w:rPr>
        <w:t>оказание помощи в преодолении барьеров, мешающих получению муниципальной услуги наравне с другими лицами.</w:t>
      </w:r>
    </w:p>
    <w:p w:rsidR="001F1D54" w:rsidRPr="001F1D54" w:rsidRDefault="001F1D54" w:rsidP="001F1D54">
      <w:pPr>
        <w:pStyle w:val="aa"/>
        <w:ind w:left="42" w:right="141" w:firstLine="242"/>
        <w:jc w:val="both"/>
        <w:rPr>
          <w:sz w:val="18"/>
          <w:szCs w:val="18"/>
        </w:rPr>
      </w:pPr>
      <w:r w:rsidRPr="001F1D54">
        <w:rPr>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1F1D54" w:rsidRPr="001F1D54" w:rsidRDefault="001F1D54" w:rsidP="00234431">
      <w:pPr>
        <w:pStyle w:val="aa"/>
        <w:widowControl w:val="0"/>
        <w:ind w:left="40" w:right="142" w:firstLine="244"/>
        <w:jc w:val="both"/>
        <w:rPr>
          <w:sz w:val="18"/>
          <w:szCs w:val="18"/>
        </w:rPr>
      </w:pPr>
      <w:r w:rsidRPr="001F1D54">
        <w:rPr>
          <w:sz w:val="18"/>
          <w:szCs w:val="1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1F1D54" w:rsidRPr="001F1D54" w:rsidRDefault="001F1D54" w:rsidP="00234431">
      <w:pPr>
        <w:pStyle w:val="aa"/>
        <w:widowControl w:val="0"/>
        <w:ind w:left="40" w:right="142" w:firstLine="244"/>
        <w:jc w:val="both"/>
        <w:rPr>
          <w:sz w:val="18"/>
          <w:szCs w:val="18"/>
        </w:rPr>
      </w:pPr>
      <w:r w:rsidRPr="001F1D54">
        <w:rPr>
          <w:sz w:val="18"/>
          <w:szCs w:val="18"/>
        </w:rPr>
        <w:t>2.17.2. Показателями доступности предоставления муниципальной услуги являются:</w:t>
      </w:r>
    </w:p>
    <w:p w:rsidR="001F1D54" w:rsidRPr="001F1D54" w:rsidRDefault="001F1D54" w:rsidP="00234431">
      <w:pPr>
        <w:pStyle w:val="aa"/>
        <w:widowControl w:val="0"/>
        <w:ind w:left="40" w:right="142" w:firstLine="244"/>
        <w:jc w:val="both"/>
        <w:rPr>
          <w:sz w:val="18"/>
          <w:szCs w:val="18"/>
        </w:rPr>
      </w:pPr>
      <w:r w:rsidRPr="001F1D54">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1F1D54" w:rsidRPr="001F1D54" w:rsidRDefault="001F1D54" w:rsidP="00234431">
      <w:pPr>
        <w:pStyle w:val="aa"/>
        <w:widowControl w:val="0"/>
        <w:ind w:left="40" w:right="142" w:firstLine="244"/>
        <w:jc w:val="both"/>
        <w:rPr>
          <w:sz w:val="18"/>
          <w:szCs w:val="18"/>
        </w:rPr>
      </w:pPr>
      <w:r w:rsidRPr="001F1D54">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1F1D54" w:rsidRPr="001F1D54" w:rsidRDefault="001F1D54" w:rsidP="00234431">
      <w:pPr>
        <w:pStyle w:val="aa"/>
        <w:widowControl w:val="0"/>
        <w:ind w:left="40" w:right="142" w:firstLine="244"/>
        <w:jc w:val="both"/>
        <w:rPr>
          <w:sz w:val="18"/>
          <w:szCs w:val="18"/>
        </w:rPr>
      </w:pPr>
      <w:r w:rsidRPr="001F1D54">
        <w:rPr>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1F1D54" w:rsidRPr="001F1D54" w:rsidRDefault="001F1D54" w:rsidP="00234431">
      <w:pPr>
        <w:pStyle w:val="aa"/>
        <w:widowControl w:val="0"/>
        <w:ind w:left="40" w:right="142" w:firstLine="244"/>
        <w:jc w:val="both"/>
        <w:rPr>
          <w:sz w:val="18"/>
          <w:szCs w:val="18"/>
        </w:rPr>
      </w:pPr>
      <w:r w:rsidRPr="001F1D54">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1F1D54" w:rsidRPr="001F1D54" w:rsidRDefault="001F1D54" w:rsidP="00234431">
      <w:pPr>
        <w:pStyle w:val="aa"/>
        <w:widowControl w:val="0"/>
        <w:ind w:left="40" w:right="142" w:firstLine="244"/>
        <w:jc w:val="both"/>
        <w:rPr>
          <w:sz w:val="18"/>
          <w:szCs w:val="18"/>
        </w:rPr>
      </w:pPr>
      <w:r w:rsidRPr="001F1D54">
        <w:rPr>
          <w:sz w:val="18"/>
          <w:szCs w:val="18"/>
        </w:rPr>
        <w:t>2.17.3. Показателями качества предоставления муниципальной услуги являются:</w:t>
      </w:r>
    </w:p>
    <w:p w:rsidR="001F1D54" w:rsidRPr="001F1D54" w:rsidRDefault="001F1D54" w:rsidP="00234431">
      <w:pPr>
        <w:pStyle w:val="aa"/>
        <w:widowControl w:val="0"/>
        <w:ind w:left="40" w:right="142" w:firstLine="244"/>
        <w:jc w:val="both"/>
        <w:rPr>
          <w:sz w:val="18"/>
          <w:szCs w:val="18"/>
        </w:rPr>
      </w:pPr>
      <w:r w:rsidRPr="001F1D54">
        <w:rPr>
          <w:sz w:val="18"/>
          <w:szCs w:val="18"/>
        </w:rPr>
        <w:t>степень удовлетворенности заявителей качеством и доступностью муниципальной услуги;</w:t>
      </w:r>
    </w:p>
    <w:p w:rsidR="001F1D54" w:rsidRPr="001F1D54" w:rsidRDefault="001F1D54" w:rsidP="00234431">
      <w:pPr>
        <w:pStyle w:val="aa"/>
        <w:widowControl w:val="0"/>
        <w:ind w:left="40" w:right="142" w:firstLine="244"/>
        <w:jc w:val="both"/>
        <w:rPr>
          <w:sz w:val="18"/>
          <w:szCs w:val="18"/>
        </w:rPr>
      </w:pPr>
      <w:r w:rsidRPr="001F1D54">
        <w:rPr>
          <w:sz w:val="18"/>
          <w:szCs w:val="18"/>
        </w:rPr>
        <w:lastRenderedPageBreak/>
        <w:t>соответствие предоставляемой муниципальной услуги требованиям настоящего административного регламента;</w:t>
      </w:r>
    </w:p>
    <w:p w:rsidR="001F1D54" w:rsidRPr="001F1D54" w:rsidRDefault="001F1D54" w:rsidP="001F1D54">
      <w:pPr>
        <w:pStyle w:val="aa"/>
        <w:ind w:left="42" w:right="141" w:firstLine="242"/>
        <w:jc w:val="both"/>
        <w:rPr>
          <w:sz w:val="18"/>
          <w:szCs w:val="18"/>
        </w:rPr>
      </w:pPr>
      <w:r w:rsidRPr="001F1D54">
        <w:rPr>
          <w:sz w:val="18"/>
          <w:szCs w:val="18"/>
        </w:rPr>
        <w:t>соблюдение сроков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количество обоснованных жалоб.</w:t>
      </w:r>
    </w:p>
    <w:p w:rsidR="001F1D54" w:rsidRPr="001F1D54" w:rsidRDefault="001F1D54" w:rsidP="001F1D54">
      <w:pPr>
        <w:pStyle w:val="aa"/>
        <w:ind w:left="42" w:right="141" w:firstLine="242"/>
        <w:jc w:val="both"/>
        <w:rPr>
          <w:sz w:val="18"/>
          <w:szCs w:val="18"/>
        </w:rPr>
      </w:pPr>
      <w:r w:rsidRPr="001F1D54">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1F1D54" w:rsidRPr="001F1D54" w:rsidRDefault="001F1D54" w:rsidP="001F1D54">
      <w:pPr>
        <w:pStyle w:val="aa"/>
        <w:ind w:left="42" w:right="141" w:firstLine="242"/>
        <w:jc w:val="both"/>
        <w:rPr>
          <w:sz w:val="18"/>
          <w:szCs w:val="18"/>
        </w:rPr>
      </w:pPr>
      <w:r w:rsidRPr="001F1D54">
        <w:rPr>
          <w:sz w:val="18"/>
          <w:szCs w:val="18"/>
        </w:rPr>
        <w:t>Продолжительность каждого взаимодействия не должна превышать</w:t>
      </w:r>
      <w:r w:rsidR="002F7A55">
        <w:rPr>
          <w:sz w:val="18"/>
          <w:szCs w:val="18"/>
        </w:rPr>
        <w:t xml:space="preserve"> </w:t>
      </w:r>
      <w:r w:rsidRPr="001F1D54">
        <w:rPr>
          <w:sz w:val="18"/>
          <w:szCs w:val="18"/>
        </w:rPr>
        <w:t>15 минут.</w:t>
      </w:r>
    </w:p>
    <w:p w:rsidR="001F1D54" w:rsidRPr="001F1D54" w:rsidRDefault="001F1D54" w:rsidP="001F1D54">
      <w:pPr>
        <w:pStyle w:val="aa"/>
        <w:ind w:left="42" w:right="141" w:firstLine="242"/>
        <w:jc w:val="both"/>
        <w:rPr>
          <w:sz w:val="18"/>
          <w:szCs w:val="18"/>
        </w:rPr>
      </w:pPr>
      <w:r w:rsidRPr="001F1D54">
        <w:rPr>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F1D54" w:rsidRPr="001F1D54" w:rsidRDefault="001F1D54" w:rsidP="001F1D54">
      <w:pPr>
        <w:pStyle w:val="aa"/>
        <w:ind w:left="42" w:right="141" w:firstLine="242"/>
        <w:jc w:val="both"/>
        <w:rPr>
          <w:sz w:val="18"/>
          <w:szCs w:val="18"/>
        </w:rPr>
      </w:pPr>
      <w:r w:rsidRPr="001F1D54">
        <w:rPr>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1F1D54" w:rsidRPr="002F7A55" w:rsidRDefault="001F1D54" w:rsidP="001F1D54">
      <w:pPr>
        <w:pStyle w:val="aa"/>
        <w:ind w:left="42" w:right="141" w:firstLine="242"/>
        <w:jc w:val="both"/>
        <w:rPr>
          <w:sz w:val="18"/>
          <w:szCs w:val="18"/>
        </w:rPr>
      </w:pPr>
      <w:r w:rsidRPr="001F1D54">
        <w:rPr>
          <w:sz w:val="18"/>
          <w:szCs w:val="18"/>
        </w:rPr>
        <w:t xml:space="preserve">2.18.3. При </w:t>
      </w:r>
      <w:r w:rsidRPr="002F7A55">
        <w:rPr>
          <w:sz w:val="18"/>
          <w:szCs w:val="18"/>
        </w:rPr>
        <w:t xml:space="preserve">направлении заявления о предоставлении муниципальной услуги в электронной форме заявитель формирует </w:t>
      </w:r>
      <w:r w:rsidRPr="002F7A55">
        <w:rPr>
          <w:rStyle w:val="a9"/>
          <w:color w:val="auto"/>
          <w:sz w:val="18"/>
          <w:szCs w:val="18"/>
          <w:u w:val="none"/>
        </w:rPr>
        <w:t>заявление</w:t>
      </w:r>
      <w:r w:rsidRPr="002F7A55">
        <w:rPr>
          <w:sz w:val="18"/>
          <w:szCs w:val="1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sidRPr="002F7A55">
        <w:rPr>
          <w:rStyle w:val="a9"/>
          <w:color w:val="auto"/>
          <w:sz w:val="18"/>
          <w:szCs w:val="18"/>
          <w:u w:val="none"/>
        </w:rPr>
        <w:t>закона</w:t>
      </w:r>
      <w:r w:rsidRPr="002F7A55">
        <w:rPr>
          <w:sz w:val="18"/>
          <w:szCs w:val="18"/>
        </w:rPr>
        <w:t xml:space="preserve"> от 06.04.2011 № 63-ФЗ, Федерального </w:t>
      </w:r>
      <w:r w:rsidRPr="002F7A55">
        <w:rPr>
          <w:rStyle w:val="a9"/>
          <w:color w:val="auto"/>
          <w:sz w:val="18"/>
          <w:szCs w:val="18"/>
          <w:u w:val="none"/>
        </w:rPr>
        <w:t>закона</w:t>
      </w:r>
      <w:r w:rsidR="002F7A55" w:rsidRPr="002F7A55">
        <w:rPr>
          <w:rStyle w:val="a9"/>
          <w:color w:val="auto"/>
          <w:sz w:val="18"/>
          <w:szCs w:val="18"/>
          <w:u w:val="none"/>
        </w:rPr>
        <w:t xml:space="preserve"> </w:t>
      </w:r>
      <w:r w:rsidRPr="002F7A55">
        <w:rPr>
          <w:sz w:val="18"/>
          <w:szCs w:val="18"/>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1F1D54" w:rsidRPr="001F1D54" w:rsidRDefault="001F1D54" w:rsidP="001F1D54">
      <w:pPr>
        <w:pStyle w:val="aa"/>
        <w:ind w:left="42" w:right="141" w:firstLine="242"/>
        <w:jc w:val="both"/>
        <w:rPr>
          <w:b/>
          <w:bCs/>
          <w:sz w:val="18"/>
          <w:szCs w:val="18"/>
        </w:rPr>
      </w:pPr>
      <w:r w:rsidRPr="002F7A55">
        <w:rPr>
          <w:b/>
          <w:bCs/>
          <w:sz w:val="18"/>
          <w:szCs w:val="18"/>
          <w:lang w:val="en-US"/>
        </w:rPr>
        <w:t>III</w:t>
      </w:r>
      <w:r w:rsidRPr="002F7A55">
        <w:rPr>
          <w:b/>
          <w:bCs/>
          <w:sz w:val="18"/>
          <w:szCs w:val="18"/>
        </w:rPr>
        <w:t xml:space="preserve">. Состав, последовательность и сроки выполнения административных процедур </w:t>
      </w:r>
      <w:r w:rsidRPr="001F1D54">
        <w:rPr>
          <w:b/>
          <w:bCs/>
          <w:sz w:val="18"/>
          <w:szCs w:val="18"/>
        </w:rPr>
        <w:t>(действий),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F1D54" w:rsidRPr="001F1D54" w:rsidRDefault="001F1D54" w:rsidP="001F1D54">
      <w:pPr>
        <w:pStyle w:val="aa"/>
        <w:ind w:left="42" w:right="141" w:firstLine="242"/>
        <w:jc w:val="both"/>
        <w:rPr>
          <w:sz w:val="18"/>
          <w:szCs w:val="18"/>
        </w:rPr>
      </w:pPr>
      <w:r w:rsidRPr="001F1D54">
        <w:rPr>
          <w:sz w:val="18"/>
          <w:szCs w:val="18"/>
        </w:rPr>
        <w:t>3.1. Исчерпывающий перечень административных процедур (действий)</w:t>
      </w:r>
    </w:p>
    <w:p w:rsidR="001F1D54" w:rsidRPr="001F1D54" w:rsidRDefault="001F1D54" w:rsidP="001F1D54">
      <w:pPr>
        <w:pStyle w:val="aa"/>
        <w:ind w:left="42" w:right="141" w:firstLine="242"/>
        <w:jc w:val="both"/>
        <w:rPr>
          <w:sz w:val="18"/>
          <w:szCs w:val="18"/>
        </w:rPr>
      </w:pPr>
      <w:r w:rsidRPr="001F1D54">
        <w:rPr>
          <w:sz w:val="18"/>
          <w:szCs w:val="18"/>
        </w:rPr>
        <w:t>1) прием и регистрация заявки об участии в аукционе и иных документов;</w:t>
      </w:r>
    </w:p>
    <w:p w:rsidR="001F1D54" w:rsidRPr="001F1D54" w:rsidRDefault="001F1D54" w:rsidP="001F1D54">
      <w:pPr>
        <w:pStyle w:val="aa"/>
        <w:ind w:left="42" w:right="141" w:firstLine="242"/>
        <w:jc w:val="both"/>
        <w:rPr>
          <w:sz w:val="18"/>
          <w:szCs w:val="18"/>
        </w:rPr>
      </w:pPr>
      <w:r w:rsidRPr="001F1D54">
        <w:rPr>
          <w:sz w:val="18"/>
          <w:szCs w:val="18"/>
        </w:rPr>
        <w:t>2) направление межведомственных запросов;</w:t>
      </w:r>
    </w:p>
    <w:p w:rsidR="001F1D54" w:rsidRPr="001F1D54" w:rsidRDefault="001F1D54" w:rsidP="001F1D54">
      <w:pPr>
        <w:pStyle w:val="aa"/>
        <w:ind w:left="42" w:right="141" w:firstLine="242"/>
        <w:jc w:val="both"/>
        <w:rPr>
          <w:sz w:val="18"/>
          <w:szCs w:val="18"/>
        </w:rPr>
      </w:pPr>
      <w:r w:rsidRPr="001F1D54">
        <w:rPr>
          <w:sz w:val="18"/>
          <w:szCs w:val="18"/>
        </w:rPr>
        <w:t>3) рассмотрение документов и принятие решения о признании заявителя участником аукциона или об отказе в допуске к участию в аукционе;</w:t>
      </w:r>
    </w:p>
    <w:p w:rsidR="001F1D54" w:rsidRPr="001F1D54" w:rsidRDefault="001F1D54" w:rsidP="001F1D54">
      <w:pPr>
        <w:pStyle w:val="aa"/>
        <w:ind w:left="42" w:right="141" w:firstLine="242"/>
        <w:jc w:val="both"/>
        <w:rPr>
          <w:sz w:val="18"/>
          <w:szCs w:val="18"/>
        </w:rPr>
      </w:pPr>
      <w:r w:rsidRPr="001F1D54">
        <w:rPr>
          <w:sz w:val="18"/>
          <w:szCs w:val="18"/>
        </w:rPr>
        <w:t>4) организация и проведение аукциона;</w:t>
      </w:r>
    </w:p>
    <w:p w:rsidR="001F1D54" w:rsidRPr="001F1D54" w:rsidRDefault="001F1D54" w:rsidP="001F1D54">
      <w:pPr>
        <w:pStyle w:val="aa"/>
        <w:ind w:left="42" w:right="141" w:firstLine="242"/>
        <w:jc w:val="both"/>
        <w:rPr>
          <w:sz w:val="18"/>
          <w:szCs w:val="18"/>
        </w:rPr>
      </w:pPr>
      <w:r w:rsidRPr="001F1D54">
        <w:rPr>
          <w:sz w:val="18"/>
          <w:szCs w:val="18"/>
        </w:rPr>
        <w:t>5) предоставление земельного участка путем подписания договора купли – продажи или аренды земельного участка</w:t>
      </w:r>
    </w:p>
    <w:p w:rsidR="001F1D54" w:rsidRPr="001F1D54" w:rsidRDefault="001F1D54" w:rsidP="001F1D54">
      <w:pPr>
        <w:pStyle w:val="aa"/>
        <w:ind w:left="42" w:right="141" w:firstLine="242"/>
        <w:jc w:val="both"/>
        <w:rPr>
          <w:sz w:val="18"/>
          <w:szCs w:val="18"/>
        </w:rPr>
      </w:pPr>
      <w:r w:rsidRPr="001F1D54">
        <w:rPr>
          <w:sz w:val="18"/>
          <w:szCs w:val="18"/>
        </w:rPr>
        <w:t>3.2. Прием и регистрация заявки об участии в аукционе и иных документов</w:t>
      </w:r>
    </w:p>
    <w:p w:rsidR="001F1D54" w:rsidRPr="001F1D54" w:rsidRDefault="001F1D54" w:rsidP="001F1D54">
      <w:pPr>
        <w:pStyle w:val="aa"/>
        <w:ind w:left="42" w:right="141" w:firstLine="242"/>
        <w:jc w:val="both"/>
        <w:rPr>
          <w:sz w:val="18"/>
          <w:szCs w:val="18"/>
        </w:rPr>
      </w:pPr>
      <w:r w:rsidRPr="001F1D54">
        <w:rPr>
          <w:sz w:val="18"/>
          <w:szCs w:val="18"/>
        </w:rPr>
        <w:t xml:space="preserve">3.2.1. Основанием для начала административной процедуры является поступление от заявителя заявки об участии в </w:t>
      </w:r>
      <w:proofErr w:type="gramStart"/>
      <w:r w:rsidRPr="001F1D54">
        <w:rPr>
          <w:sz w:val="18"/>
          <w:szCs w:val="18"/>
        </w:rPr>
        <w:t>аукционе  и</w:t>
      </w:r>
      <w:proofErr w:type="gramEnd"/>
      <w:r w:rsidRPr="001F1D54">
        <w:rPr>
          <w:sz w:val="18"/>
          <w:szCs w:val="18"/>
        </w:rPr>
        <w:t xml:space="preserve"> иных документов:</w:t>
      </w:r>
    </w:p>
    <w:p w:rsidR="001F1D54" w:rsidRPr="001F1D54" w:rsidRDefault="001F1D54" w:rsidP="001F1D54">
      <w:pPr>
        <w:pStyle w:val="aa"/>
        <w:ind w:left="42" w:right="141" w:firstLine="242"/>
        <w:jc w:val="both"/>
        <w:rPr>
          <w:sz w:val="18"/>
          <w:szCs w:val="18"/>
        </w:rPr>
      </w:pPr>
      <w:r w:rsidRPr="001F1D54">
        <w:rPr>
          <w:sz w:val="18"/>
          <w:szCs w:val="18"/>
        </w:rPr>
        <w:t>на бумажном носителе непосредственно в Уполномоченный орган, МФЦ;</w:t>
      </w:r>
    </w:p>
    <w:p w:rsidR="001F1D54" w:rsidRPr="001F1D54" w:rsidRDefault="001F1D54" w:rsidP="001F1D54">
      <w:pPr>
        <w:pStyle w:val="aa"/>
        <w:ind w:left="42" w:right="141" w:firstLine="242"/>
        <w:jc w:val="both"/>
        <w:rPr>
          <w:sz w:val="18"/>
          <w:szCs w:val="18"/>
        </w:rPr>
      </w:pPr>
      <w:r w:rsidRPr="001F1D54">
        <w:rPr>
          <w:sz w:val="18"/>
          <w:szCs w:val="18"/>
        </w:rPr>
        <w:t>на бумажном носителе в Уполномоченный орган посредством почтового отправления;</w:t>
      </w:r>
    </w:p>
    <w:p w:rsidR="001F1D54" w:rsidRPr="002F7A55" w:rsidRDefault="001F1D54" w:rsidP="001F1D54">
      <w:pPr>
        <w:pStyle w:val="aa"/>
        <w:ind w:left="42" w:right="141" w:firstLine="242"/>
        <w:jc w:val="both"/>
        <w:rPr>
          <w:sz w:val="18"/>
          <w:szCs w:val="18"/>
        </w:rPr>
      </w:pPr>
      <w:r w:rsidRPr="001F1D54">
        <w:rPr>
          <w:sz w:val="18"/>
          <w:szCs w:val="18"/>
        </w:rPr>
        <w:t xml:space="preserve">в форме </w:t>
      </w:r>
      <w:r w:rsidRPr="002F7A55">
        <w:rPr>
          <w:sz w:val="18"/>
          <w:szCs w:val="18"/>
        </w:rPr>
        <w:t>электронного документа с использованием единого портала, регионального портала.</w:t>
      </w:r>
    </w:p>
    <w:p w:rsidR="001F1D54" w:rsidRPr="002F7A55" w:rsidRDefault="001F1D54" w:rsidP="001F1D54">
      <w:pPr>
        <w:pStyle w:val="aa"/>
        <w:ind w:left="42" w:right="141" w:firstLine="242"/>
        <w:jc w:val="both"/>
        <w:rPr>
          <w:sz w:val="18"/>
          <w:szCs w:val="18"/>
        </w:rPr>
      </w:pPr>
      <w:r w:rsidRPr="002F7A55">
        <w:rPr>
          <w:sz w:val="18"/>
          <w:szCs w:val="18"/>
        </w:rPr>
        <w:t>Прием заявок на участие в аукционе прекращается не ранее чем за пять календарных дней до дня проведения аукциона.</w:t>
      </w:r>
    </w:p>
    <w:p w:rsidR="001F1D54" w:rsidRPr="002F7A55" w:rsidRDefault="001F1D54" w:rsidP="001F1D54">
      <w:pPr>
        <w:pStyle w:val="aa"/>
        <w:ind w:left="42" w:right="141" w:firstLine="242"/>
        <w:jc w:val="both"/>
        <w:rPr>
          <w:sz w:val="18"/>
          <w:szCs w:val="18"/>
        </w:rPr>
      </w:pPr>
      <w:r w:rsidRPr="002F7A55">
        <w:rPr>
          <w:sz w:val="18"/>
          <w:szCs w:val="18"/>
        </w:rPr>
        <w:t xml:space="preserve">При личной форме подачи документов в Уполномоченный орган,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3" w:history="1">
        <w:r w:rsidRPr="002F7A55">
          <w:rPr>
            <w:rStyle w:val="a9"/>
            <w:color w:val="auto"/>
            <w:sz w:val="18"/>
            <w:szCs w:val="18"/>
            <w:u w:val="none"/>
          </w:rPr>
          <w:t>пунктах 2.6</w:t>
        </w:r>
      </w:hyperlink>
      <w:r w:rsidRPr="002F7A55">
        <w:rPr>
          <w:sz w:val="18"/>
          <w:szCs w:val="18"/>
        </w:rPr>
        <w:t>, 2.7 настоящего административного регламента</w:t>
      </w:r>
      <w:r w:rsidR="002F7A55" w:rsidRPr="002F7A55">
        <w:rPr>
          <w:sz w:val="18"/>
          <w:szCs w:val="18"/>
        </w:rPr>
        <w:t xml:space="preserve"> </w:t>
      </w:r>
      <w:r w:rsidRPr="002F7A55">
        <w:rPr>
          <w:sz w:val="18"/>
          <w:szCs w:val="18"/>
        </w:rPr>
        <w:t xml:space="preserve">(в случае если заявитель представляет документы, указанные в </w:t>
      </w:r>
      <w:hyperlink r:id="rId14" w:history="1">
        <w:r w:rsidRPr="002F7A55">
          <w:rPr>
            <w:rStyle w:val="a9"/>
            <w:color w:val="auto"/>
            <w:sz w:val="18"/>
            <w:szCs w:val="18"/>
            <w:u w:val="none"/>
          </w:rPr>
          <w:t>пункте</w:t>
        </w:r>
        <w:r w:rsidR="002F7A55" w:rsidRPr="002F7A55">
          <w:rPr>
            <w:rStyle w:val="a9"/>
            <w:color w:val="auto"/>
            <w:sz w:val="18"/>
            <w:szCs w:val="18"/>
            <w:u w:val="none"/>
          </w:rPr>
          <w:t xml:space="preserve"> </w:t>
        </w:r>
        <w:r w:rsidRPr="002F7A55">
          <w:rPr>
            <w:rStyle w:val="a9"/>
            <w:color w:val="auto"/>
            <w:sz w:val="18"/>
            <w:szCs w:val="18"/>
            <w:u w:val="none"/>
          </w:rPr>
          <w:t>2.</w:t>
        </w:r>
      </w:hyperlink>
      <w:r w:rsidRPr="002F7A55">
        <w:rPr>
          <w:sz w:val="18"/>
          <w:szCs w:val="18"/>
        </w:rPr>
        <w:t>7 настоящего административного регламента, по собственной инициативе) на бумажном носителе.</w:t>
      </w:r>
    </w:p>
    <w:p w:rsidR="001F1D54" w:rsidRPr="002F7A55" w:rsidRDefault="001F1D54" w:rsidP="001F1D54">
      <w:pPr>
        <w:pStyle w:val="aa"/>
        <w:ind w:left="42" w:right="141" w:firstLine="242"/>
        <w:jc w:val="both"/>
        <w:rPr>
          <w:sz w:val="18"/>
          <w:szCs w:val="18"/>
        </w:rPr>
      </w:pPr>
      <w:r w:rsidRPr="002F7A55">
        <w:rPr>
          <w:sz w:val="18"/>
          <w:szCs w:val="18"/>
        </w:rPr>
        <w:t>При личной форме подачи документов заявка об участии в аукционе может быть оформлена заявителем в ходе приема в Уполномоченном органе, МФЦ либо оформлено заранее.</w:t>
      </w:r>
    </w:p>
    <w:p w:rsidR="001F1D54" w:rsidRPr="002F7A55" w:rsidRDefault="001F1D54" w:rsidP="001F1D54">
      <w:pPr>
        <w:pStyle w:val="aa"/>
        <w:ind w:left="42" w:right="141" w:firstLine="242"/>
        <w:jc w:val="both"/>
        <w:rPr>
          <w:sz w:val="18"/>
          <w:szCs w:val="18"/>
        </w:rPr>
      </w:pPr>
      <w:r w:rsidRPr="002F7A55">
        <w:rPr>
          <w:sz w:val="18"/>
          <w:szCs w:val="18"/>
        </w:rPr>
        <w:t>По просьбе обратившегося лица заявка может быть оформлена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F1D54" w:rsidRPr="002F7A55" w:rsidRDefault="001F1D54" w:rsidP="001F1D54">
      <w:pPr>
        <w:pStyle w:val="aa"/>
        <w:ind w:left="42" w:right="141" w:firstLine="242"/>
        <w:jc w:val="both"/>
        <w:rPr>
          <w:sz w:val="18"/>
          <w:szCs w:val="18"/>
        </w:rPr>
      </w:pPr>
      <w:r w:rsidRPr="002F7A55">
        <w:rPr>
          <w:sz w:val="18"/>
          <w:szCs w:val="18"/>
        </w:rPr>
        <w:t>Должностное лицо Уполномоченного органа, ответственное за прием документов, осуществляет следующие действия в ходе приема заявителя:</w:t>
      </w:r>
    </w:p>
    <w:p w:rsidR="001F1D54" w:rsidRPr="002F7A55" w:rsidRDefault="001F1D54" w:rsidP="001F1D54">
      <w:pPr>
        <w:pStyle w:val="aa"/>
        <w:ind w:left="42" w:right="141" w:firstLine="242"/>
        <w:jc w:val="both"/>
        <w:rPr>
          <w:sz w:val="18"/>
          <w:szCs w:val="18"/>
        </w:rPr>
      </w:pPr>
      <w:r w:rsidRPr="002F7A55">
        <w:rPr>
          <w:sz w:val="18"/>
          <w:szCs w:val="18"/>
        </w:rPr>
        <w:t>устанавливает предмет обращения;</w:t>
      </w:r>
    </w:p>
    <w:p w:rsidR="001F1D54" w:rsidRPr="002F7A55" w:rsidRDefault="001F1D54" w:rsidP="001F1D54">
      <w:pPr>
        <w:pStyle w:val="aa"/>
        <w:ind w:left="42" w:right="141" w:firstLine="242"/>
        <w:jc w:val="both"/>
        <w:rPr>
          <w:sz w:val="18"/>
          <w:szCs w:val="18"/>
        </w:rPr>
      </w:pPr>
      <w:r w:rsidRPr="002F7A55">
        <w:rPr>
          <w:sz w:val="18"/>
          <w:szCs w:val="18"/>
        </w:rPr>
        <w:t>устанавливает личность заявителя, в том числе проверяет наличие документа, удостоверяющего личность;</w:t>
      </w:r>
    </w:p>
    <w:p w:rsidR="001F1D54" w:rsidRPr="002F7A55" w:rsidRDefault="001F1D54" w:rsidP="001F1D54">
      <w:pPr>
        <w:pStyle w:val="aa"/>
        <w:ind w:left="42" w:right="141" w:firstLine="242"/>
        <w:jc w:val="both"/>
        <w:rPr>
          <w:sz w:val="18"/>
          <w:szCs w:val="18"/>
        </w:rPr>
      </w:pPr>
      <w:r w:rsidRPr="002F7A55">
        <w:rPr>
          <w:sz w:val="18"/>
          <w:szCs w:val="18"/>
        </w:rPr>
        <w:t>проверяет полномочия заявителя;</w:t>
      </w:r>
    </w:p>
    <w:p w:rsidR="001F1D54" w:rsidRPr="002F7A55" w:rsidRDefault="001F1D54" w:rsidP="001F1D54">
      <w:pPr>
        <w:pStyle w:val="aa"/>
        <w:ind w:left="42" w:right="141" w:firstLine="242"/>
        <w:jc w:val="both"/>
        <w:rPr>
          <w:sz w:val="18"/>
          <w:szCs w:val="18"/>
        </w:rPr>
      </w:pPr>
      <w:r w:rsidRPr="002F7A55">
        <w:rPr>
          <w:sz w:val="18"/>
          <w:szCs w:val="18"/>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5" w:history="1">
        <w:r w:rsidRPr="002F7A55">
          <w:rPr>
            <w:rStyle w:val="a9"/>
            <w:color w:val="auto"/>
            <w:sz w:val="18"/>
            <w:szCs w:val="18"/>
            <w:u w:val="none"/>
          </w:rPr>
          <w:t>пунктом 2.6</w:t>
        </w:r>
      </w:hyperlink>
      <w:r w:rsidRPr="002F7A55">
        <w:rPr>
          <w:sz w:val="18"/>
          <w:szCs w:val="18"/>
        </w:rPr>
        <w:t xml:space="preserve"> настоящего административного регламента;</w:t>
      </w:r>
    </w:p>
    <w:p w:rsidR="001F1D54" w:rsidRPr="002F7A55" w:rsidRDefault="001F1D54" w:rsidP="001F1D54">
      <w:pPr>
        <w:pStyle w:val="aa"/>
        <w:ind w:left="42" w:right="141" w:firstLine="242"/>
        <w:jc w:val="both"/>
        <w:rPr>
          <w:sz w:val="18"/>
          <w:szCs w:val="18"/>
        </w:rPr>
      </w:pPr>
      <w:r w:rsidRPr="002F7A55">
        <w:rPr>
          <w:sz w:val="18"/>
          <w:szCs w:val="18"/>
        </w:rPr>
        <w:t>в случае установления наличия оснований для возврата заявки, указанных в пункте 2.9 настоящего административного регламента, возвращает заявителю заявку и иные документы с указанием причин такого возврата;</w:t>
      </w:r>
    </w:p>
    <w:p w:rsidR="001F1D54" w:rsidRPr="002F7A55" w:rsidRDefault="001F1D54" w:rsidP="001F1D54">
      <w:pPr>
        <w:pStyle w:val="aa"/>
        <w:ind w:left="42" w:right="141" w:firstLine="242"/>
        <w:jc w:val="both"/>
        <w:rPr>
          <w:sz w:val="18"/>
          <w:szCs w:val="18"/>
        </w:rPr>
      </w:pPr>
      <w:r w:rsidRPr="002F7A55">
        <w:rPr>
          <w:sz w:val="18"/>
          <w:szCs w:val="18"/>
        </w:rPr>
        <w:t>в случае отсутствия оснований для возврата заявки, указанных в пункте 2.9 настоящего административного регламента,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w:t>
      </w:r>
    </w:p>
    <w:p w:rsidR="001F1D54" w:rsidRPr="002F7A55" w:rsidRDefault="001F1D54" w:rsidP="001F1D54">
      <w:pPr>
        <w:pStyle w:val="aa"/>
        <w:ind w:left="42" w:right="141" w:firstLine="242"/>
        <w:jc w:val="both"/>
        <w:rPr>
          <w:sz w:val="18"/>
          <w:szCs w:val="18"/>
        </w:rPr>
      </w:pPr>
      <w:r w:rsidRPr="002F7A55">
        <w:rPr>
          <w:sz w:val="18"/>
          <w:szCs w:val="18"/>
        </w:rPr>
        <w:t>в случае приема документов выдает заявителю расписку с описью представленных документов и указанием даты их принятия, подтверждающую принятие документов.</w:t>
      </w:r>
    </w:p>
    <w:p w:rsidR="001F1D54" w:rsidRPr="002F7A55" w:rsidRDefault="001F1D54" w:rsidP="001F1D54">
      <w:pPr>
        <w:pStyle w:val="aa"/>
        <w:ind w:left="42" w:right="141" w:firstLine="242"/>
        <w:jc w:val="both"/>
        <w:rPr>
          <w:sz w:val="18"/>
          <w:szCs w:val="18"/>
        </w:rPr>
      </w:pPr>
      <w:r w:rsidRPr="002F7A55">
        <w:rPr>
          <w:sz w:val="18"/>
          <w:szCs w:val="18"/>
        </w:rPr>
        <w:t>Специалист МФЦ, ответственный за прием документов, осуществляет следующие действия в ходе приема заявителя:</w:t>
      </w:r>
    </w:p>
    <w:p w:rsidR="001F1D54" w:rsidRPr="002F7A55" w:rsidRDefault="001F1D54" w:rsidP="001F1D54">
      <w:pPr>
        <w:pStyle w:val="aa"/>
        <w:ind w:left="42" w:right="141" w:firstLine="242"/>
        <w:jc w:val="both"/>
        <w:rPr>
          <w:sz w:val="18"/>
          <w:szCs w:val="18"/>
        </w:rPr>
      </w:pPr>
      <w:r w:rsidRPr="002F7A55">
        <w:rPr>
          <w:sz w:val="18"/>
          <w:szCs w:val="18"/>
        </w:rPr>
        <w:t>устанавливает предмет обращения;</w:t>
      </w:r>
    </w:p>
    <w:p w:rsidR="001F1D54" w:rsidRPr="002F7A55" w:rsidRDefault="001F1D54" w:rsidP="001F1D54">
      <w:pPr>
        <w:pStyle w:val="aa"/>
        <w:ind w:left="42" w:right="141" w:firstLine="242"/>
        <w:jc w:val="both"/>
        <w:rPr>
          <w:sz w:val="18"/>
          <w:szCs w:val="18"/>
        </w:rPr>
      </w:pPr>
      <w:r w:rsidRPr="002F7A55">
        <w:rPr>
          <w:sz w:val="18"/>
          <w:szCs w:val="18"/>
        </w:rPr>
        <w:t>устанавливает личность заявителя, в том числе проверяет наличие документа, удостоверяющего личность;</w:t>
      </w:r>
    </w:p>
    <w:p w:rsidR="001F1D54" w:rsidRPr="002F7A55" w:rsidRDefault="001F1D54" w:rsidP="001F1D54">
      <w:pPr>
        <w:pStyle w:val="aa"/>
        <w:ind w:left="42" w:right="141" w:firstLine="242"/>
        <w:jc w:val="both"/>
        <w:rPr>
          <w:sz w:val="18"/>
          <w:szCs w:val="18"/>
        </w:rPr>
      </w:pPr>
      <w:r w:rsidRPr="002F7A55">
        <w:rPr>
          <w:sz w:val="18"/>
          <w:szCs w:val="18"/>
        </w:rPr>
        <w:t>проверяет полномочия заявителя;</w:t>
      </w:r>
    </w:p>
    <w:p w:rsidR="001F1D54" w:rsidRPr="001F1D54" w:rsidRDefault="001F1D54" w:rsidP="00234431">
      <w:pPr>
        <w:pStyle w:val="aa"/>
        <w:widowControl w:val="0"/>
        <w:ind w:left="40" w:right="142" w:firstLine="244"/>
        <w:jc w:val="both"/>
        <w:rPr>
          <w:sz w:val="18"/>
          <w:szCs w:val="18"/>
        </w:rPr>
      </w:pPr>
      <w:r w:rsidRPr="002F7A55">
        <w:rPr>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2F7A55">
          <w:rPr>
            <w:rStyle w:val="a9"/>
            <w:color w:val="auto"/>
            <w:sz w:val="18"/>
            <w:szCs w:val="18"/>
            <w:u w:val="none"/>
          </w:rPr>
          <w:t>пунктом 2.6</w:t>
        </w:r>
      </w:hyperlink>
      <w:r w:rsidRPr="002F7A55">
        <w:rPr>
          <w:sz w:val="18"/>
          <w:szCs w:val="18"/>
        </w:rPr>
        <w:t xml:space="preserve"> настоящего административного </w:t>
      </w:r>
      <w:r w:rsidRPr="001F1D54">
        <w:rPr>
          <w:sz w:val="18"/>
          <w:szCs w:val="18"/>
        </w:rPr>
        <w:t>регламента;</w:t>
      </w:r>
    </w:p>
    <w:p w:rsidR="001F1D54" w:rsidRPr="001F1D54" w:rsidRDefault="001F1D54" w:rsidP="00234431">
      <w:pPr>
        <w:pStyle w:val="aa"/>
        <w:widowControl w:val="0"/>
        <w:ind w:left="40" w:right="142" w:firstLine="244"/>
        <w:jc w:val="both"/>
        <w:rPr>
          <w:sz w:val="18"/>
          <w:szCs w:val="18"/>
        </w:rPr>
      </w:pPr>
      <w:r w:rsidRPr="001F1D54">
        <w:rPr>
          <w:sz w:val="18"/>
          <w:szCs w:val="18"/>
        </w:rPr>
        <w:t>в случае установления наличия оснований для возврата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1F1D54" w:rsidRPr="001F1D54" w:rsidRDefault="001F1D54" w:rsidP="00234431">
      <w:pPr>
        <w:pStyle w:val="aa"/>
        <w:widowControl w:val="0"/>
        <w:ind w:left="40" w:right="142" w:firstLine="244"/>
        <w:jc w:val="both"/>
        <w:rPr>
          <w:sz w:val="18"/>
          <w:szCs w:val="18"/>
        </w:rPr>
      </w:pPr>
      <w:r w:rsidRPr="001F1D54">
        <w:rPr>
          <w:sz w:val="18"/>
          <w:szCs w:val="1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заявку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1F1D54" w:rsidRPr="001F1D54" w:rsidRDefault="001F1D54" w:rsidP="00234431">
      <w:pPr>
        <w:pStyle w:val="aa"/>
        <w:widowControl w:val="0"/>
        <w:ind w:left="40" w:right="142" w:firstLine="244"/>
        <w:jc w:val="both"/>
        <w:rPr>
          <w:sz w:val="18"/>
          <w:szCs w:val="18"/>
        </w:rPr>
      </w:pPr>
      <w:r w:rsidRPr="001F1D54">
        <w:rPr>
          <w:sz w:val="18"/>
          <w:szCs w:val="18"/>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1F1D54" w:rsidRPr="001F1D54" w:rsidRDefault="001F1D54" w:rsidP="00234431">
      <w:pPr>
        <w:pStyle w:val="aa"/>
        <w:widowControl w:val="0"/>
        <w:ind w:left="40" w:right="142" w:firstLine="244"/>
        <w:jc w:val="both"/>
        <w:rPr>
          <w:sz w:val="18"/>
          <w:szCs w:val="18"/>
        </w:rPr>
      </w:pPr>
      <w:r w:rsidRPr="001F1D54">
        <w:rPr>
          <w:sz w:val="18"/>
          <w:szCs w:val="18"/>
        </w:rPr>
        <w:t xml:space="preserve">Соответствие сведений, содержащихся в электронном образе документа, сведениям, содержащимся в документе на бумажном </w:t>
      </w:r>
      <w:r w:rsidRPr="001F1D54">
        <w:rPr>
          <w:sz w:val="18"/>
          <w:szCs w:val="18"/>
        </w:rPr>
        <w:lastRenderedPageBreak/>
        <w:t>носителе, заверяется усиленной квалифицированной электронной подписью должностного</w:t>
      </w:r>
      <w:r w:rsidR="002F7A55">
        <w:rPr>
          <w:sz w:val="18"/>
          <w:szCs w:val="18"/>
        </w:rPr>
        <w:t xml:space="preserve"> </w:t>
      </w:r>
      <w:r w:rsidRPr="001F1D54">
        <w:rPr>
          <w:sz w:val="18"/>
          <w:szCs w:val="18"/>
        </w:rPr>
        <w:t>лица МФЦ.</w:t>
      </w:r>
    </w:p>
    <w:p w:rsidR="001F1D54" w:rsidRPr="001F1D54" w:rsidRDefault="001F1D54" w:rsidP="00234431">
      <w:pPr>
        <w:pStyle w:val="aa"/>
        <w:widowControl w:val="0"/>
        <w:ind w:left="40" w:right="142" w:firstLine="244"/>
        <w:jc w:val="both"/>
        <w:rPr>
          <w:sz w:val="18"/>
          <w:szCs w:val="18"/>
        </w:rPr>
      </w:pPr>
      <w:r w:rsidRPr="001F1D54">
        <w:rPr>
          <w:sz w:val="18"/>
          <w:szCs w:val="1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1F1D54" w:rsidRPr="001F1D54" w:rsidRDefault="001F1D54" w:rsidP="001F1D54">
      <w:pPr>
        <w:pStyle w:val="aa"/>
        <w:ind w:left="42" w:right="141" w:firstLine="242"/>
        <w:jc w:val="both"/>
        <w:rPr>
          <w:sz w:val="18"/>
          <w:szCs w:val="18"/>
        </w:rPr>
      </w:pPr>
      <w:r w:rsidRPr="001F1D54">
        <w:rPr>
          <w:sz w:val="18"/>
          <w:szCs w:val="18"/>
        </w:rPr>
        <w:t>Длительность осуществления всех необходимых действий не может превышать 15 минут.</w:t>
      </w:r>
    </w:p>
    <w:p w:rsidR="001F1D54" w:rsidRPr="001F1D54" w:rsidRDefault="001F1D54" w:rsidP="001F1D54">
      <w:pPr>
        <w:pStyle w:val="aa"/>
        <w:ind w:left="42" w:right="141" w:firstLine="242"/>
        <w:jc w:val="both"/>
        <w:rPr>
          <w:sz w:val="18"/>
          <w:szCs w:val="18"/>
        </w:rPr>
      </w:pPr>
      <w:r w:rsidRPr="001F1D54">
        <w:rPr>
          <w:sz w:val="18"/>
          <w:szCs w:val="18"/>
        </w:rPr>
        <w:t>Документы для предоставления муниципальной услуги могут быть представлены в Уполномоченный орган посредством направления заявки на участие в аукционе и иных документов почтовым отправлением, через единый портал, региональный портал (заочная форма подачи документов):</w:t>
      </w:r>
    </w:p>
    <w:p w:rsidR="001F1D54" w:rsidRPr="001F1D54" w:rsidRDefault="001F1D54" w:rsidP="001F1D54">
      <w:pPr>
        <w:pStyle w:val="aa"/>
        <w:ind w:left="42" w:right="141" w:firstLine="242"/>
        <w:jc w:val="both"/>
        <w:rPr>
          <w:sz w:val="18"/>
          <w:szCs w:val="18"/>
        </w:rPr>
      </w:pPr>
      <w:r w:rsidRPr="001F1D54">
        <w:rPr>
          <w:sz w:val="18"/>
          <w:szCs w:val="18"/>
        </w:rPr>
        <w:t>- 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1F1D54" w:rsidRPr="001F1D54" w:rsidRDefault="001F1D54" w:rsidP="001F1D54">
      <w:pPr>
        <w:pStyle w:val="aa"/>
        <w:ind w:left="42" w:right="141" w:firstLine="242"/>
        <w:jc w:val="both"/>
        <w:rPr>
          <w:sz w:val="18"/>
          <w:szCs w:val="18"/>
        </w:rPr>
      </w:pPr>
      <w:r w:rsidRPr="001F1D54">
        <w:rPr>
          <w:sz w:val="18"/>
          <w:szCs w:val="18"/>
        </w:rPr>
        <w:t>Днем регистрации заявки является день её поступления в Уполномоченный орган;</w:t>
      </w:r>
    </w:p>
    <w:p w:rsidR="001F1D54" w:rsidRPr="001F1D54" w:rsidRDefault="001F1D54" w:rsidP="001F1D54">
      <w:pPr>
        <w:pStyle w:val="aa"/>
        <w:ind w:left="42" w:right="141" w:firstLine="242"/>
        <w:jc w:val="both"/>
        <w:rPr>
          <w:sz w:val="18"/>
          <w:szCs w:val="18"/>
        </w:rPr>
      </w:pPr>
      <w:r w:rsidRPr="001F1D54">
        <w:rPr>
          <w:sz w:val="18"/>
          <w:szCs w:val="18"/>
        </w:rPr>
        <w:t>- в электронном виде посредством заполнения интерактивной формы заявки, подписанной электронной подписью, через личный кабинет единого портала, регионального портала, без необходимости дополнительной подачи заявки в иной форме.</w:t>
      </w:r>
    </w:p>
    <w:p w:rsidR="001F1D54" w:rsidRPr="001F1D54" w:rsidRDefault="001F1D54" w:rsidP="001F1D54">
      <w:pPr>
        <w:pStyle w:val="aa"/>
        <w:ind w:left="42" w:right="141" w:firstLine="242"/>
        <w:jc w:val="both"/>
        <w:rPr>
          <w:sz w:val="18"/>
          <w:szCs w:val="18"/>
        </w:rPr>
      </w:pPr>
      <w:r w:rsidRPr="001F1D54">
        <w:rPr>
          <w:sz w:val="18"/>
          <w:szCs w:val="18"/>
        </w:rP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1F1D54" w:rsidRPr="001F1D54" w:rsidRDefault="001F1D54" w:rsidP="001F1D54">
      <w:pPr>
        <w:pStyle w:val="aa"/>
        <w:ind w:left="42" w:right="141" w:firstLine="242"/>
        <w:jc w:val="both"/>
        <w:rPr>
          <w:sz w:val="18"/>
          <w:szCs w:val="18"/>
        </w:rPr>
      </w:pPr>
      <w:r w:rsidRPr="001F1D54">
        <w:rPr>
          <w:sz w:val="18"/>
          <w:szCs w:val="18"/>
        </w:rPr>
        <w:t>При формировании заявки обеспечивается:</w:t>
      </w:r>
    </w:p>
    <w:p w:rsidR="001F1D54" w:rsidRPr="001F1D54" w:rsidRDefault="001F1D54" w:rsidP="001F1D54">
      <w:pPr>
        <w:pStyle w:val="aa"/>
        <w:ind w:left="42" w:right="141" w:firstLine="242"/>
        <w:jc w:val="both"/>
        <w:rPr>
          <w:sz w:val="18"/>
          <w:szCs w:val="18"/>
        </w:rPr>
      </w:pPr>
      <w:r w:rsidRPr="001F1D54">
        <w:rPr>
          <w:sz w:val="18"/>
          <w:szCs w:val="18"/>
        </w:rPr>
        <w:t>возможность копирования и сохранения заявки и иных документов, указанных в пунктах 2.6, 2.7 настоящего административного регламента, необходимых для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возможность печати на бумажном носителе копии электронной формы заявки;</w:t>
      </w:r>
    </w:p>
    <w:p w:rsidR="001F1D54" w:rsidRPr="001F1D54" w:rsidRDefault="001F1D54" w:rsidP="001F1D54">
      <w:pPr>
        <w:pStyle w:val="aa"/>
        <w:ind w:left="42" w:right="141" w:firstLine="242"/>
        <w:jc w:val="both"/>
        <w:rPr>
          <w:sz w:val="18"/>
          <w:szCs w:val="18"/>
        </w:rPr>
      </w:pPr>
      <w:r w:rsidRPr="001F1D54">
        <w:rPr>
          <w:sz w:val="18"/>
          <w:szCs w:val="18"/>
        </w:rPr>
        <w:t>в любой момент по желанию пользователя сохранение ранее введенных в электронную форму заявки значений, в том числе при возникновении ошибок ввода и возврате для повторного ввода значений в электронную форму заявки;</w:t>
      </w:r>
    </w:p>
    <w:p w:rsidR="001F1D54" w:rsidRPr="001F1D54" w:rsidRDefault="001F1D54" w:rsidP="001F1D54">
      <w:pPr>
        <w:pStyle w:val="aa"/>
        <w:ind w:left="42" w:right="141" w:firstLine="242"/>
        <w:jc w:val="both"/>
        <w:rPr>
          <w:sz w:val="18"/>
          <w:szCs w:val="18"/>
        </w:rPr>
      </w:pPr>
      <w:r w:rsidRPr="001F1D54">
        <w:rPr>
          <w:sz w:val="18"/>
          <w:szCs w:val="18"/>
        </w:rPr>
        <w:t>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1F1D54" w:rsidRPr="001F1D54" w:rsidRDefault="001F1D54" w:rsidP="001F1D54">
      <w:pPr>
        <w:pStyle w:val="aa"/>
        <w:ind w:left="42" w:right="141" w:firstLine="242"/>
        <w:jc w:val="both"/>
        <w:rPr>
          <w:sz w:val="18"/>
          <w:szCs w:val="18"/>
        </w:rPr>
      </w:pPr>
      <w:r w:rsidRPr="001F1D54">
        <w:rPr>
          <w:sz w:val="18"/>
          <w:szCs w:val="18"/>
        </w:rPr>
        <w:t>возможность вернуться на любой из этапов заполнения электронной формы заявки без потери ранее введенной информации;</w:t>
      </w:r>
    </w:p>
    <w:p w:rsidR="001F1D54" w:rsidRPr="001F1D54" w:rsidRDefault="001F1D54" w:rsidP="001F1D54">
      <w:pPr>
        <w:pStyle w:val="aa"/>
        <w:ind w:left="42" w:right="141" w:firstLine="242"/>
        <w:jc w:val="both"/>
        <w:rPr>
          <w:sz w:val="18"/>
          <w:szCs w:val="18"/>
        </w:rPr>
      </w:pPr>
      <w:r w:rsidRPr="001F1D54">
        <w:rPr>
          <w:sz w:val="18"/>
          <w:szCs w:val="1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1F1D54" w:rsidRPr="001F1D54" w:rsidRDefault="001F1D54" w:rsidP="001F1D54">
      <w:pPr>
        <w:pStyle w:val="aa"/>
        <w:ind w:left="42" w:right="141" w:firstLine="242"/>
        <w:jc w:val="both"/>
        <w:rPr>
          <w:sz w:val="18"/>
          <w:szCs w:val="18"/>
        </w:rPr>
      </w:pPr>
      <w:r w:rsidRPr="001F1D54">
        <w:rPr>
          <w:sz w:val="18"/>
          <w:szCs w:val="18"/>
        </w:rPr>
        <w:t>Сформированная и подписанная заявка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F1D54" w:rsidRPr="001F1D54" w:rsidRDefault="001F1D54" w:rsidP="001F1D54">
      <w:pPr>
        <w:pStyle w:val="aa"/>
        <w:ind w:left="42" w:right="141" w:firstLine="242"/>
        <w:jc w:val="both"/>
        <w:rPr>
          <w:sz w:val="18"/>
          <w:szCs w:val="18"/>
        </w:rPr>
      </w:pPr>
      <w:r w:rsidRPr="001F1D54">
        <w:rPr>
          <w:sz w:val="18"/>
          <w:szCs w:val="18"/>
        </w:rPr>
        <w:t>Заявителям предоставляется возможность предварительной записи на представление заявки о предоставлении муниципальной услуги и необходимых документов.</w:t>
      </w:r>
    </w:p>
    <w:p w:rsidR="001F1D54" w:rsidRPr="001F1D54" w:rsidRDefault="001F1D54" w:rsidP="001F1D54">
      <w:pPr>
        <w:pStyle w:val="aa"/>
        <w:ind w:left="42" w:right="141" w:firstLine="242"/>
        <w:jc w:val="both"/>
        <w:rPr>
          <w:sz w:val="18"/>
          <w:szCs w:val="18"/>
        </w:rPr>
      </w:pPr>
      <w:r w:rsidRPr="001F1D54">
        <w:rPr>
          <w:sz w:val="18"/>
          <w:szCs w:val="18"/>
        </w:rPr>
        <w:t>Предварительная запись может осуществляться следующими способами по выбору заявителя:</w:t>
      </w:r>
    </w:p>
    <w:p w:rsidR="001F1D54" w:rsidRPr="001F1D54" w:rsidRDefault="001F1D54" w:rsidP="001F1D54">
      <w:pPr>
        <w:pStyle w:val="aa"/>
        <w:ind w:left="42" w:right="141" w:firstLine="242"/>
        <w:jc w:val="both"/>
        <w:rPr>
          <w:sz w:val="18"/>
          <w:szCs w:val="18"/>
        </w:rPr>
      </w:pPr>
      <w:r w:rsidRPr="001F1D54">
        <w:rPr>
          <w:sz w:val="18"/>
          <w:szCs w:val="18"/>
        </w:rPr>
        <w:t>при личном обращении заявителя в Уполномоченный орган;</w:t>
      </w:r>
    </w:p>
    <w:p w:rsidR="001F1D54" w:rsidRPr="001F1D54" w:rsidRDefault="001F1D54" w:rsidP="001F1D54">
      <w:pPr>
        <w:pStyle w:val="aa"/>
        <w:ind w:left="42" w:right="141" w:firstLine="242"/>
        <w:jc w:val="both"/>
        <w:rPr>
          <w:sz w:val="18"/>
          <w:szCs w:val="18"/>
        </w:rPr>
      </w:pPr>
      <w:r w:rsidRPr="001F1D54">
        <w:rPr>
          <w:sz w:val="18"/>
          <w:szCs w:val="18"/>
        </w:rPr>
        <w:t>по телефону Уполномоченного органа;</w:t>
      </w:r>
    </w:p>
    <w:p w:rsidR="001F1D54" w:rsidRPr="001F1D54" w:rsidRDefault="001F1D54" w:rsidP="001F1D54">
      <w:pPr>
        <w:pStyle w:val="aa"/>
        <w:ind w:left="42" w:right="141" w:firstLine="242"/>
        <w:jc w:val="both"/>
        <w:rPr>
          <w:sz w:val="18"/>
          <w:szCs w:val="18"/>
        </w:rPr>
      </w:pPr>
      <w:r w:rsidRPr="001F1D54">
        <w:rPr>
          <w:sz w:val="18"/>
          <w:szCs w:val="18"/>
        </w:rPr>
        <w:t>При осуществлении записи заявитель сообщает следующие данные:</w:t>
      </w:r>
    </w:p>
    <w:p w:rsidR="001F1D54" w:rsidRPr="001F1D54" w:rsidRDefault="001F1D54" w:rsidP="001F1D54">
      <w:pPr>
        <w:pStyle w:val="aa"/>
        <w:ind w:left="42" w:right="141" w:firstLine="242"/>
        <w:jc w:val="both"/>
        <w:rPr>
          <w:sz w:val="18"/>
          <w:szCs w:val="18"/>
        </w:rPr>
      </w:pPr>
      <w:r w:rsidRPr="001F1D54">
        <w:rPr>
          <w:sz w:val="18"/>
          <w:szCs w:val="18"/>
        </w:rPr>
        <w:t>фамилию, имя, отчество (последнее - при наличии);</w:t>
      </w:r>
    </w:p>
    <w:p w:rsidR="001F1D54" w:rsidRPr="001F1D54" w:rsidRDefault="001F1D54" w:rsidP="001F1D54">
      <w:pPr>
        <w:pStyle w:val="aa"/>
        <w:ind w:left="42" w:right="141" w:firstLine="242"/>
        <w:jc w:val="both"/>
        <w:rPr>
          <w:sz w:val="18"/>
          <w:szCs w:val="18"/>
        </w:rPr>
      </w:pPr>
      <w:r w:rsidRPr="001F1D54">
        <w:rPr>
          <w:sz w:val="18"/>
          <w:szCs w:val="18"/>
        </w:rPr>
        <w:t>номер контактного телефона;</w:t>
      </w:r>
    </w:p>
    <w:p w:rsidR="001F1D54" w:rsidRPr="001F1D54" w:rsidRDefault="001F1D54" w:rsidP="001F1D54">
      <w:pPr>
        <w:pStyle w:val="aa"/>
        <w:ind w:left="42" w:right="141" w:firstLine="242"/>
        <w:jc w:val="both"/>
        <w:rPr>
          <w:sz w:val="18"/>
          <w:szCs w:val="18"/>
        </w:rPr>
      </w:pPr>
      <w:r w:rsidRPr="001F1D54">
        <w:rPr>
          <w:sz w:val="18"/>
          <w:szCs w:val="18"/>
        </w:rPr>
        <w:t>адрес электронной почты (по желанию);</w:t>
      </w:r>
    </w:p>
    <w:p w:rsidR="001F1D54" w:rsidRPr="001F1D54" w:rsidRDefault="001F1D54" w:rsidP="001F1D54">
      <w:pPr>
        <w:pStyle w:val="aa"/>
        <w:ind w:left="42" w:right="141" w:firstLine="242"/>
        <w:jc w:val="both"/>
        <w:rPr>
          <w:sz w:val="18"/>
          <w:szCs w:val="18"/>
        </w:rPr>
      </w:pPr>
      <w:r w:rsidRPr="001F1D54">
        <w:rPr>
          <w:sz w:val="18"/>
          <w:szCs w:val="18"/>
        </w:rPr>
        <w:t>желаемые дату и время представления заявления и необходимых документов.</w:t>
      </w:r>
    </w:p>
    <w:p w:rsidR="001F1D54" w:rsidRPr="001F1D54" w:rsidRDefault="001F1D54" w:rsidP="001F1D54">
      <w:pPr>
        <w:pStyle w:val="aa"/>
        <w:ind w:left="42" w:right="141" w:firstLine="242"/>
        <w:jc w:val="both"/>
        <w:rPr>
          <w:sz w:val="18"/>
          <w:szCs w:val="18"/>
        </w:rPr>
      </w:pPr>
      <w:r w:rsidRPr="001F1D54">
        <w:rPr>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1F1D54" w:rsidRPr="001F1D54" w:rsidRDefault="001F1D54" w:rsidP="001F1D54">
      <w:pPr>
        <w:pStyle w:val="aa"/>
        <w:ind w:left="42" w:right="141" w:firstLine="242"/>
        <w:jc w:val="both"/>
        <w:rPr>
          <w:sz w:val="18"/>
          <w:szCs w:val="18"/>
        </w:rPr>
      </w:pPr>
      <w:r w:rsidRPr="001F1D54">
        <w:rPr>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1F1D54" w:rsidRPr="001F1D54" w:rsidRDefault="001F1D54" w:rsidP="001F1D54">
      <w:pPr>
        <w:pStyle w:val="aa"/>
        <w:ind w:left="42" w:right="141" w:firstLine="242"/>
        <w:jc w:val="both"/>
        <w:rPr>
          <w:sz w:val="18"/>
          <w:szCs w:val="18"/>
        </w:rPr>
      </w:pPr>
      <w:r w:rsidRPr="001F1D54">
        <w:rPr>
          <w:sz w:val="18"/>
          <w:szCs w:val="18"/>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r w:rsidRPr="001F1D54">
        <w:rPr>
          <w:i/>
          <w:sz w:val="18"/>
          <w:szCs w:val="18"/>
        </w:rPr>
        <w:t xml:space="preserve"> </w:t>
      </w:r>
      <w:r w:rsidRPr="001F1D54">
        <w:rPr>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1F1D54" w:rsidRPr="001F1D54" w:rsidRDefault="001F1D54" w:rsidP="001F1D54">
      <w:pPr>
        <w:pStyle w:val="aa"/>
        <w:ind w:left="42" w:right="141" w:firstLine="242"/>
        <w:jc w:val="both"/>
        <w:rPr>
          <w:sz w:val="18"/>
          <w:szCs w:val="18"/>
        </w:rPr>
      </w:pPr>
      <w:r w:rsidRPr="001F1D54">
        <w:rPr>
          <w:sz w:val="18"/>
          <w:szCs w:val="18"/>
        </w:rPr>
        <w:t>При поступлении документов в форме электронных документов</w:t>
      </w:r>
      <w:r w:rsidR="002F7A55">
        <w:rPr>
          <w:sz w:val="18"/>
          <w:szCs w:val="18"/>
        </w:rPr>
        <w:t xml:space="preserve"> </w:t>
      </w:r>
      <w:r w:rsidRPr="001F1D54">
        <w:rPr>
          <w:sz w:val="18"/>
          <w:szCs w:val="18"/>
        </w:rP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1F1D54" w:rsidRPr="001F1D54" w:rsidRDefault="001F1D54" w:rsidP="001F1D54">
      <w:pPr>
        <w:pStyle w:val="aa"/>
        <w:ind w:left="42" w:right="141" w:firstLine="242"/>
        <w:jc w:val="both"/>
        <w:rPr>
          <w:sz w:val="18"/>
          <w:szCs w:val="18"/>
        </w:rPr>
      </w:pPr>
      <w:r w:rsidRPr="001F1D54">
        <w:rPr>
          <w:sz w:val="18"/>
          <w:szCs w:val="18"/>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1F1D54" w:rsidRPr="001F1D54" w:rsidRDefault="001F1D54" w:rsidP="001F1D54">
      <w:pPr>
        <w:pStyle w:val="aa"/>
        <w:ind w:left="42" w:right="141" w:firstLine="242"/>
        <w:jc w:val="both"/>
        <w:rPr>
          <w:sz w:val="18"/>
          <w:szCs w:val="18"/>
        </w:rPr>
      </w:pPr>
      <w:r w:rsidRPr="001F1D54">
        <w:rPr>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rsidR="001F1D54" w:rsidRPr="001F1D54" w:rsidRDefault="001F1D54" w:rsidP="001F1D54">
      <w:pPr>
        <w:pStyle w:val="aa"/>
        <w:ind w:left="42" w:right="141" w:firstLine="242"/>
        <w:jc w:val="both"/>
        <w:rPr>
          <w:sz w:val="18"/>
          <w:szCs w:val="18"/>
        </w:rPr>
      </w:pPr>
      <w:r w:rsidRPr="001F1D54">
        <w:rPr>
          <w:sz w:val="18"/>
          <w:szCs w:val="18"/>
        </w:rPr>
        <w:t>При направлении документов через единый портал, региональный портал днем получения заявки об участии в аукционе является дата присвоения заявке статуса «отправлена в ведомство».</w:t>
      </w:r>
    </w:p>
    <w:p w:rsidR="001F1D54" w:rsidRPr="001F1D54" w:rsidRDefault="001F1D54" w:rsidP="001F1D54">
      <w:pPr>
        <w:pStyle w:val="aa"/>
        <w:ind w:left="42" w:right="141" w:firstLine="242"/>
        <w:jc w:val="both"/>
        <w:rPr>
          <w:sz w:val="18"/>
          <w:szCs w:val="18"/>
        </w:rPr>
      </w:pPr>
      <w:r w:rsidRPr="001F1D54">
        <w:rPr>
          <w:sz w:val="18"/>
          <w:szCs w:val="18"/>
        </w:rPr>
        <w:t>Если заявитель обратился заочно, должностное лицо Уполномоченного органа, ответственное за прием документов:</w:t>
      </w:r>
    </w:p>
    <w:p w:rsidR="001F1D54" w:rsidRPr="001F1D54" w:rsidRDefault="001F1D54" w:rsidP="001F1D54">
      <w:pPr>
        <w:pStyle w:val="aa"/>
        <w:ind w:left="42" w:right="141" w:firstLine="242"/>
        <w:jc w:val="both"/>
        <w:rPr>
          <w:sz w:val="18"/>
          <w:szCs w:val="18"/>
        </w:rPr>
      </w:pPr>
      <w:r w:rsidRPr="001F1D54">
        <w:rPr>
          <w:sz w:val="18"/>
          <w:szCs w:val="18"/>
        </w:rPr>
        <w:t>регистрирует заявку под индивидуальным порядковым номером в день поступления документов;</w:t>
      </w:r>
    </w:p>
    <w:p w:rsidR="001F1D54" w:rsidRPr="001F1D54" w:rsidRDefault="001F1D54" w:rsidP="001F1D54">
      <w:pPr>
        <w:pStyle w:val="aa"/>
        <w:ind w:left="42" w:right="141" w:firstLine="242"/>
        <w:jc w:val="both"/>
        <w:rPr>
          <w:sz w:val="18"/>
          <w:szCs w:val="18"/>
        </w:rPr>
      </w:pPr>
      <w:r w:rsidRPr="001F1D54">
        <w:rPr>
          <w:sz w:val="18"/>
          <w:szCs w:val="18"/>
        </w:rPr>
        <w:t>проверяет правильность оформления заявки и правильность оформления иных документов, поступивших от заявителя;</w:t>
      </w:r>
    </w:p>
    <w:p w:rsidR="001F1D54" w:rsidRPr="001F1D54" w:rsidRDefault="001F1D54" w:rsidP="001F1D54">
      <w:pPr>
        <w:pStyle w:val="aa"/>
        <w:ind w:left="42" w:right="141" w:firstLine="242"/>
        <w:jc w:val="both"/>
        <w:rPr>
          <w:sz w:val="18"/>
          <w:szCs w:val="18"/>
        </w:rPr>
      </w:pPr>
      <w:r w:rsidRPr="001F1D54">
        <w:rPr>
          <w:sz w:val="18"/>
          <w:szCs w:val="18"/>
        </w:rPr>
        <w:t>проверяет представленные документы на предмет комплектности;</w:t>
      </w:r>
    </w:p>
    <w:p w:rsidR="001F1D54" w:rsidRPr="001F1D54" w:rsidRDefault="001F1D54" w:rsidP="001F1D54">
      <w:pPr>
        <w:pStyle w:val="aa"/>
        <w:ind w:left="42" w:right="141" w:firstLine="242"/>
        <w:jc w:val="both"/>
        <w:rPr>
          <w:sz w:val="18"/>
          <w:szCs w:val="18"/>
        </w:rPr>
      </w:pPr>
      <w:r w:rsidRPr="001F1D54">
        <w:rPr>
          <w:sz w:val="18"/>
          <w:szCs w:val="18"/>
        </w:rPr>
        <w:t>отправляет заявителю уведомление с описью принятых документов и указанием даты их принятия, подтверждающее принятие документов;</w:t>
      </w:r>
    </w:p>
    <w:p w:rsidR="001F1D54" w:rsidRPr="001F1D54" w:rsidRDefault="001F1D54" w:rsidP="001F1D54">
      <w:pPr>
        <w:pStyle w:val="aa"/>
        <w:ind w:left="42" w:right="141" w:firstLine="242"/>
        <w:jc w:val="both"/>
        <w:rPr>
          <w:sz w:val="18"/>
          <w:szCs w:val="18"/>
        </w:rPr>
      </w:pPr>
      <w:r w:rsidRPr="001F1D54">
        <w:rPr>
          <w:sz w:val="18"/>
          <w:szCs w:val="18"/>
        </w:rPr>
        <w:t>Уведомление о приеме документов направляется заявителю не позднее рабочего дня, следующего за днем поступления заявки и документов, способом, который использовал (указал) заявитель при заочном обращении.</w:t>
      </w:r>
    </w:p>
    <w:p w:rsidR="001F1D54" w:rsidRPr="001F1D54" w:rsidRDefault="001F1D54" w:rsidP="001F1D54">
      <w:pPr>
        <w:pStyle w:val="aa"/>
        <w:ind w:left="42" w:right="141" w:firstLine="242"/>
        <w:jc w:val="both"/>
        <w:rPr>
          <w:sz w:val="18"/>
          <w:szCs w:val="18"/>
        </w:rPr>
      </w:pPr>
      <w:r w:rsidRPr="001F1D54">
        <w:rPr>
          <w:sz w:val="18"/>
          <w:szCs w:val="1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rsidR="001F1D54" w:rsidRPr="001F1D54" w:rsidRDefault="001F1D54" w:rsidP="001F1D54">
      <w:pPr>
        <w:pStyle w:val="aa"/>
        <w:ind w:left="42" w:right="141" w:firstLine="242"/>
        <w:jc w:val="both"/>
        <w:rPr>
          <w:sz w:val="18"/>
          <w:szCs w:val="18"/>
        </w:rPr>
      </w:pPr>
      <w:r w:rsidRPr="001F1D54">
        <w:rPr>
          <w:sz w:val="18"/>
          <w:szCs w:val="18"/>
        </w:rPr>
        <w:lastRenderedPageBreak/>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1F1D54" w:rsidRPr="001F1D54" w:rsidRDefault="001F1D54" w:rsidP="001F1D54">
      <w:pPr>
        <w:pStyle w:val="aa"/>
        <w:ind w:left="42" w:right="141" w:firstLine="242"/>
        <w:jc w:val="both"/>
        <w:rPr>
          <w:sz w:val="18"/>
          <w:szCs w:val="18"/>
        </w:rPr>
      </w:pPr>
      <w:r w:rsidRPr="001F1D54">
        <w:rPr>
          <w:sz w:val="18"/>
          <w:szCs w:val="18"/>
        </w:rPr>
        <w:t>3.2.2. Критерием принятия решения о приеме документов является наличие заявления и прилагаемых документов и отсутствие оснований для возврата заявки.</w:t>
      </w:r>
    </w:p>
    <w:p w:rsidR="001F1D54" w:rsidRPr="001F1D54" w:rsidRDefault="001F1D54" w:rsidP="001F1D54">
      <w:pPr>
        <w:pStyle w:val="aa"/>
        <w:ind w:left="42" w:right="141" w:firstLine="242"/>
        <w:jc w:val="both"/>
        <w:rPr>
          <w:sz w:val="18"/>
          <w:szCs w:val="18"/>
        </w:rPr>
      </w:pPr>
      <w:r w:rsidRPr="001F1D54">
        <w:rPr>
          <w:sz w:val="18"/>
          <w:szCs w:val="18"/>
        </w:rPr>
        <w:t>3.2.3. Максимальный срок исполнения административной процедуры составляет 1 рабочий день со дня поступления от заявителя заявки об участии в аукционе.</w:t>
      </w:r>
    </w:p>
    <w:p w:rsidR="001F1D54" w:rsidRPr="001F1D54" w:rsidRDefault="001F1D54" w:rsidP="001F1D54">
      <w:pPr>
        <w:pStyle w:val="aa"/>
        <w:ind w:left="42" w:right="141" w:firstLine="242"/>
        <w:jc w:val="both"/>
        <w:rPr>
          <w:sz w:val="18"/>
          <w:szCs w:val="18"/>
        </w:rPr>
      </w:pPr>
      <w:r w:rsidRPr="001F1D54">
        <w:rPr>
          <w:sz w:val="18"/>
          <w:szCs w:val="1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w:t>
      </w:r>
    </w:p>
    <w:p w:rsidR="001F1D54" w:rsidRPr="001F1D54" w:rsidRDefault="001F1D54" w:rsidP="001F1D54">
      <w:pPr>
        <w:pStyle w:val="aa"/>
        <w:ind w:left="42" w:right="141" w:firstLine="242"/>
        <w:jc w:val="both"/>
        <w:rPr>
          <w:sz w:val="18"/>
          <w:szCs w:val="18"/>
        </w:rPr>
      </w:pPr>
      <w:r w:rsidRPr="001F1D54">
        <w:rPr>
          <w:sz w:val="18"/>
          <w:szCs w:val="18"/>
        </w:rPr>
        <w:t>Результат административной процедуры фиксируется в системе электронного документооборота Уполномоченного органа.</w:t>
      </w:r>
    </w:p>
    <w:p w:rsidR="001F1D54" w:rsidRPr="001F1D54" w:rsidRDefault="001F1D54" w:rsidP="001F1D54">
      <w:pPr>
        <w:pStyle w:val="aa"/>
        <w:ind w:left="42" w:right="141" w:firstLine="242"/>
        <w:jc w:val="both"/>
        <w:rPr>
          <w:sz w:val="18"/>
          <w:szCs w:val="18"/>
        </w:rPr>
      </w:pPr>
      <w:r w:rsidRPr="001F1D54">
        <w:rPr>
          <w:sz w:val="18"/>
          <w:szCs w:val="18"/>
        </w:rPr>
        <w:t>Результат административной процедуры в отношении заявки,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заявки, поступившей в электронной форме с использованием единого портала, регионального портала, производит ответственный специалист.</w:t>
      </w:r>
    </w:p>
    <w:p w:rsidR="001F1D54" w:rsidRPr="001F1D54" w:rsidRDefault="001F1D54" w:rsidP="001F1D54">
      <w:pPr>
        <w:pStyle w:val="aa"/>
        <w:ind w:left="42" w:right="141" w:firstLine="242"/>
        <w:jc w:val="both"/>
        <w:rPr>
          <w:sz w:val="18"/>
          <w:szCs w:val="18"/>
        </w:rPr>
      </w:pPr>
      <w:r w:rsidRPr="001F1D54">
        <w:rPr>
          <w:sz w:val="18"/>
          <w:szCs w:val="18"/>
        </w:rPr>
        <w:t>3.3. Направление межведомственных запросов</w:t>
      </w:r>
    </w:p>
    <w:p w:rsidR="001F1D54" w:rsidRPr="001F1D54" w:rsidRDefault="001F1D54" w:rsidP="001F1D54">
      <w:pPr>
        <w:pStyle w:val="aa"/>
        <w:ind w:left="42" w:right="141" w:firstLine="242"/>
        <w:jc w:val="both"/>
        <w:rPr>
          <w:sz w:val="18"/>
          <w:szCs w:val="18"/>
        </w:rPr>
      </w:pPr>
      <w:r w:rsidRPr="001F1D54">
        <w:rPr>
          <w:sz w:val="18"/>
          <w:szCs w:val="1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1F1D54" w:rsidRPr="001F1D54" w:rsidRDefault="001F1D54" w:rsidP="001F1D54">
      <w:pPr>
        <w:pStyle w:val="aa"/>
        <w:ind w:left="42" w:right="141" w:firstLine="242"/>
        <w:jc w:val="both"/>
        <w:rPr>
          <w:sz w:val="18"/>
          <w:szCs w:val="18"/>
        </w:rPr>
      </w:pPr>
      <w:r w:rsidRPr="001F1D54">
        <w:rPr>
          <w:sz w:val="18"/>
          <w:szCs w:val="1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1F1D54" w:rsidRPr="001F1D54" w:rsidRDefault="001F1D54" w:rsidP="001F1D54">
      <w:pPr>
        <w:pStyle w:val="aa"/>
        <w:ind w:left="42" w:right="141" w:firstLine="242"/>
        <w:jc w:val="both"/>
        <w:rPr>
          <w:sz w:val="18"/>
          <w:szCs w:val="18"/>
        </w:rPr>
      </w:pPr>
      <w:r w:rsidRPr="001F1D54">
        <w:rPr>
          <w:sz w:val="18"/>
          <w:szCs w:val="18"/>
        </w:rPr>
        <w:t>3.3.3. Критерием принятия решения по направлению межведомственного запроса является непредставление заявителем документов, указанных в пункте 2.7 Административного регламента, при отсутствии возможности получить недостающие сведения Администрацией непосредственно из государственных информационных систем.</w:t>
      </w:r>
    </w:p>
    <w:p w:rsidR="001F1D54" w:rsidRPr="001F1D54" w:rsidRDefault="001F1D54" w:rsidP="001F1D54">
      <w:pPr>
        <w:pStyle w:val="aa"/>
        <w:ind w:left="42" w:right="141" w:firstLine="242"/>
        <w:jc w:val="both"/>
        <w:rPr>
          <w:sz w:val="18"/>
          <w:szCs w:val="18"/>
        </w:rPr>
      </w:pPr>
      <w:r w:rsidRPr="001F1D54">
        <w:rPr>
          <w:sz w:val="18"/>
          <w:szCs w:val="18"/>
        </w:rPr>
        <w:t>Направление межведомственного запроса допускается только в целях, связанных с предоставлением муниципальной услуги и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 1 ст. 1 Федерального закона № 210-ФЗ государственных или муниципальных услуг.</w:t>
      </w:r>
    </w:p>
    <w:p w:rsidR="001F1D54" w:rsidRPr="001F1D54" w:rsidRDefault="001F1D54" w:rsidP="001F1D54">
      <w:pPr>
        <w:pStyle w:val="aa"/>
        <w:ind w:left="42" w:right="141" w:firstLine="242"/>
        <w:jc w:val="both"/>
        <w:rPr>
          <w:sz w:val="18"/>
          <w:szCs w:val="18"/>
        </w:rPr>
      </w:pPr>
      <w:r w:rsidRPr="001F1D54">
        <w:rPr>
          <w:sz w:val="18"/>
          <w:szCs w:val="18"/>
        </w:rPr>
        <w:t>Межведомственный запрос формируется в соответствии с требованиями статьи 7.2 Федерального закона от 27 июля 2010 г. № 210-ФЗ «Об организации предоставления государственных и муниципальных услуг».</w:t>
      </w:r>
    </w:p>
    <w:p w:rsidR="001F1D54" w:rsidRPr="001F1D54" w:rsidRDefault="001F1D54" w:rsidP="001F1D54">
      <w:pPr>
        <w:pStyle w:val="aa"/>
        <w:ind w:left="42" w:right="141" w:firstLine="242"/>
        <w:jc w:val="both"/>
        <w:rPr>
          <w:sz w:val="18"/>
          <w:szCs w:val="18"/>
        </w:rPr>
      </w:pPr>
      <w:r w:rsidRPr="001F1D54">
        <w:rPr>
          <w:sz w:val="18"/>
          <w:szCs w:val="18"/>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Способом фиксации результата административной процедуры является регистрация полученных ответов на межведомственные запросы.</w:t>
      </w:r>
    </w:p>
    <w:p w:rsidR="001F1D54" w:rsidRPr="001F1D54" w:rsidRDefault="001F1D54" w:rsidP="001F1D54">
      <w:pPr>
        <w:pStyle w:val="aa"/>
        <w:ind w:left="42" w:right="141" w:firstLine="242"/>
        <w:jc w:val="both"/>
        <w:rPr>
          <w:sz w:val="18"/>
          <w:szCs w:val="18"/>
        </w:rPr>
      </w:pPr>
      <w:r w:rsidRPr="001F1D54">
        <w:rPr>
          <w:sz w:val="18"/>
          <w:szCs w:val="18"/>
        </w:rPr>
        <w:t>3.4. Рассмотрение документов и принятие решения о допуске или об отказе в допуске к участию в аукционе</w:t>
      </w:r>
    </w:p>
    <w:p w:rsidR="001F1D54" w:rsidRPr="001F1D54" w:rsidRDefault="001F1D54" w:rsidP="001F1D54">
      <w:pPr>
        <w:pStyle w:val="aa"/>
        <w:ind w:left="42" w:right="141" w:firstLine="242"/>
        <w:jc w:val="both"/>
        <w:rPr>
          <w:sz w:val="18"/>
          <w:szCs w:val="18"/>
        </w:rPr>
      </w:pPr>
      <w:r w:rsidRPr="001F1D54">
        <w:rPr>
          <w:sz w:val="18"/>
          <w:szCs w:val="1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1F1D54" w:rsidRPr="001F1D54" w:rsidRDefault="001F1D54" w:rsidP="001F1D54">
      <w:pPr>
        <w:pStyle w:val="aa"/>
        <w:ind w:left="42" w:right="141" w:firstLine="242"/>
        <w:jc w:val="both"/>
        <w:rPr>
          <w:sz w:val="18"/>
          <w:szCs w:val="18"/>
        </w:rPr>
      </w:pPr>
      <w:r w:rsidRPr="001F1D54">
        <w:rPr>
          <w:sz w:val="18"/>
          <w:szCs w:val="18"/>
        </w:rPr>
        <w:t>3.4.2. В течение одного дня после окончания срока приема заявок аукционная комиссия рассматривает поступившие заявки об участии в аукционе.</w:t>
      </w:r>
    </w:p>
    <w:p w:rsidR="001F1D54" w:rsidRPr="001F1D54" w:rsidRDefault="001F1D54" w:rsidP="001F1D54">
      <w:pPr>
        <w:pStyle w:val="aa"/>
        <w:ind w:left="42" w:right="141" w:firstLine="242"/>
        <w:jc w:val="both"/>
        <w:rPr>
          <w:sz w:val="18"/>
          <w:szCs w:val="18"/>
        </w:rPr>
      </w:pPr>
      <w:r w:rsidRPr="001F1D54">
        <w:rPr>
          <w:sz w:val="18"/>
          <w:szCs w:val="18"/>
        </w:rPr>
        <w:t xml:space="preserve">3.4.3. В случае наличия оснований </w:t>
      </w:r>
      <w:r w:rsidRPr="001F1D54">
        <w:rPr>
          <w:bCs/>
          <w:sz w:val="18"/>
          <w:szCs w:val="18"/>
        </w:rPr>
        <w:t>для отказа в допуске к участию в аукционе</w:t>
      </w:r>
      <w:r w:rsidRPr="001F1D54">
        <w:rPr>
          <w:sz w:val="18"/>
          <w:szCs w:val="18"/>
        </w:rPr>
        <w:t>, указанных в пункте 2.10.2 настоящего административного регламента, аукционная комиссия принимает решение о недопуске заявителя к участию в аукционе.</w:t>
      </w:r>
    </w:p>
    <w:p w:rsidR="001F1D54" w:rsidRPr="001F1D54" w:rsidRDefault="001F1D54" w:rsidP="001F1D54">
      <w:pPr>
        <w:pStyle w:val="aa"/>
        <w:ind w:left="42" w:right="141" w:firstLine="242"/>
        <w:jc w:val="both"/>
        <w:rPr>
          <w:sz w:val="18"/>
          <w:szCs w:val="18"/>
        </w:rPr>
      </w:pPr>
      <w:r w:rsidRPr="001F1D54">
        <w:rPr>
          <w:sz w:val="18"/>
          <w:szCs w:val="18"/>
        </w:rPr>
        <w:t xml:space="preserve">3.4.4. В случае отсутствия оснований для отказа </w:t>
      </w:r>
      <w:r w:rsidRPr="001F1D54">
        <w:rPr>
          <w:bCs/>
          <w:sz w:val="18"/>
          <w:szCs w:val="18"/>
        </w:rPr>
        <w:t>в допуске к участию в аукционе</w:t>
      </w:r>
      <w:r w:rsidRPr="001F1D54">
        <w:rPr>
          <w:sz w:val="18"/>
          <w:szCs w:val="18"/>
        </w:rPr>
        <w:t>, после проверки заявления и прилагаемых к нему документов аукционная комиссия принимает решение о признании заявителя участником аукциона.</w:t>
      </w:r>
    </w:p>
    <w:p w:rsidR="001F1D54" w:rsidRPr="001F1D54" w:rsidRDefault="001F1D54" w:rsidP="001F1D54">
      <w:pPr>
        <w:pStyle w:val="aa"/>
        <w:ind w:left="42" w:right="141" w:firstLine="242"/>
        <w:jc w:val="both"/>
        <w:rPr>
          <w:sz w:val="18"/>
          <w:szCs w:val="18"/>
        </w:rPr>
      </w:pPr>
      <w:r w:rsidRPr="001F1D54">
        <w:rPr>
          <w:sz w:val="18"/>
          <w:szCs w:val="18"/>
        </w:rPr>
        <w:t>3.4.5. Решения аукционной комиссии, указанные в пунктах 3.4.3, 3.4.4 настоящего административного регламента, оформляются протоколом в соответствии с частью 9 статьи 39.12 Земельного кодекса Российской Федерации (далее – протокол рассмотрения заявок).</w:t>
      </w:r>
    </w:p>
    <w:p w:rsidR="001F1D54" w:rsidRPr="001F1D54" w:rsidRDefault="001F1D54" w:rsidP="001F1D54">
      <w:pPr>
        <w:pStyle w:val="aa"/>
        <w:ind w:left="42" w:right="141" w:firstLine="242"/>
        <w:jc w:val="both"/>
        <w:rPr>
          <w:sz w:val="18"/>
          <w:szCs w:val="18"/>
        </w:rPr>
      </w:pPr>
      <w:r w:rsidRPr="001F1D54">
        <w:rPr>
          <w:sz w:val="18"/>
          <w:szCs w:val="18"/>
        </w:rPr>
        <w:t>3.4.6. Протокол рассмотрения заявок подписывается председателем и членами аукционной комиссии не позднее одного дня со дня рассмотрения заявок.</w:t>
      </w:r>
    </w:p>
    <w:p w:rsidR="001F1D54" w:rsidRPr="001F1D54" w:rsidRDefault="001F1D54" w:rsidP="001F1D54">
      <w:pPr>
        <w:pStyle w:val="aa"/>
        <w:ind w:left="42" w:right="141" w:firstLine="242"/>
        <w:jc w:val="both"/>
        <w:rPr>
          <w:sz w:val="18"/>
          <w:szCs w:val="18"/>
        </w:rPr>
      </w:pPr>
      <w:r w:rsidRPr="001F1D54">
        <w:rPr>
          <w:sz w:val="18"/>
          <w:szCs w:val="18"/>
        </w:rPr>
        <w:t>3.4.7. Подписанный протокол заявок не позднее одного рабочего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w:t>
      </w:r>
      <w:hyperlink r:id="rId17" w:history="1">
        <w:r w:rsidRPr="001F1D54">
          <w:rPr>
            <w:rStyle w:val="a9"/>
            <w:sz w:val="18"/>
            <w:szCs w:val="18"/>
          </w:rPr>
          <w:t>https://torgi.gov.ru</w:t>
        </w:r>
      </w:hyperlink>
      <w:r w:rsidRPr="001F1D54">
        <w:rPr>
          <w:sz w:val="18"/>
          <w:szCs w:val="18"/>
        </w:rPr>
        <w:t>), а также направляется заявителю способом, указанным заявителем.</w:t>
      </w:r>
    </w:p>
    <w:p w:rsidR="001F1D54" w:rsidRPr="001F1D54" w:rsidRDefault="001F1D54" w:rsidP="001F1D54">
      <w:pPr>
        <w:pStyle w:val="aa"/>
        <w:ind w:left="42" w:right="141" w:firstLine="242"/>
        <w:jc w:val="both"/>
        <w:rPr>
          <w:sz w:val="18"/>
          <w:szCs w:val="18"/>
        </w:rPr>
      </w:pPr>
      <w:r w:rsidRPr="001F1D54">
        <w:rPr>
          <w:sz w:val="18"/>
          <w:szCs w:val="18"/>
        </w:rPr>
        <w:t>3.4.8. Критерием принятия решения является наличие или отсутствия оснований для отказа в допуске к участию в аукционе.</w:t>
      </w:r>
    </w:p>
    <w:p w:rsidR="001F1D54" w:rsidRPr="001F1D54" w:rsidRDefault="001F1D54" w:rsidP="001F1D54">
      <w:pPr>
        <w:pStyle w:val="aa"/>
        <w:ind w:left="42" w:right="141" w:firstLine="242"/>
        <w:jc w:val="both"/>
        <w:rPr>
          <w:sz w:val="18"/>
          <w:szCs w:val="18"/>
        </w:rPr>
      </w:pPr>
      <w:r w:rsidRPr="001F1D54">
        <w:rPr>
          <w:sz w:val="18"/>
          <w:szCs w:val="18"/>
        </w:rPr>
        <w:t>3.4.9. Максимальный срок исполнения административной процедуры не должен превышать 2 рабочих дней со дня окончания срока приема заявок на участие в аукционе.</w:t>
      </w:r>
    </w:p>
    <w:p w:rsidR="001F1D54" w:rsidRPr="001F1D54" w:rsidRDefault="001F1D54" w:rsidP="001F1D54">
      <w:pPr>
        <w:pStyle w:val="aa"/>
        <w:ind w:left="42" w:right="141" w:firstLine="242"/>
        <w:jc w:val="both"/>
        <w:rPr>
          <w:sz w:val="18"/>
          <w:szCs w:val="18"/>
        </w:rPr>
      </w:pPr>
      <w:r w:rsidRPr="001F1D54">
        <w:rPr>
          <w:sz w:val="18"/>
          <w:szCs w:val="18"/>
        </w:rPr>
        <w:t>3.4.10. Результатом исполнения административной процедуры является определение участников аукциона.</w:t>
      </w:r>
    </w:p>
    <w:p w:rsidR="001F1D54" w:rsidRPr="001F1D54" w:rsidRDefault="001F1D54" w:rsidP="001F1D54">
      <w:pPr>
        <w:pStyle w:val="aa"/>
        <w:ind w:left="42" w:right="141" w:firstLine="242"/>
        <w:jc w:val="both"/>
        <w:rPr>
          <w:sz w:val="18"/>
          <w:szCs w:val="18"/>
        </w:rPr>
      </w:pPr>
      <w:r w:rsidRPr="001F1D54">
        <w:rPr>
          <w:sz w:val="18"/>
          <w:szCs w:val="18"/>
        </w:rPr>
        <w:t>В случае принятия решения об отказе в допуске к участию в аукционе по заявке, поступившей в Уполномоченный орган в электронной форме с использованием единого портала, регионального портала, заявке присваивается статус «отказано».</w:t>
      </w:r>
    </w:p>
    <w:p w:rsidR="001F1D54" w:rsidRPr="001F1D54" w:rsidRDefault="001F1D54" w:rsidP="001F1D54">
      <w:pPr>
        <w:pStyle w:val="aa"/>
        <w:ind w:left="42" w:right="141" w:firstLine="242"/>
        <w:jc w:val="both"/>
        <w:rPr>
          <w:sz w:val="18"/>
          <w:szCs w:val="18"/>
        </w:rPr>
      </w:pPr>
      <w:r w:rsidRPr="001F1D54">
        <w:rPr>
          <w:sz w:val="18"/>
          <w:szCs w:val="18"/>
        </w:rPr>
        <w:t>Действие изменения статуса заявки, поступившей в электронной форме с использованием единого портала, регионального портала, производит должностное лицо Уполномоченного органа.</w:t>
      </w:r>
    </w:p>
    <w:p w:rsidR="001F1D54" w:rsidRPr="001F1D54" w:rsidRDefault="001F1D54" w:rsidP="001F1D54">
      <w:pPr>
        <w:pStyle w:val="aa"/>
        <w:ind w:left="42" w:right="141" w:firstLine="242"/>
        <w:jc w:val="both"/>
        <w:rPr>
          <w:b/>
          <w:bCs/>
          <w:sz w:val="18"/>
          <w:szCs w:val="18"/>
        </w:rPr>
      </w:pPr>
      <w:r w:rsidRPr="001F1D54">
        <w:rPr>
          <w:sz w:val="18"/>
          <w:szCs w:val="18"/>
        </w:rPr>
        <w:t>3.4.11. Способом фиксации результата административной процедуры является оформленный протокол рассмотрения заявок.</w:t>
      </w:r>
    </w:p>
    <w:p w:rsidR="001F1D54" w:rsidRPr="001F1D54" w:rsidRDefault="001F1D54" w:rsidP="001F1D54">
      <w:pPr>
        <w:pStyle w:val="aa"/>
        <w:ind w:left="42" w:right="141" w:firstLine="242"/>
        <w:jc w:val="both"/>
        <w:rPr>
          <w:sz w:val="18"/>
          <w:szCs w:val="18"/>
        </w:rPr>
      </w:pPr>
      <w:r w:rsidRPr="001F1D54">
        <w:rPr>
          <w:sz w:val="18"/>
          <w:szCs w:val="18"/>
        </w:rPr>
        <w:t>3.5. Подготовка и проведение аукциона</w:t>
      </w:r>
    </w:p>
    <w:p w:rsidR="001F1D54" w:rsidRPr="001F1D54" w:rsidRDefault="001F1D54" w:rsidP="001F1D54">
      <w:pPr>
        <w:pStyle w:val="aa"/>
        <w:ind w:left="42" w:right="141" w:firstLine="242"/>
        <w:jc w:val="both"/>
        <w:rPr>
          <w:sz w:val="18"/>
          <w:szCs w:val="18"/>
        </w:rPr>
      </w:pPr>
      <w:r w:rsidRPr="001F1D54">
        <w:rPr>
          <w:sz w:val="18"/>
          <w:szCs w:val="18"/>
        </w:rPr>
        <w:t>3.5.1. Основанием для начала административной процедуры является оформленный протокол рассмотрения заявок.</w:t>
      </w:r>
    </w:p>
    <w:p w:rsidR="001F1D54" w:rsidRPr="001F1D54" w:rsidRDefault="001F1D54" w:rsidP="001F1D54">
      <w:pPr>
        <w:pStyle w:val="aa"/>
        <w:ind w:left="42" w:right="141" w:firstLine="242"/>
        <w:jc w:val="both"/>
        <w:rPr>
          <w:sz w:val="18"/>
          <w:szCs w:val="18"/>
        </w:rPr>
      </w:pPr>
      <w:r w:rsidRPr="001F1D54">
        <w:rPr>
          <w:sz w:val="18"/>
          <w:szCs w:val="18"/>
        </w:rPr>
        <w:t>3.5.2. В случае принятия решения о недопуске заявителя к участию в аукционе Уполномоченный орган возвращает внесенный задаток такому заявителю в течение 3 рабочих дней со дня подписания протокола рассмотрения заявок.</w:t>
      </w:r>
    </w:p>
    <w:p w:rsidR="001F1D54" w:rsidRPr="001F1D54" w:rsidRDefault="001F1D54" w:rsidP="001F1D54">
      <w:pPr>
        <w:pStyle w:val="aa"/>
        <w:ind w:left="42" w:right="141" w:firstLine="242"/>
        <w:jc w:val="both"/>
        <w:rPr>
          <w:sz w:val="18"/>
          <w:szCs w:val="18"/>
        </w:rPr>
      </w:pPr>
      <w:r w:rsidRPr="001F1D54">
        <w:rPr>
          <w:sz w:val="18"/>
          <w:szCs w:val="18"/>
        </w:rPr>
        <w:t>3.5.3.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 также в случае, если не подано ни одной заявки на участие в аукционе, аукцион признается несостоявшимся.</w:t>
      </w:r>
    </w:p>
    <w:p w:rsidR="001F1D54" w:rsidRPr="001F1D54" w:rsidRDefault="001F1D54" w:rsidP="001F1D54">
      <w:pPr>
        <w:pStyle w:val="aa"/>
        <w:ind w:left="42" w:right="141" w:firstLine="242"/>
        <w:jc w:val="both"/>
        <w:rPr>
          <w:sz w:val="18"/>
          <w:szCs w:val="18"/>
        </w:rPr>
      </w:pPr>
      <w:r w:rsidRPr="001F1D54">
        <w:rPr>
          <w:sz w:val="18"/>
          <w:szCs w:val="18"/>
        </w:rPr>
        <w:t>3.5.4. В случае признания участниками аукциона 2 и более заявителей последние в день проведения аукциона, указанный в извещении о проведении аукциона, должны прибыть к указанным в извещении месту и времени. При себе они должны иметь: юридические лица - доверенность на право участия в аукционе и печать организации (при наличии печати), индивидуальные предприниматели – документ, удостоверяющий личность гражданина и печать индивидуального предпринимателя (при наличии печати), граждане – документ, удостоверяющий личность гражданина.</w:t>
      </w:r>
    </w:p>
    <w:p w:rsidR="001F1D54" w:rsidRPr="001F1D54" w:rsidRDefault="001F1D54" w:rsidP="001F1D54">
      <w:pPr>
        <w:pStyle w:val="aa"/>
        <w:ind w:left="42" w:right="141" w:firstLine="242"/>
        <w:jc w:val="both"/>
        <w:rPr>
          <w:sz w:val="18"/>
          <w:szCs w:val="18"/>
        </w:rPr>
      </w:pPr>
      <w:r w:rsidRPr="001F1D54">
        <w:rPr>
          <w:sz w:val="18"/>
          <w:szCs w:val="18"/>
        </w:rPr>
        <w:t>3.5.5. Проведение аукциона осуществляется в соответствии с положениями Земельного кодекса Российской Федерации, в том числе участникам аукциона разъясняются правила проведения аукциона, информация о том, что:</w:t>
      </w:r>
    </w:p>
    <w:p w:rsidR="001F1D54" w:rsidRPr="001F1D54" w:rsidRDefault="001F1D54" w:rsidP="001F1D54">
      <w:pPr>
        <w:pStyle w:val="aa"/>
        <w:ind w:left="42" w:right="141" w:firstLine="242"/>
        <w:jc w:val="both"/>
        <w:rPr>
          <w:sz w:val="18"/>
          <w:szCs w:val="18"/>
        </w:rPr>
      </w:pPr>
      <w:r w:rsidRPr="001F1D54">
        <w:rPr>
          <w:sz w:val="18"/>
          <w:szCs w:val="18"/>
        </w:rPr>
        <w:lastRenderedPageBreak/>
        <w:t>1) победителем аукциона становится участник, предложивший наибольшую цену предмета аукциона, номер билета которого был назван аукционистом последним;</w:t>
      </w:r>
    </w:p>
    <w:p w:rsidR="001F1D54" w:rsidRPr="001F1D54" w:rsidRDefault="001F1D54" w:rsidP="001F1D54">
      <w:pPr>
        <w:pStyle w:val="aa"/>
        <w:ind w:left="42" w:right="141" w:firstLine="242"/>
        <w:jc w:val="both"/>
        <w:rPr>
          <w:sz w:val="18"/>
          <w:szCs w:val="18"/>
        </w:rPr>
      </w:pPr>
      <w:r w:rsidRPr="001F1D54">
        <w:rPr>
          <w:sz w:val="18"/>
          <w:szCs w:val="18"/>
        </w:rPr>
        <w:t>2) победитель аукциона обязан заключить договор купли-продажи (аренды) земельного участка в течение тридцати календарных дней со дня направления Уполномоченным органом проекта указанного договора;</w:t>
      </w:r>
    </w:p>
    <w:p w:rsidR="001F1D54" w:rsidRPr="001F1D54" w:rsidRDefault="001F1D54" w:rsidP="001F1D54">
      <w:pPr>
        <w:pStyle w:val="aa"/>
        <w:ind w:left="42" w:right="141" w:firstLine="242"/>
        <w:jc w:val="both"/>
        <w:rPr>
          <w:sz w:val="18"/>
          <w:szCs w:val="18"/>
        </w:rPr>
      </w:pPr>
      <w:r w:rsidRPr="001F1D54">
        <w:rPr>
          <w:sz w:val="18"/>
          <w:szCs w:val="18"/>
        </w:rPr>
        <w:t>3) победитель аукциона обязан уплатить цену предмета аукциона за вычетом суммы задатка в течение десяти календарных дней с момента подписания протокола о результатах аукциона.</w:t>
      </w:r>
    </w:p>
    <w:p w:rsidR="001F1D54" w:rsidRPr="001F1D54" w:rsidRDefault="001F1D54" w:rsidP="001F1D54">
      <w:pPr>
        <w:pStyle w:val="aa"/>
        <w:ind w:left="42" w:right="141" w:firstLine="242"/>
        <w:jc w:val="both"/>
        <w:rPr>
          <w:sz w:val="18"/>
          <w:szCs w:val="18"/>
        </w:rPr>
      </w:pPr>
      <w:r w:rsidRPr="001F1D54">
        <w:rPr>
          <w:sz w:val="18"/>
          <w:szCs w:val="18"/>
        </w:rPr>
        <w:t>3.5.6. Утверждение итогов аукциона оформляется протоколом в двух экземплярах в день проведения торгов (далее – протокол о результатах аукциона) в соответствии с частью 15 статьи 39.12 Земельного кодекса Российской Федерации.</w:t>
      </w:r>
    </w:p>
    <w:p w:rsidR="001F1D54" w:rsidRPr="001F1D54" w:rsidRDefault="001F1D54" w:rsidP="001F1D54">
      <w:pPr>
        <w:pStyle w:val="aa"/>
        <w:ind w:left="42" w:right="141" w:firstLine="242"/>
        <w:jc w:val="both"/>
        <w:rPr>
          <w:sz w:val="18"/>
          <w:szCs w:val="18"/>
        </w:rPr>
      </w:pPr>
      <w:r w:rsidRPr="001F1D54">
        <w:rPr>
          <w:sz w:val="18"/>
          <w:szCs w:val="18"/>
        </w:rPr>
        <w:t>3.5.7. Один экземпляр протокола о результатах аукциона передается победителю аукциона.</w:t>
      </w:r>
    </w:p>
    <w:p w:rsidR="001F1D54" w:rsidRPr="001F1D54" w:rsidRDefault="001F1D54" w:rsidP="001F1D54">
      <w:pPr>
        <w:pStyle w:val="aa"/>
        <w:ind w:left="42" w:right="141" w:firstLine="242"/>
        <w:jc w:val="both"/>
        <w:rPr>
          <w:sz w:val="18"/>
          <w:szCs w:val="18"/>
        </w:rPr>
      </w:pPr>
      <w:r w:rsidRPr="001F1D54">
        <w:rPr>
          <w:sz w:val="18"/>
          <w:szCs w:val="18"/>
        </w:rPr>
        <w:t>3.5.8. Протокол о результатах аукциона не позднее одного дня со дня его подписания размещается на официальном сайте Российской Федерации для размещения информации о проведении торгов (</w:t>
      </w:r>
      <w:hyperlink r:id="rId18" w:history="1">
        <w:r w:rsidRPr="001F1D54">
          <w:rPr>
            <w:rStyle w:val="a9"/>
            <w:sz w:val="18"/>
            <w:szCs w:val="18"/>
          </w:rPr>
          <w:t>https://torgi.gov.ru</w:t>
        </w:r>
      </w:hyperlink>
      <w:r w:rsidRPr="001F1D54">
        <w:rPr>
          <w:sz w:val="18"/>
          <w:szCs w:val="18"/>
        </w:rPr>
        <w:t>).</w:t>
      </w:r>
    </w:p>
    <w:p w:rsidR="001F1D54" w:rsidRPr="001F1D54" w:rsidRDefault="001F1D54" w:rsidP="001F1D54">
      <w:pPr>
        <w:pStyle w:val="aa"/>
        <w:ind w:left="42" w:right="141" w:firstLine="242"/>
        <w:jc w:val="both"/>
        <w:rPr>
          <w:sz w:val="18"/>
          <w:szCs w:val="18"/>
        </w:rPr>
      </w:pPr>
      <w:r w:rsidRPr="001F1D54">
        <w:rPr>
          <w:sz w:val="18"/>
          <w:szCs w:val="18"/>
        </w:rPr>
        <w:t>3.5.9. В течение трех рабочих дней со дня подписания протокола о результатах аукциона Уполномоченный орган осуществляет возврат задатков непобедившим участникам аукциона.</w:t>
      </w:r>
    </w:p>
    <w:p w:rsidR="001F1D54" w:rsidRPr="001F1D54" w:rsidRDefault="001F1D54" w:rsidP="001F1D54">
      <w:pPr>
        <w:pStyle w:val="aa"/>
        <w:ind w:left="42" w:right="141" w:firstLine="242"/>
        <w:jc w:val="both"/>
        <w:rPr>
          <w:sz w:val="18"/>
          <w:szCs w:val="18"/>
        </w:rPr>
      </w:pPr>
      <w:r w:rsidRPr="001F1D54">
        <w:rPr>
          <w:sz w:val="18"/>
          <w:szCs w:val="18"/>
        </w:rPr>
        <w:t>3.5.13. Результатом административной процедуры является оформленный протокол о результатах аукциона.</w:t>
      </w:r>
    </w:p>
    <w:p w:rsidR="001F1D54" w:rsidRPr="001F1D54" w:rsidRDefault="001F1D54" w:rsidP="001F1D54">
      <w:pPr>
        <w:pStyle w:val="aa"/>
        <w:ind w:left="42" w:right="141" w:firstLine="242"/>
        <w:jc w:val="both"/>
        <w:rPr>
          <w:sz w:val="18"/>
          <w:szCs w:val="18"/>
        </w:rPr>
      </w:pPr>
      <w:r w:rsidRPr="001F1D54">
        <w:rPr>
          <w:sz w:val="18"/>
          <w:szCs w:val="18"/>
        </w:rPr>
        <w:t>3.5.14. Максимальный срок исполнения административной процедуры не может превышать 1 день.</w:t>
      </w:r>
    </w:p>
    <w:p w:rsidR="001F1D54" w:rsidRPr="001F1D54" w:rsidRDefault="001F1D54" w:rsidP="001F1D54">
      <w:pPr>
        <w:pStyle w:val="aa"/>
        <w:ind w:left="42" w:right="141" w:firstLine="242"/>
        <w:jc w:val="both"/>
        <w:rPr>
          <w:sz w:val="18"/>
          <w:szCs w:val="18"/>
        </w:rPr>
      </w:pPr>
      <w:r w:rsidRPr="001F1D54">
        <w:rPr>
          <w:sz w:val="18"/>
          <w:szCs w:val="18"/>
        </w:rPr>
        <w:t>3.6. Предоставление земельного участка путем подписания договора купли – продажи или аренды земельного участка</w:t>
      </w:r>
    </w:p>
    <w:p w:rsidR="001F1D54" w:rsidRPr="001F1D54" w:rsidRDefault="001F1D54" w:rsidP="001F1D54">
      <w:pPr>
        <w:pStyle w:val="aa"/>
        <w:ind w:left="42" w:right="141" w:firstLine="242"/>
        <w:jc w:val="both"/>
        <w:rPr>
          <w:bCs/>
          <w:sz w:val="18"/>
          <w:szCs w:val="18"/>
        </w:rPr>
      </w:pPr>
      <w:r w:rsidRPr="001F1D54">
        <w:rPr>
          <w:sz w:val="18"/>
          <w:szCs w:val="18"/>
        </w:rPr>
        <w:t xml:space="preserve">3.6.1. </w:t>
      </w:r>
      <w:r w:rsidRPr="001F1D54">
        <w:rPr>
          <w:bCs/>
          <w:sz w:val="18"/>
          <w:szCs w:val="18"/>
        </w:rPr>
        <w:t>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w:t>
      </w:r>
    </w:p>
    <w:p w:rsidR="001F1D54" w:rsidRPr="001F1D54" w:rsidRDefault="001F1D54" w:rsidP="001F1D54">
      <w:pPr>
        <w:pStyle w:val="aa"/>
        <w:ind w:left="42" w:right="141" w:firstLine="242"/>
        <w:jc w:val="both"/>
        <w:rPr>
          <w:sz w:val="18"/>
          <w:szCs w:val="18"/>
        </w:rPr>
      </w:pPr>
      <w:r w:rsidRPr="001F1D54">
        <w:rPr>
          <w:bCs/>
          <w:sz w:val="18"/>
          <w:szCs w:val="18"/>
        </w:rPr>
        <w:t xml:space="preserve">3.6.2. </w:t>
      </w:r>
      <w:r w:rsidRPr="001F1D54">
        <w:rPr>
          <w:sz w:val="18"/>
          <w:szCs w:val="18"/>
        </w:rPr>
        <w:t>Уполномоченный орган в течение 10 календарных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w:t>
      </w:r>
    </w:p>
    <w:p w:rsidR="001F1D54" w:rsidRPr="001F1D54" w:rsidRDefault="001F1D54" w:rsidP="001F1D54">
      <w:pPr>
        <w:pStyle w:val="aa"/>
        <w:ind w:left="42" w:right="141" w:firstLine="242"/>
        <w:jc w:val="both"/>
        <w:rPr>
          <w:sz w:val="18"/>
          <w:szCs w:val="18"/>
        </w:rPr>
      </w:pPr>
      <w:r w:rsidRPr="001F1D54">
        <w:rPr>
          <w:sz w:val="18"/>
          <w:szCs w:val="18"/>
        </w:rPr>
        <w:t>3.6.3.  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Уполномоченный орган в течение десяти календарных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для подписания.</w:t>
      </w:r>
    </w:p>
    <w:p w:rsidR="001F1D54" w:rsidRPr="001F1D54" w:rsidRDefault="001F1D54" w:rsidP="001F1D54">
      <w:pPr>
        <w:pStyle w:val="aa"/>
        <w:ind w:left="42" w:right="141" w:firstLine="242"/>
        <w:jc w:val="both"/>
        <w:rPr>
          <w:sz w:val="18"/>
          <w:szCs w:val="18"/>
        </w:rPr>
      </w:pPr>
      <w:r w:rsidRPr="001F1D54">
        <w:rPr>
          <w:sz w:val="18"/>
          <w:szCs w:val="18"/>
        </w:rPr>
        <w:t>3.6.4. Не допускается заключение договоров ранее чем через десять дней со дня размещения информации о результатах аукциона на официальном сайте для размещения информации о проведении торгов (</w:t>
      </w:r>
      <w:hyperlink r:id="rId19" w:history="1">
        <w:r w:rsidRPr="001F1D54">
          <w:rPr>
            <w:rStyle w:val="a9"/>
            <w:sz w:val="18"/>
            <w:szCs w:val="18"/>
          </w:rPr>
          <w:t>https://torgi.gov.ru</w:t>
        </w:r>
      </w:hyperlink>
      <w:r w:rsidRPr="001F1D54">
        <w:rPr>
          <w:sz w:val="18"/>
          <w:szCs w:val="18"/>
        </w:rPr>
        <w:t>).</w:t>
      </w:r>
    </w:p>
    <w:p w:rsidR="001F1D54" w:rsidRPr="001F1D54" w:rsidRDefault="001F1D54" w:rsidP="001F1D54">
      <w:pPr>
        <w:pStyle w:val="aa"/>
        <w:ind w:left="42" w:right="141" w:firstLine="242"/>
        <w:jc w:val="both"/>
        <w:rPr>
          <w:sz w:val="18"/>
          <w:szCs w:val="18"/>
        </w:rPr>
      </w:pPr>
      <w:r w:rsidRPr="001F1D54">
        <w:rPr>
          <w:sz w:val="18"/>
          <w:szCs w:val="18"/>
        </w:rPr>
        <w:t>3.6.5. Уполномоченный орган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если аукцион проводится в целях предоставления земельного участка в аренду для комплексного освоения территории,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F1D54" w:rsidRPr="001F1D54" w:rsidRDefault="001F1D54" w:rsidP="001F1D54">
      <w:pPr>
        <w:pStyle w:val="aa"/>
        <w:ind w:left="42" w:right="141" w:firstLine="242"/>
        <w:jc w:val="both"/>
        <w:rPr>
          <w:sz w:val="18"/>
          <w:szCs w:val="18"/>
        </w:rPr>
      </w:pPr>
      <w:r w:rsidRPr="001F1D54">
        <w:rPr>
          <w:sz w:val="18"/>
          <w:szCs w:val="18"/>
        </w:rPr>
        <w:t>3.6.6.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уполномоченным должностным лицом Уполномоченного органа.</w:t>
      </w:r>
    </w:p>
    <w:p w:rsidR="001F1D54" w:rsidRPr="001F1D54" w:rsidRDefault="001F1D54" w:rsidP="001F1D54">
      <w:pPr>
        <w:pStyle w:val="aa"/>
        <w:ind w:left="42" w:right="141" w:firstLine="242"/>
        <w:jc w:val="both"/>
        <w:rPr>
          <w:sz w:val="18"/>
          <w:szCs w:val="18"/>
        </w:rPr>
      </w:pPr>
      <w:r w:rsidRPr="001F1D54">
        <w:rPr>
          <w:sz w:val="18"/>
          <w:szCs w:val="18"/>
        </w:rPr>
        <w:t>3.6.7. Если договор купли-продажи или договор аренды земельного участка, а в случае, предусмотренном пунктом 3.6.6 настоящего административного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последний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F1D54" w:rsidRPr="001F1D54" w:rsidRDefault="001F1D54" w:rsidP="001F1D54">
      <w:pPr>
        <w:pStyle w:val="aa"/>
        <w:ind w:left="42" w:right="141" w:firstLine="242"/>
        <w:jc w:val="both"/>
        <w:rPr>
          <w:sz w:val="18"/>
          <w:szCs w:val="18"/>
        </w:rPr>
      </w:pPr>
      <w:r w:rsidRPr="001F1D54">
        <w:rPr>
          <w:sz w:val="18"/>
          <w:szCs w:val="18"/>
        </w:rPr>
        <w:t xml:space="preserve">3.6.8.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20" w:anchor="Par1" w:history="1">
        <w:r w:rsidRPr="001F1D54">
          <w:rPr>
            <w:rStyle w:val="a9"/>
            <w:sz w:val="18"/>
            <w:szCs w:val="18"/>
          </w:rPr>
          <w:t>пунктом</w:t>
        </w:r>
      </w:hyperlink>
      <w:r w:rsidRPr="001F1D54">
        <w:rPr>
          <w:sz w:val="18"/>
          <w:szCs w:val="18"/>
        </w:rPr>
        <w:t xml:space="preserve"> 3.6.6 настоящего регламента,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21" w:history="1">
        <w:r w:rsidRPr="001F1D54">
          <w:rPr>
            <w:rStyle w:val="a9"/>
            <w:sz w:val="18"/>
            <w:szCs w:val="18"/>
          </w:rPr>
          <w:t>кодексом</w:t>
        </w:r>
      </w:hyperlink>
      <w:r w:rsidRPr="001F1D54">
        <w:rPr>
          <w:sz w:val="18"/>
          <w:szCs w:val="18"/>
        </w:rPr>
        <w:t xml:space="preserve"> Российской Федерации.</w:t>
      </w:r>
    </w:p>
    <w:p w:rsidR="001F1D54" w:rsidRPr="001F1D54" w:rsidRDefault="001F1D54" w:rsidP="001F1D54">
      <w:pPr>
        <w:pStyle w:val="aa"/>
        <w:ind w:left="42" w:right="141" w:firstLine="242"/>
        <w:jc w:val="both"/>
        <w:rPr>
          <w:sz w:val="18"/>
          <w:szCs w:val="18"/>
        </w:rPr>
      </w:pPr>
      <w:r w:rsidRPr="001F1D54">
        <w:rPr>
          <w:sz w:val="18"/>
          <w:szCs w:val="18"/>
        </w:rPr>
        <w:t>3.6.9.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rsidR="001F1D54" w:rsidRPr="001F1D54" w:rsidRDefault="001F1D54" w:rsidP="001F1D54">
      <w:pPr>
        <w:pStyle w:val="aa"/>
        <w:ind w:left="42" w:right="141" w:firstLine="242"/>
        <w:jc w:val="both"/>
        <w:rPr>
          <w:sz w:val="18"/>
          <w:szCs w:val="18"/>
        </w:rPr>
      </w:pPr>
      <w:r w:rsidRPr="001F1D54">
        <w:rPr>
          <w:sz w:val="18"/>
          <w:szCs w:val="18"/>
        </w:rPr>
        <w:t>Ответственный специалист осуществляет ведение списка недобросовестных участников аукциона и направляет его Федеральную антимонопольную службу.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1F1D54" w:rsidRPr="001F1D54" w:rsidRDefault="001F1D54" w:rsidP="001F1D54">
      <w:pPr>
        <w:pStyle w:val="aa"/>
        <w:ind w:left="42" w:right="141" w:firstLine="242"/>
        <w:jc w:val="both"/>
        <w:rPr>
          <w:sz w:val="18"/>
          <w:szCs w:val="18"/>
        </w:rPr>
      </w:pPr>
      <w:r w:rsidRPr="001F1D54">
        <w:rPr>
          <w:sz w:val="18"/>
          <w:szCs w:val="18"/>
        </w:rPr>
        <w:t>3.6.10. Сведения, содержащиеся в реестре недобросовестных участников аукциона, доступны для ознакомления на официальном сайте для размещения информации о проведении торгов (</w:t>
      </w:r>
      <w:hyperlink r:id="rId22" w:history="1">
        <w:r w:rsidRPr="001F1D54">
          <w:rPr>
            <w:rStyle w:val="a9"/>
            <w:sz w:val="18"/>
            <w:szCs w:val="18"/>
          </w:rPr>
          <w:t>https://torgi.gov.ru</w:t>
        </w:r>
      </w:hyperlink>
      <w:r w:rsidRPr="001F1D54">
        <w:rPr>
          <w:sz w:val="18"/>
          <w:szCs w:val="18"/>
        </w:rPr>
        <w:t>).</w:t>
      </w:r>
    </w:p>
    <w:p w:rsidR="001F1D54" w:rsidRPr="001F1D54" w:rsidRDefault="001F1D54" w:rsidP="001F1D54">
      <w:pPr>
        <w:pStyle w:val="aa"/>
        <w:ind w:left="42" w:right="141" w:firstLine="242"/>
        <w:jc w:val="both"/>
        <w:rPr>
          <w:sz w:val="18"/>
          <w:szCs w:val="18"/>
        </w:rPr>
      </w:pPr>
      <w:r w:rsidRPr="001F1D54">
        <w:rPr>
          <w:sz w:val="18"/>
          <w:szCs w:val="18"/>
        </w:rPr>
        <w:t>3.6.11. Результатом административной процедуры является заключенный договор о предоставлении земельного участка.</w:t>
      </w:r>
    </w:p>
    <w:p w:rsidR="001F1D54" w:rsidRPr="001F1D54" w:rsidRDefault="001F1D54" w:rsidP="001F1D54">
      <w:pPr>
        <w:pStyle w:val="aa"/>
        <w:ind w:left="42" w:right="141" w:firstLine="242"/>
        <w:jc w:val="both"/>
        <w:rPr>
          <w:sz w:val="18"/>
          <w:szCs w:val="18"/>
        </w:rPr>
      </w:pPr>
      <w:r w:rsidRPr="001F1D54">
        <w:rPr>
          <w:sz w:val="18"/>
          <w:szCs w:val="18"/>
        </w:rPr>
        <w:t>Максимальный срок подписания договоров купли – продажи или аренды земельного участка не может превышать 30 дней со дня направления победителю аукциона протокола о результатах аукциона.</w:t>
      </w:r>
    </w:p>
    <w:p w:rsidR="001F1D54" w:rsidRPr="001F1D54" w:rsidRDefault="001F1D54" w:rsidP="00234431">
      <w:pPr>
        <w:pStyle w:val="aa"/>
        <w:widowControl w:val="0"/>
        <w:ind w:left="40" w:right="142" w:firstLine="244"/>
        <w:jc w:val="both"/>
        <w:rPr>
          <w:sz w:val="18"/>
          <w:szCs w:val="18"/>
        </w:rPr>
      </w:pPr>
      <w:r w:rsidRPr="001F1D54">
        <w:rPr>
          <w:sz w:val="18"/>
          <w:szCs w:val="1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1F1D54" w:rsidRPr="001F1D54" w:rsidRDefault="001F1D54" w:rsidP="00234431">
      <w:pPr>
        <w:pStyle w:val="aa"/>
        <w:widowControl w:val="0"/>
        <w:ind w:left="40" w:right="142" w:firstLine="244"/>
        <w:jc w:val="both"/>
        <w:rPr>
          <w:sz w:val="18"/>
          <w:szCs w:val="18"/>
        </w:rPr>
      </w:pPr>
      <w:r w:rsidRPr="001F1D54">
        <w:rPr>
          <w:sz w:val="18"/>
          <w:szCs w:val="18"/>
        </w:rPr>
        <w:t>3.7. Порядок выполнения административных процедур МФЦ</w:t>
      </w:r>
    </w:p>
    <w:p w:rsidR="001F1D54" w:rsidRPr="001F1D54" w:rsidRDefault="001F1D54" w:rsidP="00234431">
      <w:pPr>
        <w:pStyle w:val="aa"/>
        <w:widowControl w:val="0"/>
        <w:ind w:left="40" w:right="142" w:firstLine="244"/>
        <w:jc w:val="both"/>
        <w:rPr>
          <w:sz w:val="18"/>
          <w:szCs w:val="18"/>
        </w:rPr>
      </w:pPr>
      <w:r w:rsidRPr="001F1D54">
        <w:rPr>
          <w:sz w:val="18"/>
          <w:szCs w:val="18"/>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1F1D54" w:rsidRPr="001F1D54" w:rsidRDefault="001F1D54" w:rsidP="00234431">
      <w:pPr>
        <w:pStyle w:val="aa"/>
        <w:widowControl w:val="0"/>
        <w:ind w:left="40" w:right="142" w:firstLine="244"/>
        <w:jc w:val="both"/>
        <w:rPr>
          <w:sz w:val="18"/>
          <w:szCs w:val="18"/>
        </w:rPr>
      </w:pPr>
      <w:r w:rsidRPr="001F1D54">
        <w:rPr>
          <w:sz w:val="18"/>
          <w:szCs w:val="18"/>
        </w:rPr>
        <w:t>МФЦ не осуществляет:</w:t>
      </w:r>
    </w:p>
    <w:p w:rsidR="001F1D54" w:rsidRPr="001F1D54" w:rsidRDefault="001F1D54" w:rsidP="00234431">
      <w:pPr>
        <w:pStyle w:val="aa"/>
        <w:widowControl w:val="0"/>
        <w:ind w:left="40" w:right="142" w:firstLine="244"/>
        <w:jc w:val="both"/>
        <w:rPr>
          <w:sz w:val="18"/>
          <w:szCs w:val="18"/>
        </w:rPr>
      </w:pPr>
      <w:r w:rsidRPr="001F1D54">
        <w:rPr>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1F1D54" w:rsidRPr="001F1D54" w:rsidRDefault="001F1D54" w:rsidP="00234431">
      <w:pPr>
        <w:pStyle w:val="aa"/>
        <w:widowControl w:val="0"/>
        <w:ind w:left="40" w:right="142" w:firstLine="244"/>
        <w:jc w:val="both"/>
        <w:rPr>
          <w:sz w:val="18"/>
          <w:szCs w:val="18"/>
        </w:rPr>
      </w:pPr>
      <w:r w:rsidRPr="001F1D54">
        <w:rPr>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F1D54" w:rsidRPr="001F1D54" w:rsidRDefault="001F1D54" w:rsidP="00234431">
      <w:pPr>
        <w:pStyle w:val="aa"/>
        <w:widowControl w:val="0"/>
        <w:ind w:left="40" w:right="142" w:firstLine="244"/>
        <w:jc w:val="both"/>
        <w:rPr>
          <w:sz w:val="18"/>
          <w:szCs w:val="18"/>
        </w:rPr>
      </w:pPr>
      <w:r w:rsidRPr="001F1D54">
        <w:rPr>
          <w:sz w:val="18"/>
          <w:szCs w:val="18"/>
        </w:rPr>
        <w:t>Предварительная запись на прием в МФЦ для подачи заявления осуществляется посредством самозаписи на официальном сайте ГОАУ «МФЦ» (</w:t>
      </w:r>
      <w:hyperlink r:id="rId23" w:history="1">
        <w:r w:rsidRPr="001F1D54">
          <w:rPr>
            <w:rStyle w:val="a9"/>
            <w:sz w:val="18"/>
            <w:szCs w:val="18"/>
          </w:rPr>
          <w:t>https://mfc53.nov.ru/</w:t>
        </w:r>
      </w:hyperlink>
      <w:r w:rsidRPr="001F1D54">
        <w:rPr>
          <w:sz w:val="18"/>
          <w:szCs w:val="18"/>
        </w:rPr>
        <w:t xml:space="preserve">), по телефону call-центра:88002501053, а также при личном обращении в структурное подразделение ГОАУ </w:t>
      </w:r>
      <w:r w:rsidRPr="001F1D54">
        <w:rPr>
          <w:sz w:val="18"/>
          <w:szCs w:val="18"/>
        </w:rPr>
        <w:lastRenderedPageBreak/>
        <w:t>«МФЦ».</w:t>
      </w:r>
    </w:p>
    <w:p w:rsidR="001F1D54" w:rsidRPr="001F1D54" w:rsidRDefault="001F1D54" w:rsidP="00234431">
      <w:pPr>
        <w:pStyle w:val="aa"/>
        <w:widowControl w:val="0"/>
        <w:ind w:left="40" w:right="142" w:firstLine="244"/>
        <w:jc w:val="both"/>
        <w:rPr>
          <w:sz w:val="18"/>
          <w:szCs w:val="18"/>
        </w:rPr>
      </w:pPr>
      <w:r w:rsidRPr="001F1D54">
        <w:rPr>
          <w:sz w:val="18"/>
          <w:szCs w:val="18"/>
        </w:rPr>
        <w:t>3.8. Порядок исправления допущенных опечаток и ошибок в выданных в результате предоставления муниципальной услуги документах</w:t>
      </w:r>
    </w:p>
    <w:p w:rsidR="001F1D54" w:rsidRPr="001F1D54" w:rsidRDefault="001F1D54" w:rsidP="00234431">
      <w:pPr>
        <w:pStyle w:val="aa"/>
        <w:widowControl w:val="0"/>
        <w:ind w:left="40" w:right="142" w:firstLine="244"/>
        <w:jc w:val="both"/>
        <w:rPr>
          <w:sz w:val="18"/>
          <w:szCs w:val="18"/>
        </w:rPr>
      </w:pPr>
      <w:r w:rsidRPr="001F1D54">
        <w:rPr>
          <w:sz w:val="18"/>
          <w:szCs w:val="1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r w:rsidRPr="00C6789C">
        <w:rPr>
          <w:rStyle w:val="a9"/>
          <w:color w:val="auto"/>
          <w:sz w:val="18"/>
          <w:szCs w:val="18"/>
          <w:u w:val="none"/>
        </w:rPr>
        <w:t>заявление</w:t>
      </w:r>
      <w:r w:rsidRPr="001F1D54">
        <w:rPr>
          <w:sz w:val="18"/>
          <w:szCs w:val="18"/>
        </w:rPr>
        <w:t xml:space="preserve"> об исправлении таких опечаток и (или) ошибок посредством личного обращения или почтовым отправлением.</w:t>
      </w:r>
    </w:p>
    <w:p w:rsidR="001F1D54" w:rsidRPr="001F1D54" w:rsidRDefault="001F1D54" w:rsidP="00234431">
      <w:pPr>
        <w:pStyle w:val="aa"/>
        <w:widowControl w:val="0"/>
        <w:ind w:left="40" w:right="142" w:firstLine="244"/>
        <w:jc w:val="both"/>
        <w:rPr>
          <w:sz w:val="18"/>
          <w:szCs w:val="18"/>
        </w:rPr>
      </w:pPr>
      <w:r w:rsidRPr="001F1D54">
        <w:rPr>
          <w:sz w:val="18"/>
          <w:szCs w:val="18"/>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1F1D54" w:rsidRPr="001F1D54" w:rsidRDefault="001F1D54" w:rsidP="00234431">
      <w:pPr>
        <w:pStyle w:val="aa"/>
        <w:widowControl w:val="0"/>
        <w:ind w:left="40" w:right="142" w:firstLine="244"/>
        <w:jc w:val="both"/>
        <w:rPr>
          <w:sz w:val="18"/>
          <w:szCs w:val="18"/>
        </w:rPr>
      </w:pPr>
      <w:r w:rsidRPr="001F1D54">
        <w:rPr>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F1D54" w:rsidRPr="001F1D54" w:rsidRDefault="001F1D54" w:rsidP="00234431">
      <w:pPr>
        <w:pStyle w:val="aa"/>
        <w:widowControl w:val="0"/>
        <w:ind w:left="40" w:right="142" w:firstLine="244"/>
        <w:jc w:val="both"/>
        <w:rPr>
          <w:sz w:val="18"/>
          <w:szCs w:val="18"/>
        </w:rPr>
      </w:pPr>
      <w:r w:rsidRPr="001F1D54">
        <w:rPr>
          <w:sz w:val="18"/>
          <w:szCs w:val="18"/>
        </w:rPr>
        <w:t>Должностное лицо Уполномоченного органа проводит проверку указанных в заявлении сведений.</w:t>
      </w:r>
    </w:p>
    <w:p w:rsidR="001F1D54" w:rsidRPr="001F1D54" w:rsidRDefault="001F1D54" w:rsidP="00234431">
      <w:pPr>
        <w:pStyle w:val="aa"/>
        <w:widowControl w:val="0"/>
        <w:ind w:left="40" w:right="142" w:firstLine="244"/>
        <w:jc w:val="both"/>
        <w:rPr>
          <w:sz w:val="18"/>
          <w:szCs w:val="18"/>
        </w:rPr>
      </w:pPr>
      <w:r w:rsidRPr="001F1D54">
        <w:rPr>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1F1D54" w:rsidRPr="001F1D54" w:rsidRDefault="001F1D54" w:rsidP="001F1D54">
      <w:pPr>
        <w:pStyle w:val="aa"/>
        <w:ind w:left="42" w:right="141" w:firstLine="242"/>
        <w:jc w:val="both"/>
        <w:rPr>
          <w:sz w:val="18"/>
          <w:szCs w:val="18"/>
        </w:rPr>
      </w:pPr>
      <w:r w:rsidRPr="001F1D54">
        <w:rPr>
          <w:sz w:val="18"/>
          <w:szCs w:val="1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1F1D54" w:rsidRPr="001F1D54" w:rsidRDefault="001F1D54" w:rsidP="001F1D54">
      <w:pPr>
        <w:pStyle w:val="aa"/>
        <w:ind w:left="42" w:right="141" w:firstLine="242"/>
        <w:jc w:val="both"/>
        <w:rPr>
          <w:sz w:val="18"/>
          <w:szCs w:val="18"/>
        </w:rPr>
      </w:pPr>
      <w:r w:rsidRPr="001F1D54">
        <w:rPr>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1F1D54" w:rsidRPr="001F1D54" w:rsidRDefault="001F1D54" w:rsidP="001F1D54">
      <w:pPr>
        <w:pStyle w:val="aa"/>
        <w:ind w:left="42" w:right="141" w:firstLine="242"/>
        <w:jc w:val="both"/>
        <w:rPr>
          <w:sz w:val="18"/>
          <w:szCs w:val="18"/>
        </w:rPr>
      </w:pPr>
      <w:r w:rsidRPr="001F1D54">
        <w:rPr>
          <w:b/>
          <w:sz w:val="18"/>
          <w:szCs w:val="18"/>
        </w:rPr>
        <w:t>IV. Формы контроля за исполнением административного регламента</w:t>
      </w:r>
    </w:p>
    <w:p w:rsidR="001F1D54" w:rsidRPr="001F1D54" w:rsidRDefault="001F1D54" w:rsidP="001F1D54">
      <w:pPr>
        <w:pStyle w:val="aa"/>
        <w:ind w:left="42" w:right="141" w:firstLine="242"/>
        <w:jc w:val="both"/>
        <w:rPr>
          <w:sz w:val="18"/>
          <w:szCs w:val="18"/>
        </w:rPr>
      </w:pPr>
      <w:r w:rsidRPr="001F1D54">
        <w:rPr>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1D54" w:rsidRPr="001F1D54" w:rsidRDefault="001F1D54" w:rsidP="001F1D54">
      <w:pPr>
        <w:pStyle w:val="aa"/>
        <w:ind w:left="42" w:right="141" w:firstLine="242"/>
        <w:jc w:val="both"/>
        <w:rPr>
          <w:sz w:val="18"/>
          <w:szCs w:val="18"/>
        </w:rPr>
      </w:pPr>
      <w:r w:rsidRPr="001F1D54">
        <w:rPr>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1F1D54" w:rsidRPr="001F1D54" w:rsidRDefault="001F1D54" w:rsidP="001F1D54">
      <w:pPr>
        <w:pStyle w:val="aa"/>
        <w:ind w:left="42" w:right="141" w:firstLine="242"/>
        <w:jc w:val="both"/>
        <w:rPr>
          <w:sz w:val="18"/>
          <w:szCs w:val="18"/>
        </w:rPr>
      </w:pPr>
      <w:r w:rsidRPr="001F1D54">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1F1D54" w:rsidRPr="001F1D54" w:rsidRDefault="001F1D54" w:rsidP="001F1D54">
      <w:pPr>
        <w:pStyle w:val="aa"/>
        <w:ind w:left="42" w:right="141" w:firstLine="242"/>
        <w:jc w:val="both"/>
        <w:rPr>
          <w:sz w:val="18"/>
          <w:szCs w:val="18"/>
        </w:rPr>
      </w:pPr>
      <w:r w:rsidRPr="001F1D54">
        <w:rPr>
          <w:sz w:val="18"/>
          <w:szCs w:val="18"/>
        </w:rPr>
        <w:t>4.2.2. Проверки могут быть плановыми и внеплановыми.</w:t>
      </w:r>
    </w:p>
    <w:p w:rsidR="001F1D54" w:rsidRPr="001F1D54" w:rsidRDefault="001F1D54" w:rsidP="001F1D54">
      <w:pPr>
        <w:pStyle w:val="aa"/>
        <w:ind w:left="42" w:right="141" w:firstLine="242"/>
        <w:jc w:val="both"/>
        <w:rPr>
          <w:sz w:val="18"/>
          <w:szCs w:val="18"/>
        </w:rPr>
      </w:pPr>
      <w:r w:rsidRPr="001F1D54">
        <w:rPr>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1F1D54" w:rsidRPr="001F1D54" w:rsidRDefault="001F1D54" w:rsidP="001F1D54">
      <w:pPr>
        <w:pStyle w:val="aa"/>
        <w:ind w:left="42" w:right="141" w:firstLine="242"/>
        <w:jc w:val="both"/>
        <w:rPr>
          <w:sz w:val="18"/>
          <w:szCs w:val="18"/>
        </w:rPr>
      </w:pPr>
      <w:r w:rsidRPr="001F1D54">
        <w:rPr>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1F1D54" w:rsidRPr="001F1D54" w:rsidRDefault="001F1D54" w:rsidP="001F1D54">
      <w:pPr>
        <w:pStyle w:val="aa"/>
        <w:ind w:left="42" w:right="141" w:firstLine="242"/>
        <w:jc w:val="both"/>
        <w:rPr>
          <w:sz w:val="18"/>
          <w:szCs w:val="18"/>
        </w:rPr>
      </w:pPr>
      <w:r w:rsidRPr="001F1D54">
        <w:rPr>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1F1D54" w:rsidRPr="001F1D54" w:rsidRDefault="001F1D54" w:rsidP="001F1D54">
      <w:pPr>
        <w:pStyle w:val="aa"/>
        <w:ind w:left="42" w:right="141" w:firstLine="242"/>
        <w:jc w:val="both"/>
        <w:rPr>
          <w:sz w:val="18"/>
          <w:szCs w:val="18"/>
        </w:rPr>
      </w:pPr>
      <w:r w:rsidRPr="001F1D54">
        <w:rPr>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Должностное лицо несет персональную ответственность за:</w:t>
      </w:r>
    </w:p>
    <w:p w:rsidR="001F1D54" w:rsidRPr="001F1D54" w:rsidRDefault="001F1D54" w:rsidP="001F1D54">
      <w:pPr>
        <w:pStyle w:val="aa"/>
        <w:ind w:left="42" w:right="141" w:firstLine="242"/>
        <w:jc w:val="both"/>
        <w:rPr>
          <w:sz w:val="18"/>
          <w:szCs w:val="18"/>
        </w:rPr>
      </w:pPr>
      <w:r w:rsidRPr="001F1D54">
        <w:rPr>
          <w:sz w:val="18"/>
          <w:szCs w:val="18"/>
        </w:rPr>
        <w:t>соблюдение установленного порядка приема документов;</w:t>
      </w:r>
    </w:p>
    <w:p w:rsidR="001F1D54" w:rsidRPr="001F1D54" w:rsidRDefault="001F1D54" w:rsidP="001F1D54">
      <w:pPr>
        <w:pStyle w:val="aa"/>
        <w:ind w:left="42" w:right="141" w:firstLine="242"/>
        <w:jc w:val="both"/>
        <w:rPr>
          <w:sz w:val="18"/>
          <w:szCs w:val="18"/>
        </w:rPr>
      </w:pPr>
      <w:r w:rsidRPr="001F1D54">
        <w:rPr>
          <w:sz w:val="18"/>
          <w:szCs w:val="18"/>
        </w:rPr>
        <w:t>принятие надлежащих мер по полной и всесторонней проверке представленных документов;</w:t>
      </w:r>
    </w:p>
    <w:p w:rsidR="001F1D54" w:rsidRPr="001F1D54" w:rsidRDefault="001F1D54" w:rsidP="001F1D54">
      <w:pPr>
        <w:pStyle w:val="aa"/>
        <w:ind w:left="42" w:right="141" w:firstLine="242"/>
        <w:jc w:val="both"/>
        <w:rPr>
          <w:sz w:val="18"/>
          <w:szCs w:val="18"/>
        </w:rPr>
      </w:pPr>
      <w:r w:rsidRPr="001F1D54">
        <w:rPr>
          <w:sz w:val="18"/>
          <w:szCs w:val="18"/>
        </w:rPr>
        <w:t>соблюдение сроков рассмотрения документов, соблюдение порядка выдачи документов;</w:t>
      </w:r>
    </w:p>
    <w:p w:rsidR="001F1D54" w:rsidRPr="001F1D54" w:rsidRDefault="001F1D54" w:rsidP="001F1D54">
      <w:pPr>
        <w:pStyle w:val="aa"/>
        <w:ind w:left="42" w:right="141" w:firstLine="242"/>
        <w:jc w:val="both"/>
        <w:rPr>
          <w:sz w:val="18"/>
          <w:szCs w:val="18"/>
        </w:rPr>
      </w:pPr>
      <w:r w:rsidRPr="001F1D54">
        <w:rPr>
          <w:sz w:val="18"/>
          <w:szCs w:val="18"/>
        </w:rPr>
        <w:t>учет выданных документов;</w:t>
      </w:r>
    </w:p>
    <w:p w:rsidR="001F1D54" w:rsidRPr="001F1D54" w:rsidRDefault="001F1D54" w:rsidP="001F1D54">
      <w:pPr>
        <w:pStyle w:val="aa"/>
        <w:ind w:left="42" w:right="141" w:firstLine="242"/>
        <w:jc w:val="both"/>
        <w:rPr>
          <w:sz w:val="18"/>
          <w:szCs w:val="18"/>
        </w:rPr>
      </w:pPr>
      <w:r w:rsidRPr="001F1D54">
        <w:rPr>
          <w:sz w:val="18"/>
          <w:szCs w:val="18"/>
        </w:rPr>
        <w:t>своевременное формирование, ведение и надлежащее хранение документов.</w:t>
      </w:r>
    </w:p>
    <w:p w:rsidR="001F1D54" w:rsidRPr="001F1D54" w:rsidRDefault="001F1D54" w:rsidP="001F1D54">
      <w:pPr>
        <w:pStyle w:val="aa"/>
        <w:ind w:left="42" w:right="141" w:firstLine="242"/>
        <w:jc w:val="both"/>
        <w:rPr>
          <w:sz w:val="18"/>
          <w:szCs w:val="18"/>
        </w:rPr>
      </w:pPr>
      <w:r w:rsidRPr="001F1D54">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F1D54" w:rsidRPr="001F1D54" w:rsidRDefault="001F1D54" w:rsidP="001F1D54">
      <w:pPr>
        <w:pStyle w:val="aa"/>
        <w:ind w:left="42" w:right="141" w:firstLine="242"/>
        <w:jc w:val="both"/>
        <w:rPr>
          <w:sz w:val="18"/>
          <w:szCs w:val="18"/>
        </w:rPr>
      </w:pPr>
      <w:r w:rsidRPr="001F1D54">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1D54" w:rsidRPr="001F1D54" w:rsidRDefault="001F1D54" w:rsidP="001F1D54">
      <w:pPr>
        <w:pStyle w:val="aa"/>
        <w:ind w:left="42" w:right="141" w:firstLine="242"/>
        <w:jc w:val="both"/>
        <w:rPr>
          <w:bCs/>
          <w:sz w:val="18"/>
          <w:szCs w:val="18"/>
        </w:rPr>
      </w:pPr>
      <w:r w:rsidRPr="001F1D54">
        <w:rPr>
          <w:bCs/>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1F1D54" w:rsidRPr="001F1D54" w:rsidRDefault="001F1D54" w:rsidP="001F1D54">
      <w:pPr>
        <w:pStyle w:val="aa"/>
        <w:ind w:left="42" w:right="141" w:firstLine="242"/>
        <w:jc w:val="both"/>
        <w:rPr>
          <w:b/>
          <w:sz w:val="18"/>
          <w:szCs w:val="18"/>
        </w:rPr>
      </w:pPr>
      <w:r w:rsidRPr="001F1D54">
        <w:rPr>
          <w:b/>
          <w:sz w:val="18"/>
          <w:szCs w:val="18"/>
          <w:lang w:val="en-US"/>
        </w:rPr>
        <w:t>V</w:t>
      </w:r>
      <w:r w:rsidRPr="001F1D54">
        <w:rPr>
          <w:b/>
          <w:sz w:val="18"/>
          <w:szCs w:val="18"/>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1F1D54" w:rsidRPr="001F1D54" w:rsidRDefault="001F1D54" w:rsidP="001F1D54">
      <w:pPr>
        <w:pStyle w:val="aa"/>
        <w:ind w:left="42" w:right="141" w:firstLine="242"/>
        <w:jc w:val="both"/>
        <w:rPr>
          <w:sz w:val="18"/>
          <w:szCs w:val="18"/>
        </w:rPr>
      </w:pPr>
      <w:r w:rsidRPr="001F1D54">
        <w:rPr>
          <w:sz w:val="18"/>
          <w:szCs w:val="18"/>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1F1D54">
        <w:rPr>
          <w:sz w:val="18"/>
          <w:szCs w:val="18"/>
        </w:rPr>
        <w:t>решений,  принятых</w:t>
      </w:r>
      <w:proofErr w:type="gramEnd"/>
      <w:r w:rsidRPr="001F1D54">
        <w:rPr>
          <w:sz w:val="18"/>
          <w:szCs w:val="18"/>
        </w:rPr>
        <w:t xml:space="preserve"> (осуществленных) в ходе предоставления муниципальной услуги (далее - жалоба)</w:t>
      </w:r>
    </w:p>
    <w:p w:rsidR="001F1D54" w:rsidRPr="001F1D54" w:rsidRDefault="001F1D54" w:rsidP="001F1D54">
      <w:pPr>
        <w:pStyle w:val="aa"/>
        <w:ind w:left="42" w:right="141" w:firstLine="242"/>
        <w:jc w:val="both"/>
        <w:rPr>
          <w:sz w:val="18"/>
          <w:szCs w:val="18"/>
        </w:rPr>
      </w:pPr>
      <w:r w:rsidRPr="001F1D54">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5.2. Органы и должностные лица, которым может быть направлена жалоба заявителя в досудебном (внесудебном) порядке</w:t>
      </w:r>
    </w:p>
    <w:p w:rsidR="001F1D54" w:rsidRPr="001F1D54" w:rsidRDefault="001F1D54" w:rsidP="001F1D54">
      <w:pPr>
        <w:pStyle w:val="aa"/>
        <w:ind w:left="42" w:right="141" w:firstLine="242"/>
        <w:jc w:val="both"/>
        <w:rPr>
          <w:sz w:val="18"/>
          <w:szCs w:val="18"/>
        </w:rPr>
      </w:pPr>
      <w:r w:rsidRPr="001F1D54">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1F1D54" w:rsidRPr="001F1D54" w:rsidRDefault="001F1D54" w:rsidP="001F1D54">
      <w:pPr>
        <w:pStyle w:val="aa"/>
        <w:ind w:left="42" w:right="141" w:firstLine="242"/>
        <w:jc w:val="both"/>
        <w:rPr>
          <w:sz w:val="18"/>
          <w:szCs w:val="18"/>
        </w:rPr>
      </w:pPr>
      <w:r w:rsidRPr="001F1D54">
        <w:rPr>
          <w:sz w:val="18"/>
          <w:szCs w:val="18"/>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1F1D54" w:rsidRPr="001F1D54" w:rsidRDefault="001F1D54" w:rsidP="001F1D54">
      <w:pPr>
        <w:pStyle w:val="aa"/>
        <w:ind w:left="42" w:right="141" w:firstLine="242"/>
        <w:jc w:val="both"/>
        <w:rPr>
          <w:sz w:val="18"/>
          <w:szCs w:val="18"/>
        </w:rPr>
      </w:pPr>
      <w:r w:rsidRPr="001F1D54">
        <w:rPr>
          <w:sz w:val="18"/>
          <w:szCs w:val="18"/>
        </w:rPr>
        <w:t>Жалоба на решения и действия (бездействие) руководителя органа местного самоуправления подается Главе Администрации муниципального округа.</w:t>
      </w:r>
    </w:p>
    <w:p w:rsidR="001F1D54" w:rsidRPr="001F1D54" w:rsidRDefault="001F1D54" w:rsidP="001F1D54">
      <w:pPr>
        <w:pStyle w:val="aa"/>
        <w:ind w:left="42" w:right="141" w:firstLine="242"/>
        <w:jc w:val="both"/>
        <w:rPr>
          <w:sz w:val="18"/>
          <w:szCs w:val="18"/>
        </w:rPr>
      </w:pPr>
      <w:r w:rsidRPr="001F1D54">
        <w:rPr>
          <w:sz w:val="18"/>
          <w:szCs w:val="18"/>
        </w:rPr>
        <w:t>Жалоба на решения и действия (бездействие) работника МФЦ подается руководителю этого МФЦ.</w:t>
      </w:r>
    </w:p>
    <w:p w:rsidR="001F1D54" w:rsidRPr="001F1D54" w:rsidRDefault="001F1D54" w:rsidP="001F1D54">
      <w:pPr>
        <w:pStyle w:val="aa"/>
        <w:ind w:left="42" w:right="141" w:firstLine="242"/>
        <w:jc w:val="both"/>
        <w:rPr>
          <w:sz w:val="18"/>
          <w:szCs w:val="18"/>
        </w:rPr>
      </w:pPr>
      <w:r w:rsidRPr="001F1D54">
        <w:rPr>
          <w:sz w:val="18"/>
          <w:szCs w:val="18"/>
        </w:rPr>
        <w:lastRenderedPageBreak/>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1F1D54" w:rsidRPr="001F1D54" w:rsidRDefault="001F1D54" w:rsidP="001F1D54">
      <w:pPr>
        <w:pStyle w:val="aa"/>
        <w:ind w:left="42" w:right="141" w:firstLine="242"/>
        <w:jc w:val="both"/>
        <w:rPr>
          <w:sz w:val="18"/>
          <w:szCs w:val="18"/>
        </w:rPr>
      </w:pPr>
      <w:r w:rsidRPr="001F1D54">
        <w:rPr>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1F1D54" w:rsidRPr="001F1D54" w:rsidRDefault="001F1D54" w:rsidP="001F1D54">
      <w:pPr>
        <w:pStyle w:val="aa"/>
        <w:ind w:left="42" w:right="141" w:firstLine="242"/>
        <w:jc w:val="both"/>
        <w:rPr>
          <w:sz w:val="18"/>
          <w:szCs w:val="18"/>
        </w:rPr>
      </w:pPr>
      <w:r w:rsidRPr="001F1D54">
        <w:rPr>
          <w:sz w:val="18"/>
          <w:szCs w:val="18"/>
        </w:rPr>
        <w:t>Уполномоченный орган обеспечивает:</w:t>
      </w:r>
    </w:p>
    <w:p w:rsidR="001F1D54" w:rsidRPr="001F1D54" w:rsidRDefault="001F1D54" w:rsidP="001F1D54">
      <w:pPr>
        <w:pStyle w:val="aa"/>
        <w:ind w:left="42" w:right="141" w:firstLine="242"/>
        <w:jc w:val="both"/>
        <w:rPr>
          <w:sz w:val="18"/>
          <w:szCs w:val="18"/>
        </w:rPr>
      </w:pPr>
      <w:r w:rsidRPr="001F1D54">
        <w:rPr>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1F1D54" w:rsidRPr="001F1D54" w:rsidRDefault="001F1D54" w:rsidP="001F1D54">
      <w:pPr>
        <w:pStyle w:val="aa"/>
        <w:ind w:left="42" w:right="141" w:firstLine="242"/>
        <w:jc w:val="both"/>
        <w:rPr>
          <w:sz w:val="18"/>
          <w:szCs w:val="18"/>
        </w:rPr>
      </w:pPr>
      <w:r w:rsidRPr="001F1D54">
        <w:rPr>
          <w:sz w:val="18"/>
          <w:szCs w:val="1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1F1D54" w:rsidRPr="001F1D54" w:rsidRDefault="001F1D54" w:rsidP="001F1D54">
      <w:pPr>
        <w:pStyle w:val="aa"/>
        <w:ind w:left="42" w:right="141" w:firstLine="242"/>
        <w:jc w:val="both"/>
        <w:rPr>
          <w:sz w:val="18"/>
          <w:szCs w:val="18"/>
        </w:rPr>
      </w:pPr>
      <w:r w:rsidRPr="001F1D54">
        <w:rPr>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1F1D54" w:rsidRPr="001F1D54" w:rsidRDefault="001F1D54" w:rsidP="001F1D54">
      <w:pPr>
        <w:pStyle w:val="aa"/>
        <w:ind w:left="42" w:right="141" w:firstLine="242"/>
        <w:jc w:val="both"/>
        <w:rPr>
          <w:sz w:val="18"/>
          <w:szCs w:val="18"/>
        </w:rPr>
      </w:pPr>
      <w:r w:rsidRPr="001F1D54">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1F1D54" w:rsidRPr="001F1D54" w:rsidRDefault="001F1D54" w:rsidP="001F1D54">
      <w:pPr>
        <w:pStyle w:val="aa"/>
        <w:ind w:left="42" w:right="141" w:firstLine="242"/>
        <w:jc w:val="both"/>
        <w:rPr>
          <w:sz w:val="18"/>
          <w:szCs w:val="18"/>
        </w:rPr>
      </w:pPr>
      <w:r w:rsidRPr="001F1D54">
        <w:rPr>
          <w:sz w:val="18"/>
          <w:szCs w:val="18"/>
        </w:rPr>
        <w:t>Федеральным законом от 27 июля 2010 года № 210-ФЗ «Об организации предоставления государственных и муниципальных услуг»;</w:t>
      </w:r>
    </w:p>
    <w:p w:rsidR="001F1D54" w:rsidRPr="001F1D54" w:rsidRDefault="001F1D54" w:rsidP="001F1D54">
      <w:pPr>
        <w:pStyle w:val="aa"/>
        <w:ind w:left="42" w:right="141" w:firstLine="242"/>
        <w:jc w:val="both"/>
        <w:rPr>
          <w:i/>
          <w:sz w:val="18"/>
          <w:szCs w:val="18"/>
        </w:rPr>
      </w:pPr>
      <w:r w:rsidRPr="001F1D54">
        <w:rPr>
          <w:sz w:val="18"/>
          <w:szCs w:val="18"/>
        </w:rPr>
        <w:t>Постановлением Администрации Марёвского муниципального округа от 15.11.2021 № 449 «Об утверждении Порядка подачи и рассмотрения жалоб на решения и действия (бездействие) Администрации Марёвского муниципального округа, должностных лиц и муниципальных служащих при предоставлении муниципальных услуг».</w:t>
      </w:r>
    </w:p>
    <w:p w:rsidR="001F1D54" w:rsidRPr="001F1D54" w:rsidRDefault="001F1D54" w:rsidP="001F1D54">
      <w:pPr>
        <w:pStyle w:val="aa"/>
        <w:ind w:left="42" w:right="141" w:firstLine="242"/>
        <w:jc w:val="both"/>
        <w:rPr>
          <w:sz w:val="18"/>
          <w:szCs w:val="18"/>
        </w:rPr>
      </w:pPr>
      <w:r w:rsidRPr="001F1D54">
        <w:rPr>
          <w:sz w:val="18"/>
          <w:szCs w:val="18"/>
        </w:rPr>
        <w:t>Информация, указанная в данном разделе, подлежит обязательному размещению на едином портале и региональном портале.</w:t>
      </w:r>
    </w:p>
    <w:p w:rsidR="001F1D54" w:rsidRPr="0058249A" w:rsidRDefault="001F1D54" w:rsidP="00F2691E">
      <w:pPr>
        <w:pStyle w:val="aa"/>
        <w:ind w:left="42" w:right="141"/>
        <w:rPr>
          <w:sz w:val="18"/>
          <w:szCs w:val="18"/>
        </w:rPr>
      </w:pPr>
    </w:p>
    <w:p w:rsidR="001F1D54" w:rsidRPr="001F1D54" w:rsidRDefault="001F1D54" w:rsidP="001F1D54">
      <w:pPr>
        <w:pStyle w:val="aa"/>
        <w:ind w:left="5954" w:right="141"/>
        <w:jc w:val="center"/>
        <w:rPr>
          <w:sz w:val="18"/>
          <w:szCs w:val="18"/>
        </w:rPr>
      </w:pPr>
      <w:r w:rsidRPr="001F1D54">
        <w:rPr>
          <w:sz w:val="18"/>
          <w:szCs w:val="18"/>
        </w:rPr>
        <w:t>Приложение № 1</w:t>
      </w:r>
    </w:p>
    <w:p w:rsidR="0004299F" w:rsidRDefault="001F1D54" w:rsidP="001F1D54">
      <w:pPr>
        <w:pStyle w:val="aa"/>
        <w:ind w:left="5954" w:right="141"/>
        <w:jc w:val="center"/>
        <w:rPr>
          <w:sz w:val="18"/>
          <w:szCs w:val="18"/>
        </w:rPr>
      </w:pPr>
      <w:r w:rsidRPr="001F1D54">
        <w:rPr>
          <w:sz w:val="18"/>
          <w:szCs w:val="18"/>
        </w:rPr>
        <w:t>к административному регламенту</w:t>
      </w:r>
      <w:r>
        <w:rPr>
          <w:sz w:val="18"/>
          <w:szCs w:val="18"/>
        </w:rPr>
        <w:t xml:space="preserve"> </w:t>
      </w:r>
      <w:r w:rsidRPr="001F1D54">
        <w:rPr>
          <w:sz w:val="18"/>
          <w:szCs w:val="18"/>
        </w:rPr>
        <w:t xml:space="preserve">предоставления муниципальной услуги по предоставлению в собственность, аренду, постоянное (бессрочное) пользование, безвозмездное </w:t>
      </w:r>
      <w:proofErr w:type="gramStart"/>
      <w:r w:rsidRPr="001F1D54">
        <w:rPr>
          <w:sz w:val="18"/>
          <w:szCs w:val="18"/>
        </w:rPr>
        <w:t>пользование  земельного</w:t>
      </w:r>
      <w:proofErr w:type="gramEnd"/>
      <w:r w:rsidRPr="001F1D54">
        <w:rPr>
          <w:sz w:val="18"/>
          <w:szCs w:val="18"/>
        </w:rPr>
        <w:t xml:space="preserve"> участка, находящегося в  муниципальной собственности или  государственная собственность на  который не разграничена, без проведения торгов</w:t>
      </w:r>
    </w:p>
    <w:p w:rsidR="001F1D54" w:rsidRDefault="001F1D54" w:rsidP="00F2691E">
      <w:pPr>
        <w:pStyle w:val="aa"/>
        <w:ind w:left="42" w:right="141"/>
        <w:rPr>
          <w:sz w:val="18"/>
          <w:szCs w:val="18"/>
        </w:rPr>
      </w:pPr>
    </w:p>
    <w:p w:rsidR="001F1D54" w:rsidRDefault="001F1D54" w:rsidP="001F1D54">
      <w:pPr>
        <w:pStyle w:val="aa"/>
        <w:ind w:left="42" w:right="141"/>
        <w:jc w:val="center"/>
        <w:rPr>
          <w:sz w:val="18"/>
          <w:szCs w:val="18"/>
        </w:rPr>
      </w:pPr>
      <w:r w:rsidRPr="001F1D54">
        <w:rPr>
          <w:b/>
          <w:sz w:val="18"/>
          <w:szCs w:val="18"/>
        </w:rPr>
        <w:t>Примерная форма заявления</w:t>
      </w:r>
    </w:p>
    <w:p w:rsidR="001F1D54" w:rsidRDefault="001F1D54" w:rsidP="00F2691E">
      <w:pPr>
        <w:pStyle w:val="aa"/>
        <w:ind w:left="42" w:right="141"/>
        <w:rPr>
          <w:sz w:val="18"/>
          <w:szCs w:val="18"/>
        </w:rPr>
      </w:pPr>
    </w:p>
    <w:p w:rsidR="001F1D54" w:rsidRPr="001F1D54" w:rsidRDefault="001F1D54" w:rsidP="001F1D54">
      <w:pPr>
        <w:pStyle w:val="aa"/>
        <w:ind w:left="5529" w:right="141"/>
        <w:rPr>
          <w:bCs/>
          <w:sz w:val="18"/>
          <w:szCs w:val="18"/>
          <w:u w:val="single"/>
        </w:rPr>
      </w:pPr>
      <w:r w:rsidRPr="001F1D54">
        <w:rPr>
          <w:bCs/>
          <w:sz w:val="18"/>
          <w:szCs w:val="18"/>
          <w:u w:val="single"/>
        </w:rPr>
        <w:t>В Администрацию _______________________________________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от _____________________________________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 xml:space="preserve"> (наименование юридического лица)</w:t>
      </w:r>
    </w:p>
    <w:p w:rsidR="001F1D54" w:rsidRPr="001F1D54" w:rsidRDefault="001F1D54" w:rsidP="001F1D54">
      <w:pPr>
        <w:pStyle w:val="aa"/>
        <w:ind w:left="5529" w:right="141"/>
        <w:rPr>
          <w:bCs/>
          <w:sz w:val="18"/>
          <w:szCs w:val="18"/>
          <w:u w:val="single"/>
        </w:rPr>
      </w:pPr>
      <w:r w:rsidRPr="001F1D54">
        <w:rPr>
          <w:bCs/>
          <w:sz w:val="18"/>
          <w:szCs w:val="18"/>
          <w:u w:val="single"/>
        </w:rPr>
        <w:t>ИНН ___________________________________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ЕГРЮЛ________________________________</w:t>
      </w:r>
    </w:p>
    <w:p w:rsidR="001F1D54" w:rsidRPr="001F1D54" w:rsidRDefault="001F1D54" w:rsidP="001F1D54">
      <w:pPr>
        <w:pStyle w:val="aa"/>
        <w:ind w:left="5529" w:right="141"/>
        <w:rPr>
          <w:bCs/>
          <w:sz w:val="18"/>
          <w:szCs w:val="18"/>
          <w:u w:val="single"/>
        </w:rPr>
      </w:pPr>
      <w:proofErr w:type="gramStart"/>
      <w:r w:rsidRPr="001F1D54">
        <w:rPr>
          <w:bCs/>
          <w:sz w:val="18"/>
          <w:szCs w:val="18"/>
          <w:u w:val="single"/>
        </w:rPr>
        <w:t>Адрес:_</w:t>
      </w:r>
      <w:proofErr w:type="gramEnd"/>
      <w:r w:rsidRPr="001F1D54">
        <w:rPr>
          <w:bCs/>
          <w:sz w:val="18"/>
          <w:szCs w:val="18"/>
          <w:u w:val="single"/>
        </w:rPr>
        <w:t>_________________________________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________________________________________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Контактный телефон 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Адрес электронной почты ________________</w:t>
      </w:r>
    </w:p>
    <w:p w:rsidR="001F1D54" w:rsidRPr="001F1D54" w:rsidRDefault="001F1D54" w:rsidP="001F1D54">
      <w:pPr>
        <w:pStyle w:val="aa"/>
        <w:ind w:left="5529" w:right="141"/>
        <w:rPr>
          <w:bCs/>
          <w:sz w:val="18"/>
          <w:szCs w:val="18"/>
          <w:u w:val="single"/>
        </w:rPr>
      </w:pPr>
      <w:r w:rsidRPr="001F1D54">
        <w:rPr>
          <w:bCs/>
          <w:sz w:val="18"/>
          <w:szCs w:val="18"/>
          <w:u w:val="single"/>
        </w:rPr>
        <w:t>или</w:t>
      </w:r>
    </w:p>
    <w:p w:rsidR="001F1D54" w:rsidRPr="001F1D54" w:rsidRDefault="001F1D54" w:rsidP="001F1D54">
      <w:pPr>
        <w:pStyle w:val="aa"/>
        <w:ind w:left="5529" w:right="141"/>
        <w:rPr>
          <w:bCs/>
          <w:sz w:val="18"/>
          <w:szCs w:val="18"/>
          <w:u w:val="single"/>
        </w:rPr>
      </w:pPr>
      <w:r w:rsidRPr="001F1D54">
        <w:rPr>
          <w:bCs/>
          <w:sz w:val="18"/>
          <w:szCs w:val="18"/>
          <w:u w:val="single"/>
        </w:rPr>
        <w:t>от _____________________________________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 xml:space="preserve"> (Ф.И.О. полностью)</w:t>
      </w:r>
    </w:p>
    <w:p w:rsidR="001F1D54" w:rsidRPr="001F1D54" w:rsidRDefault="001F1D54" w:rsidP="001F1D54">
      <w:pPr>
        <w:pStyle w:val="aa"/>
        <w:ind w:left="5529" w:right="141"/>
        <w:rPr>
          <w:bCs/>
          <w:sz w:val="18"/>
          <w:szCs w:val="18"/>
          <w:u w:val="single"/>
        </w:rPr>
      </w:pPr>
      <w:r w:rsidRPr="001F1D54">
        <w:rPr>
          <w:bCs/>
          <w:sz w:val="18"/>
          <w:szCs w:val="18"/>
          <w:u w:val="single"/>
        </w:rPr>
        <w:t>Паспорт: серия _________ номер _________</w:t>
      </w:r>
    </w:p>
    <w:p w:rsidR="001F1D54" w:rsidRPr="001F1D54" w:rsidRDefault="001F1D54" w:rsidP="001F1D54">
      <w:pPr>
        <w:pStyle w:val="aa"/>
        <w:ind w:left="5529" w:right="141"/>
        <w:rPr>
          <w:bCs/>
          <w:sz w:val="18"/>
          <w:szCs w:val="18"/>
          <w:u w:val="single"/>
        </w:rPr>
      </w:pPr>
      <w:r w:rsidRPr="001F1D54">
        <w:rPr>
          <w:bCs/>
          <w:sz w:val="18"/>
          <w:szCs w:val="18"/>
          <w:u w:val="single"/>
        </w:rPr>
        <w:t>Кем выдан ______________________________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Когда выдан ____________________________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Почтовый адрес 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________________________________________</w:t>
      </w:r>
    </w:p>
    <w:p w:rsidR="001F1D54" w:rsidRPr="001F1D54" w:rsidRDefault="001F1D54" w:rsidP="001F1D54">
      <w:pPr>
        <w:pStyle w:val="aa"/>
        <w:ind w:left="5529" w:right="141"/>
        <w:rPr>
          <w:bCs/>
          <w:sz w:val="18"/>
          <w:szCs w:val="18"/>
          <w:u w:val="single"/>
        </w:rPr>
      </w:pPr>
      <w:r w:rsidRPr="001F1D54">
        <w:rPr>
          <w:bCs/>
          <w:sz w:val="18"/>
          <w:szCs w:val="18"/>
          <w:u w:val="single"/>
        </w:rPr>
        <w:t>Контактный телефон _____________________</w:t>
      </w:r>
    </w:p>
    <w:p w:rsidR="001F1D54" w:rsidRDefault="001F1D54" w:rsidP="001F1D54">
      <w:pPr>
        <w:pStyle w:val="aa"/>
        <w:ind w:left="5529" w:right="141"/>
        <w:rPr>
          <w:sz w:val="18"/>
          <w:szCs w:val="18"/>
        </w:rPr>
      </w:pPr>
      <w:r w:rsidRPr="001F1D54">
        <w:rPr>
          <w:bCs/>
          <w:sz w:val="18"/>
          <w:szCs w:val="18"/>
          <w:u w:val="single"/>
        </w:rPr>
        <w:t>Адрес электронной почты ________________</w:t>
      </w:r>
    </w:p>
    <w:p w:rsidR="001F1D54" w:rsidRDefault="001F1D54" w:rsidP="00F2691E">
      <w:pPr>
        <w:pStyle w:val="aa"/>
        <w:ind w:left="42" w:right="141"/>
        <w:rPr>
          <w:sz w:val="18"/>
          <w:szCs w:val="18"/>
        </w:rPr>
      </w:pPr>
    </w:p>
    <w:p w:rsidR="001F1D54" w:rsidRPr="001F1D54" w:rsidRDefault="001F1D54" w:rsidP="001F1D54">
      <w:pPr>
        <w:pStyle w:val="aa"/>
        <w:ind w:left="42" w:right="141"/>
        <w:jc w:val="center"/>
        <w:rPr>
          <w:bCs/>
          <w:sz w:val="18"/>
          <w:szCs w:val="18"/>
          <w:lang w:val="x-none"/>
        </w:rPr>
      </w:pPr>
      <w:r w:rsidRPr="001F1D54">
        <w:rPr>
          <w:bCs/>
          <w:sz w:val="18"/>
          <w:szCs w:val="18"/>
          <w:lang w:val="x-none"/>
        </w:rPr>
        <w:t>ЗАЯВЛЕНИЕ</w:t>
      </w:r>
    </w:p>
    <w:p w:rsidR="001F1D54" w:rsidRPr="001F1D54" w:rsidRDefault="001F1D54" w:rsidP="001F1D54">
      <w:pPr>
        <w:pStyle w:val="aa"/>
        <w:ind w:left="42" w:right="141"/>
        <w:jc w:val="center"/>
        <w:rPr>
          <w:bCs/>
          <w:sz w:val="18"/>
          <w:szCs w:val="18"/>
          <w:lang w:val="x-none"/>
        </w:rPr>
      </w:pPr>
      <w:r w:rsidRPr="001F1D54">
        <w:rPr>
          <w:bCs/>
          <w:sz w:val="18"/>
          <w:szCs w:val="18"/>
          <w:lang w:val="x-none"/>
        </w:rPr>
        <w:t>о предоставлении земельного участка без проведения торгов</w:t>
      </w:r>
    </w:p>
    <w:p w:rsidR="001F1D54" w:rsidRPr="001F1D54" w:rsidRDefault="001F1D54" w:rsidP="001F1D54">
      <w:pPr>
        <w:pStyle w:val="aa"/>
        <w:ind w:left="42" w:right="141"/>
        <w:jc w:val="center"/>
        <w:rPr>
          <w:b/>
          <w:bCs/>
          <w:sz w:val="18"/>
          <w:szCs w:val="18"/>
          <w:lang w:val="x-none"/>
        </w:rPr>
      </w:pP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 xml:space="preserve">Прошу(сим) предоставить земельный участок с кадастровым номером _______________________________, площадью __________ кв. м, местоположение: __________________________________________________ на праве _______________________________________________________ </w:t>
      </w:r>
      <w:hyperlink r:id="rId24" w:anchor="Par54" w:history="1">
        <w:r w:rsidRPr="001F1D54">
          <w:rPr>
            <w:rStyle w:val="a9"/>
            <w:bCs/>
            <w:sz w:val="18"/>
            <w:szCs w:val="18"/>
            <w:lang w:val="x-none"/>
          </w:rPr>
          <w:t>&lt;*&gt;</w:t>
        </w:r>
      </w:hyperlink>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 xml:space="preserve">без  проведения  торгов  на  основании  подпункта ___ пункта ___ статьи ___ Земельного </w:t>
      </w:r>
      <w:hyperlink r:id="rId25" w:history="1">
        <w:r w:rsidRPr="001F1D54">
          <w:rPr>
            <w:rStyle w:val="a9"/>
            <w:bCs/>
            <w:sz w:val="18"/>
            <w:szCs w:val="18"/>
            <w:lang w:val="x-none"/>
          </w:rPr>
          <w:t>кодекса</w:t>
        </w:r>
      </w:hyperlink>
      <w:r w:rsidRPr="001F1D54">
        <w:rPr>
          <w:bCs/>
          <w:sz w:val="18"/>
          <w:szCs w:val="18"/>
          <w:lang w:val="x-none"/>
        </w:rPr>
        <w:t xml:space="preserve"> Российской Федерации для целей _____________________________________________________________ </w:t>
      </w:r>
      <w:hyperlink r:id="rId26" w:anchor="Par55" w:history="1">
        <w:r w:rsidRPr="001F1D54">
          <w:rPr>
            <w:rStyle w:val="a9"/>
            <w:bCs/>
            <w:sz w:val="18"/>
            <w:szCs w:val="18"/>
            <w:lang w:val="x-none"/>
          </w:rPr>
          <w:t>&lt;**&gt;</w:t>
        </w:r>
      </w:hyperlink>
      <w:r w:rsidRPr="001F1D54">
        <w:rPr>
          <w:bCs/>
          <w:sz w:val="18"/>
          <w:szCs w:val="18"/>
          <w:lang w:val="x-none"/>
        </w:rPr>
        <w:t>.</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Дополнительные сведения:</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 xml:space="preserve">Решение о предварительном согласовании предоставления земельного участка выдано__________________________ от _________ № _____ </w:t>
      </w:r>
      <w:hyperlink r:id="rId27" w:anchor="Par56" w:history="1">
        <w:r w:rsidRPr="001F1D54">
          <w:rPr>
            <w:rStyle w:val="a9"/>
            <w:bCs/>
            <w:sz w:val="18"/>
            <w:szCs w:val="18"/>
            <w:lang w:val="x-none"/>
          </w:rPr>
          <w:t>&lt;***&gt;</w:t>
        </w:r>
      </w:hyperlink>
      <w:r w:rsidRPr="001F1D54">
        <w:rPr>
          <w:bCs/>
          <w:sz w:val="18"/>
          <w:szCs w:val="18"/>
          <w:lang w:val="x-none"/>
        </w:rPr>
        <w:t>.</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 xml:space="preserve">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 № _____, принятого ________________________________________________ </w:t>
      </w:r>
      <w:hyperlink r:id="rId28" w:anchor="Par57" w:history="1">
        <w:r w:rsidRPr="001F1D54">
          <w:rPr>
            <w:rStyle w:val="a9"/>
            <w:bCs/>
            <w:sz w:val="18"/>
            <w:szCs w:val="18"/>
            <w:lang w:val="x-none"/>
          </w:rPr>
          <w:t>&lt;****&gt;</w:t>
        </w:r>
      </w:hyperlink>
      <w:r w:rsidRPr="001F1D54">
        <w:rPr>
          <w:bCs/>
          <w:sz w:val="18"/>
          <w:szCs w:val="18"/>
          <w:lang w:val="x-none"/>
        </w:rPr>
        <w:t>.</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 xml:space="preserve">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____________________________________________________________________________________________________________________________ </w:t>
      </w:r>
      <w:hyperlink r:id="rId29" w:anchor="Par58" w:history="1">
        <w:r w:rsidRPr="001F1D54">
          <w:rPr>
            <w:rStyle w:val="a9"/>
            <w:bCs/>
            <w:sz w:val="18"/>
            <w:szCs w:val="18"/>
            <w:lang w:val="x-none"/>
          </w:rPr>
          <w:t>&lt;*****&gt;</w:t>
        </w:r>
      </w:hyperlink>
      <w:r w:rsidRPr="001F1D54">
        <w:rPr>
          <w:bCs/>
          <w:sz w:val="18"/>
          <w:szCs w:val="18"/>
          <w:lang w:val="x-none"/>
        </w:rPr>
        <w:t>.</w:t>
      </w:r>
    </w:p>
    <w:p w:rsidR="001F1D54" w:rsidRPr="001F1D54" w:rsidRDefault="001F1D54" w:rsidP="001F1D54">
      <w:pPr>
        <w:pStyle w:val="aa"/>
        <w:ind w:left="42" w:right="141" w:firstLine="242"/>
        <w:jc w:val="both"/>
        <w:rPr>
          <w:bCs/>
          <w:sz w:val="18"/>
          <w:szCs w:val="18"/>
          <w:lang w:val="x-none"/>
        </w:rPr>
      </w:pP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Приложения:</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1.</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 xml:space="preserve">2. </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3.</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lastRenderedPageBreak/>
        <w:t>4.</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Информирование о ходе рассмотрения настоящего заявления прошу осуществлять посредством: __________________________________________</w:t>
      </w:r>
    </w:p>
    <w:p w:rsidR="001F1D54" w:rsidRPr="001F1D54" w:rsidRDefault="001F1D54" w:rsidP="001F1D54">
      <w:pPr>
        <w:pStyle w:val="aa"/>
        <w:ind w:left="42" w:right="141" w:firstLine="242"/>
        <w:jc w:val="both"/>
        <w:rPr>
          <w:sz w:val="18"/>
          <w:szCs w:val="18"/>
        </w:rPr>
      </w:pPr>
      <w:r w:rsidRPr="001F1D54">
        <w:rPr>
          <w:sz w:val="18"/>
          <w:szCs w:val="18"/>
        </w:rPr>
        <w:t xml:space="preserve">                                                                  (почтового отправления, электронной почты или по номеру телефона)</w:t>
      </w:r>
    </w:p>
    <w:p w:rsidR="001F1D54" w:rsidRPr="001F1D54" w:rsidRDefault="001F1D54" w:rsidP="001F1D54">
      <w:pPr>
        <w:pStyle w:val="aa"/>
        <w:ind w:left="42" w:right="141" w:firstLine="242"/>
        <w:jc w:val="both"/>
        <w:rPr>
          <w:sz w:val="18"/>
          <w:szCs w:val="18"/>
        </w:rPr>
      </w:pP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Результат рассмотрения заявления прошу предоставить (нужное подчеркнуть):</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в виде бумажного документа, который заявитель получает непосредственно при личном обращении;</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в виде бумажного документа, который направляется уполномоченным органом заявителю посредством почтового отправления;</w:t>
      </w: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в виде электронного документа через единый портал, региональный портал;</w:t>
      </w:r>
    </w:p>
    <w:p w:rsidR="001F1D54" w:rsidRPr="001F1D54" w:rsidRDefault="001F1D54" w:rsidP="001F1D54">
      <w:pPr>
        <w:pStyle w:val="aa"/>
        <w:ind w:left="42" w:right="141" w:firstLine="242"/>
        <w:jc w:val="both"/>
        <w:rPr>
          <w:sz w:val="18"/>
          <w:szCs w:val="18"/>
          <w:lang w:val="x-none"/>
        </w:rPr>
      </w:pPr>
      <w:r w:rsidRPr="001F1D54">
        <w:rPr>
          <w:bCs/>
          <w:sz w:val="18"/>
          <w:szCs w:val="18"/>
          <w:lang w:val="x-none"/>
        </w:rPr>
        <w:t>в виде бумажного документа через ГОАУ «МФЦ».</w:t>
      </w:r>
    </w:p>
    <w:p w:rsidR="001F1D54" w:rsidRPr="001F1D54" w:rsidRDefault="001F1D54" w:rsidP="001F1D54">
      <w:pPr>
        <w:pStyle w:val="aa"/>
        <w:ind w:left="42" w:right="141" w:firstLine="242"/>
        <w:jc w:val="both"/>
        <w:rPr>
          <w:bCs/>
          <w:sz w:val="18"/>
          <w:szCs w:val="18"/>
          <w:lang w:val="x-none"/>
        </w:rPr>
      </w:pPr>
    </w:p>
    <w:p w:rsidR="001F1D54" w:rsidRPr="001F1D54" w:rsidRDefault="001F1D54" w:rsidP="001F1D54">
      <w:pPr>
        <w:pStyle w:val="aa"/>
        <w:ind w:left="42" w:right="141" w:firstLine="242"/>
        <w:jc w:val="both"/>
        <w:rPr>
          <w:bCs/>
          <w:sz w:val="18"/>
          <w:szCs w:val="18"/>
          <w:lang w:val="x-none"/>
        </w:rPr>
      </w:pPr>
      <w:r w:rsidRPr="001F1D54">
        <w:rPr>
          <w:bCs/>
          <w:sz w:val="18"/>
          <w:szCs w:val="18"/>
          <w:lang w:val="x-none"/>
        </w:rPr>
        <w:t xml:space="preserve">«____» _________________ 20__ г. </w:t>
      </w:r>
    </w:p>
    <w:p w:rsidR="001F1D54" w:rsidRPr="001F1D54" w:rsidRDefault="001F1D54" w:rsidP="001F1D54">
      <w:pPr>
        <w:pStyle w:val="aa"/>
        <w:ind w:left="42" w:right="141"/>
        <w:rPr>
          <w:bCs/>
          <w:sz w:val="18"/>
          <w:szCs w:val="18"/>
          <w:lang w:val="x-none"/>
        </w:rPr>
      </w:pPr>
    </w:p>
    <w:p w:rsidR="001F1D54" w:rsidRPr="001F1D54" w:rsidRDefault="001F1D54" w:rsidP="001F1D54">
      <w:pPr>
        <w:pStyle w:val="aa"/>
        <w:ind w:left="42" w:right="141"/>
        <w:rPr>
          <w:bCs/>
          <w:sz w:val="18"/>
          <w:szCs w:val="18"/>
          <w:lang w:val="x-none"/>
        </w:rPr>
      </w:pPr>
      <w:r w:rsidRPr="001F1D54">
        <w:rPr>
          <w:bCs/>
          <w:sz w:val="18"/>
          <w:szCs w:val="18"/>
          <w:lang w:val="x-none"/>
        </w:rPr>
        <w:t>__________________________________</w:t>
      </w:r>
    </w:p>
    <w:p w:rsidR="001F1D54" w:rsidRPr="001F1D54" w:rsidRDefault="001F1D54" w:rsidP="001F1D54">
      <w:pPr>
        <w:pStyle w:val="aa"/>
        <w:ind w:left="42" w:right="141"/>
        <w:rPr>
          <w:bCs/>
          <w:sz w:val="18"/>
          <w:szCs w:val="18"/>
          <w:lang w:val="x-none"/>
        </w:rPr>
      </w:pPr>
      <w:r w:rsidRPr="001F1D54">
        <w:rPr>
          <w:bCs/>
          <w:sz w:val="18"/>
          <w:szCs w:val="18"/>
          <w:lang w:val="x-none"/>
        </w:rPr>
        <w:t>(подпись заявителя с расшифровкой)</w:t>
      </w:r>
    </w:p>
    <w:p w:rsidR="001F1D54" w:rsidRPr="001F1D54" w:rsidRDefault="001F1D54" w:rsidP="001F1D54">
      <w:pPr>
        <w:pStyle w:val="aa"/>
        <w:ind w:left="42" w:right="141"/>
        <w:rPr>
          <w:sz w:val="18"/>
          <w:szCs w:val="18"/>
        </w:rPr>
      </w:pPr>
    </w:p>
    <w:p w:rsidR="001F1D54" w:rsidRPr="001F1D54" w:rsidRDefault="001F1D54" w:rsidP="001F1D54">
      <w:pPr>
        <w:pStyle w:val="aa"/>
        <w:ind w:left="42" w:right="141"/>
        <w:rPr>
          <w:sz w:val="18"/>
          <w:szCs w:val="18"/>
        </w:rPr>
      </w:pPr>
      <w:r w:rsidRPr="001F1D54">
        <w:rPr>
          <w:sz w:val="18"/>
          <w:szCs w:val="18"/>
        </w:rPr>
        <w:t>--------------------------------</w:t>
      </w:r>
    </w:p>
    <w:p w:rsidR="001F1D54" w:rsidRPr="001F1D54" w:rsidRDefault="001F1D54" w:rsidP="001F1D54">
      <w:pPr>
        <w:pStyle w:val="aa"/>
        <w:ind w:left="42" w:right="141"/>
        <w:rPr>
          <w:sz w:val="18"/>
          <w:szCs w:val="18"/>
        </w:rPr>
      </w:pPr>
      <w:r w:rsidRPr="001F1D54">
        <w:rPr>
          <w:sz w:val="18"/>
          <w:szCs w:val="18"/>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1F1D54" w:rsidRPr="001F1D54" w:rsidRDefault="001F1D54" w:rsidP="001F1D54">
      <w:pPr>
        <w:pStyle w:val="aa"/>
        <w:ind w:left="42" w:right="141"/>
        <w:rPr>
          <w:sz w:val="18"/>
          <w:szCs w:val="18"/>
        </w:rPr>
      </w:pPr>
      <w:r w:rsidRPr="001F1D54">
        <w:rPr>
          <w:sz w:val="18"/>
          <w:szCs w:val="18"/>
        </w:rPr>
        <w:t>&lt;**&gt; Указывается цель использования земельного участка.</w:t>
      </w:r>
    </w:p>
    <w:p w:rsidR="001F1D54" w:rsidRPr="001F1D54" w:rsidRDefault="001F1D54" w:rsidP="001F1D54">
      <w:pPr>
        <w:pStyle w:val="aa"/>
        <w:ind w:left="42" w:right="141"/>
        <w:rPr>
          <w:sz w:val="18"/>
          <w:szCs w:val="18"/>
        </w:rPr>
      </w:pPr>
      <w:r w:rsidRPr="001F1D54">
        <w:rPr>
          <w:sz w:val="18"/>
          <w:szCs w:val="18"/>
        </w:rPr>
        <w:t xml:space="preserve">&lt;***&gt; Указываются реквизиты решения о предварительном согласовании предоставления земельного участка </w:t>
      </w:r>
    </w:p>
    <w:p w:rsidR="001F1D54" w:rsidRPr="001F1D54" w:rsidRDefault="001F1D54" w:rsidP="001F1D54">
      <w:pPr>
        <w:pStyle w:val="aa"/>
        <w:ind w:left="42" w:right="141"/>
        <w:rPr>
          <w:sz w:val="18"/>
          <w:szCs w:val="18"/>
        </w:rPr>
      </w:pPr>
      <w:r w:rsidRPr="001F1D54">
        <w:rPr>
          <w:sz w:val="18"/>
          <w:szCs w:val="18"/>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F1D54" w:rsidRPr="001F1D54" w:rsidRDefault="001F1D54" w:rsidP="001F1D54">
      <w:pPr>
        <w:pStyle w:val="aa"/>
        <w:ind w:left="42" w:right="141"/>
        <w:rPr>
          <w:sz w:val="18"/>
          <w:szCs w:val="18"/>
        </w:rPr>
      </w:pPr>
      <w:r w:rsidRPr="001F1D54">
        <w:rPr>
          <w:sz w:val="18"/>
          <w:szCs w:val="18"/>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F1D54" w:rsidRDefault="001F1D54" w:rsidP="00F2691E">
      <w:pPr>
        <w:pStyle w:val="aa"/>
        <w:ind w:left="42" w:right="141"/>
        <w:rPr>
          <w:sz w:val="18"/>
          <w:szCs w:val="18"/>
        </w:rPr>
      </w:pPr>
    </w:p>
    <w:p w:rsidR="001F1D54" w:rsidRDefault="001F1D54" w:rsidP="00F2691E">
      <w:pPr>
        <w:pStyle w:val="aa"/>
        <w:ind w:left="42" w:right="141"/>
        <w:rPr>
          <w:sz w:val="18"/>
          <w:szCs w:val="18"/>
        </w:rPr>
      </w:pPr>
    </w:p>
    <w:p w:rsidR="004105F0" w:rsidRPr="004105F0" w:rsidRDefault="004105F0" w:rsidP="004105F0">
      <w:pPr>
        <w:pStyle w:val="aa"/>
        <w:ind w:left="42" w:right="141"/>
        <w:jc w:val="center"/>
        <w:rPr>
          <w:b/>
          <w:bCs/>
          <w:sz w:val="18"/>
          <w:szCs w:val="18"/>
        </w:rPr>
      </w:pPr>
      <w:r w:rsidRPr="004105F0">
        <w:rPr>
          <w:b/>
          <w:bCs/>
          <w:sz w:val="18"/>
          <w:szCs w:val="18"/>
        </w:rPr>
        <w:t>АДМИНИСТРАЦИЯ</w:t>
      </w:r>
    </w:p>
    <w:p w:rsidR="004105F0" w:rsidRPr="004105F0" w:rsidRDefault="004105F0" w:rsidP="004105F0">
      <w:pPr>
        <w:pStyle w:val="aa"/>
        <w:ind w:left="42" w:right="141"/>
        <w:jc w:val="center"/>
        <w:rPr>
          <w:b/>
          <w:bCs/>
          <w:sz w:val="18"/>
          <w:szCs w:val="18"/>
        </w:rPr>
      </w:pPr>
      <w:r w:rsidRPr="004105F0">
        <w:rPr>
          <w:b/>
          <w:bCs/>
          <w:sz w:val="18"/>
          <w:szCs w:val="18"/>
        </w:rPr>
        <w:t>МАРЁВСКОГО МУНИЦИПАЛЬНОГО ОКРУГА</w:t>
      </w:r>
    </w:p>
    <w:p w:rsidR="004105F0" w:rsidRPr="004105F0" w:rsidRDefault="004105F0" w:rsidP="004105F0">
      <w:pPr>
        <w:pStyle w:val="aa"/>
        <w:ind w:left="42" w:right="141"/>
        <w:jc w:val="center"/>
        <w:rPr>
          <w:b/>
          <w:sz w:val="18"/>
          <w:szCs w:val="18"/>
        </w:rPr>
      </w:pPr>
    </w:p>
    <w:p w:rsidR="004105F0" w:rsidRPr="004105F0" w:rsidRDefault="004105F0" w:rsidP="004105F0">
      <w:pPr>
        <w:pStyle w:val="aa"/>
        <w:ind w:left="42" w:right="141"/>
        <w:jc w:val="center"/>
        <w:rPr>
          <w:sz w:val="18"/>
          <w:szCs w:val="18"/>
        </w:rPr>
      </w:pPr>
      <w:r w:rsidRPr="004105F0">
        <w:rPr>
          <w:sz w:val="18"/>
          <w:szCs w:val="18"/>
        </w:rPr>
        <w:t>Р А С П О Р Я Ж Е Н И Е</w:t>
      </w:r>
    </w:p>
    <w:p w:rsidR="004105F0" w:rsidRPr="004105F0" w:rsidRDefault="004105F0" w:rsidP="004105F0">
      <w:pPr>
        <w:pStyle w:val="aa"/>
        <w:ind w:left="42" w:right="141"/>
        <w:jc w:val="center"/>
        <w:rPr>
          <w:sz w:val="18"/>
          <w:szCs w:val="18"/>
        </w:rPr>
      </w:pPr>
      <w:r w:rsidRPr="004105F0">
        <w:rPr>
          <w:sz w:val="18"/>
          <w:szCs w:val="18"/>
        </w:rPr>
        <w:t>02.10.2024   № 177-рг</w:t>
      </w:r>
    </w:p>
    <w:p w:rsidR="004105F0" w:rsidRPr="004105F0" w:rsidRDefault="004105F0" w:rsidP="004105F0">
      <w:pPr>
        <w:pStyle w:val="aa"/>
        <w:ind w:left="42" w:right="141"/>
        <w:jc w:val="center"/>
        <w:rPr>
          <w:sz w:val="18"/>
          <w:szCs w:val="18"/>
        </w:rPr>
      </w:pPr>
      <w:r w:rsidRPr="004105F0">
        <w:rPr>
          <w:sz w:val="18"/>
          <w:szCs w:val="18"/>
        </w:rPr>
        <w:t>с. Марёво</w:t>
      </w:r>
    </w:p>
    <w:p w:rsidR="004105F0" w:rsidRPr="004105F0" w:rsidRDefault="004105F0" w:rsidP="004105F0">
      <w:pPr>
        <w:pStyle w:val="aa"/>
        <w:ind w:left="42" w:right="141"/>
        <w:jc w:val="center"/>
        <w:rPr>
          <w:sz w:val="18"/>
          <w:szCs w:val="18"/>
        </w:rPr>
      </w:pPr>
    </w:p>
    <w:p w:rsidR="004105F0" w:rsidRPr="004105F0" w:rsidRDefault="004105F0" w:rsidP="004105F0">
      <w:pPr>
        <w:pStyle w:val="aa"/>
        <w:ind w:left="42" w:right="141"/>
        <w:jc w:val="center"/>
        <w:rPr>
          <w:b/>
          <w:sz w:val="18"/>
          <w:szCs w:val="18"/>
        </w:rPr>
      </w:pPr>
      <w:r w:rsidRPr="004105F0">
        <w:rPr>
          <w:b/>
          <w:sz w:val="18"/>
          <w:szCs w:val="18"/>
        </w:rPr>
        <w:t>О внесении изменений в распоряжение Администрации муниципального округа от 22.02.2024 года №28-рг «О назначении ответственных лиц за проведение приемки и экспертизы поставленного товара, выполненной работы, оказанной услуги (отдельных этапов поставки товара, выполнения работы, оказания услуги) по заключенным Администрацией Марёвского муниципального округа контрактам в 2024 году»</w:t>
      </w:r>
    </w:p>
    <w:p w:rsidR="004105F0" w:rsidRPr="004105F0" w:rsidRDefault="004105F0" w:rsidP="004105F0">
      <w:pPr>
        <w:pStyle w:val="aa"/>
        <w:ind w:left="42" w:right="141"/>
        <w:rPr>
          <w:sz w:val="18"/>
          <w:szCs w:val="18"/>
        </w:rPr>
      </w:pPr>
    </w:p>
    <w:p w:rsidR="004105F0" w:rsidRPr="004105F0" w:rsidRDefault="004105F0" w:rsidP="004105F0">
      <w:pPr>
        <w:pStyle w:val="aa"/>
        <w:ind w:left="42" w:right="141" w:firstLine="242"/>
        <w:jc w:val="both"/>
        <w:rPr>
          <w:sz w:val="18"/>
          <w:szCs w:val="18"/>
        </w:rPr>
      </w:pPr>
      <w:r w:rsidRPr="004105F0">
        <w:rPr>
          <w:sz w:val="18"/>
          <w:szCs w:val="18"/>
        </w:rPr>
        <w:t>1. Внести изменения в распоряжение Администрации муниципального округа от 22.02.2024 года №28-рг «О назначении ответственных лиц за проведение приемки и экспертизы поставленного товара, выполненной работы, оказанной услуги (отдельных этапов поставки товара, выполнения работы, оказания услуги) по заключенным Администрацией Марёвского муниципального округа контрактам в 2024 году», дополнив таблицу строкой 17 следующего содержания:</w:t>
      </w:r>
    </w:p>
    <w:p w:rsidR="004105F0" w:rsidRPr="004105F0" w:rsidRDefault="004105F0" w:rsidP="004105F0">
      <w:pPr>
        <w:pStyle w:val="aa"/>
        <w:ind w:left="42" w:right="141"/>
        <w:rPr>
          <w:sz w:val="18"/>
          <w:szCs w:val="18"/>
        </w:rPr>
      </w:pPr>
      <w:r w:rsidRPr="004105F0">
        <w:rPr>
          <w:sz w:val="18"/>
          <w:szCs w:val="18"/>
        </w:rPr>
        <w:t>«</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4017"/>
        <w:gridCol w:w="2693"/>
        <w:gridCol w:w="3508"/>
      </w:tblGrid>
      <w:tr w:rsidR="004105F0" w:rsidRPr="004105F0" w:rsidTr="004105F0">
        <w:tc>
          <w:tcPr>
            <w:tcW w:w="379" w:type="dxa"/>
            <w:tcBorders>
              <w:top w:val="single" w:sz="4" w:space="0" w:color="auto"/>
              <w:left w:val="single" w:sz="4" w:space="0" w:color="auto"/>
              <w:bottom w:val="single" w:sz="4" w:space="0" w:color="auto"/>
              <w:right w:val="single" w:sz="4" w:space="0" w:color="auto"/>
            </w:tcBorders>
            <w:hideMark/>
          </w:tcPr>
          <w:p w:rsidR="004105F0" w:rsidRPr="004105F0" w:rsidRDefault="004105F0" w:rsidP="004105F0">
            <w:pPr>
              <w:pStyle w:val="aa"/>
              <w:ind w:left="-80" w:right="-77"/>
              <w:rPr>
                <w:sz w:val="18"/>
                <w:szCs w:val="18"/>
              </w:rPr>
            </w:pPr>
            <w:r w:rsidRPr="004105F0">
              <w:rPr>
                <w:sz w:val="18"/>
                <w:szCs w:val="18"/>
              </w:rPr>
              <w:t>№</w:t>
            </w:r>
          </w:p>
          <w:p w:rsidR="004105F0" w:rsidRPr="004105F0" w:rsidRDefault="004105F0" w:rsidP="004105F0">
            <w:pPr>
              <w:pStyle w:val="aa"/>
              <w:ind w:left="-80" w:right="-77"/>
              <w:rPr>
                <w:sz w:val="18"/>
                <w:szCs w:val="18"/>
              </w:rPr>
            </w:pPr>
            <w:r w:rsidRPr="004105F0">
              <w:rPr>
                <w:sz w:val="18"/>
                <w:szCs w:val="18"/>
              </w:rPr>
              <w:t>п/п</w:t>
            </w:r>
          </w:p>
        </w:tc>
        <w:tc>
          <w:tcPr>
            <w:tcW w:w="4017" w:type="dxa"/>
            <w:tcBorders>
              <w:top w:val="single" w:sz="4" w:space="0" w:color="auto"/>
              <w:left w:val="single" w:sz="4" w:space="0" w:color="auto"/>
              <w:bottom w:val="single" w:sz="4" w:space="0" w:color="auto"/>
              <w:right w:val="single" w:sz="4" w:space="0" w:color="auto"/>
            </w:tcBorders>
            <w:hideMark/>
          </w:tcPr>
          <w:p w:rsidR="004105F0" w:rsidRPr="004105F0" w:rsidRDefault="004105F0" w:rsidP="004105F0">
            <w:pPr>
              <w:pStyle w:val="aa"/>
              <w:ind w:left="-80" w:right="-77"/>
              <w:rPr>
                <w:sz w:val="18"/>
                <w:szCs w:val="18"/>
              </w:rPr>
            </w:pPr>
            <w:r w:rsidRPr="004105F0">
              <w:rPr>
                <w:sz w:val="18"/>
                <w:szCs w:val="18"/>
              </w:rPr>
              <w:t>Наименование предмета контракта</w:t>
            </w:r>
          </w:p>
        </w:tc>
        <w:tc>
          <w:tcPr>
            <w:tcW w:w="2693" w:type="dxa"/>
            <w:tcBorders>
              <w:top w:val="single" w:sz="4" w:space="0" w:color="auto"/>
              <w:left w:val="single" w:sz="4" w:space="0" w:color="auto"/>
              <w:bottom w:val="single" w:sz="4" w:space="0" w:color="auto"/>
              <w:right w:val="single" w:sz="4" w:space="0" w:color="auto"/>
            </w:tcBorders>
            <w:hideMark/>
          </w:tcPr>
          <w:p w:rsidR="004105F0" w:rsidRPr="004105F0" w:rsidRDefault="004105F0" w:rsidP="004105F0">
            <w:pPr>
              <w:pStyle w:val="aa"/>
              <w:ind w:left="-80" w:right="-77"/>
              <w:rPr>
                <w:sz w:val="18"/>
                <w:szCs w:val="18"/>
              </w:rPr>
            </w:pPr>
            <w:r w:rsidRPr="004105F0">
              <w:rPr>
                <w:sz w:val="18"/>
                <w:szCs w:val="18"/>
              </w:rPr>
              <w:t>ФИО ответственного должностного лица</w:t>
            </w:r>
          </w:p>
        </w:tc>
        <w:tc>
          <w:tcPr>
            <w:tcW w:w="3508" w:type="dxa"/>
            <w:tcBorders>
              <w:top w:val="single" w:sz="4" w:space="0" w:color="auto"/>
              <w:left w:val="single" w:sz="4" w:space="0" w:color="auto"/>
              <w:bottom w:val="single" w:sz="4" w:space="0" w:color="auto"/>
              <w:right w:val="single" w:sz="4" w:space="0" w:color="auto"/>
            </w:tcBorders>
            <w:hideMark/>
          </w:tcPr>
          <w:p w:rsidR="004105F0" w:rsidRPr="004105F0" w:rsidRDefault="004105F0" w:rsidP="004105F0">
            <w:pPr>
              <w:pStyle w:val="aa"/>
              <w:ind w:left="-80" w:right="-77"/>
              <w:rPr>
                <w:sz w:val="18"/>
                <w:szCs w:val="18"/>
              </w:rPr>
            </w:pPr>
            <w:r w:rsidRPr="004105F0">
              <w:rPr>
                <w:sz w:val="18"/>
                <w:szCs w:val="18"/>
              </w:rPr>
              <w:t>Должностное лицо, осуществляющее проведение приемки и экспертизы во время отсутствия ответственного должностного лица</w:t>
            </w:r>
          </w:p>
        </w:tc>
      </w:tr>
      <w:tr w:rsidR="004105F0" w:rsidRPr="004105F0" w:rsidTr="004105F0">
        <w:tc>
          <w:tcPr>
            <w:tcW w:w="379" w:type="dxa"/>
            <w:tcBorders>
              <w:top w:val="single" w:sz="4" w:space="0" w:color="auto"/>
              <w:left w:val="single" w:sz="4" w:space="0" w:color="auto"/>
              <w:bottom w:val="single" w:sz="4" w:space="0" w:color="auto"/>
              <w:right w:val="single" w:sz="4" w:space="0" w:color="auto"/>
            </w:tcBorders>
            <w:hideMark/>
          </w:tcPr>
          <w:p w:rsidR="004105F0" w:rsidRPr="004105F0" w:rsidRDefault="004105F0" w:rsidP="004105F0">
            <w:pPr>
              <w:pStyle w:val="aa"/>
              <w:ind w:left="-80" w:right="-77"/>
              <w:rPr>
                <w:sz w:val="18"/>
                <w:szCs w:val="18"/>
              </w:rPr>
            </w:pPr>
            <w:r w:rsidRPr="004105F0">
              <w:rPr>
                <w:sz w:val="18"/>
                <w:szCs w:val="18"/>
              </w:rPr>
              <w:t>17.</w:t>
            </w:r>
          </w:p>
        </w:tc>
        <w:tc>
          <w:tcPr>
            <w:tcW w:w="4017" w:type="dxa"/>
            <w:tcBorders>
              <w:top w:val="single" w:sz="4" w:space="0" w:color="auto"/>
              <w:left w:val="single" w:sz="4" w:space="0" w:color="auto"/>
              <w:bottom w:val="single" w:sz="4" w:space="0" w:color="auto"/>
              <w:right w:val="single" w:sz="4" w:space="0" w:color="auto"/>
            </w:tcBorders>
            <w:hideMark/>
          </w:tcPr>
          <w:p w:rsidR="004105F0" w:rsidRPr="004105F0" w:rsidRDefault="004105F0" w:rsidP="004105F0">
            <w:pPr>
              <w:pStyle w:val="aa"/>
              <w:ind w:left="-80" w:right="-77"/>
              <w:rPr>
                <w:sz w:val="18"/>
                <w:szCs w:val="18"/>
              </w:rPr>
            </w:pPr>
            <w:r w:rsidRPr="004105F0">
              <w:rPr>
                <w:sz w:val="18"/>
                <w:szCs w:val="18"/>
              </w:rPr>
              <w:t>Выполнение работ по капитальному ремонту систем водоснабжения с.Марёво ул. Строителей, ул. Тихая, ул. Приозерная Марёвского муниципального округа Новгородской области</w:t>
            </w:r>
          </w:p>
        </w:tc>
        <w:tc>
          <w:tcPr>
            <w:tcW w:w="2693" w:type="dxa"/>
            <w:tcBorders>
              <w:top w:val="single" w:sz="4" w:space="0" w:color="auto"/>
              <w:left w:val="single" w:sz="4" w:space="0" w:color="auto"/>
              <w:bottom w:val="single" w:sz="4" w:space="0" w:color="auto"/>
              <w:right w:val="single" w:sz="4" w:space="0" w:color="auto"/>
            </w:tcBorders>
            <w:hideMark/>
          </w:tcPr>
          <w:p w:rsidR="004105F0" w:rsidRPr="004105F0" w:rsidRDefault="004105F0" w:rsidP="004105F0">
            <w:pPr>
              <w:pStyle w:val="aa"/>
              <w:ind w:left="-80" w:right="-77"/>
              <w:rPr>
                <w:sz w:val="18"/>
                <w:szCs w:val="18"/>
              </w:rPr>
            </w:pPr>
            <w:r w:rsidRPr="004105F0">
              <w:rPr>
                <w:sz w:val="18"/>
                <w:szCs w:val="18"/>
              </w:rPr>
              <w:t>Фёдорова М. Ф., Глава Территориального отдела Администрации Марёвского муниципального округа</w:t>
            </w:r>
          </w:p>
        </w:tc>
        <w:tc>
          <w:tcPr>
            <w:tcW w:w="3508" w:type="dxa"/>
            <w:tcBorders>
              <w:top w:val="single" w:sz="4" w:space="0" w:color="auto"/>
              <w:left w:val="single" w:sz="4" w:space="0" w:color="auto"/>
              <w:bottom w:val="single" w:sz="4" w:space="0" w:color="auto"/>
              <w:right w:val="single" w:sz="4" w:space="0" w:color="auto"/>
            </w:tcBorders>
            <w:hideMark/>
          </w:tcPr>
          <w:p w:rsidR="004105F0" w:rsidRPr="004105F0" w:rsidRDefault="004105F0" w:rsidP="004105F0">
            <w:pPr>
              <w:pStyle w:val="aa"/>
              <w:ind w:left="-80" w:right="-77"/>
              <w:rPr>
                <w:sz w:val="18"/>
                <w:szCs w:val="18"/>
              </w:rPr>
            </w:pPr>
            <w:r w:rsidRPr="004105F0">
              <w:rPr>
                <w:sz w:val="18"/>
                <w:szCs w:val="18"/>
              </w:rPr>
              <w:t>Шувалова О. Р., заведующий отделом ЖКХ, дорожного хозяйства и транспорта Администрации Марёвского муниципального округа</w:t>
            </w:r>
          </w:p>
        </w:tc>
      </w:tr>
    </w:tbl>
    <w:p w:rsidR="004105F0" w:rsidRPr="004105F0" w:rsidRDefault="004105F0" w:rsidP="004105F0">
      <w:pPr>
        <w:pStyle w:val="aa"/>
        <w:ind w:left="42" w:right="141"/>
        <w:jc w:val="right"/>
        <w:rPr>
          <w:sz w:val="18"/>
          <w:szCs w:val="18"/>
        </w:rPr>
      </w:pPr>
      <w:r w:rsidRPr="004105F0">
        <w:rPr>
          <w:sz w:val="18"/>
          <w:szCs w:val="18"/>
        </w:rPr>
        <w:t>».</w:t>
      </w:r>
    </w:p>
    <w:p w:rsidR="004105F0" w:rsidRPr="004105F0" w:rsidRDefault="004105F0" w:rsidP="004105F0">
      <w:pPr>
        <w:pStyle w:val="aa"/>
        <w:ind w:left="42" w:right="141" w:firstLine="242"/>
        <w:jc w:val="both"/>
        <w:rPr>
          <w:sz w:val="18"/>
          <w:szCs w:val="18"/>
        </w:rPr>
      </w:pPr>
      <w:r w:rsidRPr="004105F0">
        <w:rPr>
          <w:sz w:val="18"/>
          <w:szCs w:val="18"/>
        </w:rPr>
        <w:t xml:space="preserve">2. Действие распоряжения распространяется на правоотношения, </w:t>
      </w:r>
      <w:proofErr w:type="gramStart"/>
      <w:r w:rsidRPr="004105F0">
        <w:rPr>
          <w:sz w:val="18"/>
          <w:szCs w:val="18"/>
        </w:rPr>
        <w:t>возникшие  с</w:t>
      </w:r>
      <w:proofErr w:type="gramEnd"/>
      <w:r w:rsidRPr="004105F0">
        <w:rPr>
          <w:sz w:val="18"/>
          <w:szCs w:val="18"/>
        </w:rPr>
        <w:t xml:space="preserve"> 12.08.2024 года.</w:t>
      </w:r>
    </w:p>
    <w:p w:rsidR="004105F0" w:rsidRPr="004105F0" w:rsidRDefault="004105F0" w:rsidP="004105F0">
      <w:pPr>
        <w:pStyle w:val="aa"/>
        <w:ind w:left="42" w:right="141" w:firstLine="242"/>
        <w:jc w:val="both"/>
        <w:rPr>
          <w:sz w:val="18"/>
          <w:szCs w:val="18"/>
        </w:rPr>
      </w:pPr>
      <w:r w:rsidRPr="004105F0">
        <w:rPr>
          <w:sz w:val="18"/>
          <w:szCs w:val="18"/>
        </w:rPr>
        <w:t>3.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105F0" w:rsidRPr="004105F0" w:rsidRDefault="004105F0" w:rsidP="004105F0">
      <w:pPr>
        <w:pStyle w:val="aa"/>
        <w:ind w:left="42" w:right="141"/>
        <w:rPr>
          <w:sz w:val="18"/>
          <w:szCs w:val="18"/>
        </w:rPr>
      </w:pPr>
    </w:p>
    <w:p w:rsidR="001F1D54" w:rsidRDefault="004105F0" w:rsidP="004105F0">
      <w:pPr>
        <w:pStyle w:val="aa"/>
        <w:ind w:left="42" w:right="141"/>
        <w:rPr>
          <w:sz w:val="18"/>
          <w:szCs w:val="18"/>
        </w:rPr>
      </w:pPr>
      <w:proofErr w:type="gramStart"/>
      <w:r w:rsidRPr="004105F0">
        <w:rPr>
          <w:b/>
          <w:sz w:val="18"/>
          <w:szCs w:val="18"/>
        </w:rPr>
        <w:t>Глава  муниципального</w:t>
      </w:r>
      <w:proofErr w:type="gramEnd"/>
      <w:r w:rsidRPr="004105F0">
        <w:rPr>
          <w:b/>
          <w:sz w:val="18"/>
          <w:szCs w:val="18"/>
        </w:rPr>
        <w:t xml:space="preserve"> округа      С.И. Горкин</w:t>
      </w:r>
    </w:p>
    <w:p w:rsidR="001F1D54" w:rsidRPr="0058249A" w:rsidRDefault="001F1D54" w:rsidP="00F2691E">
      <w:pPr>
        <w:pStyle w:val="aa"/>
        <w:ind w:left="42" w:right="141"/>
        <w:rPr>
          <w:sz w:val="18"/>
          <w:szCs w:val="18"/>
        </w:rPr>
      </w:pPr>
    </w:p>
    <w:p w:rsidR="0004299F" w:rsidRDefault="0004299F" w:rsidP="00F2691E">
      <w:pPr>
        <w:pStyle w:val="aa"/>
        <w:ind w:left="42" w:right="141"/>
        <w:rPr>
          <w:sz w:val="18"/>
          <w:szCs w:val="18"/>
        </w:rPr>
      </w:pPr>
    </w:p>
    <w:p w:rsidR="00AD309D" w:rsidRPr="00AD309D" w:rsidRDefault="00AD309D" w:rsidP="00AD309D">
      <w:pPr>
        <w:pStyle w:val="aa"/>
        <w:ind w:left="42" w:right="141"/>
        <w:jc w:val="center"/>
        <w:rPr>
          <w:b/>
          <w:bCs/>
          <w:sz w:val="18"/>
          <w:szCs w:val="18"/>
        </w:rPr>
      </w:pPr>
      <w:r w:rsidRPr="00AD309D">
        <w:rPr>
          <w:b/>
          <w:bCs/>
          <w:sz w:val="18"/>
          <w:szCs w:val="18"/>
        </w:rPr>
        <w:t>АДМИНИСТРАЦИЯ</w:t>
      </w:r>
    </w:p>
    <w:p w:rsidR="00AD309D" w:rsidRPr="00AD309D" w:rsidRDefault="00AD309D" w:rsidP="00AD309D">
      <w:pPr>
        <w:pStyle w:val="aa"/>
        <w:ind w:left="42" w:right="141"/>
        <w:jc w:val="center"/>
        <w:rPr>
          <w:b/>
          <w:bCs/>
          <w:sz w:val="18"/>
          <w:szCs w:val="18"/>
        </w:rPr>
      </w:pPr>
      <w:r w:rsidRPr="00AD309D">
        <w:rPr>
          <w:b/>
          <w:bCs/>
          <w:sz w:val="18"/>
          <w:szCs w:val="18"/>
        </w:rPr>
        <w:t>МАРЁВСКОГО МУНИЦИПАЛЬНОГО ОКРУГА</w:t>
      </w:r>
    </w:p>
    <w:p w:rsidR="00AD309D" w:rsidRPr="00AD309D" w:rsidRDefault="00AD309D" w:rsidP="00AD309D">
      <w:pPr>
        <w:pStyle w:val="aa"/>
        <w:ind w:left="42" w:right="141"/>
        <w:jc w:val="center"/>
        <w:rPr>
          <w:b/>
          <w:sz w:val="18"/>
          <w:szCs w:val="18"/>
        </w:rPr>
      </w:pPr>
    </w:p>
    <w:p w:rsidR="00AD309D" w:rsidRPr="00AD309D" w:rsidRDefault="00AD309D" w:rsidP="00AD309D">
      <w:pPr>
        <w:pStyle w:val="aa"/>
        <w:ind w:left="42" w:right="141"/>
        <w:jc w:val="center"/>
        <w:rPr>
          <w:sz w:val="18"/>
          <w:szCs w:val="18"/>
        </w:rPr>
      </w:pPr>
      <w:r w:rsidRPr="00AD309D">
        <w:rPr>
          <w:sz w:val="18"/>
          <w:szCs w:val="18"/>
        </w:rPr>
        <w:t>П О С Т А Н О В Л Е Н И Е</w:t>
      </w:r>
    </w:p>
    <w:p w:rsidR="00AD309D" w:rsidRPr="00AD309D" w:rsidRDefault="00AD309D" w:rsidP="00AD309D">
      <w:pPr>
        <w:pStyle w:val="aa"/>
        <w:ind w:left="42" w:right="141"/>
        <w:jc w:val="center"/>
        <w:rPr>
          <w:sz w:val="18"/>
          <w:szCs w:val="18"/>
        </w:rPr>
      </w:pPr>
      <w:r w:rsidRPr="00AD309D">
        <w:rPr>
          <w:sz w:val="18"/>
          <w:szCs w:val="18"/>
        </w:rPr>
        <w:t>02.10.2024   № 350</w:t>
      </w:r>
    </w:p>
    <w:p w:rsidR="00AD309D" w:rsidRPr="00AD309D" w:rsidRDefault="00AD309D" w:rsidP="00AD309D">
      <w:pPr>
        <w:pStyle w:val="aa"/>
        <w:ind w:left="42" w:right="141"/>
        <w:jc w:val="center"/>
        <w:rPr>
          <w:sz w:val="18"/>
          <w:szCs w:val="18"/>
        </w:rPr>
      </w:pPr>
      <w:r w:rsidRPr="00AD309D">
        <w:rPr>
          <w:sz w:val="18"/>
          <w:szCs w:val="18"/>
        </w:rPr>
        <w:t>с. Марёво</w:t>
      </w:r>
    </w:p>
    <w:p w:rsidR="00AD309D" w:rsidRPr="00AD309D" w:rsidRDefault="00AD309D" w:rsidP="00AD309D">
      <w:pPr>
        <w:pStyle w:val="aa"/>
        <w:ind w:left="42" w:right="141"/>
        <w:jc w:val="center"/>
        <w:rPr>
          <w:sz w:val="18"/>
          <w:szCs w:val="18"/>
        </w:rPr>
      </w:pPr>
    </w:p>
    <w:p w:rsidR="00AD309D" w:rsidRPr="00AD309D" w:rsidRDefault="00AD309D" w:rsidP="00AD309D">
      <w:pPr>
        <w:pStyle w:val="aa"/>
        <w:ind w:left="42" w:right="141"/>
        <w:jc w:val="center"/>
        <w:rPr>
          <w:b/>
          <w:bCs/>
          <w:sz w:val="18"/>
          <w:szCs w:val="18"/>
        </w:rPr>
      </w:pPr>
      <w:bookmarkStart w:id="38" w:name="bookmark1"/>
      <w:r w:rsidRPr="00AD309D">
        <w:rPr>
          <w:b/>
          <w:bCs/>
          <w:sz w:val="18"/>
          <w:szCs w:val="18"/>
        </w:rPr>
        <w:t>О внесении изменений в Примерное положение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bookmarkEnd w:id="38"/>
    <w:p w:rsidR="00AD309D" w:rsidRPr="00AD309D" w:rsidRDefault="00AD309D" w:rsidP="00AD309D">
      <w:pPr>
        <w:pStyle w:val="aa"/>
        <w:ind w:left="42" w:right="141"/>
        <w:rPr>
          <w:sz w:val="18"/>
          <w:szCs w:val="18"/>
        </w:rPr>
      </w:pPr>
    </w:p>
    <w:p w:rsidR="00AD309D" w:rsidRPr="00AD309D" w:rsidRDefault="00AD309D" w:rsidP="00AD309D">
      <w:pPr>
        <w:pStyle w:val="aa"/>
        <w:ind w:left="42" w:right="141" w:firstLine="242"/>
        <w:jc w:val="both"/>
        <w:rPr>
          <w:sz w:val="18"/>
          <w:szCs w:val="18"/>
        </w:rPr>
      </w:pPr>
      <w:r w:rsidRPr="00AD309D">
        <w:rPr>
          <w:sz w:val="18"/>
          <w:szCs w:val="18"/>
        </w:rPr>
        <w:t xml:space="preserve">В соответствии с Трудовым кодексом Российской Федерации, Администрация Марёвского муниципального округа </w:t>
      </w:r>
      <w:r w:rsidRPr="00AD309D">
        <w:rPr>
          <w:b/>
          <w:sz w:val="18"/>
          <w:szCs w:val="18"/>
        </w:rPr>
        <w:t>ПОСТАНОВЛЯЕТ</w:t>
      </w:r>
      <w:r w:rsidRPr="00AD309D">
        <w:rPr>
          <w:sz w:val="18"/>
          <w:szCs w:val="18"/>
        </w:rPr>
        <w:t>:</w:t>
      </w:r>
    </w:p>
    <w:p w:rsidR="00AD309D" w:rsidRPr="00AD309D" w:rsidRDefault="00AD309D" w:rsidP="00AD309D">
      <w:pPr>
        <w:pStyle w:val="aa"/>
        <w:numPr>
          <w:ilvl w:val="0"/>
          <w:numId w:val="22"/>
        </w:numPr>
        <w:ind w:left="42" w:right="141" w:firstLine="242"/>
        <w:jc w:val="both"/>
        <w:rPr>
          <w:sz w:val="18"/>
          <w:szCs w:val="18"/>
        </w:rPr>
      </w:pPr>
      <w:r w:rsidRPr="00AD309D">
        <w:rPr>
          <w:sz w:val="18"/>
          <w:szCs w:val="18"/>
        </w:rPr>
        <w:lastRenderedPageBreak/>
        <w:t>Внести изменение в постановление Администрации Марёвского муниципального округа от 28.08.2024 № 291 «Об утверждении Примерного положения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AD309D" w:rsidRPr="00AD309D" w:rsidRDefault="00AD309D" w:rsidP="00AD309D">
      <w:pPr>
        <w:pStyle w:val="aa"/>
        <w:numPr>
          <w:ilvl w:val="1"/>
          <w:numId w:val="22"/>
        </w:numPr>
        <w:ind w:left="42" w:right="141" w:firstLine="242"/>
        <w:jc w:val="both"/>
        <w:rPr>
          <w:sz w:val="18"/>
          <w:szCs w:val="18"/>
        </w:rPr>
      </w:pPr>
      <w:r w:rsidRPr="00AD309D">
        <w:rPr>
          <w:sz w:val="18"/>
          <w:szCs w:val="18"/>
        </w:rPr>
        <w:t xml:space="preserve">Изложить пункт 3.4.4. раздела 3 в следующей редакции: </w:t>
      </w:r>
    </w:p>
    <w:p w:rsidR="00AD309D" w:rsidRPr="00AD309D" w:rsidRDefault="00AD309D" w:rsidP="00AD309D">
      <w:pPr>
        <w:pStyle w:val="aa"/>
        <w:ind w:left="42" w:right="141" w:firstLine="242"/>
        <w:jc w:val="both"/>
        <w:rPr>
          <w:sz w:val="18"/>
          <w:szCs w:val="18"/>
        </w:rPr>
      </w:pPr>
      <w:r w:rsidRPr="00AD309D">
        <w:rPr>
          <w:sz w:val="18"/>
          <w:szCs w:val="18"/>
        </w:rPr>
        <w:t>«3.4.4. Выплаты за дополнительные виды работ устанавливаются:</w:t>
      </w:r>
    </w:p>
    <w:p w:rsidR="00AD309D" w:rsidRPr="00AD309D" w:rsidRDefault="00AD309D" w:rsidP="00AD309D">
      <w:pPr>
        <w:pStyle w:val="aa"/>
        <w:ind w:left="42" w:right="141" w:firstLine="242"/>
        <w:jc w:val="both"/>
        <w:rPr>
          <w:sz w:val="18"/>
          <w:szCs w:val="18"/>
        </w:rPr>
      </w:pPr>
      <w:r w:rsidRPr="00AD309D">
        <w:rPr>
          <w:sz w:val="18"/>
          <w:szCs w:val="18"/>
        </w:rPr>
        <w:t>в абсолютных размерах-</w:t>
      </w:r>
    </w:p>
    <w:tbl>
      <w:tblPr>
        <w:tblW w:w="0" w:type="auto"/>
        <w:tblInd w:w="84" w:type="dxa"/>
        <w:tblLook w:val="04A0" w:firstRow="1" w:lastRow="0" w:firstColumn="1" w:lastColumn="0" w:noHBand="0" w:noVBand="1"/>
      </w:tblPr>
      <w:tblGrid>
        <w:gridCol w:w="8805"/>
        <w:gridCol w:w="1820"/>
      </w:tblGrid>
      <w:tr w:rsidR="00AD309D" w:rsidRPr="00AD309D" w:rsidTr="00AD309D">
        <w:trPr>
          <w:trHeight w:val="20"/>
        </w:trPr>
        <w:tc>
          <w:tcPr>
            <w:tcW w:w="8805" w:type="dxa"/>
          </w:tcPr>
          <w:p w:rsidR="00AD309D" w:rsidRPr="00AD309D" w:rsidRDefault="00AD309D" w:rsidP="00AD309D">
            <w:pPr>
              <w:pStyle w:val="aa"/>
              <w:ind w:left="-66" w:right="-38"/>
              <w:rPr>
                <w:sz w:val="18"/>
                <w:szCs w:val="18"/>
              </w:rPr>
            </w:pPr>
            <w:r w:rsidRPr="00AD309D">
              <w:rPr>
                <w:sz w:val="18"/>
                <w:szCs w:val="18"/>
              </w:rPr>
              <w:t>за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классах (учебных группах) одному педагогическому работнику) в населенных пунктах с численностью населения 100 тыс. человек и более</w:t>
            </w:r>
          </w:p>
        </w:tc>
        <w:tc>
          <w:tcPr>
            <w:tcW w:w="1820" w:type="dxa"/>
          </w:tcPr>
          <w:p w:rsidR="00AD309D" w:rsidRPr="00AD309D" w:rsidRDefault="00AD309D" w:rsidP="00AD309D">
            <w:pPr>
              <w:pStyle w:val="aa"/>
              <w:ind w:left="-66" w:right="-38"/>
              <w:rPr>
                <w:sz w:val="18"/>
                <w:szCs w:val="18"/>
                <w:lang w:val="en-US"/>
              </w:rPr>
            </w:pPr>
            <w:r w:rsidRPr="00AD309D">
              <w:rPr>
                <w:sz w:val="18"/>
                <w:szCs w:val="18"/>
                <w:lang w:val="en-US"/>
              </w:rPr>
              <w:t>–5000</w:t>
            </w:r>
          </w:p>
          <w:p w:rsidR="00AD309D" w:rsidRPr="00AD309D" w:rsidRDefault="00AD309D" w:rsidP="00AD309D">
            <w:pPr>
              <w:pStyle w:val="aa"/>
              <w:ind w:left="-66" w:right="-38"/>
              <w:rPr>
                <w:sz w:val="18"/>
                <w:szCs w:val="18"/>
                <w:lang w:val="en-US"/>
              </w:rPr>
            </w:pPr>
            <w:r w:rsidRPr="00AD309D">
              <w:rPr>
                <w:sz w:val="18"/>
                <w:szCs w:val="18"/>
                <w:lang w:val="en-US"/>
              </w:rPr>
              <w:t>рублей, ежемесячно;</w:t>
            </w:r>
          </w:p>
          <w:p w:rsidR="00AD309D" w:rsidRPr="00AD309D" w:rsidRDefault="00AD309D" w:rsidP="00AD309D">
            <w:pPr>
              <w:pStyle w:val="aa"/>
              <w:ind w:left="-66" w:right="-38"/>
              <w:rPr>
                <w:sz w:val="18"/>
                <w:szCs w:val="18"/>
                <w:lang w:val="en-US"/>
              </w:rPr>
            </w:pPr>
          </w:p>
        </w:tc>
      </w:tr>
      <w:tr w:rsidR="00AD309D" w:rsidRPr="00AD309D" w:rsidTr="00AD309D">
        <w:trPr>
          <w:trHeight w:val="20"/>
        </w:trPr>
        <w:tc>
          <w:tcPr>
            <w:tcW w:w="8805" w:type="dxa"/>
          </w:tcPr>
          <w:p w:rsidR="00AD309D" w:rsidRPr="00AD309D" w:rsidRDefault="00AD309D" w:rsidP="00AD309D">
            <w:pPr>
              <w:pStyle w:val="aa"/>
              <w:ind w:left="-66" w:right="-38"/>
              <w:rPr>
                <w:sz w:val="18"/>
                <w:szCs w:val="18"/>
              </w:rPr>
            </w:pPr>
            <w:r w:rsidRPr="00AD309D">
              <w:rPr>
                <w:sz w:val="18"/>
                <w:szCs w:val="18"/>
              </w:rPr>
              <w:t>за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классах (учебных группах) одному педагогическому работнику) в населенных пунктах с численностью населения менее100 тыс. человек</w:t>
            </w:r>
          </w:p>
        </w:tc>
        <w:tc>
          <w:tcPr>
            <w:tcW w:w="1820" w:type="dxa"/>
          </w:tcPr>
          <w:p w:rsidR="00AD309D" w:rsidRPr="00AD309D" w:rsidRDefault="00AD309D" w:rsidP="00AD309D">
            <w:pPr>
              <w:pStyle w:val="aa"/>
              <w:ind w:left="-66" w:right="-38"/>
              <w:rPr>
                <w:sz w:val="18"/>
                <w:szCs w:val="18"/>
                <w:lang w:val="en-US"/>
              </w:rPr>
            </w:pPr>
            <w:r w:rsidRPr="00AD309D">
              <w:rPr>
                <w:sz w:val="18"/>
                <w:szCs w:val="18"/>
                <w:lang w:val="en-US"/>
              </w:rPr>
              <w:t>–10000</w:t>
            </w:r>
          </w:p>
          <w:p w:rsidR="00AD309D" w:rsidRPr="00AD309D" w:rsidRDefault="00AD309D" w:rsidP="00AD309D">
            <w:pPr>
              <w:pStyle w:val="aa"/>
              <w:ind w:left="-66" w:right="-38"/>
              <w:rPr>
                <w:sz w:val="18"/>
                <w:szCs w:val="18"/>
                <w:lang w:val="en-US"/>
              </w:rPr>
            </w:pPr>
            <w:r w:rsidRPr="00AD309D">
              <w:rPr>
                <w:sz w:val="18"/>
                <w:szCs w:val="18"/>
                <w:lang w:val="en-US"/>
              </w:rPr>
              <w:t>рублей, ежемесячно;</w:t>
            </w:r>
          </w:p>
          <w:p w:rsidR="00AD309D" w:rsidRPr="00AD309D" w:rsidRDefault="00AD309D" w:rsidP="00AD309D">
            <w:pPr>
              <w:pStyle w:val="aa"/>
              <w:ind w:left="-66" w:right="-38"/>
              <w:rPr>
                <w:sz w:val="18"/>
                <w:szCs w:val="18"/>
                <w:lang w:val="en-US"/>
              </w:rPr>
            </w:pPr>
          </w:p>
        </w:tc>
      </w:tr>
      <w:tr w:rsidR="00AD309D" w:rsidRPr="00AD309D" w:rsidTr="00AD309D">
        <w:trPr>
          <w:trHeight w:val="20"/>
        </w:trPr>
        <w:tc>
          <w:tcPr>
            <w:tcW w:w="8805" w:type="dxa"/>
          </w:tcPr>
          <w:p w:rsidR="00AD309D" w:rsidRPr="00AD309D" w:rsidRDefault="00AD309D" w:rsidP="00AD309D">
            <w:pPr>
              <w:pStyle w:val="aa"/>
              <w:ind w:left="-66" w:right="-38"/>
              <w:rPr>
                <w:sz w:val="18"/>
                <w:szCs w:val="18"/>
              </w:rPr>
            </w:pPr>
            <w:r w:rsidRPr="00AD309D">
              <w:rPr>
                <w:sz w:val="18"/>
                <w:szCs w:val="18"/>
              </w:rPr>
              <w:t>за классное руководство в классе (классах) реализующих общеобразовательные программы, а также в классе-комплекте, который принимается за один класс, из расчета 1000 рублей в месяц в классе с наполняемостью не менее нормативной педагогическим работникам размер вознаграждения выплачивается пропорционально численности обучающихся</w:t>
            </w:r>
          </w:p>
        </w:tc>
        <w:tc>
          <w:tcPr>
            <w:tcW w:w="1820" w:type="dxa"/>
          </w:tcPr>
          <w:p w:rsidR="00AD309D" w:rsidRPr="00AD309D" w:rsidRDefault="00AD309D" w:rsidP="00AD309D">
            <w:pPr>
              <w:pStyle w:val="aa"/>
              <w:ind w:left="-66" w:right="-38"/>
              <w:rPr>
                <w:sz w:val="18"/>
                <w:szCs w:val="18"/>
                <w:lang w:val="en-US"/>
              </w:rPr>
            </w:pPr>
            <w:r w:rsidRPr="00AD309D">
              <w:rPr>
                <w:sz w:val="18"/>
                <w:szCs w:val="18"/>
                <w:lang w:val="en-US"/>
              </w:rPr>
              <w:t>–1000</w:t>
            </w:r>
          </w:p>
          <w:p w:rsidR="00AD309D" w:rsidRPr="00AD309D" w:rsidRDefault="00AD309D" w:rsidP="00AD309D">
            <w:pPr>
              <w:pStyle w:val="aa"/>
              <w:ind w:left="-66" w:right="-38"/>
              <w:rPr>
                <w:sz w:val="18"/>
                <w:szCs w:val="18"/>
                <w:lang w:val="en-US"/>
              </w:rPr>
            </w:pPr>
            <w:r w:rsidRPr="00AD309D">
              <w:rPr>
                <w:sz w:val="18"/>
                <w:szCs w:val="18"/>
                <w:lang w:val="en-US"/>
              </w:rPr>
              <w:t>рублей, ежемесячно;</w:t>
            </w:r>
          </w:p>
          <w:p w:rsidR="00AD309D" w:rsidRPr="00AD309D" w:rsidRDefault="00AD309D" w:rsidP="00AD309D">
            <w:pPr>
              <w:pStyle w:val="aa"/>
              <w:ind w:left="-66" w:right="-38"/>
              <w:rPr>
                <w:sz w:val="18"/>
                <w:szCs w:val="18"/>
                <w:lang w:val="en-US"/>
              </w:rPr>
            </w:pPr>
          </w:p>
        </w:tc>
      </w:tr>
      <w:tr w:rsidR="00AD309D" w:rsidRPr="00AD309D" w:rsidTr="00AD309D">
        <w:trPr>
          <w:trHeight w:val="20"/>
        </w:trPr>
        <w:tc>
          <w:tcPr>
            <w:tcW w:w="8805" w:type="dxa"/>
          </w:tcPr>
          <w:p w:rsidR="00AD309D" w:rsidRPr="00AD309D" w:rsidRDefault="00AD309D" w:rsidP="00AD309D">
            <w:pPr>
              <w:pStyle w:val="aa"/>
              <w:ind w:left="-66" w:right="-38"/>
              <w:rPr>
                <w:sz w:val="18"/>
                <w:szCs w:val="18"/>
              </w:rPr>
            </w:pPr>
            <w:r w:rsidRPr="00AD309D">
              <w:rPr>
                <w:sz w:val="18"/>
                <w:szCs w:val="18"/>
              </w:rPr>
              <w:t>за классное руководство в классе (классах) реализующих общеобразовательные программы, а также в классе-комплекте, который принимается за один класс, из расчета 40 рублей в месяц педагогическим работникам размер вознаграждения выплачивается пропорционально численности обучающихся</w:t>
            </w:r>
          </w:p>
        </w:tc>
        <w:tc>
          <w:tcPr>
            <w:tcW w:w="1820" w:type="dxa"/>
          </w:tcPr>
          <w:p w:rsidR="00AD309D" w:rsidRPr="00AD309D" w:rsidRDefault="00AD309D" w:rsidP="00AD309D">
            <w:pPr>
              <w:pStyle w:val="aa"/>
              <w:ind w:left="-66" w:right="-38"/>
              <w:rPr>
                <w:sz w:val="18"/>
                <w:szCs w:val="18"/>
                <w:lang w:val="en-US"/>
              </w:rPr>
            </w:pPr>
            <w:r w:rsidRPr="00AD309D">
              <w:rPr>
                <w:sz w:val="18"/>
                <w:szCs w:val="18"/>
                <w:lang w:val="en-US"/>
              </w:rPr>
              <w:t>–40</w:t>
            </w:r>
          </w:p>
          <w:p w:rsidR="00AD309D" w:rsidRPr="00AD309D" w:rsidRDefault="00AD309D" w:rsidP="00AD309D">
            <w:pPr>
              <w:pStyle w:val="aa"/>
              <w:ind w:left="-66" w:right="-38"/>
              <w:rPr>
                <w:sz w:val="18"/>
                <w:szCs w:val="18"/>
                <w:lang w:val="en-US"/>
              </w:rPr>
            </w:pPr>
            <w:r w:rsidRPr="00AD309D">
              <w:rPr>
                <w:sz w:val="18"/>
                <w:szCs w:val="18"/>
                <w:lang w:val="en-US"/>
              </w:rPr>
              <w:t>рублей, ежемесячно;</w:t>
            </w:r>
          </w:p>
        </w:tc>
      </w:tr>
      <w:tr w:rsidR="00AD309D" w:rsidRPr="00AD309D" w:rsidTr="00AD309D">
        <w:trPr>
          <w:trHeight w:val="20"/>
        </w:trPr>
        <w:tc>
          <w:tcPr>
            <w:tcW w:w="8805" w:type="dxa"/>
            <w:hideMark/>
          </w:tcPr>
          <w:p w:rsidR="00AD309D" w:rsidRPr="00AD309D" w:rsidRDefault="00AD309D" w:rsidP="00AD309D">
            <w:pPr>
              <w:pStyle w:val="aa"/>
              <w:ind w:left="-66" w:right="-38"/>
              <w:rPr>
                <w:sz w:val="18"/>
                <w:szCs w:val="18"/>
              </w:rPr>
            </w:pPr>
            <w:r w:rsidRPr="00AD309D">
              <w:rPr>
                <w:sz w:val="18"/>
                <w:szCs w:val="18"/>
              </w:rPr>
              <w:t>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820" w:type="dxa"/>
          </w:tcPr>
          <w:p w:rsidR="00AD309D" w:rsidRPr="00AD309D" w:rsidRDefault="00AD309D" w:rsidP="00AD309D">
            <w:pPr>
              <w:pStyle w:val="aa"/>
              <w:ind w:left="-66" w:right="-38"/>
              <w:rPr>
                <w:sz w:val="18"/>
                <w:szCs w:val="18"/>
                <w:lang w:val="en-US"/>
              </w:rPr>
            </w:pPr>
            <w:r w:rsidRPr="00AD309D">
              <w:rPr>
                <w:sz w:val="18"/>
                <w:szCs w:val="18"/>
                <w:lang w:val="en-US"/>
              </w:rPr>
              <w:t>–5000</w:t>
            </w:r>
          </w:p>
          <w:p w:rsidR="00AD309D" w:rsidRPr="00AD309D" w:rsidRDefault="00AD309D" w:rsidP="00AD309D">
            <w:pPr>
              <w:pStyle w:val="aa"/>
              <w:ind w:left="-66" w:right="-38"/>
              <w:rPr>
                <w:sz w:val="18"/>
                <w:szCs w:val="18"/>
                <w:lang w:val="en-US"/>
              </w:rPr>
            </w:pPr>
            <w:r w:rsidRPr="00AD309D">
              <w:rPr>
                <w:sz w:val="18"/>
                <w:szCs w:val="18"/>
                <w:lang w:val="en-US"/>
              </w:rPr>
              <w:t>рублей, ежемесячно;</w:t>
            </w:r>
          </w:p>
        </w:tc>
      </w:tr>
    </w:tbl>
    <w:p w:rsidR="00AD309D" w:rsidRPr="00AD309D" w:rsidRDefault="00AD309D" w:rsidP="00AD309D">
      <w:pPr>
        <w:pStyle w:val="aa"/>
        <w:ind w:left="42" w:right="141" w:firstLine="242"/>
        <w:rPr>
          <w:sz w:val="18"/>
          <w:szCs w:val="18"/>
        </w:rPr>
      </w:pPr>
      <w:r w:rsidRPr="00AD309D">
        <w:rPr>
          <w:sz w:val="18"/>
          <w:szCs w:val="18"/>
        </w:rPr>
        <w:t>в процентах к должностным окладам в следующих размерах:</w:t>
      </w:r>
    </w:p>
    <w:tbl>
      <w:tblPr>
        <w:tblW w:w="10611" w:type="dxa"/>
        <w:tblInd w:w="98" w:type="dxa"/>
        <w:tblLook w:val="04A0" w:firstRow="1" w:lastRow="0" w:firstColumn="1" w:lastColumn="0" w:noHBand="0" w:noVBand="1"/>
      </w:tblPr>
      <w:tblGrid>
        <w:gridCol w:w="8777"/>
        <w:gridCol w:w="1834"/>
      </w:tblGrid>
      <w:tr w:rsidR="00AD309D" w:rsidRPr="00AD309D" w:rsidTr="00AD309D">
        <w:tc>
          <w:tcPr>
            <w:tcW w:w="8777" w:type="dxa"/>
          </w:tcPr>
          <w:p w:rsidR="00AD309D" w:rsidRPr="00AD309D" w:rsidRDefault="00AD309D" w:rsidP="00AD309D">
            <w:pPr>
              <w:pStyle w:val="aa"/>
              <w:ind w:left="-66" w:right="-66"/>
              <w:rPr>
                <w:sz w:val="18"/>
                <w:szCs w:val="18"/>
              </w:rPr>
            </w:pPr>
            <w:r w:rsidRPr="00AD309D">
              <w:rPr>
                <w:sz w:val="18"/>
                <w:szCs w:val="18"/>
              </w:rPr>
              <w:t>за проверку письменных работ педагогическим работникам с учетом фактического объема учебной нагрузки &lt;*&gt;, &lt;***&gt;</w:t>
            </w:r>
          </w:p>
        </w:tc>
        <w:tc>
          <w:tcPr>
            <w:tcW w:w="1834" w:type="dxa"/>
          </w:tcPr>
          <w:p w:rsidR="00AD309D" w:rsidRPr="00AD309D" w:rsidRDefault="00AD309D" w:rsidP="00AD309D">
            <w:pPr>
              <w:pStyle w:val="aa"/>
              <w:ind w:left="-66" w:right="-66"/>
              <w:rPr>
                <w:sz w:val="18"/>
                <w:szCs w:val="18"/>
                <w:lang w:val="en-US"/>
              </w:rPr>
            </w:pPr>
            <w:r w:rsidRPr="00AD309D">
              <w:rPr>
                <w:sz w:val="18"/>
                <w:szCs w:val="18"/>
                <w:lang w:val="en-US"/>
              </w:rPr>
              <w:t>-3</w:t>
            </w:r>
          </w:p>
        </w:tc>
      </w:tr>
      <w:tr w:rsidR="00AD309D" w:rsidRPr="00AD309D" w:rsidTr="00AD309D">
        <w:tc>
          <w:tcPr>
            <w:tcW w:w="8777" w:type="dxa"/>
            <w:hideMark/>
          </w:tcPr>
          <w:p w:rsidR="00AD309D" w:rsidRPr="00AD309D" w:rsidRDefault="00AD309D" w:rsidP="00AD309D">
            <w:pPr>
              <w:pStyle w:val="aa"/>
              <w:ind w:left="-66" w:right="-66"/>
              <w:rPr>
                <w:sz w:val="18"/>
                <w:szCs w:val="18"/>
              </w:rPr>
            </w:pPr>
            <w:r w:rsidRPr="00AD309D">
              <w:rPr>
                <w:sz w:val="18"/>
                <w:szCs w:val="18"/>
              </w:rPr>
              <w:t>за заведование учебными кабинетами, лабораториями &lt;*&gt;, &lt;**&gt;</w:t>
            </w:r>
          </w:p>
        </w:tc>
        <w:tc>
          <w:tcPr>
            <w:tcW w:w="1834" w:type="dxa"/>
          </w:tcPr>
          <w:p w:rsidR="00AD309D" w:rsidRPr="00AD309D" w:rsidRDefault="00AD309D" w:rsidP="00AD309D">
            <w:pPr>
              <w:pStyle w:val="aa"/>
              <w:ind w:left="-66" w:right="-66"/>
              <w:rPr>
                <w:sz w:val="18"/>
                <w:szCs w:val="18"/>
                <w:lang w:val="en-US"/>
              </w:rPr>
            </w:pPr>
            <w:r w:rsidRPr="00AD309D">
              <w:rPr>
                <w:sz w:val="18"/>
                <w:szCs w:val="18"/>
                <w:lang w:val="en-US"/>
              </w:rPr>
              <w:t>-3</w:t>
            </w:r>
          </w:p>
        </w:tc>
      </w:tr>
      <w:tr w:rsidR="00AD309D" w:rsidRPr="00AD309D" w:rsidTr="00AD309D">
        <w:tc>
          <w:tcPr>
            <w:tcW w:w="8777" w:type="dxa"/>
            <w:hideMark/>
          </w:tcPr>
          <w:p w:rsidR="00AD309D" w:rsidRPr="00AD309D" w:rsidRDefault="00AD309D" w:rsidP="00AD309D">
            <w:pPr>
              <w:pStyle w:val="aa"/>
              <w:ind w:left="-66" w:right="-66"/>
              <w:rPr>
                <w:sz w:val="18"/>
                <w:szCs w:val="18"/>
              </w:rPr>
            </w:pPr>
            <w:r w:rsidRPr="00AD309D">
              <w:rPr>
                <w:sz w:val="18"/>
                <w:szCs w:val="18"/>
              </w:rPr>
              <w:t>за заведование мастерскими, учебно-опытными участками &lt;*&gt;, &lt;**&gt;</w:t>
            </w:r>
          </w:p>
        </w:tc>
        <w:tc>
          <w:tcPr>
            <w:tcW w:w="1834" w:type="dxa"/>
          </w:tcPr>
          <w:p w:rsidR="00AD309D" w:rsidRPr="00AD309D" w:rsidRDefault="00AD309D" w:rsidP="00AD309D">
            <w:pPr>
              <w:pStyle w:val="aa"/>
              <w:ind w:left="-66" w:right="-66"/>
              <w:rPr>
                <w:sz w:val="18"/>
                <w:szCs w:val="18"/>
                <w:lang w:val="en-US"/>
              </w:rPr>
            </w:pPr>
            <w:r w:rsidRPr="00AD309D">
              <w:rPr>
                <w:sz w:val="18"/>
                <w:szCs w:val="18"/>
                <w:lang w:val="en-US"/>
              </w:rPr>
              <w:t>-3</w:t>
            </w:r>
          </w:p>
        </w:tc>
      </w:tr>
      <w:tr w:rsidR="00AD309D" w:rsidRPr="00AD309D" w:rsidTr="00AD309D">
        <w:tc>
          <w:tcPr>
            <w:tcW w:w="8777" w:type="dxa"/>
            <w:hideMark/>
          </w:tcPr>
          <w:p w:rsidR="00AD309D" w:rsidRPr="00AD309D" w:rsidRDefault="00AD309D" w:rsidP="00AD309D">
            <w:pPr>
              <w:pStyle w:val="aa"/>
              <w:ind w:left="-66" w:right="-66"/>
              <w:rPr>
                <w:sz w:val="18"/>
                <w:szCs w:val="18"/>
              </w:rPr>
            </w:pPr>
            <w:r w:rsidRPr="00AD309D">
              <w:rPr>
                <w:sz w:val="18"/>
                <w:szCs w:val="18"/>
              </w:rPr>
              <w:t>за руководство методическим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w:t>
            </w:r>
          </w:p>
        </w:tc>
        <w:tc>
          <w:tcPr>
            <w:tcW w:w="1834" w:type="dxa"/>
          </w:tcPr>
          <w:p w:rsidR="00AD309D" w:rsidRPr="00AD309D" w:rsidRDefault="00AD309D" w:rsidP="00AD309D">
            <w:pPr>
              <w:pStyle w:val="aa"/>
              <w:ind w:left="-66" w:right="-66"/>
              <w:rPr>
                <w:sz w:val="18"/>
                <w:szCs w:val="18"/>
                <w:lang w:val="en-US"/>
              </w:rPr>
            </w:pPr>
            <w:r w:rsidRPr="00AD309D">
              <w:rPr>
                <w:sz w:val="18"/>
                <w:szCs w:val="18"/>
                <w:lang w:val="en-US"/>
              </w:rPr>
              <w:t>-15</w:t>
            </w:r>
          </w:p>
        </w:tc>
      </w:tr>
      <w:tr w:rsidR="00AD309D" w:rsidRPr="00AD309D" w:rsidTr="00AD309D">
        <w:tc>
          <w:tcPr>
            <w:tcW w:w="8777" w:type="dxa"/>
          </w:tcPr>
          <w:p w:rsidR="00AD309D" w:rsidRPr="00AD309D" w:rsidRDefault="00AD309D" w:rsidP="00AD309D">
            <w:pPr>
              <w:pStyle w:val="aa"/>
              <w:ind w:left="-66" w:right="-66"/>
              <w:rPr>
                <w:sz w:val="18"/>
                <w:szCs w:val="18"/>
                <w:lang w:val="en-US"/>
              </w:rPr>
            </w:pPr>
            <w:r w:rsidRPr="00AD309D">
              <w:rPr>
                <w:sz w:val="18"/>
                <w:szCs w:val="18"/>
              </w:rPr>
              <w:t xml:space="preserve">за выполнение дополнительной работы, связанной с методической деятельностью, педагогическими работниками, имеющими квалификационную категорию </w:t>
            </w:r>
            <w:r w:rsidRPr="00AD309D">
              <w:rPr>
                <w:sz w:val="18"/>
                <w:szCs w:val="18"/>
                <w:lang w:val="en-US"/>
              </w:rPr>
              <w:t>«педагог-методист» &lt;**&gt;</w:t>
            </w:r>
          </w:p>
        </w:tc>
        <w:tc>
          <w:tcPr>
            <w:tcW w:w="1834" w:type="dxa"/>
          </w:tcPr>
          <w:p w:rsidR="00AD309D" w:rsidRPr="00AD309D" w:rsidRDefault="00AD309D" w:rsidP="00AD309D">
            <w:pPr>
              <w:pStyle w:val="aa"/>
              <w:ind w:left="-66" w:right="-66"/>
              <w:rPr>
                <w:sz w:val="18"/>
                <w:szCs w:val="18"/>
                <w:lang w:val="en-US"/>
              </w:rPr>
            </w:pPr>
            <w:r w:rsidRPr="00AD309D">
              <w:rPr>
                <w:sz w:val="18"/>
                <w:szCs w:val="18"/>
                <w:lang w:val="en-US"/>
              </w:rPr>
              <w:t>-35</w:t>
            </w:r>
          </w:p>
        </w:tc>
      </w:tr>
      <w:tr w:rsidR="00AD309D" w:rsidRPr="00AD309D" w:rsidTr="00AD309D">
        <w:tc>
          <w:tcPr>
            <w:tcW w:w="8777" w:type="dxa"/>
          </w:tcPr>
          <w:p w:rsidR="00AD309D" w:rsidRPr="00AD309D" w:rsidRDefault="00AD309D" w:rsidP="00AD309D">
            <w:pPr>
              <w:pStyle w:val="aa"/>
              <w:ind w:left="-66" w:right="-66"/>
              <w:rPr>
                <w:sz w:val="18"/>
                <w:szCs w:val="18"/>
                <w:lang w:val="en-US"/>
              </w:rPr>
            </w:pPr>
            <w:r w:rsidRPr="00AD309D">
              <w:rPr>
                <w:sz w:val="18"/>
                <w:szCs w:val="18"/>
              </w:rPr>
              <w:t xml:space="preserve">за выполнение дополнительной работы, связанной с наставничеством, педагогическими работниками, имеющими квалификационную категорию </w:t>
            </w:r>
            <w:r w:rsidRPr="00AD309D">
              <w:rPr>
                <w:sz w:val="18"/>
                <w:szCs w:val="18"/>
                <w:lang w:val="en-US"/>
              </w:rPr>
              <w:t>«педагог- наставник» &lt;**&gt;</w:t>
            </w:r>
          </w:p>
        </w:tc>
        <w:tc>
          <w:tcPr>
            <w:tcW w:w="1834" w:type="dxa"/>
          </w:tcPr>
          <w:p w:rsidR="00AD309D" w:rsidRPr="00AD309D" w:rsidRDefault="00AD309D" w:rsidP="00AD309D">
            <w:pPr>
              <w:pStyle w:val="aa"/>
              <w:ind w:left="-66" w:right="-66"/>
              <w:rPr>
                <w:sz w:val="18"/>
                <w:szCs w:val="18"/>
                <w:lang w:val="en-US"/>
              </w:rPr>
            </w:pPr>
            <w:r w:rsidRPr="00AD309D">
              <w:rPr>
                <w:sz w:val="18"/>
                <w:szCs w:val="18"/>
                <w:lang w:val="en-US"/>
              </w:rPr>
              <w:t>-35</w:t>
            </w:r>
          </w:p>
        </w:tc>
      </w:tr>
      <w:tr w:rsidR="00AD309D" w:rsidRPr="00AD309D" w:rsidTr="00AD309D">
        <w:tc>
          <w:tcPr>
            <w:tcW w:w="8777" w:type="dxa"/>
            <w:hideMark/>
          </w:tcPr>
          <w:p w:rsidR="00AD309D" w:rsidRPr="00AD309D" w:rsidRDefault="00AD309D" w:rsidP="00AD309D">
            <w:pPr>
              <w:pStyle w:val="aa"/>
              <w:ind w:left="-66" w:right="-66"/>
              <w:rPr>
                <w:sz w:val="18"/>
                <w:szCs w:val="18"/>
              </w:rPr>
            </w:pPr>
            <w:r w:rsidRPr="00AD309D">
              <w:rPr>
                <w:sz w:val="18"/>
                <w:szCs w:val="18"/>
              </w:rPr>
              <w:t>за наличие ученой степени –кандидат наук &lt;**&gt;</w:t>
            </w:r>
          </w:p>
        </w:tc>
        <w:tc>
          <w:tcPr>
            <w:tcW w:w="1834" w:type="dxa"/>
            <w:hideMark/>
          </w:tcPr>
          <w:p w:rsidR="00AD309D" w:rsidRPr="00AD309D" w:rsidRDefault="00AD309D" w:rsidP="00AD309D">
            <w:pPr>
              <w:pStyle w:val="aa"/>
              <w:ind w:left="-66" w:right="-66"/>
              <w:rPr>
                <w:sz w:val="18"/>
                <w:szCs w:val="18"/>
                <w:lang w:val="en-US"/>
              </w:rPr>
            </w:pPr>
            <w:r w:rsidRPr="00AD309D">
              <w:rPr>
                <w:sz w:val="18"/>
                <w:szCs w:val="18"/>
                <w:lang w:val="en-US"/>
              </w:rPr>
              <w:t>-30</w:t>
            </w:r>
          </w:p>
        </w:tc>
      </w:tr>
      <w:tr w:rsidR="00AD309D" w:rsidRPr="00AD309D" w:rsidTr="00AD309D">
        <w:tc>
          <w:tcPr>
            <w:tcW w:w="8777" w:type="dxa"/>
            <w:hideMark/>
          </w:tcPr>
          <w:p w:rsidR="00AD309D" w:rsidRPr="00AD309D" w:rsidRDefault="00AD309D" w:rsidP="00AD309D">
            <w:pPr>
              <w:pStyle w:val="aa"/>
              <w:ind w:left="-66" w:right="-66"/>
              <w:rPr>
                <w:sz w:val="18"/>
                <w:szCs w:val="18"/>
              </w:rPr>
            </w:pPr>
            <w:r w:rsidRPr="00AD309D">
              <w:rPr>
                <w:sz w:val="18"/>
                <w:szCs w:val="18"/>
              </w:rPr>
              <w:t>за наличие ученой степени –доктор наук &lt;**&gt;</w:t>
            </w:r>
          </w:p>
        </w:tc>
        <w:tc>
          <w:tcPr>
            <w:tcW w:w="1834" w:type="dxa"/>
            <w:hideMark/>
          </w:tcPr>
          <w:p w:rsidR="00AD309D" w:rsidRPr="00AD309D" w:rsidRDefault="00AD309D" w:rsidP="00AD309D">
            <w:pPr>
              <w:pStyle w:val="aa"/>
              <w:ind w:left="-66" w:right="-66"/>
              <w:rPr>
                <w:sz w:val="18"/>
                <w:szCs w:val="18"/>
                <w:lang w:val="en-US"/>
              </w:rPr>
            </w:pPr>
            <w:r w:rsidRPr="00AD309D">
              <w:rPr>
                <w:sz w:val="18"/>
                <w:szCs w:val="18"/>
                <w:lang w:val="en-US"/>
              </w:rPr>
              <w:t>-55</w:t>
            </w:r>
          </w:p>
        </w:tc>
      </w:tr>
      <w:tr w:rsidR="00AD309D" w:rsidRPr="00AD309D" w:rsidTr="00AD309D">
        <w:tc>
          <w:tcPr>
            <w:tcW w:w="8777" w:type="dxa"/>
          </w:tcPr>
          <w:p w:rsidR="00AD309D" w:rsidRPr="00AD309D" w:rsidRDefault="00AD309D" w:rsidP="00AD309D">
            <w:pPr>
              <w:pStyle w:val="aa"/>
              <w:ind w:left="-66" w:right="-66"/>
              <w:rPr>
                <w:sz w:val="18"/>
                <w:szCs w:val="18"/>
              </w:rPr>
            </w:pPr>
            <w:r w:rsidRPr="00AD309D">
              <w:rPr>
                <w:sz w:val="18"/>
                <w:szCs w:val="18"/>
              </w:rPr>
              <w:t>за руководство школьными творческими объединениями (школьный театр, школьная студия, школьный музей, школьный музыкальный коллектив, школьный медиацентр), организацию деятельности детских (молодежных) общественных объединений, в том числе волонтерских формирований &lt;*&gt;</w:t>
            </w:r>
          </w:p>
        </w:tc>
        <w:tc>
          <w:tcPr>
            <w:tcW w:w="1834" w:type="dxa"/>
          </w:tcPr>
          <w:p w:rsidR="00AD309D" w:rsidRPr="00AD309D" w:rsidRDefault="00AD309D" w:rsidP="00AD309D">
            <w:pPr>
              <w:pStyle w:val="aa"/>
              <w:ind w:left="-66" w:right="-66"/>
              <w:rPr>
                <w:sz w:val="18"/>
                <w:szCs w:val="18"/>
              </w:rPr>
            </w:pPr>
          </w:p>
          <w:p w:rsidR="00AD309D" w:rsidRPr="00AD309D" w:rsidRDefault="00AD309D" w:rsidP="00AD309D">
            <w:pPr>
              <w:pStyle w:val="aa"/>
              <w:ind w:left="-66" w:right="-66"/>
              <w:rPr>
                <w:sz w:val="18"/>
                <w:szCs w:val="18"/>
                <w:lang w:val="en-US"/>
              </w:rPr>
            </w:pPr>
            <w:r w:rsidRPr="00AD309D">
              <w:rPr>
                <w:sz w:val="18"/>
                <w:szCs w:val="18"/>
                <w:lang w:val="en-US"/>
              </w:rPr>
              <w:t>-10</w:t>
            </w:r>
          </w:p>
        </w:tc>
      </w:tr>
      <w:tr w:rsidR="00AD309D" w:rsidRPr="00AD309D" w:rsidTr="00AD309D">
        <w:tc>
          <w:tcPr>
            <w:tcW w:w="8777" w:type="dxa"/>
          </w:tcPr>
          <w:p w:rsidR="00AD309D" w:rsidRPr="00AD309D" w:rsidRDefault="00AD309D" w:rsidP="00AD309D">
            <w:pPr>
              <w:pStyle w:val="aa"/>
              <w:ind w:left="-66" w:right="-66"/>
              <w:rPr>
                <w:sz w:val="18"/>
                <w:szCs w:val="18"/>
              </w:rPr>
            </w:pPr>
            <w:r w:rsidRPr="00AD309D">
              <w:rPr>
                <w:sz w:val="18"/>
                <w:szCs w:val="18"/>
              </w:rPr>
              <w:t>за работу с детьми дошкольного возраста:</w:t>
            </w:r>
          </w:p>
        </w:tc>
        <w:tc>
          <w:tcPr>
            <w:tcW w:w="1834" w:type="dxa"/>
          </w:tcPr>
          <w:p w:rsidR="00AD309D" w:rsidRPr="00AD309D" w:rsidRDefault="00AD309D" w:rsidP="00AD309D">
            <w:pPr>
              <w:pStyle w:val="aa"/>
              <w:ind w:left="-66" w:right="-66"/>
              <w:rPr>
                <w:sz w:val="18"/>
                <w:szCs w:val="18"/>
              </w:rPr>
            </w:pPr>
          </w:p>
        </w:tc>
      </w:tr>
      <w:tr w:rsidR="00AD309D" w:rsidRPr="00AD309D" w:rsidTr="00AD309D">
        <w:tc>
          <w:tcPr>
            <w:tcW w:w="8777" w:type="dxa"/>
            <w:hideMark/>
          </w:tcPr>
          <w:p w:rsidR="00AD309D" w:rsidRPr="00AD309D" w:rsidRDefault="00AD309D" w:rsidP="00AD309D">
            <w:pPr>
              <w:pStyle w:val="aa"/>
              <w:ind w:left="-66" w:right="-66"/>
              <w:rPr>
                <w:sz w:val="18"/>
                <w:szCs w:val="18"/>
              </w:rPr>
            </w:pPr>
            <w:r w:rsidRPr="00AD309D">
              <w:rPr>
                <w:sz w:val="18"/>
                <w:szCs w:val="18"/>
              </w:rPr>
              <w:t>работникам</w:t>
            </w:r>
            <w:r w:rsidRPr="00AD309D">
              <w:rPr>
                <w:sz w:val="18"/>
                <w:szCs w:val="18"/>
              </w:rPr>
              <w:tab/>
            </w:r>
            <w:proofErr w:type="gramStart"/>
            <w:r w:rsidRPr="00AD309D">
              <w:rPr>
                <w:sz w:val="18"/>
                <w:szCs w:val="18"/>
              </w:rPr>
              <w:t>организаций,</w:t>
            </w:r>
            <w:r w:rsidRPr="00AD309D">
              <w:rPr>
                <w:sz w:val="18"/>
                <w:szCs w:val="18"/>
              </w:rPr>
              <w:tab/>
            </w:r>
            <w:proofErr w:type="gramEnd"/>
            <w:r w:rsidRPr="00AD309D">
              <w:rPr>
                <w:sz w:val="18"/>
                <w:szCs w:val="18"/>
              </w:rPr>
              <w:t>занимающие должности, отнесенные к ПКГ должностей педагогических работников</w:t>
            </w:r>
          </w:p>
          <w:p w:rsidR="00AD309D" w:rsidRPr="00AD309D" w:rsidRDefault="00AD309D" w:rsidP="00AD309D">
            <w:pPr>
              <w:pStyle w:val="aa"/>
              <w:ind w:left="-66" w:right="-66"/>
              <w:rPr>
                <w:sz w:val="18"/>
                <w:szCs w:val="18"/>
                <w:lang w:val="en-US"/>
              </w:rPr>
            </w:pPr>
            <w:r w:rsidRPr="00AD309D">
              <w:rPr>
                <w:sz w:val="18"/>
                <w:szCs w:val="18"/>
                <w:lang w:val="en-US"/>
              </w:rPr>
              <w:t>&lt;***&gt;</w:t>
            </w:r>
          </w:p>
        </w:tc>
        <w:tc>
          <w:tcPr>
            <w:tcW w:w="1834" w:type="dxa"/>
          </w:tcPr>
          <w:p w:rsidR="00AD309D" w:rsidRPr="00AD309D" w:rsidRDefault="00AD309D" w:rsidP="00AD309D">
            <w:pPr>
              <w:pStyle w:val="aa"/>
              <w:ind w:left="-66" w:right="-66"/>
              <w:rPr>
                <w:sz w:val="18"/>
                <w:szCs w:val="18"/>
                <w:lang w:val="en-US"/>
              </w:rPr>
            </w:pPr>
          </w:p>
          <w:p w:rsidR="00AD309D" w:rsidRPr="00AD309D" w:rsidRDefault="00AD309D" w:rsidP="00AD309D">
            <w:pPr>
              <w:pStyle w:val="aa"/>
              <w:ind w:left="-66" w:right="-66"/>
              <w:rPr>
                <w:sz w:val="18"/>
                <w:szCs w:val="18"/>
                <w:lang w:val="en-US"/>
              </w:rPr>
            </w:pPr>
            <w:r w:rsidRPr="00AD309D">
              <w:rPr>
                <w:sz w:val="18"/>
                <w:szCs w:val="18"/>
                <w:lang w:val="en-US"/>
              </w:rPr>
              <w:t>-40</w:t>
            </w:r>
          </w:p>
        </w:tc>
      </w:tr>
      <w:tr w:rsidR="00AD309D" w:rsidRPr="00AD309D" w:rsidTr="00AD309D">
        <w:tc>
          <w:tcPr>
            <w:tcW w:w="8777" w:type="dxa"/>
            <w:hideMark/>
          </w:tcPr>
          <w:p w:rsidR="00AD309D" w:rsidRPr="00AD309D" w:rsidRDefault="00AD309D" w:rsidP="00AD309D">
            <w:pPr>
              <w:pStyle w:val="aa"/>
              <w:ind w:left="-66" w:right="141"/>
              <w:rPr>
                <w:sz w:val="18"/>
                <w:szCs w:val="18"/>
              </w:rPr>
            </w:pPr>
            <w:r w:rsidRPr="00AD309D">
              <w:rPr>
                <w:sz w:val="18"/>
                <w:szCs w:val="18"/>
              </w:rPr>
              <w:t>работникам организаций, занимающие должности, отнесенные к ПКГ должностей учебно-вспомогательного персонала (помощник воспитателя, младший воспитатель)</w:t>
            </w:r>
          </w:p>
          <w:p w:rsidR="00AD309D" w:rsidRPr="00AD309D" w:rsidRDefault="00AD309D" w:rsidP="00AD309D">
            <w:pPr>
              <w:pStyle w:val="aa"/>
              <w:ind w:left="-66" w:right="141"/>
              <w:rPr>
                <w:sz w:val="18"/>
                <w:szCs w:val="18"/>
                <w:lang w:val="en-US"/>
              </w:rPr>
            </w:pPr>
            <w:r w:rsidRPr="00AD309D">
              <w:rPr>
                <w:sz w:val="18"/>
                <w:szCs w:val="18"/>
                <w:lang w:val="en-US"/>
              </w:rPr>
              <w:t>&lt;***&gt;</w:t>
            </w:r>
          </w:p>
        </w:tc>
        <w:tc>
          <w:tcPr>
            <w:tcW w:w="1834" w:type="dxa"/>
          </w:tcPr>
          <w:p w:rsidR="00AD309D" w:rsidRPr="00AD309D" w:rsidRDefault="00AD309D" w:rsidP="00AD309D">
            <w:pPr>
              <w:pStyle w:val="aa"/>
              <w:ind w:left="-66" w:right="141"/>
              <w:rPr>
                <w:sz w:val="18"/>
                <w:szCs w:val="18"/>
                <w:lang w:val="en-US"/>
              </w:rPr>
            </w:pPr>
            <w:r w:rsidRPr="00AD309D">
              <w:rPr>
                <w:sz w:val="18"/>
                <w:szCs w:val="18"/>
                <w:lang w:val="en-US"/>
              </w:rPr>
              <w:t>-90</w:t>
            </w:r>
          </w:p>
        </w:tc>
      </w:tr>
      <w:tr w:rsidR="00AD309D" w:rsidRPr="00AD309D" w:rsidTr="00AD309D">
        <w:tc>
          <w:tcPr>
            <w:tcW w:w="8777" w:type="dxa"/>
          </w:tcPr>
          <w:p w:rsidR="00AD309D" w:rsidRPr="00AD309D" w:rsidRDefault="00AD309D" w:rsidP="00AD309D">
            <w:pPr>
              <w:pStyle w:val="aa"/>
              <w:ind w:left="-66" w:right="141"/>
              <w:rPr>
                <w:sz w:val="18"/>
                <w:szCs w:val="18"/>
              </w:rPr>
            </w:pPr>
            <w:r w:rsidRPr="00AD309D">
              <w:rPr>
                <w:sz w:val="18"/>
                <w:szCs w:val="18"/>
              </w:rPr>
              <w:t xml:space="preserve">за обеспечение подвоза детей </w:t>
            </w:r>
            <w:proofErr w:type="gramStart"/>
            <w:r w:rsidRPr="00AD309D">
              <w:rPr>
                <w:sz w:val="18"/>
                <w:szCs w:val="18"/>
              </w:rPr>
              <w:t>в образовательные организаций</w:t>
            </w:r>
            <w:proofErr w:type="gramEnd"/>
            <w:r w:rsidRPr="00AD309D">
              <w:rPr>
                <w:sz w:val="18"/>
                <w:szCs w:val="18"/>
              </w:rPr>
              <w:t xml:space="preserve"> работникам организаций, занимающие должности, отнесенные к ПКГ общеотраслевые профессии рабочих второго уровня (водитель автомобиля) &lt;**&gt;</w:t>
            </w:r>
          </w:p>
        </w:tc>
        <w:tc>
          <w:tcPr>
            <w:tcW w:w="1834" w:type="dxa"/>
          </w:tcPr>
          <w:p w:rsidR="00AD309D" w:rsidRPr="00AD309D" w:rsidRDefault="00AD309D" w:rsidP="00AD309D">
            <w:pPr>
              <w:pStyle w:val="aa"/>
              <w:ind w:left="-66" w:right="141"/>
              <w:rPr>
                <w:sz w:val="18"/>
                <w:szCs w:val="18"/>
              </w:rPr>
            </w:pPr>
          </w:p>
          <w:p w:rsidR="00AD309D" w:rsidRPr="00AD309D" w:rsidRDefault="00AD309D" w:rsidP="00AD309D">
            <w:pPr>
              <w:pStyle w:val="aa"/>
              <w:ind w:left="-66" w:right="141"/>
              <w:rPr>
                <w:sz w:val="18"/>
                <w:szCs w:val="18"/>
                <w:lang w:val="en-US"/>
              </w:rPr>
            </w:pPr>
            <w:r w:rsidRPr="00AD309D">
              <w:rPr>
                <w:sz w:val="18"/>
                <w:szCs w:val="18"/>
                <w:lang w:val="en-US"/>
              </w:rPr>
              <w:t>-110</w:t>
            </w:r>
          </w:p>
        </w:tc>
      </w:tr>
      <w:tr w:rsidR="00AD309D" w:rsidRPr="00AD309D" w:rsidTr="00AD309D">
        <w:tc>
          <w:tcPr>
            <w:tcW w:w="8777" w:type="dxa"/>
            <w:hideMark/>
          </w:tcPr>
          <w:p w:rsidR="00AD309D" w:rsidRPr="00AD309D" w:rsidRDefault="00AD309D" w:rsidP="00AD309D">
            <w:pPr>
              <w:pStyle w:val="aa"/>
              <w:ind w:left="-66" w:right="141"/>
              <w:rPr>
                <w:sz w:val="18"/>
                <w:szCs w:val="18"/>
              </w:rPr>
            </w:pPr>
            <w:r w:rsidRPr="00AD309D">
              <w:rPr>
                <w:sz w:val="18"/>
                <w:szCs w:val="18"/>
              </w:rPr>
              <w:t xml:space="preserve">     работникам за дополнительные образовательные</w:t>
            </w:r>
          </w:p>
          <w:p w:rsidR="00AD309D" w:rsidRPr="00AD309D" w:rsidRDefault="00AD309D" w:rsidP="00AD309D">
            <w:pPr>
              <w:pStyle w:val="aa"/>
              <w:ind w:left="-66" w:right="141"/>
              <w:rPr>
                <w:sz w:val="18"/>
                <w:szCs w:val="18"/>
              </w:rPr>
            </w:pPr>
            <w:r w:rsidRPr="00AD309D">
              <w:rPr>
                <w:sz w:val="18"/>
                <w:szCs w:val="18"/>
              </w:rPr>
              <w:t xml:space="preserve">     услуги в дошкольных учреждениях (до 10 детей в      объединении)</w:t>
            </w:r>
          </w:p>
        </w:tc>
        <w:tc>
          <w:tcPr>
            <w:tcW w:w="1834" w:type="dxa"/>
            <w:hideMark/>
          </w:tcPr>
          <w:p w:rsidR="00AD309D" w:rsidRPr="00AD309D" w:rsidRDefault="00AD309D" w:rsidP="00AD309D">
            <w:pPr>
              <w:pStyle w:val="aa"/>
              <w:ind w:left="-66" w:right="141"/>
              <w:rPr>
                <w:sz w:val="18"/>
                <w:szCs w:val="18"/>
                <w:lang w:val="en-US"/>
              </w:rPr>
            </w:pPr>
            <w:r w:rsidRPr="00AD309D">
              <w:rPr>
                <w:sz w:val="18"/>
                <w:szCs w:val="18"/>
                <w:lang w:val="en-US"/>
              </w:rPr>
              <w:t>-15</w:t>
            </w:r>
          </w:p>
        </w:tc>
      </w:tr>
      <w:tr w:rsidR="00AD309D" w:rsidRPr="00AD309D" w:rsidTr="00AD309D">
        <w:tc>
          <w:tcPr>
            <w:tcW w:w="8777" w:type="dxa"/>
            <w:hideMark/>
          </w:tcPr>
          <w:p w:rsidR="00AD309D" w:rsidRPr="00AD309D" w:rsidRDefault="00AD309D" w:rsidP="00AD309D">
            <w:pPr>
              <w:pStyle w:val="aa"/>
              <w:ind w:left="-66" w:right="141"/>
              <w:rPr>
                <w:sz w:val="18"/>
                <w:szCs w:val="18"/>
              </w:rPr>
            </w:pPr>
            <w:r w:rsidRPr="00AD309D">
              <w:rPr>
                <w:sz w:val="18"/>
                <w:szCs w:val="18"/>
              </w:rPr>
              <w:t>работникам за дополнительные образовательные услуги в дошкольных учреждениях (свыше 10 детей в объединении)».</w:t>
            </w:r>
          </w:p>
        </w:tc>
        <w:tc>
          <w:tcPr>
            <w:tcW w:w="1834" w:type="dxa"/>
            <w:hideMark/>
          </w:tcPr>
          <w:p w:rsidR="00AD309D" w:rsidRPr="00AD309D" w:rsidRDefault="00AD309D" w:rsidP="00AD309D">
            <w:pPr>
              <w:pStyle w:val="aa"/>
              <w:ind w:left="-66" w:right="141"/>
              <w:rPr>
                <w:sz w:val="18"/>
                <w:szCs w:val="18"/>
                <w:lang w:val="en-US"/>
              </w:rPr>
            </w:pPr>
            <w:r w:rsidRPr="00AD309D">
              <w:rPr>
                <w:sz w:val="18"/>
                <w:szCs w:val="18"/>
                <w:lang w:val="en-US"/>
              </w:rPr>
              <w:t>-20</w:t>
            </w:r>
          </w:p>
        </w:tc>
      </w:tr>
    </w:tbl>
    <w:p w:rsidR="00AD309D" w:rsidRPr="00AD309D" w:rsidRDefault="00AD309D" w:rsidP="00AD309D">
      <w:pPr>
        <w:pStyle w:val="aa"/>
        <w:numPr>
          <w:ilvl w:val="1"/>
          <w:numId w:val="22"/>
        </w:numPr>
        <w:ind w:left="28" w:right="141" w:firstLine="280"/>
        <w:jc w:val="both"/>
        <w:rPr>
          <w:sz w:val="18"/>
          <w:szCs w:val="18"/>
        </w:rPr>
      </w:pPr>
      <w:r w:rsidRPr="00AD309D">
        <w:rPr>
          <w:sz w:val="18"/>
          <w:szCs w:val="18"/>
        </w:rPr>
        <w:t>Изложить третий абзац пункта 3.5.4. раздела 3 в новой редакции: «приложении N 4 к Примерному положению (перечень может быть дополнен организацией) по форме согласно приложению N 3 к Примерному положению».</w:t>
      </w:r>
    </w:p>
    <w:p w:rsidR="00AD309D" w:rsidRPr="00AD309D" w:rsidRDefault="00AD309D" w:rsidP="00AD309D">
      <w:pPr>
        <w:pStyle w:val="aa"/>
        <w:numPr>
          <w:ilvl w:val="0"/>
          <w:numId w:val="23"/>
        </w:numPr>
        <w:ind w:left="28" w:right="141" w:firstLine="280"/>
        <w:jc w:val="both"/>
        <w:rPr>
          <w:sz w:val="18"/>
          <w:szCs w:val="18"/>
        </w:rPr>
      </w:pPr>
      <w:r w:rsidRPr="00AD309D">
        <w:rPr>
          <w:sz w:val="18"/>
          <w:szCs w:val="18"/>
        </w:rPr>
        <w:t>Руководителям муниципальных автономных организаций в сфере образования, находящихся в ведении социального комитета Администрации Марёвского муниципального округа внести изменения в положения об оплате труда работников организации.</w:t>
      </w:r>
    </w:p>
    <w:p w:rsidR="00AD309D" w:rsidRPr="00AD309D" w:rsidRDefault="00AD309D" w:rsidP="00AD309D">
      <w:pPr>
        <w:pStyle w:val="aa"/>
        <w:numPr>
          <w:ilvl w:val="0"/>
          <w:numId w:val="23"/>
        </w:numPr>
        <w:ind w:left="28" w:right="141" w:firstLine="280"/>
        <w:jc w:val="both"/>
        <w:rPr>
          <w:sz w:val="18"/>
          <w:szCs w:val="18"/>
        </w:rPr>
      </w:pPr>
      <w:r w:rsidRPr="00AD309D">
        <w:rPr>
          <w:sz w:val="18"/>
          <w:szCs w:val="18"/>
        </w:rPr>
        <w:t>Возложить контроль за выполнением постановления на председателя социального комитета Администрации Марёвского муниципального округа Ершову С.А.</w:t>
      </w:r>
    </w:p>
    <w:p w:rsidR="00AD309D" w:rsidRPr="00AD309D" w:rsidRDefault="00AD309D" w:rsidP="00AD309D">
      <w:pPr>
        <w:pStyle w:val="aa"/>
        <w:numPr>
          <w:ilvl w:val="0"/>
          <w:numId w:val="23"/>
        </w:numPr>
        <w:ind w:left="28" w:right="141" w:firstLine="280"/>
        <w:jc w:val="both"/>
        <w:rPr>
          <w:sz w:val="18"/>
          <w:szCs w:val="18"/>
        </w:rPr>
      </w:pPr>
      <w:r w:rsidRPr="00AD309D">
        <w:rPr>
          <w:sz w:val="18"/>
          <w:szCs w:val="18"/>
        </w:rPr>
        <w:t>Действие постановления распространяется на правоотношения, возникшие с 01 сентября 2024 года.</w:t>
      </w:r>
    </w:p>
    <w:p w:rsidR="00AD309D" w:rsidRPr="00AD309D" w:rsidRDefault="00AD309D" w:rsidP="00AD309D">
      <w:pPr>
        <w:pStyle w:val="aa"/>
        <w:numPr>
          <w:ilvl w:val="0"/>
          <w:numId w:val="23"/>
        </w:numPr>
        <w:ind w:left="28" w:right="141" w:firstLine="280"/>
        <w:jc w:val="both"/>
        <w:rPr>
          <w:sz w:val="18"/>
          <w:szCs w:val="18"/>
        </w:rPr>
      </w:pPr>
      <w:r w:rsidRPr="00AD309D">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w:t>
      </w:r>
    </w:p>
    <w:p w:rsidR="00AD309D" w:rsidRPr="00AD309D" w:rsidRDefault="00AD309D" w:rsidP="00AD309D">
      <w:pPr>
        <w:pStyle w:val="aa"/>
        <w:ind w:left="28" w:right="141" w:firstLine="280"/>
        <w:jc w:val="both"/>
        <w:rPr>
          <w:sz w:val="18"/>
          <w:szCs w:val="18"/>
        </w:rPr>
      </w:pPr>
      <w:r w:rsidRPr="00AD309D">
        <w:rPr>
          <w:sz w:val="18"/>
          <w:szCs w:val="18"/>
        </w:rPr>
        <w:t>«Интернет».</w:t>
      </w:r>
    </w:p>
    <w:p w:rsidR="00AD309D" w:rsidRPr="00AD309D" w:rsidRDefault="00AD309D" w:rsidP="00AD309D">
      <w:pPr>
        <w:pStyle w:val="aa"/>
        <w:ind w:left="42" w:right="141"/>
        <w:rPr>
          <w:sz w:val="18"/>
          <w:szCs w:val="18"/>
        </w:rPr>
      </w:pPr>
    </w:p>
    <w:p w:rsidR="00AD309D" w:rsidRDefault="00AD309D" w:rsidP="00AD309D">
      <w:pPr>
        <w:pStyle w:val="aa"/>
        <w:ind w:left="42" w:right="141"/>
        <w:rPr>
          <w:sz w:val="18"/>
          <w:szCs w:val="18"/>
        </w:rPr>
      </w:pPr>
      <w:r w:rsidRPr="00AD309D">
        <w:rPr>
          <w:b/>
          <w:sz w:val="18"/>
          <w:szCs w:val="18"/>
        </w:rPr>
        <w:t>Глава муниципального округа       С.И. Горкин</w:t>
      </w:r>
    </w:p>
    <w:p w:rsidR="00AD309D" w:rsidRDefault="00AD309D" w:rsidP="00F2691E">
      <w:pPr>
        <w:pStyle w:val="aa"/>
        <w:ind w:left="42" w:right="141"/>
        <w:rPr>
          <w:sz w:val="18"/>
          <w:szCs w:val="18"/>
        </w:rPr>
      </w:pPr>
    </w:p>
    <w:p w:rsidR="00AD309D" w:rsidRDefault="00AD309D" w:rsidP="00F2691E">
      <w:pPr>
        <w:pStyle w:val="aa"/>
        <w:ind w:left="42" w:right="141"/>
        <w:rPr>
          <w:sz w:val="18"/>
          <w:szCs w:val="18"/>
        </w:rPr>
      </w:pPr>
    </w:p>
    <w:p w:rsidR="00323176" w:rsidRPr="00323176" w:rsidRDefault="00323176" w:rsidP="00323176">
      <w:pPr>
        <w:pStyle w:val="aa"/>
        <w:ind w:left="42" w:right="141"/>
        <w:jc w:val="center"/>
        <w:rPr>
          <w:b/>
          <w:bCs/>
          <w:sz w:val="18"/>
          <w:szCs w:val="18"/>
        </w:rPr>
      </w:pPr>
      <w:r w:rsidRPr="00323176">
        <w:rPr>
          <w:b/>
          <w:bCs/>
          <w:sz w:val="18"/>
          <w:szCs w:val="18"/>
        </w:rPr>
        <w:t>АДМИНИСТРАЦИЯ</w:t>
      </w:r>
    </w:p>
    <w:p w:rsidR="00323176" w:rsidRPr="00323176" w:rsidRDefault="00323176" w:rsidP="00323176">
      <w:pPr>
        <w:pStyle w:val="aa"/>
        <w:ind w:left="42" w:right="141"/>
        <w:jc w:val="center"/>
        <w:rPr>
          <w:b/>
          <w:bCs/>
          <w:sz w:val="18"/>
          <w:szCs w:val="18"/>
        </w:rPr>
      </w:pPr>
      <w:r w:rsidRPr="00323176">
        <w:rPr>
          <w:b/>
          <w:bCs/>
          <w:sz w:val="18"/>
          <w:szCs w:val="18"/>
        </w:rPr>
        <w:t>МАРЁВСКОГО МУНИЦИПАЛЬНОГО ОКРУГА</w:t>
      </w:r>
    </w:p>
    <w:p w:rsidR="00323176" w:rsidRPr="00323176" w:rsidRDefault="00323176" w:rsidP="00323176">
      <w:pPr>
        <w:pStyle w:val="aa"/>
        <w:ind w:left="42" w:right="141"/>
        <w:jc w:val="center"/>
        <w:rPr>
          <w:b/>
          <w:sz w:val="18"/>
          <w:szCs w:val="18"/>
        </w:rPr>
      </w:pPr>
    </w:p>
    <w:p w:rsidR="00323176" w:rsidRPr="00323176" w:rsidRDefault="00323176" w:rsidP="00323176">
      <w:pPr>
        <w:pStyle w:val="aa"/>
        <w:ind w:left="42" w:right="141"/>
        <w:jc w:val="center"/>
        <w:rPr>
          <w:sz w:val="18"/>
          <w:szCs w:val="18"/>
        </w:rPr>
      </w:pPr>
      <w:r w:rsidRPr="00323176">
        <w:rPr>
          <w:sz w:val="18"/>
          <w:szCs w:val="18"/>
        </w:rPr>
        <w:t>П О С Т А Н О В Л Е Н И Е</w:t>
      </w:r>
    </w:p>
    <w:p w:rsidR="00323176" w:rsidRPr="00323176" w:rsidRDefault="00323176" w:rsidP="00323176">
      <w:pPr>
        <w:pStyle w:val="aa"/>
        <w:ind w:left="42" w:right="141"/>
        <w:jc w:val="center"/>
        <w:rPr>
          <w:sz w:val="18"/>
          <w:szCs w:val="18"/>
        </w:rPr>
      </w:pPr>
      <w:r w:rsidRPr="00323176">
        <w:rPr>
          <w:sz w:val="18"/>
          <w:szCs w:val="18"/>
        </w:rPr>
        <w:t>04.10.2024      № 351</w:t>
      </w:r>
    </w:p>
    <w:p w:rsidR="00323176" w:rsidRPr="00323176" w:rsidRDefault="00323176" w:rsidP="00323176">
      <w:pPr>
        <w:pStyle w:val="aa"/>
        <w:ind w:left="42" w:right="141"/>
        <w:jc w:val="center"/>
        <w:rPr>
          <w:sz w:val="18"/>
          <w:szCs w:val="18"/>
        </w:rPr>
      </w:pPr>
      <w:r w:rsidRPr="00323176">
        <w:rPr>
          <w:sz w:val="18"/>
          <w:szCs w:val="18"/>
        </w:rPr>
        <w:t>с. Марёво</w:t>
      </w:r>
    </w:p>
    <w:p w:rsidR="00323176" w:rsidRPr="00323176" w:rsidRDefault="00323176" w:rsidP="00323176">
      <w:pPr>
        <w:pStyle w:val="aa"/>
        <w:ind w:left="42" w:right="141"/>
        <w:jc w:val="center"/>
        <w:rPr>
          <w:sz w:val="18"/>
          <w:szCs w:val="18"/>
        </w:rPr>
      </w:pPr>
    </w:p>
    <w:p w:rsidR="00323176" w:rsidRPr="00323176" w:rsidRDefault="00323176" w:rsidP="00323176">
      <w:pPr>
        <w:pStyle w:val="aa"/>
        <w:ind w:left="42" w:right="141"/>
        <w:jc w:val="center"/>
        <w:rPr>
          <w:b/>
          <w:sz w:val="18"/>
          <w:szCs w:val="18"/>
        </w:rPr>
      </w:pPr>
      <w:bookmarkStart w:id="39" w:name="_Hlk125636818"/>
      <w:r w:rsidRPr="00323176">
        <w:rPr>
          <w:b/>
          <w:sz w:val="18"/>
          <w:szCs w:val="18"/>
        </w:rPr>
        <w:lastRenderedPageBreak/>
        <w:t>О внесении изменений в состав антинаркотической комиссии</w:t>
      </w:r>
      <w:r>
        <w:rPr>
          <w:b/>
          <w:sz w:val="18"/>
          <w:szCs w:val="18"/>
        </w:rPr>
        <w:t xml:space="preserve"> </w:t>
      </w:r>
      <w:r w:rsidRPr="00323176">
        <w:rPr>
          <w:b/>
          <w:sz w:val="18"/>
          <w:szCs w:val="18"/>
        </w:rPr>
        <w:t>Марёвского муниципального округа</w:t>
      </w:r>
    </w:p>
    <w:bookmarkEnd w:id="39"/>
    <w:p w:rsidR="00323176" w:rsidRPr="00323176" w:rsidRDefault="00323176" w:rsidP="00323176">
      <w:pPr>
        <w:pStyle w:val="aa"/>
        <w:ind w:left="42" w:right="141"/>
        <w:rPr>
          <w:b/>
          <w:sz w:val="18"/>
          <w:szCs w:val="18"/>
        </w:rPr>
      </w:pPr>
    </w:p>
    <w:p w:rsidR="00323176" w:rsidRPr="00323176" w:rsidRDefault="00323176" w:rsidP="00323176">
      <w:pPr>
        <w:pStyle w:val="aa"/>
        <w:ind w:left="42" w:right="141" w:firstLine="242"/>
        <w:jc w:val="both"/>
        <w:rPr>
          <w:b/>
          <w:sz w:val="18"/>
          <w:szCs w:val="18"/>
        </w:rPr>
      </w:pPr>
      <w:r w:rsidRPr="00323176">
        <w:rPr>
          <w:sz w:val="18"/>
          <w:szCs w:val="18"/>
        </w:rPr>
        <w:t xml:space="preserve">Администрация Марёвского муниципального округа </w:t>
      </w:r>
      <w:r w:rsidRPr="00323176">
        <w:rPr>
          <w:b/>
          <w:sz w:val="18"/>
          <w:szCs w:val="18"/>
        </w:rPr>
        <w:t>ПОСТАНОВЛЯЕТ:</w:t>
      </w:r>
    </w:p>
    <w:p w:rsidR="00323176" w:rsidRPr="00323176" w:rsidRDefault="00323176" w:rsidP="00323176">
      <w:pPr>
        <w:pStyle w:val="aa"/>
        <w:numPr>
          <w:ilvl w:val="0"/>
          <w:numId w:val="24"/>
        </w:numPr>
        <w:ind w:left="42" w:right="141" w:firstLine="242"/>
        <w:jc w:val="both"/>
        <w:rPr>
          <w:sz w:val="18"/>
          <w:szCs w:val="18"/>
        </w:rPr>
      </w:pPr>
      <w:r w:rsidRPr="00323176">
        <w:rPr>
          <w:sz w:val="18"/>
          <w:szCs w:val="18"/>
        </w:rPr>
        <w:t>Внести изменения в состав антинаркотической комиссии Марёвского муниципального округа, утвержденный постановлением Администрации муниципального округа от 12.03.2021 № 73 «Об антинаркотической комиссии Марёвского муниципального округа»:</w:t>
      </w:r>
    </w:p>
    <w:p w:rsidR="00323176" w:rsidRPr="00323176" w:rsidRDefault="00323176" w:rsidP="00323176">
      <w:pPr>
        <w:pStyle w:val="aa"/>
        <w:numPr>
          <w:ilvl w:val="1"/>
          <w:numId w:val="24"/>
        </w:numPr>
        <w:ind w:left="42" w:right="141" w:firstLine="242"/>
        <w:jc w:val="both"/>
        <w:rPr>
          <w:sz w:val="18"/>
          <w:szCs w:val="18"/>
        </w:rPr>
      </w:pPr>
      <w:r w:rsidRPr="00323176">
        <w:rPr>
          <w:sz w:val="18"/>
          <w:szCs w:val="18"/>
        </w:rPr>
        <w:t>Включить в состав комиссии:</w:t>
      </w:r>
    </w:p>
    <w:p w:rsidR="00323176" w:rsidRPr="00323176" w:rsidRDefault="00323176" w:rsidP="00323176">
      <w:pPr>
        <w:pStyle w:val="aa"/>
        <w:ind w:left="42" w:right="141" w:firstLine="242"/>
        <w:jc w:val="both"/>
        <w:rPr>
          <w:sz w:val="18"/>
          <w:szCs w:val="18"/>
        </w:rPr>
      </w:pPr>
      <w:r w:rsidRPr="00323176">
        <w:rPr>
          <w:sz w:val="18"/>
          <w:szCs w:val="18"/>
        </w:rPr>
        <w:t>1.1.1. Данилова Дениса Геннадьевича, и.о. директора МБУ «СОЦ «Ритм» (по согласованию);</w:t>
      </w:r>
    </w:p>
    <w:p w:rsidR="00323176" w:rsidRPr="00323176" w:rsidRDefault="00323176" w:rsidP="00323176">
      <w:pPr>
        <w:pStyle w:val="aa"/>
        <w:ind w:left="42" w:right="141" w:firstLine="242"/>
        <w:jc w:val="both"/>
        <w:rPr>
          <w:sz w:val="18"/>
          <w:szCs w:val="18"/>
        </w:rPr>
      </w:pPr>
      <w:r w:rsidRPr="00323176">
        <w:rPr>
          <w:sz w:val="18"/>
          <w:szCs w:val="18"/>
        </w:rPr>
        <w:t xml:space="preserve">1.1.2. Волгину Елену Борисовну, заведующего сектором </w:t>
      </w:r>
      <w:proofErr w:type="gramStart"/>
      <w:r w:rsidRPr="00323176">
        <w:rPr>
          <w:sz w:val="18"/>
          <w:szCs w:val="18"/>
        </w:rPr>
        <w:t>по  молодёжной</w:t>
      </w:r>
      <w:proofErr w:type="gramEnd"/>
      <w:r w:rsidRPr="00323176">
        <w:rPr>
          <w:sz w:val="18"/>
          <w:szCs w:val="18"/>
        </w:rPr>
        <w:t xml:space="preserve"> политики и добровольчеству Администрации Марёвского муниципального округа.</w:t>
      </w:r>
    </w:p>
    <w:p w:rsidR="00323176" w:rsidRPr="00323176" w:rsidRDefault="00323176" w:rsidP="00323176">
      <w:pPr>
        <w:pStyle w:val="aa"/>
        <w:numPr>
          <w:ilvl w:val="1"/>
          <w:numId w:val="24"/>
        </w:numPr>
        <w:ind w:left="42" w:right="141" w:firstLine="242"/>
        <w:jc w:val="both"/>
        <w:rPr>
          <w:sz w:val="18"/>
          <w:szCs w:val="18"/>
        </w:rPr>
      </w:pPr>
      <w:r w:rsidRPr="00323176">
        <w:rPr>
          <w:sz w:val="18"/>
          <w:szCs w:val="18"/>
        </w:rPr>
        <w:t>Исключить из состава комиссии:</w:t>
      </w:r>
    </w:p>
    <w:p w:rsidR="00323176" w:rsidRPr="00323176" w:rsidRDefault="00323176" w:rsidP="00323176">
      <w:pPr>
        <w:pStyle w:val="aa"/>
        <w:ind w:left="42" w:right="141" w:firstLine="242"/>
        <w:jc w:val="both"/>
        <w:rPr>
          <w:sz w:val="18"/>
          <w:szCs w:val="18"/>
        </w:rPr>
      </w:pPr>
      <w:r w:rsidRPr="00323176">
        <w:rPr>
          <w:sz w:val="18"/>
          <w:szCs w:val="18"/>
        </w:rPr>
        <w:t>Ковалёву Ольгу Васильевну, Сульдину Ирину Александровну.</w:t>
      </w:r>
    </w:p>
    <w:p w:rsidR="00323176" w:rsidRPr="00323176" w:rsidRDefault="00323176" w:rsidP="00323176">
      <w:pPr>
        <w:pStyle w:val="aa"/>
        <w:numPr>
          <w:ilvl w:val="0"/>
          <w:numId w:val="24"/>
        </w:numPr>
        <w:ind w:left="42" w:right="141" w:firstLine="242"/>
        <w:jc w:val="both"/>
        <w:rPr>
          <w:sz w:val="18"/>
          <w:szCs w:val="18"/>
        </w:rPr>
      </w:pPr>
      <w:r w:rsidRPr="00323176">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23176" w:rsidRPr="00323176" w:rsidRDefault="00323176" w:rsidP="00323176">
      <w:pPr>
        <w:pStyle w:val="aa"/>
        <w:ind w:left="42" w:right="141"/>
        <w:rPr>
          <w:sz w:val="18"/>
          <w:szCs w:val="18"/>
        </w:rPr>
      </w:pPr>
    </w:p>
    <w:p w:rsidR="00AD309D" w:rsidRDefault="00323176" w:rsidP="00323176">
      <w:pPr>
        <w:pStyle w:val="aa"/>
        <w:ind w:left="42" w:right="141"/>
        <w:rPr>
          <w:sz w:val="18"/>
          <w:szCs w:val="18"/>
        </w:rPr>
      </w:pPr>
      <w:r>
        <w:rPr>
          <w:b/>
          <w:sz w:val="18"/>
          <w:szCs w:val="18"/>
        </w:rPr>
        <w:t xml:space="preserve">Глава муниципального округа    </w:t>
      </w:r>
      <w:r w:rsidRPr="00323176">
        <w:rPr>
          <w:b/>
          <w:sz w:val="18"/>
          <w:szCs w:val="18"/>
        </w:rPr>
        <w:t xml:space="preserve">  С.И. Горкин</w:t>
      </w:r>
    </w:p>
    <w:p w:rsidR="00AD309D" w:rsidRDefault="00AD309D" w:rsidP="00F2691E">
      <w:pPr>
        <w:pStyle w:val="aa"/>
        <w:ind w:left="42" w:right="141"/>
        <w:rPr>
          <w:sz w:val="18"/>
          <w:szCs w:val="18"/>
        </w:rPr>
      </w:pPr>
    </w:p>
    <w:p w:rsidR="00AD309D" w:rsidRDefault="00AD309D" w:rsidP="00F2691E">
      <w:pPr>
        <w:pStyle w:val="aa"/>
        <w:ind w:left="42" w:right="141"/>
        <w:rPr>
          <w:sz w:val="18"/>
          <w:szCs w:val="18"/>
        </w:rPr>
      </w:pPr>
    </w:p>
    <w:p w:rsidR="00D56B0B" w:rsidRPr="00D56B0B" w:rsidRDefault="00D56B0B" w:rsidP="00D56B0B">
      <w:pPr>
        <w:pStyle w:val="aa"/>
        <w:ind w:left="42" w:right="141"/>
        <w:jc w:val="center"/>
        <w:rPr>
          <w:b/>
          <w:bCs/>
          <w:sz w:val="18"/>
          <w:szCs w:val="18"/>
        </w:rPr>
      </w:pPr>
      <w:r w:rsidRPr="00D56B0B">
        <w:rPr>
          <w:b/>
          <w:bCs/>
          <w:sz w:val="18"/>
          <w:szCs w:val="18"/>
        </w:rPr>
        <w:t>АДМИНИСТРАЦИЯ</w:t>
      </w:r>
    </w:p>
    <w:p w:rsidR="00D56B0B" w:rsidRPr="00D56B0B" w:rsidRDefault="00D56B0B" w:rsidP="00D56B0B">
      <w:pPr>
        <w:pStyle w:val="aa"/>
        <w:ind w:left="42" w:right="141"/>
        <w:jc w:val="center"/>
        <w:rPr>
          <w:b/>
          <w:bCs/>
          <w:sz w:val="18"/>
          <w:szCs w:val="18"/>
        </w:rPr>
      </w:pPr>
      <w:r w:rsidRPr="00D56B0B">
        <w:rPr>
          <w:b/>
          <w:bCs/>
          <w:sz w:val="18"/>
          <w:szCs w:val="18"/>
        </w:rPr>
        <w:t>МАРЁВСКОГО МУНИЦИПАЛЬНОГО ОКРУГА</w:t>
      </w:r>
    </w:p>
    <w:p w:rsidR="00D56B0B" w:rsidRPr="00D56B0B" w:rsidRDefault="00D56B0B" w:rsidP="00D56B0B">
      <w:pPr>
        <w:pStyle w:val="aa"/>
        <w:ind w:left="42" w:right="141"/>
        <w:jc w:val="center"/>
        <w:rPr>
          <w:b/>
          <w:sz w:val="18"/>
          <w:szCs w:val="18"/>
        </w:rPr>
      </w:pPr>
    </w:p>
    <w:p w:rsidR="00D56B0B" w:rsidRPr="00D56B0B" w:rsidRDefault="00D56B0B" w:rsidP="00D56B0B">
      <w:pPr>
        <w:pStyle w:val="aa"/>
        <w:ind w:left="42" w:right="141"/>
        <w:jc w:val="center"/>
        <w:rPr>
          <w:sz w:val="18"/>
          <w:szCs w:val="18"/>
        </w:rPr>
      </w:pPr>
      <w:r w:rsidRPr="00D56B0B">
        <w:rPr>
          <w:sz w:val="18"/>
          <w:szCs w:val="18"/>
        </w:rPr>
        <w:t>П О С Т А Н О В Л Е Н И Е</w:t>
      </w:r>
    </w:p>
    <w:p w:rsidR="00D56B0B" w:rsidRPr="00D56B0B" w:rsidRDefault="00D56B0B" w:rsidP="00D56B0B">
      <w:pPr>
        <w:pStyle w:val="aa"/>
        <w:ind w:left="42" w:right="141"/>
        <w:jc w:val="center"/>
        <w:rPr>
          <w:sz w:val="18"/>
          <w:szCs w:val="18"/>
        </w:rPr>
      </w:pPr>
      <w:r w:rsidRPr="00D56B0B">
        <w:rPr>
          <w:sz w:val="18"/>
          <w:szCs w:val="18"/>
        </w:rPr>
        <w:t>04.10.2024  № 352</w:t>
      </w:r>
    </w:p>
    <w:p w:rsidR="00D56B0B" w:rsidRPr="00D56B0B" w:rsidRDefault="00D56B0B" w:rsidP="00D56B0B">
      <w:pPr>
        <w:pStyle w:val="aa"/>
        <w:ind w:left="42" w:right="141"/>
        <w:jc w:val="center"/>
        <w:rPr>
          <w:sz w:val="18"/>
          <w:szCs w:val="18"/>
        </w:rPr>
      </w:pPr>
      <w:r w:rsidRPr="00D56B0B">
        <w:rPr>
          <w:sz w:val="18"/>
          <w:szCs w:val="18"/>
        </w:rPr>
        <w:t>с. Марёво</w:t>
      </w:r>
    </w:p>
    <w:p w:rsidR="00D56B0B" w:rsidRPr="00D56B0B" w:rsidRDefault="00D56B0B" w:rsidP="00D56B0B">
      <w:pPr>
        <w:pStyle w:val="aa"/>
        <w:ind w:left="42" w:right="141"/>
        <w:jc w:val="center"/>
        <w:rPr>
          <w:b/>
          <w:sz w:val="18"/>
          <w:szCs w:val="18"/>
        </w:rPr>
      </w:pPr>
    </w:p>
    <w:p w:rsidR="00D56B0B" w:rsidRPr="00D56B0B" w:rsidRDefault="00D56B0B" w:rsidP="00D56B0B">
      <w:pPr>
        <w:pStyle w:val="aa"/>
        <w:ind w:left="42" w:right="141"/>
        <w:jc w:val="center"/>
        <w:rPr>
          <w:b/>
          <w:bCs/>
          <w:sz w:val="18"/>
          <w:szCs w:val="18"/>
        </w:rPr>
      </w:pPr>
      <w:r w:rsidRPr="00D56B0B">
        <w:rPr>
          <w:b/>
          <w:bCs/>
          <w:sz w:val="18"/>
          <w:szCs w:val="18"/>
        </w:rPr>
        <w:t>О признании утратившими силу</w:t>
      </w:r>
    </w:p>
    <w:p w:rsidR="00D56B0B" w:rsidRPr="00D56B0B" w:rsidRDefault="00D56B0B" w:rsidP="00D56B0B">
      <w:pPr>
        <w:pStyle w:val="aa"/>
        <w:ind w:left="42" w:right="141"/>
        <w:rPr>
          <w:sz w:val="18"/>
          <w:szCs w:val="18"/>
        </w:rPr>
      </w:pPr>
    </w:p>
    <w:p w:rsidR="00D56B0B" w:rsidRPr="00D56B0B" w:rsidRDefault="00D56B0B" w:rsidP="00D56B0B">
      <w:pPr>
        <w:pStyle w:val="aa"/>
        <w:ind w:left="42" w:right="141" w:firstLine="242"/>
        <w:jc w:val="both"/>
        <w:rPr>
          <w:sz w:val="18"/>
          <w:szCs w:val="18"/>
        </w:rPr>
      </w:pPr>
      <w:r w:rsidRPr="00D56B0B">
        <w:rPr>
          <w:sz w:val="18"/>
          <w:szCs w:val="18"/>
        </w:rPr>
        <w:t xml:space="preserve">Администрация Марёвского муниципального округа </w:t>
      </w:r>
      <w:r w:rsidRPr="00D56B0B">
        <w:rPr>
          <w:b/>
          <w:sz w:val="18"/>
          <w:szCs w:val="18"/>
        </w:rPr>
        <w:t>постановляет:</w:t>
      </w:r>
    </w:p>
    <w:p w:rsidR="00D56B0B" w:rsidRPr="00D56B0B" w:rsidRDefault="00D56B0B" w:rsidP="00D56B0B">
      <w:pPr>
        <w:pStyle w:val="aa"/>
        <w:ind w:left="42" w:right="141" w:firstLine="242"/>
        <w:jc w:val="both"/>
        <w:rPr>
          <w:sz w:val="18"/>
          <w:szCs w:val="18"/>
        </w:rPr>
      </w:pPr>
      <w:r w:rsidRPr="00D56B0B">
        <w:rPr>
          <w:sz w:val="18"/>
          <w:szCs w:val="18"/>
        </w:rPr>
        <w:t>1. Признать утратившими силу постановления Администрации Марёвского муниципального района:</w:t>
      </w:r>
    </w:p>
    <w:p w:rsidR="00D56B0B" w:rsidRPr="00D56B0B" w:rsidRDefault="00D56B0B" w:rsidP="00D56B0B">
      <w:pPr>
        <w:pStyle w:val="aa"/>
        <w:ind w:left="42" w:right="141" w:firstLine="242"/>
        <w:jc w:val="both"/>
        <w:rPr>
          <w:sz w:val="18"/>
          <w:szCs w:val="18"/>
        </w:rPr>
      </w:pPr>
      <w:r w:rsidRPr="00D56B0B">
        <w:rPr>
          <w:sz w:val="18"/>
          <w:szCs w:val="18"/>
        </w:rPr>
        <w:t>от 08.12.2015 № 363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D56B0B" w:rsidRPr="00D56B0B" w:rsidRDefault="00D56B0B" w:rsidP="00D56B0B">
      <w:pPr>
        <w:pStyle w:val="aa"/>
        <w:ind w:left="42" w:right="141" w:firstLine="242"/>
        <w:jc w:val="both"/>
        <w:rPr>
          <w:sz w:val="18"/>
          <w:szCs w:val="18"/>
        </w:rPr>
      </w:pPr>
      <w:r w:rsidRPr="00D56B0B">
        <w:rPr>
          <w:sz w:val="18"/>
          <w:szCs w:val="18"/>
        </w:rPr>
        <w:t>от 15.08.2018 № 299 «О внесении изменений в Административный регламент по предоставлению муниципальной услуги «Предоставление выписки из реестра муниципального имущества»»;</w:t>
      </w:r>
    </w:p>
    <w:p w:rsidR="00D56B0B" w:rsidRPr="00D56B0B" w:rsidRDefault="00D56B0B" w:rsidP="00D56B0B">
      <w:pPr>
        <w:pStyle w:val="aa"/>
        <w:ind w:left="42" w:right="141" w:firstLine="242"/>
        <w:jc w:val="both"/>
        <w:rPr>
          <w:sz w:val="18"/>
          <w:szCs w:val="18"/>
        </w:rPr>
      </w:pPr>
      <w:r w:rsidRPr="00D56B0B">
        <w:rPr>
          <w:sz w:val="18"/>
          <w:szCs w:val="18"/>
        </w:rPr>
        <w:t>от 25.03.2019 № 93 «О внесении изменений в Административный регламент по предоставлению муниципальной услуги «Предоставление выписки из реестра муниципального имущества»».</w:t>
      </w:r>
    </w:p>
    <w:p w:rsidR="00D56B0B" w:rsidRPr="00D56B0B" w:rsidRDefault="00D56B0B" w:rsidP="00D56B0B">
      <w:pPr>
        <w:pStyle w:val="aa"/>
        <w:ind w:left="42" w:right="141" w:firstLine="242"/>
        <w:jc w:val="both"/>
        <w:rPr>
          <w:sz w:val="18"/>
          <w:szCs w:val="18"/>
        </w:rPr>
      </w:pPr>
      <w:r w:rsidRPr="00D56B0B">
        <w:rPr>
          <w:sz w:val="18"/>
          <w:szCs w:val="18"/>
        </w:rPr>
        <w:t>2.</w:t>
      </w:r>
      <w:r>
        <w:rPr>
          <w:sz w:val="18"/>
          <w:szCs w:val="18"/>
        </w:rPr>
        <w:t xml:space="preserve"> </w:t>
      </w:r>
      <w:r w:rsidRPr="00D56B0B">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56B0B" w:rsidRPr="00D56B0B" w:rsidRDefault="00D56B0B" w:rsidP="00D56B0B">
      <w:pPr>
        <w:pStyle w:val="aa"/>
        <w:ind w:left="42" w:right="141"/>
        <w:rPr>
          <w:sz w:val="18"/>
          <w:szCs w:val="18"/>
        </w:rPr>
      </w:pPr>
    </w:p>
    <w:p w:rsidR="00AD309D" w:rsidRDefault="00D56B0B" w:rsidP="00D56B0B">
      <w:pPr>
        <w:pStyle w:val="aa"/>
        <w:ind w:left="42" w:right="141"/>
        <w:rPr>
          <w:sz w:val="18"/>
          <w:szCs w:val="18"/>
        </w:rPr>
      </w:pPr>
      <w:r w:rsidRPr="00D56B0B">
        <w:rPr>
          <w:b/>
          <w:sz w:val="18"/>
          <w:szCs w:val="18"/>
        </w:rPr>
        <w:t>Глава муниципального округа      С.И. Горкин</w:t>
      </w:r>
    </w:p>
    <w:p w:rsidR="00323176" w:rsidRDefault="00323176" w:rsidP="00F2691E">
      <w:pPr>
        <w:pStyle w:val="aa"/>
        <w:ind w:left="42" w:right="141"/>
        <w:rPr>
          <w:sz w:val="18"/>
          <w:szCs w:val="18"/>
        </w:rPr>
      </w:pPr>
    </w:p>
    <w:p w:rsidR="00323176" w:rsidRDefault="00323176" w:rsidP="00F2691E">
      <w:pPr>
        <w:pStyle w:val="aa"/>
        <w:ind w:left="42" w:right="141"/>
        <w:rPr>
          <w:sz w:val="18"/>
          <w:szCs w:val="18"/>
        </w:rPr>
      </w:pPr>
    </w:p>
    <w:p w:rsidR="008C06EA" w:rsidRPr="008C06EA" w:rsidRDefault="008C06EA" w:rsidP="008C06EA">
      <w:pPr>
        <w:pStyle w:val="aa"/>
        <w:ind w:left="42" w:right="141"/>
        <w:jc w:val="center"/>
        <w:rPr>
          <w:b/>
          <w:bCs/>
          <w:sz w:val="18"/>
          <w:szCs w:val="18"/>
        </w:rPr>
      </w:pPr>
      <w:r w:rsidRPr="008C06EA">
        <w:rPr>
          <w:b/>
          <w:bCs/>
          <w:sz w:val="18"/>
          <w:szCs w:val="18"/>
        </w:rPr>
        <w:t>АДМИНИСТРАЦИЯ</w:t>
      </w:r>
    </w:p>
    <w:p w:rsidR="008C06EA" w:rsidRPr="008C06EA" w:rsidRDefault="008C06EA" w:rsidP="008C06EA">
      <w:pPr>
        <w:pStyle w:val="aa"/>
        <w:ind w:left="42" w:right="141"/>
        <w:jc w:val="center"/>
        <w:rPr>
          <w:b/>
          <w:bCs/>
          <w:sz w:val="18"/>
          <w:szCs w:val="18"/>
        </w:rPr>
      </w:pPr>
      <w:r w:rsidRPr="008C06EA">
        <w:rPr>
          <w:b/>
          <w:bCs/>
          <w:sz w:val="18"/>
          <w:szCs w:val="18"/>
        </w:rPr>
        <w:t>МАРЁВСКОГО МУНИЦИПАЛЬНОГО ОКРУГА</w:t>
      </w:r>
    </w:p>
    <w:p w:rsidR="008C06EA" w:rsidRPr="008C06EA" w:rsidRDefault="008C06EA" w:rsidP="008C06EA">
      <w:pPr>
        <w:pStyle w:val="aa"/>
        <w:ind w:left="42" w:right="141"/>
        <w:jc w:val="center"/>
        <w:rPr>
          <w:b/>
          <w:sz w:val="18"/>
          <w:szCs w:val="18"/>
        </w:rPr>
      </w:pPr>
    </w:p>
    <w:p w:rsidR="008C06EA" w:rsidRPr="008C06EA" w:rsidRDefault="008C06EA" w:rsidP="008C06EA">
      <w:pPr>
        <w:pStyle w:val="aa"/>
        <w:ind w:left="42" w:right="141"/>
        <w:jc w:val="center"/>
        <w:rPr>
          <w:sz w:val="18"/>
          <w:szCs w:val="18"/>
        </w:rPr>
      </w:pPr>
      <w:r w:rsidRPr="008C06EA">
        <w:rPr>
          <w:sz w:val="18"/>
          <w:szCs w:val="18"/>
        </w:rPr>
        <w:t>П О С Т А Н О В Л Е Н И Е</w:t>
      </w:r>
    </w:p>
    <w:p w:rsidR="008C06EA" w:rsidRPr="008C06EA" w:rsidRDefault="008C06EA" w:rsidP="008C06EA">
      <w:pPr>
        <w:pStyle w:val="aa"/>
        <w:ind w:left="42" w:right="141"/>
        <w:jc w:val="center"/>
        <w:rPr>
          <w:sz w:val="18"/>
          <w:szCs w:val="18"/>
        </w:rPr>
      </w:pPr>
      <w:r w:rsidRPr="008C06EA">
        <w:rPr>
          <w:sz w:val="18"/>
          <w:szCs w:val="18"/>
        </w:rPr>
        <w:t>04.10.2024   № 353</w:t>
      </w:r>
    </w:p>
    <w:p w:rsidR="008C06EA" w:rsidRPr="008C06EA" w:rsidRDefault="008C06EA" w:rsidP="008C06EA">
      <w:pPr>
        <w:pStyle w:val="aa"/>
        <w:ind w:left="42" w:right="141"/>
        <w:jc w:val="center"/>
        <w:rPr>
          <w:sz w:val="18"/>
          <w:szCs w:val="18"/>
        </w:rPr>
      </w:pPr>
      <w:r w:rsidRPr="008C06EA">
        <w:rPr>
          <w:sz w:val="18"/>
          <w:szCs w:val="18"/>
        </w:rPr>
        <w:t>с. Марёво</w:t>
      </w:r>
    </w:p>
    <w:p w:rsidR="008C06EA" w:rsidRPr="008C06EA" w:rsidRDefault="008C06EA" w:rsidP="008C06EA">
      <w:pPr>
        <w:pStyle w:val="aa"/>
        <w:ind w:left="42" w:right="141"/>
        <w:jc w:val="center"/>
        <w:rPr>
          <w:sz w:val="18"/>
          <w:szCs w:val="18"/>
        </w:rPr>
      </w:pPr>
    </w:p>
    <w:p w:rsidR="008C06EA" w:rsidRPr="008C06EA" w:rsidRDefault="008C06EA" w:rsidP="008C06EA">
      <w:pPr>
        <w:pStyle w:val="aa"/>
        <w:ind w:left="42" w:right="141"/>
        <w:jc w:val="center"/>
        <w:rPr>
          <w:b/>
          <w:sz w:val="18"/>
          <w:szCs w:val="18"/>
        </w:rPr>
      </w:pPr>
      <w:r w:rsidRPr="008C06EA">
        <w:rPr>
          <w:b/>
          <w:sz w:val="18"/>
          <w:szCs w:val="18"/>
        </w:rPr>
        <w:t>Об установлении публичного сервитута</w:t>
      </w:r>
    </w:p>
    <w:p w:rsidR="007D3F1B" w:rsidRDefault="007D3F1B" w:rsidP="008C06EA">
      <w:pPr>
        <w:pStyle w:val="aa"/>
        <w:ind w:left="42" w:right="141"/>
        <w:rPr>
          <w:sz w:val="18"/>
          <w:szCs w:val="18"/>
        </w:rPr>
      </w:pPr>
    </w:p>
    <w:p w:rsidR="008C06EA" w:rsidRPr="008C06EA" w:rsidRDefault="008C06EA" w:rsidP="007D3F1B">
      <w:pPr>
        <w:pStyle w:val="aa"/>
        <w:ind w:left="42" w:right="141" w:firstLine="242"/>
        <w:jc w:val="both"/>
        <w:rPr>
          <w:b/>
          <w:sz w:val="18"/>
          <w:szCs w:val="18"/>
        </w:rPr>
      </w:pPr>
      <w:r w:rsidRPr="008C06EA">
        <w:rPr>
          <w:sz w:val="18"/>
          <w:szCs w:val="18"/>
        </w:rPr>
        <w:t xml:space="preserve">Руководствуясь пунктом 2 статьи 3.3 Федерального закона от 25.10.2001 года № 137-ФЗ «О введении в действие Земельного кодекса Российской Федерации», статьей 23, пунктом 2 статьи 39.37, пунктом 5 статьи 39.38, статьями 39.39, 39.43, 39.45, 39.50 Земельного кодекса Российской Федерации, приказом Росреестра от 19.04.2022 №ПЛ)150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региональной программой газификации Новгородской области на 2021-2030 годы, утвержденной указом Губернатора Новгородской области от 13.12.2021 № 636, на основании ходатайства общества с ограниченной ответственностью «Газпром газификация» (далее ООО «Газпром газификация») ИНН: 7813655197, ОГРН: 1217800107744 (юридический адрес: 194044, г. Санкт-Петербург, вн.тер.г. муниципальный округ Сампсониевское, пр-кт Большой Сампсониевский, д. 60, литера А), публикации на официальном сайте муниципального образования от 16.09.2024, в официальном печатном издании Администрации муниципального округа «Марёвский Вестник» №14 от 16.09.2024 и ввиду отсутствия заявлений иных лиц, являющихся правообладателями земельных участков об учете их прав (обременений прав), Администрация Марёвского муниципального округа  </w:t>
      </w:r>
      <w:r w:rsidRPr="008C06EA">
        <w:rPr>
          <w:b/>
          <w:sz w:val="18"/>
          <w:szCs w:val="18"/>
        </w:rPr>
        <w:t>ПОСТАНОВЛЯЕТ:</w:t>
      </w:r>
      <w:r w:rsidRPr="008C06EA">
        <w:rPr>
          <w:b/>
          <w:sz w:val="18"/>
          <w:szCs w:val="18"/>
        </w:rPr>
        <w:tab/>
      </w:r>
    </w:p>
    <w:p w:rsidR="008C06EA" w:rsidRPr="008C06EA" w:rsidRDefault="008C06EA" w:rsidP="007D3F1B">
      <w:pPr>
        <w:pStyle w:val="aa"/>
        <w:ind w:left="42" w:right="141" w:firstLine="242"/>
        <w:jc w:val="both"/>
        <w:rPr>
          <w:sz w:val="18"/>
          <w:szCs w:val="18"/>
        </w:rPr>
      </w:pPr>
      <w:r w:rsidRPr="008C06EA">
        <w:rPr>
          <w:sz w:val="18"/>
          <w:szCs w:val="18"/>
        </w:rPr>
        <w:t>1.</w:t>
      </w:r>
      <w:r w:rsidRPr="008C06EA">
        <w:rPr>
          <w:b/>
          <w:sz w:val="18"/>
          <w:szCs w:val="18"/>
        </w:rPr>
        <w:t xml:space="preserve"> </w:t>
      </w:r>
      <w:r w:rsidRPr="008C06EA">
        <w:rPr>
          <w:sz w:val="18"/>
          <w:szCs w:val="18"/>
        </w:rPr>
        <w:t>Установить в интересах ООО «Газпром газификация» публичный сервитут на срок 3 года для использования земель и земельных участков в целях складирования строительных и иных материалов, возведения</w:t>
      </w:r>
      <w:r w:rsidRPr="008C06EA">
        <w:rPr>
          <w:noProof/>
          <w:sz w:val="18"/>
          <w:szCs w:val="18"/>
          <w:lang w:eastAsia="ru-RU"/>
        </w:rPr>
        <w:drawing>
          <wp:inline distT="0" distB="0" distL="0" distR="0">
            <wp:extent cx="8255" cy="15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 cy="15875"/>
                    </a:xfrm>
                    <a:prstGeom prst="rect">
                      <a:avLst/>
                    </a:prstGeom>
                    <a:noFill/>
                    <a:ln>
                      <a:noFill/>
                    </a:ln>
                  </pic:spPr>
                </pic:pic>
              </a:graphicData>
            </a:graphic>
          </wp:inline>
        </w:drawing>
      </w:r>
      <w:r w:rsidRPr="008C06EA">
        <w:rPr>
          <w:sz w:val="18"/>
          <w:szCs w:val="18"/>
        </w:rPr>
        <w:t xml:space="preserve"> некапитальных строений, сооружений (включая ограждения, бытовки, навесы) и размещение строительной техники, которые необходимы для обеспечения строительства, инженерного сооружения - линейного объекта системы газоснабжения и его неотъемлемых технологических частей регионального значения «Газопровод межпоселковый п. Демянск–с. Марёво с отводами к с. Молвотицы, д. Липье Марёвского муниципального округа Новгородской области» в соответствии с пунктом 2 статьи 39.37 Земельного кодекса Российской Федерации, по перечню земель и земельных участков согласно приложению 1 к постановлению.</w:t>
      </w:r>
    </w:p>
    <w:p w:rsidR="008C06EA" w:rsidRPr="008C06EA" w:rsidRDefault="008C06EA" w:rsidP="007D3F1B">
      <w:pPr>
        <w:pStyle w:val="aa"/>
        <w:ind w:left="42" w:right="141" w:firstLine="242"/>
        <w:jc w:val="both"/>
        <w:rPr>
          <w:sz w:val="18"/>
          <w:szCs w:val="18"/>
        </w:rPr>
      </w:pPr>
      <w:r w:rsidRPr="008C06EA">
        <w:rPr>
          <w:sz w:val="18"/>
          <w:szCs w:val="18"/>
        </w:rPr>
        <w:t>2. Утвердить границы публичного сервитута согласно приложению 2 к постановлению.</w:t>
      </w:r>
    </w:p>
    <w:p w:rsidR="008C06EA" w:rsidRPr="008C06EA" w:rsidRDefault="008C06EA" w:rsidP="007D3F1B">
      <w:pPr>
        <w:pStyle w:val="aa"/>
        <w:ind w:left="42" w:right="141" w:firstLine="242"/>
        <w:jc w:val="both"/>
        <w:rPr>
          <w:sz w:val="18"/>
          <w:szCs w:val="18"/>
        </w:rPr>
      </w:pPr>
      <w:r w:rsidRPr="008C06EA">
        <w:rPr>
          <w:sz w:val="18"/>
          <w:szCs w:val="18"/>
        </w:rPr>
        <w:t>3. Срок, в течение которого использование земельного участка (его части) и (или) расположенных на них объектов недвижимого имущества в соответствии с их разрешенным использованием будет в соответствии с подпунктом 4 пункта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составит 12 месяцев.</w:t>
      </w:r>
    </w:p>
    <w:p w:rsidR="008C06EA" w:rsidRPr="008C06EA" w:rsidRDefault="008C06EA" w:rsidP="007D3F1B">
      <w:pPr>
        <w:pStyle w:val="aa"/>
        <w:ind w:left="42" w:right="141" w:firstLine="242"/>
        <w:jc w:val="both"/>
        <w:rPr>
          <w:sz w:val="18"/>
          <w:szCs w:val="18"/>
        </w:rPr>
      </w:pPr>
      <w:r w:rsidRPr="008C06EA">
        <w:rPr>
          <w:sz w:val="18"/>
          <w:szCs w:val="18"/>
        </w:rPr>
        <w:lastRenderedPageBreak/>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 года № 878 «Об утверждении Правил охраны газораспределительных сетей».</w:t>
      </w:r>
    </w:p>
    <w:p w:rsidR="008C06EA" w:rsidRPr="008C06EA" w:rsidRDefault="008C06EA" w:rsidP="007D3F1B">
      <w:pPr>
        <w:pStyle w:val="aa"/>
        <w:ind w:left="42" w:right="141" w:firstLine="242"/>
        <w:jc w:val="both"/>
        <w:rPr>
          <w:sz w:val="18"/>
          <w:szCs w:val="18"/>
        </w:rPr>
      </w:pPr>
      <w:r w:rsidRPr="008C06EA">
        <w:rPr>
          <w:sz w:val="18"/>
          <w:szCs w:val="18"/>
        </w:rPr>
        <w:t>5. Установить свободный график проведения работ при осуществлении деятельности, для обеспечения которой устанавливается публичный сервитут, в отношении земель, государственная собственность на которые не разграничена, с учётом требований действующего законодательства Российской Федерации.</w:t>
      </w:r>
    </w:p>
    <w:p w:rsidR="008C06EA" w:rsidRPr="008C06EA" w:rsidRDefault="008C06EA" w:rsidP="007D3F1B">
      <w:pPr>
        <w:pStyle w:val="aa"/>
        <w:ind w:left="42" w:right="141" w:firstLine="242"/>
        <w:jc w:val="both"/>
        <w:rPr>
          <w:sz w:val="18"/>
          <w:szCs w:val="18"/>
        </w:rPr>
      </w:pPr>
      <w:r w:rsidRPr="008C06EA">
        <w:rPr>
          <w:sz w:val="18"/>
          <w:szCs w:val="18"/>
        </w:rPr>
        <w:t>6. ООО «Газпром газификация» не позднее шести месяцев со дня издания настоящего постановления внести плату за публичный сервитут:</w:t>
      </w:r>
    </w:p>
    <w:p w:rsidR="008C06EA" w:rsidRPr="008C06EA" w:rsidRDefault="008C06EA" w:rsidP="007D3F1B">
      <w:pPr>
        <w:pStyle w:val="aa"/>
        <w:ind w:left="42" w:right="141" w:firstLine="242"/>
        <w:jc w:val="both"/>
        <w:rPr>
          <w:sz w:val="18"/>
          <w:szCs w:val="18"/>
        </w:rPr>
      </w:pPr>
      <w:r w:rsidRPr="008C06EA">
        <w:rPr>
          <w:sz w:val="18"/>
          <w:szCs w:val="18"/>
        </w:rPr>
        <w:t>в отношении земельных участков, находящихся в государственной или муниципальной собственности и не обремененных правами третьих лиц, единовременным платежом в размере 0,01 процента кадастровой стоимости указанных земельных участков за каждый год их использования; в отношении земель, находящихся в государственной или муниципальной собственности и не обремененных правами третьих лиц, единовременным платежом в размере 0,01 процента среднего уровня кадастровой стоимости земельных участков по соответствующему муниципальному району (городскому округу) за каждый год их использования.</w:t>
      </w:r>
    </w:p>
    <w:p w:rsidR="008C06EA" w:rsidRPr="008C06EA" w:rsidRDefault="008C06EA" w:rsidP="007D3F1B">
      <w:pPr>
        <w:pStyle w:val="aa"/>
        <w:ind w:left="42" w:right="141" w:firstLine="242"/>
        <w:jc w:val="both"/>
        <w:rPr>
          <w:sz w:val="18"/>
          <w:szCs w:val="18"/>
        </w:rPr>
      </w:pPr>
      <w:r w:rsidRPr="008C06EA">
        <w:rPr>
          <w:sz w:val="18"/>
          <w:szCs w:val="18"/>
        </w:rPr>
        <w:t>7.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8C06EA" w:rsidRPr="008C06EA" w:rsidRDefault="008C06EA" w:rsidP="007D3F1B">
      <w:pPr>
        <w:pStyle w:val="aa"/>
        <w:ind w:left="42" w:right="141" w:firstLine="242"/>
        <w:jc w:val="both"/>
        <w:rPr>
          <w:sz w:val="18"/>
          <w:szCs w:val="18"/>
        </w:rPr>
      </w:pPr>
      <w:r w:rsidRPr="008C06EA">
        <w:rPr>
          <w:sz w:val="18"/>
          <w:szCs w:val="18"/>
        </w:rPr>
        <w:t>8. ООО «Газпром газификация» обязано привести земли и земельные участки, указанные в приложении 1, в состояние, пригодное для их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устанавливается публичный сервитут.</w:t>
      </w:r>
    </w:p>
    <w:p w:rsidR="008C06EA" w:rsidRPr="008C06EA" w:rsidRDefault="008C06EA" w:rsidP="007D3F1B">
      <w:pPr>
        <w:pStyle w:val="aa"/>
        <w:ind w:left="42" w:right="141" w:firstLine="242"/>
        <w:jc w:val="both"/>
        <w:rPr>
          <w:sz w:val="18"/>
          <w:szCs w:val="18"/>
        </w:rPr>
      </w:pPr>
      <w:r w:rsidRPr="008C06EA">
        <w:rPr>
          <w:sz w:val="18"/>
          <w:szCs w:val="18"/>
        </w:rPr>
        <w:t>9. Публичный сервитут считается установленным со дня внесения сведений о нем в Единый государственный реестр недвижимости.</w:t>
      </w:r>
    </w:p>
    <w:p w:rsidR="008C06EA" w:rsidRPr="008C06EA" w:rsidRDefault="008C06EA" w:rsidP="007D3F1B">
      <w:pPr>
        <w:pStyle w:val="aa"/>
        <w:ind w:left="42" w:right="141" w:firstLine="242"/>
        <w:jc w:val="both"/>
        <w:rPr>
          <w:sz w:val="18"/>
          <w:szCs w:val="18"/>
        </w:rPr>
      </w:pPr>
      <w:r w:rsidRPr="008C06EA">
        <w:rPr>
          <w:sz w:val="18"/>
          <w:szCs w:val="18"/>
        </w:rPr>
        <w:t>10. Отделу муниципального имущества, архитектуры и строительства Администрации муниципального округа в течение пяти рабочих дней со дня принятия постановления организовать направление копии постановления с приложениями:</w:t>
      </w:r>
    </w:p>
    <w:p w:rsidR="008C06EA" w:rsidRPr="008C06EA" w:rsidRDefault="008C06EA" w:rsidP="007D3F1B">
      <w:pPr>
        <w:pStyle w:val="aa"/>
        <w:ind w:left="42" w:right="141" w:firstLine="242"/>
        <w:jc w:val="both"/>
        <w:rPr>
          <w:sz w:val="18"/>
          <w:szCs w:val="18"/>
        </w:rPr>
      </w:pPr>
      <w:r w:rsidRPr="008C06EA">
        <w:rPr>
          <w:sz w:val="18"/>
          <w:szCs w:val="18"/>
        </w:rPr>
        <w:t>в публично-правовую компанию «Роскадастр» по Новгородской области;</w:t>
      </w:r>
    </w:p>
    <w:p w:rsidR="008C06EA" w:rsidRPr="008C06EA" w:rsidRDefault="008C06EA" w:rsidP="007D3F1B">
      <w:pPr>
        <w:pStyle w:val="aa"/>
        <w:ind w:left="42" w:right="141" w:firstLine="242"/>
        <w:jc w:val="both"/>
        <w:rPr>
          <w:sz w:val="18"/>
          <w:szCs w:val="18"/>
        </w:rPr>
      </w:pPr>
      <w:r w:rsidRPr="008C06EA">
        <w:rPr>
          <w:sz w:val="18"/>
          <w:szCs w:val="18"/>
        </w:rPr>
        <w:t>ООО «Газпром газификация», а также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C06EA" w:rsidRPr="008C06EA" w:rsidRDefault="008C06EA" w:rsidP="007D3F1B">
      <w:pPr>
        <w:pStyle w:val="aa"/>
        <w:ind w:left="42" w:right="141" w:firstLine="242"/>
        <w:jc w:val="both"/>
        <w:rPr>
          <w:sz w:val="18"/>
          <w:szCs w:val="18"/>
        </w:rPr>
      </w:pPr>
      <w:r w:rsidRPr="008C06EA">
        <w:rPr>
          <w:sz w:val="18"/>
          <w:szCs w:val="18"/>
        </w:rPr>
        <w:t>11.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C06EA" w:rsidRPr="008C06EA" w:rsidRDefault="008C06EA" w:rsidP="008C06EA">
      <w:pPr>
        <w:pStyle w:val="aa"/>
        <w:ind w:left="42" w:right="141"/>
        <w:rPr>
          <w:sz w:val="18"/>
          <w:szCs w:val="18"/>
        </w:rPr>
      </w:pPr>
    </w:p>
    <w:p w:rsidR="00323176" w:rsidRDefault="008C06EA" w:rsidP="008C06EA">
      <w:pPr>
        <w:pStyle w:val="aa"/>
        <w:ind w:left="42" w:right="141"/>
        <w:rPr>
          <w:sz w:val="18"/>
          <w:szCs w:val="18"/>
        </w:rPr>
      </w:pPr>
      <w:r w:rsidRPr="008C06EA">
        <w:rPr>
          <w:b/>
          <w:sz w:val="18"/>
          <w:szCs w:val="18"/>
        </w:rPr>
        <w:t>Глава муниципального округа        С.И. Горкин</w:t>
      </w:r>
    </w:p>
    <w:p w:rsidR="0060402F" w:rsidRDefault="0060402F" w:rsidP="00F2691E">
      <w:pPr>
        <w:pStyle w:val="aa"/>
        <w:ind w:left="42" w:right="141"/>
        <w:rPr>
          <w:sz w:val="18"/>
          <w:szCs w:val="18"/>
        </w:rPr>
      </w:pPr>
    </w:p>
    <w:p w:rsidR="00AC34E2" w:rsidRDefault="00AC34E2" w:rsidP="00F2691E">
      <w:pPr>
        <w:pStyle w:val="aa"/>
        <w:ind w:left="42" w:right="141"/>
        <w:rPr>
          <w:sz w:val="18"/>
          <w:szCs w:val="18"/>
        </w:rPr>
      </w:pPr>
    </w:p>
    <w:p w:rsidR="00AC34E2" w:rsidRPr="00AC34E2" w:rsidRDefault="00AC34E2" w:rsidP="00AC34E2">
      <w:pPr>
        <w:pStyle w:val="aa"/>
        <w:ind w:left="42" w:right="141"/>
        <w:jc w:val="center"/>
        <w:rPr>
          <w:b/>
          <w:bCs/>
          <w:sz w:val="18"/>
          <w:szCs w:val="18"/>
        </w:rPr>
      </w:pPr>
      <w:r w:rsidRPr="00AC34E2">
        <w:rPr>
          <w:b/>
          <w:bCs/>
          <w:sz w:val="18"/>
          <w:szCs w:val="18"/>
        </w:rPr>
        <w:t>АДМИНИСТРАЦИЯ</w:t>
      </w:r>
    </w:p>
    <w:p w:rsidR="00AC34E2" w:rsidRPr="00AC34E2" w:rsidRDefault="00AC34E2" w:rsidP="00AC34E2">
      <w:pPr>
        <w:pStyle w:val="aa"/>
        <w:ind w:left="42" w:right="141"/>
        <w:jc w:val="center"/>
        <w:rPr>
          <w:b/>
          <w:bCs/>
          <w:sz w:val="18"/>
          <w:szCs w:val="18"/>
        </w:rPr>
      </w:pPr>
      <w:r w:rsidRPr="00AC34E2">
        <w:rPr>
          <w:b/>
          <w:bCs/>
          <w:sz w:val="18"/>
          <w:szCs w:val="18"/>
        </w:rPr>
        <w:t>МАРЁВСКОГО МУНИЦИПАЛЬНОГО ОКРУГА</w:t>
      </w:r>
    </w:p>
    <w:p w:rsidR="00AC34E2" w:rsidRPr="00AC34E2" w:rsidRDefault="00AC34E2" w:rsidP="00AC34E2">
      <w:pPr>
        <w:pStyle w:val="aa"/>
        <w:ind w:left="42" w:right="141"/>
        <w:jc w:val="center"/>
        <w:rPr>
          <w:b/>
          <w:sz w:val="18"/>
          <w:szCs w:val="18"/>
        </w:rPr>
      </w:pPr>
    </w:p>
    <w:p w:rsidR="00AC34E2" w:rsidRPr="00AC34E2" w:rsidRDefault="00AC34E2" w:rsidP="00AC34E2">
      <w:pPr>
        <w:pStyle w:val="aa"/>
        <w:ind w:left="42" w:right="141"/>
        <w:jc w:val="center"/>
        <w:rPr>
          <w:sz w:val="18"/>
          <w:szCs w:val="18"/>
        </w:rPr>
      </w:pPr>
      <w:r w:rsidRPr="00AC34E2">
        <w:rPr>
          <w:sz w:val="18"/>
          <w:szCs w:val="18"/>
        </w:rPr>
        <w:t>П О С Т А Н О В Л Е Н И Е</w:t>
      </w:r>
    </w:p>
    <w:p w:rsidR="00AC34E2" w:rsidRPr="00AC34E2" w:rsidRDefault="00AC34E2" w:rsidP="00AC34E2">
      <w:pPr>
        <w:pStyle w:val="aa"/>
        <w:ind w:left="42" w:right="141"/>
        <w:jc w:val="center"/>
        <w:rPr>
          <w:sz w:val="18"/>
          <w:szCs w:val="18"/>
        </w:rPr>
      </w:pPr>
      <w:r w:rsidRPr="00AC34E2">
        <w:rPr>
          <w:sz w:val="18"/>
          <w:szCs w:val="18"/>
        </w:rPr>
        <w:t>04.10.2024  № 354</w:t>
      </w:r>
    </w:p>
    <w:p w:rsidR="00AC34E2" w:rsidRPr="00AC34E2" w:rsidRDefault="00AC34E2" w:rsidP="00AC34E2">
      <w:pPr>
        <w:pStyle w:val="aa"/>
        <w:ind w:left="42" w:right="141"/>
        <w:jc w:val="center"/>
        <w:rPr>
          <w:sz w:val="18"/>
          <w:szCs w:val="18"/>
        </w:rPr>
      </w:pPr>
      <w:r w:rsidRPr="00AC34E2">
        <w:rPr>
          <w:sz w:val="18"/>
          <w:szCs w:val="18"/>
        </w:rPr>
        <w:t>с. Марёво</w:t>
      </w:r>
    </w:p>
    <w:p w:rsidR="00AC34E2" w:rsidRPr="00AC34E2" w:rsidRDefault="00AC34E2" w:rsidP="00AC34E2">
      <w:pPr>
        <w:pStyle w:val="aa"/>
        <w:ind w:left="42" w:right="141"/>
        <w:jc w:val="center"/>
        <w:rPr>
          <w:sz w:val="18"/>
          <w:szCs w:val="18"/>
        </w:rPr>
      </w:pPr>
    </w:p>
    <w:p w:rsidR="00AC34E2" w:rsidRPr="00AC34E2" w:rsidRDefault="00AC34E2" w:rsidP="00AC34E2">
      <w:pPr>
        <w:pStyle w:val="aa"/>
        <w:ind w:left="42" w:right="141"/>
        <w:jc w:val="center"/>
        <w:rPr>
          <w:b/>
          <w:sz w:val="18"/>
          <w:szCs w:val="18"/>
        </w:rPr>
      </w:pPr>
      <w:r w:rsidRPr="00AC34E2">
        <w:rPr>
          <w:b/>
          <w:sz w:val="18"/>
          <w:szCs w:val="18"/>
        </w:rPr>
        <w:t>Об утверждении Положения об инвестиционной деятельности</w:t>
      </w:r>
      <w:r>
        <w:rPr>
          <w:b/>
          <w:sz w:val="18"/>
          <w:szCs w:val="18"/>
        </w:rPr>
        <w:t xml:space="preserve"> </w:t>
      </w:r>
      <w:r w:rsidRPr="00AC34E2">
        <w:rPr>
          <w:b/>
          <w:sz w:val="18"/>
          <w:szCs w:val="18"/>
        </w:rPr>
        <w:t>на территории Марёвского муниципального округа</w:t>
      </w:r>
    </w:p>
    <w:p w:rsidR="00AC34E2" w:rsidRPr="00AC34E2" w:rsidRDefault="00AC34E2" w:rsidP="00AC34E2">
      <w:pPr>
        <w:pStyle w:val="aa"/>
        <w:ind w:left="42" w:right="141"/>
        <w:rPr>
          <w:sz w:val="18"/>
          <w:szCs w:val="18"/>
        </w:rPr>
      </w:pPr>
    </w:p>
    <w:p w:rsidR="00AC34E2" w:rsidRPr="00AC34E2" w:rsidRDefault="00AC34E2" w:rsidP="0048573F">
      <w:pPr>
        <w:pStyle w:val="aa"/>
        <w:ind w:left="42" w:right="141" w:firstLine="242"/>
        <w:jc w:val="both"/>
        <w:rPr>
          <w:sz w:val="18"/>
          <w:szCs w:val="18"/>
        </w:rPr>
      </w:pPr>
      <w:r w:rsidRPr="00AC34E2">
        <w:rPr>
          <w:sz w:val="18"/>
          <w:szCs w:val="18"/>
        </w:rPr>
        <w:t>В соответствии с Федеральными законами от 25 февраля 1999 года № 39-ФЗ «Об инвестиционной деятельности в Российской Федерации,  осуществляемой в форме капитальных вложений», от 6 октября 2003 года</w:t>
      </w:r>
      <w:r w:rsidR="0048573F">
        <w:rPr>
          <w:sz w:val="18"/>
          <w:szCs w:val="18"/>
        </w:rPr>
        <w:t xml:space="preserve"> </w:t>
      </w:r>
      <w:r w:rsidRPr="00AC34E2">
        <w:rPr>
          <w:sz w:val="18"/>
          <w:szCs w:val="18"/>
        </w:rPr>
        <w:t xml:space="preserve">№ 131-ФЗ «Об общих принципах организации местного самоуправления в Российской Федерации», областным законом от  28.03.2016 № 945-ОЗ «Об инвестиционной деятельности в Новгородской области и защите прав инвесторов», приказом Министерства экономического развития Российской Федерации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Администрация Марёвского муниципального округа </w:t>
      </w:r>
      <w:r w:rsidRPr="00AC34E2">
        <w:rPr>
          <w:b/>
          <w:sz w:val="18"/>
          <w:szCs w:val="18"/>
        </w:rPr>
        <w:t>ПОСТАНОВЛЯЕТ:</w:t>
      </w:r>
    </w:p>
    <w:p w:rsidR="00AC34E2" w:rsidRPr="00AC34E2" w:rsidRDefault="00AC34E2" w:rsidP="0048573F">
      <w:pPr>
        <w:pStyle w:val="aa"/>
        <w:ind w:left="42" w:right="141" w:firstLine="242"/>
        <w:jc w:val="both"/>
        <w:rPr>
          <w:sz w:val="18"/>
          <w:szCs w:val="18"/>
        </w:rPr>
      </w:pPr>
      <w:r w:rsidRPr="00AC34E2">
        <w:rPr>
          <w:sz w:val="18"/>
          <w:szCs w:val="18"/>
        </w:rPr>
        <w:t>1. Утвердить прилагаемое Положение об инвестиционной деятельности на территории Марёвского муниципального округа.</w:t>
      </w:r>
    </w:p>
    <w:p w:rsidR="00AC34E2" w:rsidRPr="00AC34E2" w:rsidRDefault="00AC34E2" w:rsidP="0048573F">
      <w:pPr>
        <w:pStyle w:val="aa"/>
        <w:ind w:left="42" w:right="141" w:firstLine="242"/>
        <w:jc w:val="both"/>
        <w:rPr>
          <w:sz w:val="18"/>
          <w:szCs w:val="18"/>
        </w:rPr>
      </w:pPr>
      <w:r w:rsidRPr="00AC34E2">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AC34E2" w:rsidRPr="00AC34E2" w:rsidRDefault="00AC34E2" w:rsidP="00AC34E2">
      <w:pPr>
        <w:pStyle w:val="aa"/>
        <w:ind w:left="42" w:right="141"/>
        <w:rPr>
          <w:sz w:val="18"/>
          <w:szCs w:val="18"/>
        </w:rPr>
      </w:pPr>
    </w:p>
    <w:p w:rsidR="00AC34E2" w:rsidRPr="00AC34E2" w:rsidRDefault="00AC34E2" w:rsidP="0048573F">
      <w:pPr>
        <w:pStyle w:val="aa"/>
        <w:ind w:left="42" w:right="141"/>
        <w:jc w:val="both"/>
        <w:rPr>
          <w:sz w:val="18"/>
          <w:szCs w:val="18"/>
        </w:rPr>
      </w:pPr>
      <w:r w:rsidRPr="00AC34E2">
        <w:rPr>
          <w:b/>
          <w:sz w:val="18"/>
          <w:szCs w:val="18"/>
        </w:rPr>
        <w:t>Глава муниципального округа      С.И. Горкин</w:t>
      </w:r>
    </w:p>
    <w:p w:rsidR="00AC34E2" w:rsidRPr="00AC34E2" w:rsidRDefault="00AC34E2" w:rsidP="00AC34E2">
      <w:pPr>
        <w:pStyle w:val="aa"/>
        <w:ind w:left="42" w:right="141"/>
        <w:rPr>
          <w:i/>
          <w:sz w:val="18"/>
          <w:szCs w:val="18"/>
        </w:rPr>
      </w:pPr>
    </w:p>
    <w:p w:rsidR="00AC34E2" w:rsidRPr="00AC34E2" w:rsidRDefault="00AC34E2" w:rsidP="0048573F">
      <w:pPr>
        <w:pStyle w:val="aa"/>
        <w:ind w:left="5954" w:right="141"/>
        <w:jc w:val="center"/>
        <w:rPr>
          <w:sz w:val="18"/>
          <w:szCs w:val="18"/>
        </w:rPr>
      </w:pPr>
      <w:r w:rsidRPr="00AC34E2">
        <w:rPr>
          <w:sz w:val="18"/>
          <w:szCs w:val="18"/>
        </w:rPr>
        <w:t>УТВЕРЖДЕНО</w:t>
      </w:r>
    </w:p>
    <w:p w:rsidR="00AC34E2" w:rsidRPr="00AC34E2" w:rsidRDefault="00AC34E2" w:rsidP="0048573F">
      <w:pPr>
        <w:pStyle w:val="aa"/>
        <w:ind w:left="5954" w:right="141"/>
        <w:jc w:val="center"/>
        <w:rPr>
          <w:sz w:val="18"/>
          <w:szCs w:val="18"/>
        </w:rPr>
      </w:pPr>
      <w:r w:rsidRPr="00AC34E2">
        <w:rPr>
          <w:sz w:val="18"/>
          <w:szCs w:val="18"/>
        </w:rPr>
        <w:t>постановлением Администрации</w:t>
      </w:r>
    </w:p>
    <w:p w:rsidR="00AC34E2" w:rsidRPr="00AC34E2" w:rsidRDefault="00AC34E2" w:rsidP="0048573F">
      <w:pPr>
        <w:pStyle w:val="aa"/>
        <w:ind w:left="5954" w:right="141"/>
        <w:jc w:val="center"/>
        <w:rPr>
          <w:sz w:val="18"/>
          <w:szCs w:val="18"/>
        </w:rPr>
      </w:pPr>
      <w:r w:rsidRPr="00AC34E2">
        <w:rPr>
          <w:sz w:val="18"/>
          <w:szCs w:val="18"/>
        </w:rPr>
        <w:t>Марёвского муниципального округа</w:t>
      </w:r>
    </w:p>
    <w:p w:rsidR="00AC34E2" w:rsidRPr="00AC34E2" w:rsidRDefault="00AC34E2" w:rsidP="0048573F">
      <w:pPr>
        <w:pStyle w:val="aa"/>
        <w:ind w:left="5954" w:right="141"/>
        <w:jc w:val="center"/>
        <w:rPr>
          <w:sz w:val="18"/>
          <w:szCs w:val="18"/>
        </w:rPr>
      </w:pPr>
      <w:proofErr w:type="gramStart"/>
      <w:r w:rsidRPr="00AC34E2">
        <w:rPr>
          <w:sz w:val="18"/>
          <w:szCs w:val="18"/>
        </w:rPr>
        <w:t>от  04.10.2024</w:t>
      </w:r>
      <w:proofErr w:type="gramEnd"/>
      <w:r w:rsidRPr="00AC34E2">
        <w:rPr>
          <w:sz w:val="18"/>
          <w:szCs w:val="18"/>
        </w:rPr>
        <w:t xml:space="preserve">  № 354</w:t>
      </w:r>
    </w:p>
    <w:p w:rsidR="00AC34E2" w:rsidRPr="00AC34E2" w:rsidRDefault="00AC34E2" w:rsidP="00AC34E2">
      <w:pPr>
        <w:pStyle w:val="aa"/>
        <w:ind w:left="42" w:right="141"/>
        <w:rPr>
          <w:sz w:val="18"/>
          <w:szCs w:val="18"/>
        </w:rPr>
      </w:pPr>
    </w:p>
    <w:p w:rsidR="00AC34E2" w:rsidRPr="00AC34E2" w:rsidRDefault="00AC34E2" w:rsidP="0048573F">
      <w:pPr>
        <w:pStyle w:val="aa"/>
        <w:ind w:left="42" w:right="141"/>
        <w:jc w:val="center"/>
        <w:rPr>
          <w:b/>
          <w:sz w:val="18"/>
          <w:szCs w:val="18"/>
        </w:rPr>
      </w:pPr>
      <w:r w:rsidRPr="00AC34E2">
        <w:rPr>
          <w:b/>
          <w:sz w:val="18"/>
          <w:szCs w:val="18"/>
        </w:rPr>
        <w:t>Положение</w:t>
      </w:r>
    </w:p>
    <w:p w:rsidR="00AC34E2" w:rsidRPr="00AC34E2" w:rsidRDefault="00AC34E2" w:rsidP="0048573F">
      <w:pPr>
        <w:pStyle w:val="aa"/>
        <w:ind w:left="42" w:right="141"/>
        <w:jc w:val="center"/>
        <w:rPr>
          <w:b/>
          <w:sz w:val="18"/>
          <w:szCs w:val="18"/>
        </w:rPr>
      </w:pPr>
      <w:r w:rsidRPr="00AC34E2">
        <w:rPr>
          <w:b/>
          <w:sz w:val="18"/>
          <w:szCs w:val="18"/>
        </w:rPr>
        <w:t>об инвестиционной деятельности на территории</w:t>
      </w:r>
      <w:r w:rsidR="0048573F">
        <w:rPr>
          <w:b/>
          <w:sz w:val="18"/>
          <w:szCs w:val="18"/>
        </w:rPr>
        <w:t xml:space="preserve"> </w:t>
      </w:r>
      <w:r w:rsidRPr="00AC34E2">
        <w:rPr>
          <w:b/>
          <w:sz w:val="18"/>
          <w:szCs w:val="18"/>
        </w:rPr>
        <w:t>Марёвского муниципального округа</w:t>
      </w:r>
    </w:p>
    <w:p w:rsidR="00AC34E2" w:rsidRPr="00AC34E2" w:rsidRDefault="00AC34E2" w:rsidP="00AC34E2">
      <w:pPr>
        <w:pStyle w:val="aa"/>
        <w:ind w:left="42" w:right="141"/>
        <w:rPr>
          <w:sz w:val="18"/>
          <w:szCs w:val="18"/>
        </w:rPr>
      </w:pPr>
    </w:p>
    <w:p w:rsidR="00AC34E2" w:rsidRPr="00AC34E2" w:rsidRDefault="00AC34E2" w:rsidP="0048573F">
      <w:pPr>
        <w:pStyle w:val="aa"/>
        <w:ind w:left="42" w:right="141" w:firstLine="242"/>
        <w:jc w:val="both"/>
        <w:rPr>
          <w:b/>
          <w:sz w:val="18"/>
          <w:szCs w:val="18"/>
        </w:rPr>
      </w:pPr>
      <w:r w:rsidRPr="00AC34E2">
        <w:rPr>
          <w:b/>
          <w:sz w:val="18"/>
          <w:szCs w:val="18"/>
        </w:rPr>
        <w:t>1. Общие положения</w:t>
      </w:r>
    </w:p>
    <w:p w:rsidR="00AC34E2" w:rsidRPr="00AC34E2" w:rsidRDefault="00AC34E2" w:rsidP="0048573F">
      <w:pPr>
        <w:pStyle w:val="aa"/>
        <w:ind w:left="42" w:right="141" w:firstLine="242"/>
        <w:jc w:val="both"/>
        <w:rPr>
          <w:sz w:val="18"/>
          <w:szCs w:val="18"/>
        </w:rPr>
      </w:pPr>
      <w:r w:rsidRPr="00AC34E2">
        <w:rPr>
          <w:sz w:val="18"/>
          <w:szCs w:val="18"/>
        </w:rPr>
        <w:t>1.1. Настоящее Положение разработано в соответствии с Федеральными законами от 25 февраля 1999 года № 39-ФЗ «Об инвестиционной деятельности в Российской Федерации, осуществляемой в форме капитальных вложений» и от 6 октября 2003 года № 131-ФЗ «Об общих принципах организации местного самоуправления в Российской Федерации», областным законом от 28.03.2016 № 945-ОЗ «Об инвестиционной деятельности в Новгородской области и защите прав инвесторов»,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утвержденными приказом Министерства экономического развития Российской Федерации от 26 сентября 2023 года № 672 и направлено на развитие инвестиционной деятельности на территории Марёвского муниципального округа,  создание режима наибольшего благоприятствования для инвесторов.</w:t>
      </w:r>
    </w:p>
    <w:p w:rsidR="00AC34E2" w:rsidRPr="00AC34E2" w:rsidRDefault="00AC34E2" w:rsidP="0048573F">
      <w:pPr>
        <w:pStyle w:val="aa"/>
        <w:ind w:left="42" w:right="141" w:firstLine="242"/>
        <w:jc w:val="both"/>
        <w:rPr>
          <w:sz w:val="18"/>
          <w:szCs w:val="18"/>
        </w:rPr>
      </w:pPr>
      <w:r w:rsidRPr="00AC34E2">
        <w:rPr>
          <w:sz w:val="18"/>
          <w:szCs w:val="18"/>
        </w:rPr>
        <w:t>1.2. В настоящем Положении используются следующие основные понятия:</w:t>
      </w:r>
    </w:p>
    <w:p w:rsidR="00AC34E2" w:rsidRPr="00AC34E2" w:rsidRDefault="00AC34E2" w:rsidP="0048573F">
      <w:pPr>
        <w:pStyle w:val="aa"/>
        <w:ind w:left="42" w:right="141" w:firstLine="242"/>
        <w:jc w:val="both"/>
        <w:rPr>
          <w:sz w:val="18"/>
          <w:szCs w:val="18"/>
        </w:rPr>
      </w:pPr>
      <w:r w:rsidRPr="00AC34E2">
        <w:rPr>
          <w:sz w:val="18"/>
          <w:szCs w:val="18"/>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AC34E2" w:rsidRPr="00AC34E2" w:rsidRDefault="00AC34E2" w:rsidP="0048573F">
      <w:pPr>
        <w:pStyle w:val="aa"/>
        <w:ind w:left="42" w:right="141" w:firstLine="242"/>
        <w:jc w:val="both"/>
        <w:rPr>
          <w:sz w:val="18"/>
          <w:szCs w:val="18"/>
        </w:rPr>
      </w:pPr>
      <w:r w:rsidRPr="00AC34E2">
        <w:rPr>
          <w:sz w:val="18"/>
          <w:szCs w:val="18"/>
        </w:rPr>
        <w:lastRenderedPageBreak/>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AC34E2" w:rsidRPr="00AC34E2" w:rsidRDefault="00AC34E2" w:rsidP="0048573F">
      <w:pPr>
        <w:pStyle w:val="aa"/>
        <w:ind w:left="42" w:right="141" w:firstLine="242"/>
        <w:jc w:val="both"/>
        <w:rPr>
          <w:sz w:val="18"/>
          <w:szCs w:val="18"/>
        </w:rPr>
      </w:pPr>
      <w:r w:rsidRPr="00AC34E2">
        <w:rPr>
          <w:sz w:val="18"/>
          <w:szCs w:val="18"/>
        </w:rPr>
        <w:t>инвестор – субъект инвестиционной деятельности, осуществляющий вложение собственных, заемных или привлеченных средств в соответствии с законодательством Российской Федерации, и обеспечивающий целевое использование вышеуказанных средств;</w:t>
      </w:r>
    </w:p>
    <w:p w:rsidR="00AC34E2" w:rsidRPr="00AC34E2" w:rsidRDefault="00AC34E2" w:rsidP="0048573F">
      <w:pPr>
        <w:pStyle w:val="aa"/>
        <w:ind w:left="42" w:right="141" w:firstLine="242"/>
        <w:jc w:val="both"/>
        <w:rPr>
          <w:sz w:val="18"/>
          <w:szCs w:val="18"/>
        </w:rPr>
      </w:pPr>
      <w:r w:rsidRPr="00AC34E2">
        <w:rPr>
          <w:sz w:val="18"/>
          <w:szCs w:val="18"/>
        </w:rPr>
        <w:t>сопровождение инвестиционного проекта – комплекс мероприятий, направленных на оказание административной поддержки реализации инвестиционного проекта;</w:t>
      </w:r>
    </w:p>
    <w:p w:rsidR="00AC34E2" w:rsidRPr="00AC34E2" w:rsidRDefault="00AC34E2" w:rsidP="0048573F">
      <w:pPr>
        <w:pStyle w:val="aa"/>
        <w:ind w:left="42" w:right="141" w:firstLine="242"/>
        <w:jc w:val="both"/>
        <w:rPr>
          <w:sz w:val="18"/>
          <w:szCs w:val="18"/>
        </w:rPr>
      </w:pPr>
      <w:r w:rsidRPr="00AC34E2">
        <w:rPr>
          <w:sz w:val="18"/>
          <w:szCs w:val="18"/>
        </w:rPr>
        <w:t>куратор инвестиционного проекта от Администрации муниципального округа – структурное подразделение Администрации муниципального округа, ответственное за оказание информационного содействия инвестору в решении вопросов, касающихся проведения подготовительных, согласительных и разрешительных процедур.</w:t>
      </w:r>
    </w:p>
    <w:p w:rsidR="00AC34E2" w:rsidRPr="00AC34E2" w:rsidRDefault="00AC34E2" w:rsidP="0048573F">
      <w:pPr>
        <w:pStyle w:val="aa"/>
        <w:ind w:left="42" w:right="141" w:firstLine="242"/>
        <w:jc w:val="both"/>
        <w:rPr>
          <w:sz w:val="18"/>
          <w:szCs w:val="18"/>
        </w:rPr>
      </w:pPr>
      <w:r w:rsidRPr="00AC34E2">
        <w:rPr>
          <w:sz w:val="18"/>
          <w:szCs w:val="18"/>
        </w:rPr>
        <w:t>1.3. Приоритетными направлениями инвестиционной деятельности являются:</w:t>
      </w:r>
    </w:p>
    <w:p w:rsidR="00AC34E2" w:rsidRPr="00AC34E2" w:rsidRDefault="00AC34E2" w:rsidP="0048573F">
      <w:pPr>
        <w:pStyle w:val="aa"/>
        <w:ind w:left="42" w:right="141" w:firstLine="242"/>
        <w:jc w:val="both"/>
        <w:rPr>
          <w:sz w:val="18"/>
          <w:szCs w:val="18"/>
        </w:rPr>
      </w:pPr>
      <w:r w:rsidRPr="00AC34E2">
        <w:rPr>
          <w:sz w:val="18"/>
          <w:szCs w:val="18"/>
        </w:rPr>
        <w:t>1) производство продукции, товаров, работ, услуг;</w:t>
      </w:r>
    </w:p>
    <w:p w:rsidR="00AC34E2" w:rsidRPr="00AC34E2" w:rsidRDefault="00AC34E2" w:rsidP="0048573F">
      <w:pPr>
        <w:pStyle w:val="aa"/>
        <w:ind w:left="42" w:right="141" w:firstLine="242"/>
        <w:jc w:val="both"/>
        <w:rPr>
          <w:sz w:val="18"/>
          <w:szCs w:val="18"/>
        </w:rPr>
      </w:pPr>
      <w:r w:rsidRPr="00AC34E2">
        <w:rPr>
          <w:sz w:val="18"/>
          <w:szCs w:val="18"/>
        </w:rPr>
        <w:t>2) строительство объектов производственного и непроизводственного назначения, в том числе индивидуального жилищного строительства, социального, природоохранного и экологического назначения;</w:t>
      </w:r>
    </w:p>
    <w:p w:rsidR="00AC34E2" w:rsidRPr="00AC34E2" w:rsidRDefault="00AC34E2" w:rsidP="0048573F">
      <w:pPr>
        <w:pStyle w:val="aa"/>
        <w:ind w:left="42" w:right="141" w:firstLine="242"/>
        <w:jc w:val="both"/>
        <w:rPr>
          <w:sz w:val="18"/>
          <w:szCs w:val="18"/>
        </w:rPr>
      </w:pPr>
      <w:r w:rsidRPr="00AC34E2">
        <w:rPr>
          <w:sz w:val="18"/>
          <w:szCs w:val="18"/>
        </w:rPr>
        <w:t>3) инновационная деятельность.</w:t>
      </w:r>
    </w:p>
    <w:p w:rsidR="00AC34E2" w:rsidRPr="00AC34E2" w:rsidRDefault="00AC34E2" w:rsidP="0048573F">
      <w:pPr>
        <w:pStyle w:val="aa"/>
        <w:ind w:left="42" w:right="141" w:firstLine="242"/>
        <w:jc w:val="both"/>
        <w:rPr>
          <w:sz w:val="18"/>
          <w:szCs w:val="18"/>
        </w:rPr>
      </w:pPr>
      <w:r w:rsidRPr="00AC34E2">
        <w:rPr>
          <w:sz w:val="18"/>
          <w:szCs w:val="18"/>
        </w:rPr>
        <w:t>1.4. На территории муниципального округа всем субъектам инвестиционной деятельности гарантируется:</w:t>
      </w:r>
    </w:p>
    <w:p w:rsidR="00AC34E2" w:rsidRPr="00AC34E2" w:rsidRDefault="00AC34E2" w:rsidP="0048573F">
      <w:pPr>
        <w:pStyle w:val="aa"/>
        <w:ind w:left="42" w:right="141" w:firstLine="242"/>
        <w:jc w:val="both"/>
        <w:rPr>
          <w:sz w:val="18"/>
          <w:szCs w:val="18"/>
        </w:rPr>
      </w:pPr>
      <w:r w:rsidRPr="00AC34E2">
        <w:rPr>
          <w:sz w:val="18"/>
          <w:szCs w:val="18"/>
        </w:rPr>
        <w:t>осуществление равных прав при осуществлении инвестиционной деятельности;</w:t>
      </w:r>
    </w:p>
    <w:p w:rsidR="00AC34E2" w:rsidRPr="00AC34E2" w:rsidRDefault="00AC34E2" w:rsidP="0048573F">
      <w:pPr>
        <w:pStyle w:val="aa"/>
        <w:ind w:left="42" w:right="141" w:firstLine="242"/>
        <w:jc w:val="both"/>
        <w:rPr>
          <w:sz w:val="18"/>
          <w:szCs w:val="18"/>
        </w:rPr>
      </w:pPr>
      <w:r w:rsidRPr="00AC34E2">
        <w:rPr>
          <w:sz w:val="18"/>
          <w:szCs w:val="18"/>
        </w:rPr>
        <w:t>доступ к информации, связанной с инвестиционной деятельностью, собственником и распорядителем которой является Администрация муниципального округа;</w:t>
      </w:r>
    </w:p>
    <w:p w:rsidR="00AC34E2" w:rsidRPr="00AC34E2" w:rsidRDefault="00AC34E2" w:rsidP="0048573F">
      <w:pPr>
        <w:pStyle w:val="aa"/>
        <w:ind w:left="42" w:right="141" w:firstLine="242"/>
        <w:jc w:val="both"/>
        <w:rPr>
          <w:sz w:val="18"/>
          <w:szCs w:val="18"/>
        </w:rPr>
      </w:pPr>
      <w:r w:rsidRPr="00AC34E2">
        <w:rPr>
          <w:sz w:val="18"/>
          <w:szCs w:val="18"/>
        </w:rPr>
        <w:t>гласность в обсуждении инвестиционных проектов;</w:t>
      </w:r>
    </w:p>
    <w:p w:rsidR="00AC34E2" w:rsidRPr="00AC34E2" w:rsidRDefault="00AC34E2" w:rsidP="0048573F">
      <w:pPr>
        <w:pStyle w:val="aa"/>
        <w:ind w:left="42" w:right="141" w:firstLine="242"/>
        <w:jc w:val="both"/>
        <w:rPr>
          <w:sz w:val="18"/>
          <w:szCs w:val="18"/>
        </w:rPr>
      </w:pPr>
      <w:r w:rsidRPr="00AC34E2">
        <w:rPr>
          <w:sz w:val="18"/>
          <w:szCs w:val="18"/>
        </w:rPr>
        <w:t>стабильность прав субъектов инвестиционной деятельности.</w:t>
      </w:r>
    </w:p>
    <w:p w:rsidR="00AC34E2" w:rsidRPr="00AC34E2" w:rsidRDefault="00AC34E2" w:rsidP="0048573F">
      <w:pPr>
        <w:pStyle w:val="aa"/>
        <w:ind w:left="42" w:right="141" w:firstLine="242"/>
        <w:jc w:val="both"/>
        <w:rPr>
          <w:b/>
          <w:sz w:val="18"/>
          <w:szCs w:val="18"/>
        </w:rPr>
      </w:pPr>
      <w:r w:rsidRPr="00AC34E2">
        <w:rPr>
          <w:b/>
          <w:sz w:val="18"/>
          <w:szCs w:val="18"/>
        </w:rPr>
        <w:t>2. Сопровождение инвестиционных проектов</w:t>
      </w:r>
    </w:p>
    <w:p w:rsidR="00AC34E2" w:rsidRPr="00AC34E2" w:rsidRDefault="00AC34E2" w:rsidP="0048573F">
      <w:pPr>
        <w:pStyle w:val="aa"/>
        <w:ind w:left="42" w:right="141" w:firstLine="242"/>
        <w:jc w:val="both"/>
        <w:rPr>
          <w:sz w:val="18"/>
          <w:szCs w:val="18"/>
        </w:rPr>
      </w:pPr>
      <w:r w:rsidRPr="00AC34E2">
        <w:rPr>
          <w:sz w:val="18"/>
          <w:szCs w:val="18"/>
        </w:rPr>
        <w:t>2.1. Сопровождение инвестиционного проекта осуществляется куратором инвестиционного проекта на протяжении всего срока реализации инвестиционного проекта.</w:t>
      </w:r>
    </w:p>
    <w:p w:rsidR="00AC34E2" w:rsidRPr="00AC34E2" w:rsidRDefault="00AC34E2" w:rsidP="0048573F">
      <w:pPr>
        <w:pStyle w:val="aa"/>
        <w:ind w:left="42" w:right="141" w:firstLine="242"/>
        <w:jc w:val="both"/>
        <w:rPr>
          <w:sz w:val="18"/>
          <w:szCs w:val="18"/>
        </w:rPr>
      </w:pPr>
      <w:r w:rsidRPr="00AC34E2">
        <w:rPr>
          <w:sz w:val="18"/>
          <w:szCs w:val="18"/>
        </w:rPr>
        <w:t>2.2 Сопровождение инвестиционных проектов, реализующихся и планируемых к реализации на территории муниципального округа, осуществляется в форме оказания консультационной, информационной, юридической, административной и организационной помощи инвестору, способствующей:</w:t>
      </w:r>
    </w:p>
    <w:p w:rsidR="00AC34E2" w:rsidRPr="00AC34E2" w:rsidRDefault="00AC34E2" w:rsidP="0048573F">
      <w:pPr>
        <w:pStyle w:val="aa"/>
        <w:ind w:left="42" w:right="141" w:firstLine="242"/>
        <w:jc w:val="both"/>
        <w:rPr>
          <w:sz w:val="18"/>
          <w:szCs w:val="18"/>
        </w:rPr>
      </w:pPr>
      <w:r w:rsidRPr="00AC34E2">
        <w:rPr>
          <w:sz w:val="18"/>
          <w:szCs w:val="18"/>
        </w:rPr>
        <w:t>сокращению сроков рассмотрения вопросов, возникающих в ходе реализации инвестиционного проекта;</w:t>
      </w:r>
    </w:p>
    <w:p w:rsidR="00AC34E2" w:rsidRPr="00AC34E2" w:rsidRDefault="00AC34E2" w:rsidP="0048573F">
      <w:pPr>
        <w:pStyle w:val="aa"/>
        <w:ind w:left="42" w:right="141" w:firstLine="242"/>
        <w:jc w:val="both"/>
        <w:rPr>
          <w:sz w:val="18"/>
          <w:szCs w:val="18"/>
        </w:rPr>
      </w:pPr>
      <w:r w:rsidRPr="00AC34E2">
        <w:rPr>
          <w:sz w:val="18"/>
          <w:szCs w:val="18"/>
        </w:rPr>
        <w:t>своевременному получению инвестором необходимых согласований и разрешений, необходимых для реализации инвестиционного проекта;</w:t>
      </w:r>
    </w:p>
    <w:p w:rsidR="00AC34E2" w:rsidRPr="00AC34E2" w:rsidRDefault="00AC34E2" w:rsidP="0048573F">
      <w:pPr>
        <w:pStyle w:val="aa"/>
        <w:ind w:left="42" w:right="141" w:firstLine="242"/>
        <w:jc w:val="both"/>
        <w:rPr>
          <w:sz w:val="18"/>
          <w:szCs w:val="18"/>
        </w:rPr>
      </w:pPr>
      <w:r w:rsidRPr="00AC34E2">
        <w:rPr>
          <w:sz w:val="18"/>
          <w:szCs w:val="18"/>
        </w:rPr>
        <w:t>оперативной организации переговоров, встреч, совещаний, консультаций, направленных на решение вопросов, возникающих в процессе реализации инвестиционного проекта;</w:t>
      </w:r>
    </w:p>
    <w:p w:rsidR="00AC34E2" w:rsidRPr="00AC34E2" w:rsidRDefault="00AC34E2" w:rsidP="0048573F">
      <w:pPr>
        <w:pStyle w:val="aa"/>
        <w:ind w:left="42" w:right="141" w:firstLine="242"/>
        <w:jc w:val="both"/>
        <w:rPr>
          <w:sz w:val="18"/>
          <w:szCs w:val="18"/>
        </w:rPr>
      </w:pPr>
      <w:r w:rsidRPr="00AC34E2">
        <w:rPr>
          <w:sz w:val="18"/>
          <w:szCs w:val="18"/>
        </w:rPr>
        <w:t>муниципальной поддержке инвесторов в соответствии с муниципальными нормативными правовыми актами.</w:t>
      </w:r>
    </w:p>
    <w:p w:rsidR="00AC34E2" w:rsidRPr="00AC34E2" w:rsidRDefault="00AC34E2" w:rsidP="0048573F">
      <w:pPr>
        <w:pStyle w:val="aa"/>
        <w:ind w:left="42" w:right="141" w:firstLine="242"/>
        <w:jc w:val="both"/>
        <w:rPr>
          <w:sz w:val="18"/>
          <w:szCs w:val="18"/>
        </w:rPr>
      </w:pPr>
      <w:r w:rsidRPr="00AC34E2">
        <w:rPr>
          <w:sz w:val="18"/>
          <w:szCs w:val="18"/>
        </w:rPr>
        <w:t>2.3. Контроль над сопровождением инвестиционных проектов, реализуемых или планируемых к реализации на территории муниципального округа, осуществляет первый заместитель Главы администрации муниципального округа.</w:t>
      </w:r>
    </w:p>
    <w:p w:rsidR="00AC34E2" w:rsidRPr="00AC34E2" w:rsidRDefault="00AC34E2" w:rsidP="0048573F">
      <w:pPr>
        <w:pStyle w:val="aa"/>
        <w:ind w:left="42" w:right="141" w:firstLine="242"/>
        <w:jc w:val="both"/>
        <w:rPr>
          <w:b/>
          <w:sz w:val="18"/>
          <w:szCs w:val="18"/>
        </w:rPr>
      </w:pPr>
      <w:r w:rsidRPr="00AC34E2">
        <w:rPr>
          <w:b/>
          <w:sz w:val="18"/>
          <w:szCs w:val="18"/>
        </w:rPr>
        <w:t>3. Муниципальная поддержка инвестиционной деятельности</w:t>
      </w:r>
    </w:p>
    <w:p w:rsidR="00AC34E2" w:rsidRPr="00AC34E2" w:rsidRDefault="00AC34E2" w:rsidP="0048573F">
      <w:pPr>
        <w:pStyle w:val="aa"/>
        <w:ind w:left="42" w:right="141" w:firstLine="242"/>
        <w:jc w:val="both"/>
        <w:rPr>
          <w:sz w:val="18"/>
          <w:szCs w:val="18"/>
        </w:rPr>
      </w:pPr>
      <w:r w:rsidRPr="00AC34E2">
        <w:rPr>
          <w:sz w:val="18"/>
          <w:szCs w:val="18"/>
        </w:rPr>
        <w:t>3.1.Муниципальная поддержка инвестиционной деятельности осуществляется в форме:</w:t>
      </w:r>
    </w:p>
    <w:p w:rsidR="00AC34E2" w:rsidRPr="00AC34E2" w:rsidRDefault="00AC34E2" w:rsidP="0048573F">
      <w:pPr>
        <w:pStyle w:val="aa"/>
        <w:ind w:left="42" w:right="141" w:firstLine="242"/>
        <w:jc w:val="both"/>
        <w:rPr>
          <w:sz w:val="18"/>
          <w:szCs w:val="18"/>
        </w:rPr>
      </w:pPr>
      <w:r w:rsidRPr="00AC34E2">
        <w:rPr>
          <w:sz w:val="18"/>
          <w:szCs w:val="18"/>
        </w:rPr>
        <w:t>а) обеспечения системы гарантий со стороны Администрации муниципального округа в порядке, определяемом муниципальными нормативными актами;</w:t>
      </w:r>
    </w:p>
    <w:p w:rsidR="00AC34E2" w:rsidRPr="00AC34E2" w:rsidRDefault="00AC34E2" w:rsidP="0048573F">
      <w:pPr>
        <w:pStyle w:val="aa"/>
        <w:ind w:left="42" w:right="141" w:firstLine="242"/>
        <w:jc w:val="both"/>
        <w:rPr>
          <w:sz w:val="18"/>
          <w:szCs w:val="18"/>
        </w:rPr>
      </w:pPr>
      <w:r w:rsidRPr="00AC34E2">
        <w:rPr>
          <w:sz w:val="18"/>
          <w:szCs w:val="18"/>
        </w:rPr>
        <w:t>б) поддержки ходатайств и обращений инвесторов в государственные органы власти о применении в отношении инвесторов режима наибольшего благоприятствования;</w:t>
      </w:r>
    </w:p>
    <w:p w:rsidR="00AC34E2" w:rsidRPr="00AC34E2" w:rsidRDefault="00AC34E2" w:rsidP="0048573F">
      <w:pPr>
        <w:pStyle w:val="aa"/>
        <w:ind w:left="42" w:right="141" w:firstLine="242"/>
        <w:jc w:val="both"/>
        <w:rPr>
          <w:sz w:val="18"/>
          <w:szCs w:val="18"/>
        </w:rPr>
      </w:pPr>
      <w:r w:rsidRPr="00AC34E2">
        <w:rPr>
          <w:sz w:val="18"/>
          <w:szCs w:val="18"/>
        </w:rPr>
        <w:t>в) сопровождение специалистами Администрации муниципального округа инвестиционных проектов, получивших поддержку.</w:t>
      </w:r>
    </w:p>
    <w:p w:rsidR="00AC34E2" w:rsidRPr="00AC34E2" w:rsidRDefault="00AC34E2" w:rsidP="0048573F">
      <w:pPr>
        <w:pStyle w:val="aa"/>
        <w:ind w:left="42" w:right="141" w:firstLine="242"/>
        <w:jc w:val="both"/>
        <w:rPr>
          <w:sz w:val="18"/>
          <w:szCs w:val="18"/>
        </w:rPr>
      </w:pPr>
      <w:r w:rsidRPr="00AC34E2">
        <w:rPr>
          <w:sz w:val="18"/>
          <w:szCs w:val="18"/>
        </w:rPr>
        <w:t>3.2. Для получения поддержки в соответствии с настоящим Положением инвестор должен удовлетворять в совокупности следующим обязательным требованиям:</w:t>
      </w:r>
    </w:p>
    <w:p w:rsidR="00AC34E2" w:rsidRPr="00AC34E2" w:rsidRDefault="00AC34E2" w:rsidP="0048573F">
      <w:pPr>
        <w:pStyle w:val="aa"/>
        <w:ind w:left="42" w:right="141" w:firstLine="242"/>
        <w:jc w:val="both"/>
        <w:rPr>
          <w:sz w:val="18"/>
          <w:szCs w:val="18"/>
        </w:rPr>
      </w:pPr>
      <w:r w:rsidRPr="00AC34E2">
        <w:rPr>
          <w:sz w:val="18"/>
          <w:szCs w:val="18"/>
        </w:rPr>
        <w:t>- осуществлять инвестиции в виде капитальных вложений на территории Марёвского муниципального округа;</w:t>
      </w:r>
    </w:p>
    <w:p w:rsidR="00AC34E2" w:rsidRPr="00AC34E2" w:rsidRDefault="00AC34E2" w:rsidP="0048573F">
      <w:pPr>
        <w:pStyle w:val="aa"/>
        <w:ind w:left="42" w:right="141" w:firstLine="242"/>
        <w:jc w:val="both"/>
        <w:rPr>
          <w:sz w:val="18"/>
          <w:szCs w:val="18"/>
        </w:rPr>
      </w:pPr>
      <w:r w:rsidRPr="00AC34E2">
        <w:rPr>
          <w:sz w:val="18"/>
          <w:szCs w:val="18"/>
        </w:rPr>
        <w:t>- не иметь задолженности по платежам в бюджеты всех уровней, внебюджетные фонды;</w:t>
      </w:r>
    </w:p>
    <w:p w:rsidR="00AC34E2" w:rsidRPr="00AC34E2" w:rsidRDefault="00AC34E2" w:rsidP="0048573F">
      <w:pPr>
        <w:pStyle w:val="aa"/>
        <w:ind w:left="42" w:right="141" w:firstLine="242"/>
        <w:jc w:val="both"/>
        <w:rPr>
          <w:sz w:val="18"/>
          <w:szCs w:val="18"/>
        </w:rPr>
      </w:pPr>
      <w:r w:rsidRPr="00AC34E2">
        <w:rPr>
          <w:sz w:val="18"/>
          <w:szCs w:val="18"/>
        </w:rPr>
        <w:t>- не должен находиться в стадии банкротства, ликвидации или реорганизации.</w:t>
      </w:r>
    </w:p>
    <w:p w:rsidR="00AC34E2" w:rsidRPr="00AC34E2" w:rsidRDefault="00AC34E2" w:rsidP="0048573F">
      <w:pPr>
        <w:pStyle w:val="aa"/>
        <w:ind w:left="42" w:right="141" w:firstLine="242"/>
        <w:jc w:val="both"/>
        <w:rPr>
          <w:sz w:val="18"/>
          <w:szCs w:val="18"/>
        </w:rPr>
      </w:pPr>
      <w:r w:rsidRPr="00AC34E2">
        <w:rPr>
          <w:sz w:val="18"/>
          <w:szCs w:val="18"/>
        </w:rPr>
        <w:t>3.3. Инвестор, претендующий на получение муниципальной поддержки   в соответствии с пунктом 3.1 части 3, направляет в Администрацию муниципального округа следующие документы:</w:t>
      </w:r>
    </w:p>
    <w:p w:rsidR="00AC34E2" w:rsidRPr="00AC34E2" w:rsidRDefault="00AC34E2" w:rsidP="0048573F">
      <w:pPr>
        <w:pStyle w:val="aa"/>
        <w:ind w:left="42" w:right="141" w:firstLine="242"/>
        <w:jc w:val="both"/>
        <w:rPr>
          <w:sz w:val="18"/>
          <w:szCs w:val="18"/>
        </w:rPr>
      </w:pPr>
      <w:r w:rsidRPr="00AC34E2">
        <w:rPr>
          <w:sz w:val="18"/>
          <w:szCs w:val="18"/>
        </w:rPr>
        <w:t>заявление (в произвольной форме) с просьбой рассмотреть, одобрить инвестиционный проект и предоставить конкретные формы муниципальной поддержки, предусмотренные настоящим Положением;</w:t>
      </w:r>
    </w:p>
    <w:p w:rsidR="00AC34E2" w:rsidRPr="00AC34E2" w:rsidRDefault="00AC34E2" w:rsidP="0048573F">
      <w:pPr>
        <w:pStyle w:val="aa"/>
        <w:ind w:left="42" w:right="141" w:firstLine="242"/>
        <w:jc w:val="both"/>
        <w:rPr>
          <w:sz w:val="18"/>
          <w:szCs w:val="18"/>
        </w:rPr>
      </w:pPr>
      <w:r w:rsidRPr="00AC34E2">
        <w:rPr>
          <w:sz w:val="18"/>
          <w:szCs w:val="18"/>
        </w:rPr>
        <w:t>утвержденный претендентом бизнес-план инвестиционного проекта с заключением независимого эксперта, демонстрирующий рентабельность проекта и социальный эффект. Эксперт, проводящий экспертизу, выбирается претендентом;</w:t>
      </w:r>
    </w:p>
    <w:p w:rsidR="00AC34E2" w:rsidRPr="00AC34E2" w:rsidRDefault="00AC34E2" w:rsidP="0048573F">
      <w:pPr>
        <w:pStyle w:val="aa"/>
        <w:ind w:left="42" w:right="141" w:firstLine="242"/>
        <w:jc w:val="both"/>
        <w:rPr>
          <w:sz w:val="18"/>
          <w:szCs w:val="18"/>
        </w:rPr>
      </w:pPr>
      <w:r w:rsidRPr="00AC34E2">
        <w:rPr>
          <w:sz w:val="18"/>
          <w:szCs w:val="18"/>
        </w:rPr>
        <w:t>расчет срока окупаемости инвестиционного проекта;</w:t>
      </w:r>
    </w:p>
    <w:p w:rsidR="00AC34E2" w:rsidRPr="00AC34E2" w:rsidRDefault="00AC34E2" w:rsidP="0048573F">
      <w:pPr>
        <w:pStyle w:val="aa"/>
        <w:ind w:left="42" w:right="141" w:firstLine="242"/>
        <w:jc w:val="both"/>
        <w:rPr>
          <w:sz w:val="18"/>
          <w:szCs w:val="18"/>
        </w:rPr>
      </w:pPr>
      <w:r w:rsidRPr="00AC34E2">
        <w:rPr>
          <w:sz w:val="18"/>
          <w:szCs w:val="18"/>
        </w:rPr>
        <w:t>копии бухгалтерской годовой отчетности за последний отчетный год, включающий бухгалтерский баланс с приложениями и пояснительную записку, копии бухгалтерской отчетности за текущий период, представленные в установленном порядке в налоговые органы;</w:t>
      </w:r>
    </w:p>
    <w:p w:rsidR="00AC34E2" w:rsidRPr="00AC34E2" w:rsidRDefault="00AC34E2" w:rsidP="0048573F">
      <w:pPr>
        <w:pStyle w:val="aa"/>
        <w:ind w:left="42" w:right="141" w:firstLine="242"/>
        <w:jc w:val="both"/>
        <w:rPr>
          <w:sz w:val="18"/>
          <w:szCs w:val="18"/>
        </w:rPr>
      </w:pPr>
      <w:r w:rsidRPr="00AC34E2">
        <w:rPr>
          <w:sz w:val="18"/>
          <w:szCs w:val="18"/>
        </w:rPr>
        <w:t>распорядительный документ о налоговой и бухгалтерской учетной политике организации на соответствующий год;</w:t>
      </w:r>
    </w:p>
    <w:p w:rsidR="00AC34E2" w:rsidRPr="00AC34E2" w:rsidRDefault="00AC34E2" w:rsidP="0048573F">
      <w:pPr>
        <w:pStyle w:val="aa"/>
        <w:ind w:left="42" w:right="141" w:firstLine="242"/>
        <w:jc w:val="both"/>
        <w:rPr>
          <w:sz w:val="18"/>
          <w:szCs w:val="18"/>
        </w:rPr>
      </w:pPr>
      <w:r w:rsidRPr="00AC34E2">
        <w:rPr>
          <w:sz w:val="18"/>
          <w:szCs w:val="18"/>
        </w:rPr>
        <w:t xml:space="preserve">разрешение на строительство в случае, если в соответствии с Градостроительным </w:t>
      </w:r>
      <w:r w:rsidRPr="0048573F">
        <w:rPr>
          <w:sz w:val="18"/>
          <w:szCs w:val="18"/>
        </w:rPr>
        <w:t>кодексом</w:t>
      </w:r>
      <w:r w:rsidRPr="00AC34E2">
        <w:rPr>
          <w:sz w:val="18"/>
          <w:szCs w:val="18"/>
        </w:rPr>
        <w:t xml:space="preserve"> Российской Федерации для реализации проекта необходимо получить указанное разрешение на строительство;</w:t>
      </w:r>
    </w:p>
    <w:p w:rsidR="00AC34E2" w:rsidRPr="00AC34E2" w:rsidRDefault="00AC34E2" w:rsidP="0048573F">
      <w:pPr>
        <w:pStyle w:val="aa"/>
        <w:ind w:left="42" w:right="141" w:firstLine="242"/>
        <w:jc w:val="both"/>
        <w:rPr>
          <w:sz w:val="18"/>
          <w:szCs w:val="18"/>
        </w:rPr>
      </w:pPr>
      <w:r w:rsidRPr="00AC34E2">
        <w:rPr>
          <w:sz w:val="18"/>
          <w:szCs w:val="18"/>
        </w:rPr>
        <w:t>документы, подтверждающие отсутствие недоимки перед бюджетами бюджетной системы Российской Федерации и государственными внебюджетными фондами по состоянию на 1 число месяца, предшествующего дате подачи заявления об одобрении инвестиционного проекта в Администрацию муниципального округа, выданные налоговыми органами и органами, осуществляющими контроль за уплатой страховых взносов.</w:t>
      </w:r>
    </w:p>
    <w:p w:rsidR="00AC34E2" w:rsidRPr="00AC34E2" w:rsidRDefault="00AC34E2" w:rsidP="0048573F">
      <w:pPr>
        <w:pStyle w:val="aa"/>
        <w:ind w:left="42" w:right="141" w:firstLine="242"/>
        <w:jc w:val="both"/>
        <w:rPr>
          <w:b/>
          <w:sz w:val="18"/>
          <w:szCs w:val="18"/>
        </w:rPr>
      </w:pPr>
      <w:r w:rsidRPr="00AC34E2">
        <w:rPr>
          <w:b/>
          <w:sz w:val="18"/>
          <w:szCs w:val="18"/>
        </w:rPr>
        <w:t>4. Заключение</w:t>
      </w:r>
    </w:p>
    <w:p w:rsidR="00AC34E2" w:rsidRPr="00AC34E2" w:rsidRDefault="00AC34E2" w:rsidP="0048573F">
      <w:pPr>
        <w:pStyle w:val="aa"/>
        <w:ind w:left="42" w:right="141" w:firstLine="242"/>
        <w:jc w:val="both"/>
        <w:rPr>
          <w:sz w:val="18"/>
          <w:szCs w:val="18"/>
        </w:rPr>
      </w:pPr>
      <w:r w:rsidRPr="00AC34E2">
        <w:rPr>
          <w:sz w:val="18"/>
          <w:szCs w:val="18"/>
        </w:rPr>
        <w:t>4.1. Решение об одобрении инвестиционного проекта принимается Администрацией муниципального округа в течение двух недель после представления претендентом документов, полностью соответствующих требованиям настоящего Положения, и оформляется правовым актом Администрации муниципального округа в форме распоряжения.</w:t>
      </w:r>
    </w:p>
    <w:p w:rsidR="00AC34E2" w:rsidRPr="00AC34E2" w:rsidRDefault="00AC34E2" w:rsidP="0048573F">
      <w:pPr>
        <w:pStyle w:val="aa"/>
        <w:ind w:left="42" w:right="141" w:firstLine="242"/>
        <w:jc w:val="both"/>
        <w:rPr>
          <w:b/>
          <w:sz w:val="18"/>
          <w:szCs w:val="18"/>
        </w:rPr>
      </w:pPr>
      <w:r w:rsidRPr="00AC34E2">
        <w:rPr>
          <w:sz w:val="18"/>
          <w:szCs w:val="18"/>
        </w:rPr>
        <w:t>4.2. В случае отказа в одобрении инвестиционного проекта Администрация муниципального округа в адрес претендента направляет мотивированное письменное уведомление.</w:t>
      </w:r>
    </w:p>
    <w:p w:rsidR="00AC34E2" w:rsidRDefault="00AC34E2" w:rsidP="00F2691E">
      <w:pPr>
        <w:pStyle w:val="aa"/>
        <w:ind w:left="42" w:right="141"/>
        <w:rPr>
          <w:sz w:val="18"/>
          <w:szCs w:val="18"/>
        </w:rPr>
      </w:pPr>
    </w:p>
    <w:p w:rsidR="00AC34E2" w:rsidRDefault="00AC34E2" w:rsidP="007415B0">
      <w:pPr>
        <w:pStyle w:val="aa"/>
        <w:ind w:left="42" w:right="141"/>
        <w:jc w:val="center"/>
        <w:rPr>
          <w:sz w:val="18"/>
          <w:szCs w:val="18"/>
        </w:rPr>
      </w:pPr>
    </w:p>
    <w:p w:rsidR="005D4905" w:rsidRPr="005D4905" w:rsidRDefault="005D4905" w:rsidP="005D4905">
      <w:pPr>
        <w:pStyle w:val="aa"/>
        <w:ind w:left="42" w:right="141"/>
        <w:jc w:val="center"/>
        <w:rPr>
          <w:b/>
          <w:bCs/>
          <w:sz w:val="18"/>
          <w:szCs w:val="18"/>
        </w:rPr>
      </w:pPr>
      <w:r w:rsidRPr="005D4905">
        <w:rPr>
          <w:b/>
          <w:bCs/>
          <w:sz w:val="18"/>
          <w:szCs w:val="18"/>
        </w:rPr>
        <w:t>АДМИНИСТРАЦИЯ</w:t>
      </w:r>
    </w:p>
    <w:p w:rsidR="005D4905" w:rsidRPr="005D4905" w:rsidRDefault="005D4905" w:rsidP="005D4905">
      <w:pPr>
        <w:pStyle w:val="aa"/>
        <w:ind w:left="42" w:right="141"/>
        <w:jc w:val="center"/>
        <w:rPr>
          <w:b/>
          <w:bCs/>
          <w:sz w:val="18"/>
          <w:szCs w:val="18"/>
        </w:rPr>
      </w:pPr>
      <w:r w:rsidRPr="005D4905">
        <w:rPr>
          <w:b/>
          <w:bCs/>
          <w:sz w:val="18"/>
          <w:szCs w:val="18"/>
        </w:rPr>
        <w:t>МАРЁВСКОГО МУНИЦИПАЛЬНОГО ОКРУГА</w:t>
      </w:r>
    </w:p>
    <w:p w:rsidR="005D4905" w:rsidRPr="005D4905" w:rsidRDefault="005D4905" w:rsidP="005D4905">
      <w:pPr>
        <w:pStyle w:val="aa"/>
        <w:ind w:left="42" w:right="141"/>
        <w:jc w:val="center"/>
        <w:rPr>
          <w:b/>
          <w:sz w:val="18"/>
          <w:szCs w:val="18"/>
        </w:rPr>
      </w:pPr>
    </w:p>
    <w:p w:rsidR="005D4905" w:rsidRPr="005D4905" w:rsidRDefault="005D4905" w:rsidP="005D4905">
      <w:pPr>
        <w:pStyle w:val="aa"/>
        <w:ind w:left="42" w:right="141"/>
        <w:jc w:val="center"/>
        <w:rPr>
          <w:sz w:val="18"/>
          <w:szCs w:val="18"/>
        </w:rPr>
      </w:pPr>
      <w:r w:rsidRPr="005D4905">
        <w:rPr>
          <w:sz w:val="18"/>
          <w:szCs w:val="18"/>
        </w:rPr>
        <w:t>П О С Т А Н О В Л Е Н И Е</w:t>
      </w:r>
    </w:p>
    <w:p w:rsidR="005D4905" w:rsidRPr="005D4905" w:rsidRDefault="005D4905" w:rsidP="005D4905">
      <w:pPr>
        <w:pStyle w:val="aa"/>
        <w:ind w:left="42" w:right="141"/>
        <w:jc w:val="center"/>
        <w:rPr>
          <w:sz w:val="18"/>
          <w:szCs w:val="18"/>
        </w:rPr>
      </w:pPr>
      <w:r w:rsidRPr="005D4905">
        <w:rPr>
          <w:sz w:val="18"/>
          <w:szCs w:val="18"/>
        </w:rPr>
        <w:t>08.10.2024  № 357</w:t>
      </w:r>
    </w:p>
    <w:p w:rsidR="005D4905" w:rsidRPr="005D4905" w:rsidRDefault="005D4905" w:rsidP="005D4905">
      <w:pPr>
        <w:pStyle w:val="aa"/>
        <w:ind w:left="42" w:right="141"/>
        <w:jc w:val="center"/>
        <w:rPr>
          <w:sz w:val="18"/>
          <w:szCs w:val="18"/>
        </w:rPr>
      </w:pPr>
      <w:r w:rsidRPr="005D4905">
        <w:rPr>
          <w:sz w:val="18"/>
          <w:szCs w:val="18"/>
        </w:rPr>
        <w:t>с. Марёво</w:t>
      </w:r>
    </w:p>
    <w:p w:rsidR="005D4905" w:rsidRPr="005D4905" w:rsidRDefault="005D4905" w:rsidP="005D4905">
      <w:pPr>
        <w:pStyle w:val="aa"/>
        <w:ind w:left="42" w:right="141"/>
        <w:jc w:val="center"/>
        <w:rPr>
          <w:sz w:val="18"/>
          <w:szCs w:val="18"/>
        </w:rPr>
      </w:pPr>
    </w:p>
    <w:p w:rsidR="005D4905" w:rsidRPr="005D4905" w:rsidRDefault="005D4905" w:rsidP="005D4905">
      <w:pPr>
        <w:pStyle w:val="aa"/>
        <w:ind w:left="42" w:right="141"/>
        <w:jc w:val="center"/>
        <w:rPr>
          <w:b/>
          <w:bCs/>
          <w:sz w:val="18"/>
          <w:szCs w:val="18"/>
        </w:rPr>
      </w:pPr>
      <w:r w:rsidRPr="005D4905">
        <w:rPr>
          <w:b/>
          <w:bCs/>
          <w:sz w:val="18"/>
          <w:szCs w:val="18"/>
        </w:rPr>
        <w:t>Об утверждении Положения о спасательных службах</w:t>
      </w:r>
      <w:r>
        <w:rPr>
          <w:b/>
          <w:bCs/>
          <w:sz w:val="18"/>
          <w:szCs w:val="18"/>
        </w:rPr>
        <w:t xml:space="preserve"> </w:t>
      </w:r>
      <w:r w:rsidRPr="005D4905">
        <w:rPr>
          <w:b/>
          <w:bCs/>
          <w:sz w:val="18"/>
          <w:szCs w:val="18"/>
        </w:rPr>
        <w:t>на территории Марёвского муниципального округа</w:t>
      </w:r>
    </w:p>
    <w:p w:rsidR="005D4905" w:rsidRPr="005D4905" w:rsidRDefault="005D4905" w:rsidP="005D4905">
      <w:pPr>
        <w:pStyle w:val="aa"/>
        <w:ind w:left="42" w:right="141"/>
        <w:rPr>
          <w:b/>
          <w:bCs/>
          <w:sz w:val="18"/>
          <w:szCs w:val="18"/>
        </w:rPr>
      </w:pPr>
    </w:p>
    <w:p w:rsidR="005D4905" w:rsidRPr="005D4905" w:rsidRDefault="005D4905" w:rsidP="005D4905">
      <w:pPr>
        <w:pStyle w:val="aa"/>
        <w:ind w:left="42" w:right="141" w:firstLine="242"/>
        <w:jc w:val="both"/>
        <w:rPr>
          <w:sz w:val="18"/>
          <w:szCs w:val="18"/>
        </w:rPr>
      </w:pPr>
      <w:r w:rsidRPr="005D4905">
        <w:rPr>
          <w:sz w:val="18"/>
          <w:szCs w:val="18"/>
        </w:rPr>
        <w:t xml:space="preserve">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постановлением Правительства Новгородской области от 17.10.2018 № 487 «О создании сил гражданской обороны и поддержании их в готовности к действиям», Администрация Марёвского муниципального округа </w:t>
      </w:r>
      <w:r w:rsidRPr="005D4905">
        <w:rPr>
          <w:b/>
          <w:sz w:val="18"/>
          <w:szCs w:val="18"/>
        </w:rPr>
        <w:t>ПОСТАНОВЛЯЕТ</w:t>
      </w:r>
      <w:r w:rsidRPr="005D4905">
        <w:rPr>
          <w:sz w:val="18"/>
          <w:szCs w:val="18"/>
        </w:rPr>
        <w:t>:</w:t>
      </w:r>
    </w:p>
    <w:p w:rsidR="005D4905" w:rsidRPr="005D4905" w:rsidRDefault="005D4905" w:rsidP="005D4905">
      <w:pPr>
        <w:pStyle w:val="aa"/>
        <w:ind w:left="42" w:right="141" w:firstLine="242"/>
        <w:jc w:val="both"/>
        <w:rPr>
          <w:sz w:val="18"/>
          <w:szCs w:val="18"/>
        </w:rPr>
      </w:pPr>
      <w:r w:rsidRPr="005D4905">
        <w:rPr>
          <w:sz w:val="18"/>
          <w:szCs w:val="18"/>
        </w:rPr>
        <w:t>1. Создать спасательные службы на территории Марёвского муниципального округа.</w:t>
      </w:r>
    </w:p>
    <w:p w:rsidR="005D4905" w:rsidRPr="005D4905" w:rsidRDefault="005D4905" w:rsidP="005D4905">
      <w:pPr>
        <w:pStyle w:val="aa"/>
        <w:ind w:left="42" w:right="141" w:firstLine="242"/>
        <w:jc w:val="both"/>
        <w:rPr>
          <w:sz w:val="18"/>
          <w:szCs w:val="18"/>
        </w:rPr>
      </w:pPr>
      <w:r w:rsidRPr="005D4905">
        <w:rPr>
          <w:sz w:val="18"/>
          <w:szCs w:val="18"/>
        </w:rPr>
        <w:t>2. Утвердить прилагаемые:</w:t>
      </w:r>
    </w:p>
    <w:p w:rsidR="005D4905" w:rsidRPr="005D4905" w:rsidRDefault="005D4905" w:rsidP="005D4905">
      <w:pPr>
        <w:pStyle w:val="aa"/>
        <w:ind w:left="42" w:right="141" w:firstLine="242"/>
        <w:jc w:val="both"/>
        <w:rPr>
          <w:sz w:val="18"/>
          <w:szCs w:val="18"/>
        </w:rPr>
      </w:pPr>
      <w:r w:rsidRPr="005D4905">
        <w:rPr>
          <w:sz w:val="18"/>
          <w:szCs w:val="18"/>
        </w:rPr>
        <w:t>2.1. Положение о спасательных службах на территории Марёвского муниципального округа;</w:t>
      </w:r>
    </w:p>
    <w:p w:rsidR="005D4905" w:rsidRPr="005D4905" w:rsidRDefault="005D4905" w:rsidP="005D4905">
      <w:pPr>
        <w:pStyle w:val="aa"/>
        <w:ind w:left="42" w:right="141" w:firstLine="242"/>
        <w:jc w:val="both"/>
        <w:rPr>
          <w:sz w:val="18"/>
          <w:szCs w:val="18"/>
        </w:rPr>
      </w:pPr>
      <w:r w:rsidRPr="005D4905">
        <w:rPr>
          <w:sz w:val="18"/>
          <w:szCs w:val="18"/>
        </w:rPr>
        <w:t>2.2. Перечень спасательных служб Марёвского муниципального округа.</w:t>
      </w:r>
    </w:p>
    <w:p w:rsidR="005D4905" w:rsidRPr="005D4905" w:rsidRDefault="005D4905" w:rsidP="005D4905">
      <w:pPr>
        <w:pStyle w:val="aa"/>
        <w:ind w:left="42" w:right="141" w:firstLine="242"/>
        <w:jc w:val="both"/>
        <w:rPr>
          <w:sz w:val="18"/>
          <w:szCs w:val="18"/>
        </w:rPr>
      </w:pPr>
      <w:r w:rsidRPr="005D4905">
        <w:rPr>
          <w:sz w:val="18"/>
          <w:szCs w:val="18"/>
        </w:rPr>
        <w:t>3. Рекомендовать руководителям спасательных служб, осуществляющих свою деятельность на территории муниципального округа, независимо от форм собственности и ведомственной принадлежности:</w:t>
      </w:r>
    </w:p>
    <w:p w:rsidR="005D4905" w:rsidRPr="005D4905" w:rsidRDefault="005D4905" w:rsidP="005D4905">
      <w:pPr>
        <w:pStyle w:val="aa"/>
        <w:ind w:left="42" w:right="141" w:firstLine="242"/>
        <w:jc w:val="both"/>
        <w:rPr>
          <w:sz w:val="18"/>
          <w:szCs w:val="18"/>
        </w:rPr>
      </w:pPr>
      <w:r w:rsidRPr="005D4905">
        <w:rPr>
          <w:sz w:val="18"/>
          <w:szCs w:val="18"/>
        </w:rPr>
        <w:t>3.1. Поддерживать спасательные службы в постоянной готовности к действиям по предназначению;</w:t>
      </w:r>
    </w:p>
    <w:p w:rsidR="005D4905" w:rsidRPr="005D4905" w:rsidRDefault="005D4905" w:rsidP="005D4905">
      <w:pPr>
        <w:pStyle w:val="aa"/>
        <w:ind w:left="42" w:right="141" w:firstLine="242"/>
        <w:jc w:val="both"/>
        <w:rPr>
          <w:sz w:val="18"/>
          <w:szCs w:val="18"/>
        </w:rPr>
      </w:pPr>
      <w:r w:rsidRPr="005D4905">
        <w:rPr>
          <w:sz w:val="18"/>
          <w:szCs w:val="18"/>
        </w:rPr>
        <w:t>3.2. Разработать Положение о соответствующих спасательных службах;</w:t>
      </w:r>
    </w:p>
    <w:p w:rsidR="005D4905" w:rsidRPr="005D4905" w:rsidRDefault="005D4905" w:rsidP="005D4905">
      <w:pPr>
        <w:pStyle w:val="aa"/>
        <w:ind w:left="42" w:right="141" w:firstLine="242"/>
        <w:jc w:val="both"/>
        <w:rPr>
          <w:sz w:val="18"/>
          <w:szCs w:val="18"/>
        </w:rPr>
      </w:pPr>
      <w:r w:rsidRPr="005D4905">
        <w:rPr>
          <w:sz w:val="18"/>
          <w:szCs w:val="18"/>
        </w:rPr>
        <w:t>3.3. Ежегодно, в срок до 01 ноября, представлять уточненные сведения о численности и оснащении спасательных служб в Администрацию муниципального округа.</w:t>
      </w:r>
    </w:p>
    <w:p w:rsidR="005D4905" w:rsidRPr="005D4905" w:rsidRDefault="005D4905" w:rsidP="005D4905">
      <w:pPr>
        <w:pStyle w:val="aa"/>
        <w:ind w:left="42" w:right="141" w:firstLine="242"/>
        <w:jc w:val="both"/>
        <w:rPr>
          <w:sz w:val="18"/>
          <w:szCs w:val="18"/>
        </w:rPr>
      </w:pPr>
      <w:r w:rsidRPr="005D4905">
        <w:rPr>
          <w:sz w:val="18"/>
          <w:szCs w:val="18"/>
        </w:rPr>
        <w:t>4. Контроль исполнения настоящего постановления оставляю за собой.</w:t>
      </w:r>
    </w:p>
    <w:p w:rsidR="005D4905" w:rsidRPr="005D4905" w:rsidRDefault="005D4905" w:rsidP="005D4905">
      <w:pPr>
        <w:pStyle w:val="aa"/>
        <w:ind w:left="42" w:right="141" w:firstLine="242"/>
        <w:jc w:val="both"/>
        <w:rPr>
          <w:sz w:val="18"/>
          <w:szCs w:val="18"/>
        </w:rPr>
      </w:pPr>
      <w:r w:rsidRPr="005D4905">
        <w:rPr>
          <w:sz w:val="18"/>
          <w:szCs w:val="18"/>
        </w:rPr>
        <w:t>5.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D4905" w:rsidRPr="005D4905" w:rsidRDefault="005D4905" w:rsidP="005D4905">
      <w:pPr>
        <w:pStyle w:val="aa"/>
        <w:ind w:left="42" w:right="141"/>
        <w:rPr>
          <w:sz w:val="18"/>
          <w:szCs w:val="18"/>
        </w:rPr>
      </w:pPr>
    </w:p>
    <w:p w:rsidR="005D4905" w:rsidRPr="005D4905" w:rsidRDefault="005D4905" w:rsidP="005D4905">
      <w:pPr>
        <w:pStyle w:val="aa"/>
        <w:ind w:left="42" w:right="141"/>
        <w:jc w:val="both"/>
        <w:rPr>
          <w:b/>
          <w:sz w:val="18"/>
          <w:szCs w:val="18"/>
        </w:rPr>
      </w:pPr>
      <w:r w:rsidRPr="005D4905">
        <w:rPr>
          <w:b/>
          <w:sz w:val="18"/>
          <w:szCs w:val="18"/>
        </w:rPr>
        <w:t>Глава Марёвского муниципального округа      С.И. Горкин</w:t>
      </w:r>
    </w:p>
    <w:p w:rsidR="005D4905" w:rsidRDefault="005D4905" w:rsidP="005D4905">
      <w:pPr>
        <w:pStyle w:val="aa"/>
        <w:ind w:left="42" w:right="141"/>
        <w:rPr>
          <w:sz w:val="18"/>
          <w:szCs w:val="18"/>
        </w:rPr>
      </w:pPr>
    </w:p>
    <w:p w:rsidR="005D4905" w:rsidRPr="005D4905" w:rsidRDefault="005D4905" w:rsidP="005D4905">
      <w:pPr>
        <w:pStyle w:val="aa"/>
        <w:ind w:left="5954" w:right="141"/>
        <w:jc w:val="center"/>
        <w:rPr>
          <w:sz w:val="18"/>
          <w:szCs w:val="18"/>
        </w:rPr>
      </w:pPr>
      <w:r w:rsidRPr="005D4905">
        <w:rPr>
          <w:sz w:val="18"/>
          <w:szCs w:val="18"/>
        </w:rPr>
        <w:t>УТВЕРЖДЕНО</w:t>
      </w:r>
    </w:p>
    <w:p w:rsidR="005D4905" w:rsidRPr="005D4905" w:rsidRDefault="005D4905" w:rsidP="005D4905">
      <w:pPr>
        <w:pStyle w:val="aa"/>
        <w:ind w:left="5954" w:right="141"/>
        <w:jc w:val="center"/>
        <w:rPr>
          <w:sz w:val="18"/>
          <w:szCs w:val="18"/>
        </w:rPr>
      </w:pPr>
      <w:r w:rsidRPr="005D4905">
        <w:rPr>
          <w:sz w:val="18"/>
          <w:szCs w:val="18"/>
        </w:rPr>
        <w:t>постановлением Администрации</w:t>
      </w:r>
    </w:p>
    <w:p w:rsidR="005D4905" w:rsidRPr="005D4905" w:rsidRDefault="005D4905" w:rsidP="005D4905">
      <w:pPr>
        <w:pStyle w:val="aa"/>
        <w:ind w:left="5954" w:right="141"/>
        <w:jc w:val="center"/>
        <w:rPr>
          <w:sz w:val="18"/>
          <w:szCs w:val="18"/>
        </w:rPr>
      </w:pPr>
      <w:r w:rsidRPr="005D4905">
        <w:rPr>
          <w:sz w:val="18"/>
          <w:szCs w:val="18"/>
        </w:rPr>
        <w:t>муниципального округа</w:t>
      </w:r>
    </w:p>
    <w:p w:rsidR="005D4905" w:rsidRPr="005D4905" w:rsidRDefault="005D4905" w:rsidP="005D4905">
      <w:pPr>
        <w:pStyle w:val="aa"/>
        <w:ind w:left="5954" w:right="141"/>
        <w:jc w:val="center"/>
        <w:rPr>
          <w:sz w:val="18"/>
          <w:szCs w:val="18"/>
        </w:rPr>
      </w:pPr>
      <w:r w:rsidRPr="005D4905">
        <w:rPr>
          <w:sz w:val="18"/>
          <w:szCs w:val="18"/>
        </w:rPr>
        <w:t xml:space="preserve">от   </w:t>
      </w:r>
      <w:proofErr w:type="gramStart"/>
      <w:r w:rsidRPr="005D4905">
        <w:rPr>
          <w:sz w:val="18"/>
          <w:szCs w:val="18"/>
        </w:rPr>
        <w:t>08.10.2024  №</w:t>
      </w:r>
      <w:proofErr w:type="gramEnd"/>
      <w:r w:rsidRPr="005D4905">
        <w:rPr>
          <w:sz w:val="18"/>
          <w:szCs w:val="18"/>
        </w:rPr>
        <w:t xml:space="preserve">  357</w:t>
      </w:r>
    </w:p>
    <w:p w:rsidR="005D4905" w:rsidRPr="005D4905" w:rsidRDefault="005D4905" w:rsidP="005D4905">
      <w:pPr>
        <w:pStyle w:val="aa"/>
        <w:ind w:left="42" w:right="141"/>
        <w:rPr>
          <w:sz w:val="18"/>
          <w:szCs w:val="18"/>
        </w:rPr>
      </w:pPr>
    </w:p>
    <w:p w:rsidR="005D4905" w:rsidRPr="005D4905" w:rsidRDefault="005D4905" w:rsidP="005D4905">
      <w:pPr>
        <w:pStyle w:val="aa"/>
        <w:ind w:left="42" w:right="141"/>
        <w:jc w:val="center"/>
        <w:rPr>
          <w:bCs/>
          <w:sz w:val="18"/>
          <w:szCs w:val="18"/>
        </w:rPr>
      </w:pPr>
      <w:r w:rsidRPr="005D4905">
        <w:rPr>
          <w:b/>
          <w:bCs/>
          <w:sz w:val="18"/>
          <w:szCs w:val="18"/>
        </w:rPr>
        <w:t>ПОЛОЖЕНИЕ</w:t>
      </w:r>
    </w:p>
    <w:p w:rsidR="005D4905" w:rsidRPr="005D4905" w:rsidRDefault="005D4905" w:rsidP="005D4905">
      <w:pPr>
        <w:pStyle w:val="aa"/>
        <w:ind w:left="42" w:right="141"/>
        <w:jc w:val="center"/>
        <w:rPr>
          <w:bCs/>
          <w:sz w:val="18"/>
          <w:szCs w:val="18"/>
        </w:rPr>
      </w:pPr>
      <w:r w:rsidRPr="005D4905">
        <w:rPr>
          <w:b/>
          <w:bCs/>
          <w:sz w:val="18"/>
          <w:szCs w:val="18"/>
        </w:rPr>
        <w:t>о спасательных службах на территории</w:t>
      </w:r>
      <w:r>
        <w:rPr>
          <w:b/>
          <w:bCs/>
          <w:sz w:val="18"/>
          <w:szCs w:val="18"/>
        </w:rPr>
        <w:t xml:space="preserve"> </w:t>
      </w:r>
      <w:r w:rsidRPr="005D4905">
        <w:rPr>
          <w:b/>
          <w:bCs/>
          <w:sz w:val="18"/>
          <w:szCs w:val="18"/>
        </w:rPr>
        <w:t>Марёвского муниципального округа</w:t>
      </w:r>
    </w:p>
    <w:p w:rsidR="005D4905" w:rsidRPr="005D4905" w:rsidRDefault="005D4905" w:rsidP="005D4905">
      <w:pPr>
        <w:pStyle w:val="aa"/>
        <w:ind w:left="42" w:right="141"/>
        <w:rPr>
          <w:bCs/>
          <w:sz w:val="18"/>
          <w:szCs w:val="18"/>
        </w:rPr>
      </w:pPr>
    </w:p>
    <w:p w:rsidR="005D4905" w:rsidRPr="005D4905" w:rsidRDefault="005D4905" w:rsidP="005D4905">
      <w:pPr>
        <w:pStyle w:val="aa"/>
        <w:ind w:left="42" w:right="141" w:firstLine="242"/>
        <w:jc w:val="both"/>
        <w:rPr>
          <w:bCs/>
          <w:sz w:val="18"/>
          <w:szCs w:val="18"/>
        </w:rPr>
      </w:pPr>
      <w:r w:rsidRPr="005D4905">
        <w:rPr>
          <w:bCs/>
          <w:sz w:val="18"/>
          <w:szCs w:val="18"/>
        </w:rPr>
        <w:t>1.Общие положения</w:t>
      </w:r>
    </w:p>
    <w:p w:rsidR="005D4905" w:rsidRPr="005D4905" w:rsidRDefault="005D4905" w:rsidP="005D4905">
      <w:pPr>
        <w:pStyle w:val="aa"/>
        <w:ind w:left="42" w:right="141" w:firstLine="242"/>
        <w:jc w:val="both"/>
        <w:rPr>
          <w:bCs/>
          <w:sz w:val="18"/>
          <w:szCs w:val="18"/>
        </w:rPr>
      </w:pPr>
      <w:r w:rsidRPr="005D4905">
        <w:rPr>
          <w:bCs/>
          <w:sz w:val="18"/>
          <w:szCs w:val="18"/>
        </w:rPr>
        <w:t>1.1. Настоящее Положение о спасательных службах Марёвского муниципального округа (далее – Положение), разработано по исполнение приказа МЧС России от 14.11.2008 № 687 «Об утверждении Положения об организации и ведении гражданской обороны в муниципальных образованиях и организациях», постановлением Правительства Новгородской области от 17.10.2018 № 487 «О создании сил гражданской обороны и поддержании их в готовности к действиям» и определяет их состав, предназначение, задачи, порядок создания и применения спасательных служб Марёвского муниципального округа (далее – спасательные службы).</w:t>
      </w:r>
    </w:p>
    <w:p w:rsidR="005D4905" w:rsidRPr="005D4905" w:rsidRDefault="005D4905" w:rsidP="005D4905">
      <w:pPr>
        <w:pStyle w:val="aa"/>
        <w:ind w:left="42" w:right="141" w:firstLine="242"/>
        <w:jc w:val="both"/>
        <w:rPr>
          <w:bCs/>
          <w:sz w:val="18"/>
          <w:szCs w:val="18"/>
        </w:rPr>
      </w:pPr>
      <w:r w:rsidRPr="005D4905">
        <w:rPr>
          <w:bCs/>
          <w:sz w:val="18"/>
          <w:szCs w:val="18"/>
        </w:rPr>
        <w:t>1.2. Спасательные службы – это нештатные объединения органов управления, сил и средств предприятий, учреждений и их структурные подразделения, обладающие сходным профилем деятельности и способные, независимо от их форм собственности и ведомственной принадлежности (подчиненности), к совместному проведению конкретного вида работ, мероприятий гражданской обороны в мирное и военное время.</w:t>
      </w:r>
    </w:p>
    <w:p w:rsidR="005D4905" w:rsidRPr="005D4905" w:rsidRDefault="005D4905" w:rsidP="005D4905">
      <w:pPr>
        <w:pStyle w:val="aa"/>
        <w:ind w:left="42" w:right="141" w:firstLine="242"/>
        <w:jc w:val="both"/>
        <w:rPr>
          <w:bCs/>
          <w:sz w:val="18"/>
          <w:szCs w:val="18"/>
        </w:rPr>
      </w:pPr>
      <w:r w:rsidRPr="005D4905">
        <w:rPr>
          <w:bCs/>
          <w:sz w:val="18"/>
          <w:szCs w:val="18"/>
        </w:rPr>
        <w:t>1.3. Спасательные службы создаются для выполнения инженерно-технических, медицинских, транспортных и других мероприятий гражданской обороны, включая подготовку необходимых сил и средств, в органах местного самоуправления, в организациях (продолжающих свою деятельность в военное время, обеспечивающих выполнение мероприятий по гражданской обороне, отнесенных в установленном законом порядке к категориям по гражданской обороне).</w:t>
      </w:r>
    </w:p>
    <w:p w:rsidR="005D4905" w:rsidRPr="005D4905" w:rsidRDefault="005D4905" w:rsidP="005D4905">
      <w:pPr>
        <w:pStyle w:val="aa"/>
        <w:ind w:left="42" w:right="141" w:firstLine="242"/>
        <w:jc w:val="both"/>
        <w:rPr>
          <w:bCs/>
          <w:sz w:val="18"/>
          <w:szCs w:val="18"/>
        </w:rPr>
      </w:pPr>
      <w:r w:rsidRPr="005D4905">
        <w:rPr>
          <w:bCs/>
          <w:sz w:val="18"/>
          <w:szCs w:val="18"/>
        </w:rPr>
        <w:t>1.4. В состав спасательной службы входят органы управления, силы и средства,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 следствие этих конфликтов, а также при ликвидации последствий чрезвычайных ситуаций природного и техногенного характера.</w:t>
      </w:r>
    </w:p>
    <w:p w:rsidR="005D4905" w:rsidRPr="005D4905" w:rsidRDefault="005D4905" w:rsidP="005D4905">
      <w:pPr>
        <w:pStyle w:val="aa"/>
        <w:ind w:left="42" w:right="141" w:firstLine="242"/>
        <w:jc w:val="both"/>
        <w:rPr>
          <w:bCs/>
          <w:sz w:val="18"/>
          <w:szCs w:val="18"/>
        </w:rPr>
      </w:pPr>
      <w:r w:rsidRPr="005D4905">
        <w:rPr>
          <w:bCs/>
          <w:sz w:val="18"/>
          <w:szCs w:val="18"/>
        </w:rPr>
        <w:t>1.5. Спасательные службы своей деятельности руководствуются Конституцией Российской Федерации, федеральными законами Российской Федерации, нормативными правовыми актами органов исполнительной власти Новгородской области, Администрации Марёвского муниципального округа в области гражданской обороны, настоящим Положением, а также положениями о спасательных службах.</w:t>
      </w:r>
    </w:p>
    <w:p w:rsidR="005D4905" w:rsidRPr="005D4905" w:rsidRDefault="005D4905" w:rsidP="005D4905">
      <w:pPr>
        <w:pStyle w:val="aa"/>
        <w:ind w:left="42" w:right="141" w:firstLine="242"/>
        <w:jc w:val="both"/>
        <w:rPr>
          <w:bCs/>
          <w:sz w:val="18"/>
          <w:szCs w:val="18"/>
        </w:rPr>
      </w:pPr>
      <w:r w:rsidRPr="005D4905">
        <w:rPr>
          <w:bCs/>
          <w:sz w:val="18"/>
          <w:szCs w:val="18"/>
        </w:rPr>
        <w:t>1.6. К основным видам мероприятий гражданской обороны, выполняемых спасательными службами, относится:</w:t>
      </w:r>
    </w:p>
    <w:p w:rsidR="005D4905" w:rsidRPr="005D4905" w:rsidRDefault="005D4905" w:rsidP="005D4905">
      <w:pPr>
        <w:pStyle w:val="aa"/>
        <w:ind w:left="42" w:right="141" w:firstLine="242"/>
        <w:jc w:val="both"/>
        <w:rPr>
          <w:bCs/>
          <w:sz w:val="18"/>
          <w:szCs w:val="18"/>
        </w:rPr>
      </w:pPr>
      <w:r w:rsidRPr="005D4905">
        <w:rPr>
          <w:bCs/>
          <w:sz w:val="18"/>
          <w:szCs w:val="18"/>
        </w:rPr>
        <w:t>- обеспечение продовольствие и промышленными товарами первой необходимости пострадавшего населения и оказание бытовых услуг;</w:t>
      </w:r>
    </w:p>
    <w:p w:rsidR="005D4905" w:rsidRPr="005D4905" w:rsidRDefault="005D4905" w:rsidP="005D4905">
      <w:pPr>
        <w:pStyle w:val="aa"/>
        <w:ind w:left="42" w:right="141" w:firstLine="242"/>
        <w:jc w:val="both"/>
        <w:rPr>
          <w:bCs/>
          <w:sz w:val="18"/>
          <w:szCs w:val="18"/>
        </w:rPr>
      </w:pPr>
      <w:r w:rsidRPr="005D4905">
        <w:rPr>
          <w:bCs/>
          <w:sz w:val="18"/>
          <w:szCs w:val="18"/>
        </w:rPr>
        <w:t>- медицинское обеспечение;</w:t>
      </w:r>
    </w:p>
    <w:p w:rsidR="005D4905" w:rsidRPr="005D4905" w:rsidRDefault="005D4905" w:rsidP="005D4905">
      <w:pPr>
        <w:pStyle w:val="aa"/>
        <w:ind w:left="42" w:right="141" w:firstLine="242"/>
        <w:jc w:val="both"/>
        <w:rPr>
          <w:bCs/>
          <w:sz w:val="18"/>
          <w:szCs w:val="18"/>
        </w:rPr>
      </w:pPr>
      <w:r w:rsidRPr="005D4905">
        <w:rPr>
          <w:bCs/>
          <w:sz w:val="18"/>
          <w:szCs w:val="18"/>
        </w:rPr>
        <w:t>- коммунально-техническое обеспечение;</w:t>
      </w:r>
    </w:p>
    <w:p w:rsidR="005D4905" w:rsidRPr="005D4905" w:rsidRDefault="005D4905" w:rsidP="005D4905">
      <w:pPr>
        <w:pStyle w:val="aa"/>
        <w:ind w:left="42" w:right="141" w:firstLine="242"/>
        <w:jc w:val="both"/>
        <w:rPr>
          <w:bCs/>
          <w:sz w:val="18"/>
          <w:szCs w:val="18"/>
        </w:rPr>
      </w:pPr>
      <w:r w:rsidRPr="005D4905">
        <w:rPr>
          <w:bCs/>
          <w:sz w:val="18"/>
          <w:szCs w:val="18"/>
        </w:rPr>
        <w:t>- транспортное обеспечение эвакуационных мероприятий;</w:t>
      </w:r>
    </w:p>
    <w:p w:rsidR="005D4905" w:rsidRPr="005D4905" w:rsidRDefault="005D4905" w:rsidP="005D4905">
      <w:pPr>
        <w:pStyle w:val="aa"/>
        <w:ind w:left="42" w:right="141" w:firstLine="242"/>
        <w:jc w:val="both"/>
        <w:rPr>
          <w:bCs/>
          <w:sz w:val="18"/>
          <w:szCs w:val="18"/>
        </w:rPr>
      </w:pPr>
      <w:r w:rsidRPr="005D4905">
        <w:rPr>
          <w:bCs/>
          <w:sz w:val="18"/>
          <w:szCs w:val="18"/>
        </w:rPr>
        <w:t>- обеспечение мероприятий по захоронению трупов людей и животных.</w:t>
      </w:r>
    </w:p>
    <w:p w:rsidR="005D4905" w:rsidRPr="005D4905" w:rsidRDefault="005D4905" w:rsidP="005D4905">
      <w:pPr>
        <w:pStyle w:val="aa"/>
        <w:ind w:left="42" w:right="141" w:firstLine="242"/>
        <w:jc w:val="both"/>
        <w:rPr>
          <w:bCs/>
          <w:sz w:val="18"/>
          <w:szCs w:val="18"/>
        </w:rPr>
      </w:pPr>
      <w:r w:rsidRPr="005D4905">
        <w:rPr>
          <w:bCs/>
          <w:sz w:val="18"/>
          <w:szCs w:val="18"/>
        </w:rPr>
        <w:t>1.7. Задачи и структура каждой спасательной службы определяются Положением о конкретной спасательной службе.</w:t>
      </w:r>
    </w:p>
    <w:p w:rsidR="005D4905" w:rsidRPr="005D4905" w:rsidRDefault="005D4905" w:rsidP="005D4905">
      <w:pPr>
        <w:pStyle w:val="aa"/>
        <w:ind w:left="42" w:right="141" w:firstLine="242"/>
        <w:jc w:val="both"/>
        <w:rPr>
          <w:bCs/>
          <w:sz w:val="18"/>
          <w:szCs w:val="18"/>
        </w:rPr>
      </w:pPr>
      <w:r w:rsidRPr="005D4905">
        <w:rPr>
          <w:bCs/>
          <w:sz w:val="18"/>
          <w:szCs w:val="18"/>
        </w:rPr>
        <w:t>2. Порядок создания спасательных служб</w:t>
      </w:r>
    </w:p>
    <w:p w:rsidR="005D4905" w:rsidRPr="005D4905" w:rsidRDefault="005D4905" w:rsidP="005D4905">
      <w:pPr>
        <w:pStyle w:val="aa"/>
        <w:ind w:left="42" w:right="141" w:firstLine="242"/>
        <w:jc w:val="both"/>
        <w:rPr>
          <w:bCs/>
          <w:sz w:val="18"/>
          <w:szCs w:val="18"/>
        </w:rPr>
      </w:pPr>
      <w:r w:rsidRPr="005D4905">
        <w:rPr>
          <w:bCs/>
          <w:sz w:val="18"/>
          <w:szCs w:val="18"/>
        </w:rPr>
        <w:t>2.1. Спасательные службы создаются в муниципальном округе Постановлением Главы Марёвского муниципального округа;</w:t>
      </w:r>
    </w:p>
    <w:p w:rsidR="005D4905" w:rsidRPr="005D4905" w:rsidRDefault="005D4905" w:rsidP="005D4905">
      <w:pPr>
        <w:pStyle w:val="aa"/>
        <w:ind w:left="42" w:right="141" w:firstLine="242"/>
        <w:jc w:val="both"/>
        <w:rPr>
          <w:bCs/>
          <w:sz w:val="18"/>
          <w:szCs w:val="18"/>
        </w:rPr>
      </w:pPr>
      <w:r w:rsidRPr="005D4905">
        <w:rPr>
          <w:bCs/>
          <w:sz w:val="18"/>
          <w:szCs w:val="18"/>
        </w:rPr>
        <w:t>2.2. Руководитель Спасательной службы назначается распорядительным документом руководителя гражданской обороны муниципального округа- Глава Марёвского муниципального округа.</w:t>
      </w:r>
    </w:p>
    <w:p w:rsidR="005D4905" w:rsidRPr="005D4905" w:rsidRDefault="005D4905" w:rsidP="005D4905">
      <w:pPr>
        <w:pStyle w:val="aa"/>
        <w:ind w:left="42" w:right="141" w:firstLine="242"/>
        <w:jc w:val="both"/>
        <w:rPr>
          <w:bCs/>
          <w:sz w:val="18"/>
          <w:szCs w:val="18"/>
        </w:rPr>
      </w:pPr>
      <w:r w:rsidRPr="005D4905">
        <w:rPr>
          <w:bCs/>
          <w:sz w:val="18"/>
          <w:szCs w:val="18"/>
        </w:rPr>
        <w:t>2.3. Руководитель спасательной службы определяет ее численность, осуществляет общее руководство деятельностью в целях выполнения задач и функций, указанных в пунктах 4 и 5 настоящего Положения, а также разрабатывает штаты и табели оснащения техникой, оборудованием, снаряжением, инструментами и материалами.</w:t>
      </w:r>
    </w:p>
    <w:p w:rsidR="005D4905" w:rsidRPr="005D4905" w:rsidRDefault="005D4905" w:rsidP="005D4905">
      <w:pPr>
        <w:pStyle w:val="aa"/>
        <w:ind w:left="42" w:right="141" w:firstLine="242"/>
        <w:jc w:val="both"/>
        <w:rPr>
          <w:bCs/>
          <w:sz w:val="18"/>
          <w:szCs w:val="18"/>
        </w:rPr>
      </w:pPr>
      <w:r w:rsidRPr="005D4905">
        <w:rPr>
          <w:bCs/>
          <w:sz w:val="18"/>
          <w:szCs w:val="18"/>
        </w:rPr>
        <w:t>2.4. Положение о конкретной спасательной службе разрабатывается руководителем данной спасательной службы, согласовывается с Администрацией муниципального округа.</w:t>
      </w:r>
    </w:p>
    <w:p w:rsidR="005D4905" w:rsidRPr="005D4905" w:rsidRDefault="005D4905" w:rsidP="005D4905">
      <w:pPr>
        <w:pStyle w:val="aa"/>
        <w:ind w:left="42" w:right="141" w:firstLine="242"/>
        <w:jc w:val="both"/>
        <w:rPr>
          <w:bCs/>
          <w:sz w:val="18"/>
          <w:szCs w:val="18"/>
        </w:rPr>
      </w:pPr>
      <w:r w:rsidRPr="005D4905">
        <w:rPr>
          <w:bCs/>
          <w:sz w:val="18"/>
          <w:szCs w:val="18"/>
        </w:rPr>
        <w:lastRenderedPageBreak/>
        <w:t>3. Руководство спасательными службами</w:t>
      </w:r>
    </w:p>
    <w:p w:rsidR="005D4905" w:rsidRPr="005D4905" w:rsidRDefault="005D4905" w:rsidP="005D4905">
      <w:pPr>
        <w:pStyle w:val="aa"/>
        <w:ind w:left="42" w:right="141" w:firstLine="242"/>
        <w:jc w:val="both"/>
        <w:rPr>
          <w:bCs/>
          <w:sz w:val="18"/>
          <w:szCs w:val="18"/>
        </w:rPr>
      </w:pPr>
      <w:r w:rsidRPr="005D4905">
        <w:rPr>
          <w:bCs/>
          <w:sz w:val="18"/>
          <w:szCs w:val="18"/>
        </w:rPr>
        <w:t>3.1. Общее руководство спасательными службами Марёвского муниципального округа в ходе проведения мероприятий гражданской обороны осуществляет Руководитель гражданской обороны.</w:t>
      </w:r>
    </w:p>
    <w:p w:rsidR="005D4905" w:rsidRPr="005D4905" w:rsidRDefault="005D4905" w:rsidP="005D4905">
      <w:pPr>
        <w:pStyle w:val="aa"/>
        <w:ind w:left="42" w:right="141" w:firstLine="242"/>
        <w:jc w:val="both"/>
        <w:rPr>
          <w:bCs/>
          <w:sz w:val="18"/>
          <w:szCs w:val="18"/>
        </w:rPr>
      </w:pPr>
      <w:r w:rsidRPr="005D4905">
        <w:rPr>
          <w:bCs/>
          <w:sz w:val="18"/>
          <w:szCs w:val="18"/>
        </w:rPr>
        <w:t>3.2. Непосредственное руководство спасательной службой осуществляет руководитель спасательной службы.</w:t>
      </w:r>
    </w:p>
    <w:p w:rsidR="005D4905" w:rsidRPr="005D4905" w:rsidRDefault="005D4905" w:rsidP="005D4905">
      <w:pPr>
        <w:pStyle w:val="aa"/>
        <w:ind w:left="42" w:right="141" w:firstLine="242"/>
        <w:jc w:val="both"/>
        <w:rPr>
          <w:bCs/>
          <w:sz w:val="18"/>
          <w:szCs w:val="18"/>
        </w:rPr>
      </w:pPr>
      <w:r w:rsidRPr="005D4905">
        <w:rPr>
          <w:bCs/>
          <w:sz w:val="18"/>
          <w:szCs w:val="18"/>
        </w:rPr>
        <w:t>4. Задачи спасательных служб</w:t>
      </w:r>
      <w:r>
        <w:rPr>
          <w:bCs/>
          <w:sz w:val="18"/>
          <w:szCs w:val="18"/>
        </w:rPr>
        <w:t xml:space="preserve"> </w:t>
      </w:r>
      <w:r w:rsidRPr="005D4905">
        <w:rPr>
          <w:bCs/>
          <w:sz w:val="18"/>
          <w:szCs w:val="18"/>
        </w:rPr>
        <w:t>Марёвского муниципального округа</w:t>
      </w:r>
    </w:p>
    <w:p w:rsidR="005D4905" w:rsidRPr="005D4905" w:rsidRDefault="005D4905" w:rsidP="005D4905">
      <w:pPr>
        <w:pStyle w:val="aa"/>
        <w:ind w:left="42" w:right="141" w:firstLine="242"/>
        <w:jc w:val="both"/>
        <w:rPr>
          <w:bCs/>
          <w:sz w:val="18"/>
          <w:szCs w:val="18"/>
        </w:rPr>
      </w:pPr>
      <w:r w:rsidRPr="005D4905">
        <w:rPr>
          <w:bCs/>
          <w:sz w:val="18"/>
          <w:szCs w:val="18"/>
        </w:rPr>
        <w:t>4.1. Основными задачами спасательных служб являются:</w:t>
      </w:r>
    </w:p>
    <w:p w:rsidR="005D4905" w:rsidRPr="005D4905" w:rsidRDefault="005D4905" w:rsidP="005D4905">
      <w:pPr>
        <w:pStyle w:val="aa"/>
        <w:ind w:left="42" w:right="141" w:firstLine="242"/>
        <w:jc w:val="both"/>
        <w:rPr>
          <w:bCs/>
          <w:sz w:val="18"/>
          <w:szCs w:val="18"/>
        </w:rPr>
      </w:pPr>
      <w:r w:rsidRPr="005D4905">
        <w:rPr>
          <w:bCs/>
          <w:sz w:val="18"/>
          <w:szCs w:val="18"/>
        </w:rPr>
        <w:t>- планирование и контроль за выполнением мероприятий гражданской обороны в соответствии с профилем службы;</w:t>
      </w:r>
    </w:p>
    <w:p w:rsidR="005D4905" w:rsidRPr="005D4905" w:rsidRDefault="005D4905" w:rsidP="005D4905">
      <w:pPr>
        <w:pStyle w:val="aa"/>
        <w:ind w:left="42" w:right="141" w:firstLine="242"/>
        <w:jc w:val="both"/>
        <w:rPr>
          <w:bCs/>
          <w:sz w:val="18"/>
          <w:szCs w:val="18"/>
        </w:rPr>
      </w:pPr>
      <w:r w:rsidRPr="005D4905">
        <w:rPr>
          <w:bCs/>
          <w:sz w:val="18"/>
          <w:szCs w:val="18"/>
        </w:rPr>
        <w:t>- поддержание в постоянной готовности органов управления, сил и средств служб к проведению мероприятий гражданской обороны по направлению деятельности служб;</w:t>
      </w:r>
    </w:p>
    <w:p w:rsidR="005D4905" w:rsidRPr="005D4905" w:rsidRDefault="005D4905" w:rsidP="005D4905">
      <w:pPr>
        <w:pStyle w:val="aa"/>
        <w:ind w:left="42" w:right="141" w:firstLine="242"/>
        <w:jc w:val="both"/>
        <w:rPr>
          <w:bCs/>
          <w:sz w:val="18"/>
          <w:szCs w:val="18"/>
        </w:rPr>
      </w:pPr>
      <w:r w:rsidRPr="005D4905">
        <w:rPr>
          <w:bCs/>
          <w:sz w:val="18"/>
          <w:szCs w:val="18"/>
        </w:rPr>
        <w:t>- организация взаимодействия с другими спасательными службами, с соответствующими органами управления Новгородской области, с другими спасательными службами и спасательными воинскими формированиями МЧС России, привлекаемыми для выполнения задач в интересах гражданской обороны на соответствующей территории, с органами военного командования;</w:t>
      </w:r>
    </w:p>
    <w:p w:rsidR="005D4905" w:rsidRPr="005D4905" w:rsidRDefault="005D4905" w:rsidP="005D4905">
      <w:pPr>
        <w:pStyle w:val="aa"/>
        <w:ind w:left="42" w:right="141" w:firstLine="242"/>
        <w:jc w:val="both"/>
        <w:rPr>
          <w:bCs/>
          <w:sz w:val="18"/>
          <w:szCs w:val="18"/>
        </w:rPr>
      </w:pPr>
      <w:r w:rsidRPr="005D4905">
        <w:rPr>
          <w:bCs/>
          <w:sz w:val="18"/>
          <w:szCs w:val="18"/>
        </w:rPr>
        <w:t>- учет сил и средств организаций, входящих в состав спасательной службы муниципального округа.</w:t>
      </w:r>
    </w:p>
    <w:p w:rsidR="005D4905" w:rsidRPr="005D4905" w:rsidRDefault="005D4905" w:rsidP="005D4905">
      <w:pPr>
        <w:pStyle w:val="aa"/>
        <w:ind w:left="42" w:right="141" w:firstLine="242"/>
        <w:jc w:val="both"/>
        <w:rPr>
          <w:bCs/>
          <w:sz w:val="18"/>
          <w:szCs w:val="18"/>
        </w:rPr>
      </w:pPr>
      <w:r w:rsidRPr="005D4905">
        <w:rPr>
          <w:bCs/>
          <w:sz w:val="18"/>
          <w:szCs w:val="18"/>
        </w:rPr>
        <w:t>4.2. Специальными задачами спасательных служб в соответствии с профилем деятельности являются:</w:t>
      </w:r>
    </w:p>
    <w:p w:rsidR="005D4905" w:rsidRPr="005D4905" w:rsidRDefault="005D4905" w:rsidP="005D4905">
      <w:pPr>
        <w:pStyle w:val="aa"/>
        <w:ind w:left="42" w:right="141" w:firstLine="242"/>
        <w:jc w:val="both"/>
        <w:rPr>
          <w:bCs/>
          <w:sz w:val="18"/>
          <w:szCs w:val="18"/>
        </w:rPr>
      </w:pPr>
      <w:r w:rsidRPr="005D4905">
        <w:rPr>
          <w:bCs/>
          <w:sz w:val="18"/>
          <w:szCs w:val="18"/>
        </w:rPr>
        <w:t>- коммунально-техническое обеспечение при проведении мероприятий гражданской обороны, осуществление мероприятий по повышению устойчивости работы сооружений и сетей коммунального хозяйства, ликвидация аварий на них, обеспечение водой сил гражданской обороны, организация и осуществление санитарной обработки населения, специальной обработки техники, зданий, сооружений и обеззараживания территорий;</w:t>
      </w:r>
    </w:p>
    <w:p w:rsidR="005D4905" w:rsidRPr="005D4905" w:rsidRDefault="005D4905" w:rsidP="005D4905">
      <w:pPr>
        <w:pStyle w:val="aa"/>
        <w:ind w:left="42" w:right="141" w:firstLine="242"/>
        <w:jc w:val="both"/>
        <w:rPr>
          <w:bCs/>
          <w:sz w:val="18"/>
          <w:szCs w:val="18"/>
        </w:rPr>
      </w:pPr>
      <w:r w:rsidRPr="005D4905">
        <w:rPr>
          <w:bCs/>
          <w:sz w:val="18"/>
          <w:szCs w:val="18"/>
        </w:rPr>
        <w:t>- организация снабжения продовольственными и непродовольственными товарами, обеспечение бытовыми услугами (банно-прачечными, парикмахерскими услугами и т.д.) населения, пострадавшего при ведении военных конфликтов и вследствие этих конфликтов;</w:t>
      </w:r>
    </w:p>
    <w:p w:rsidR="005D4905" w:rsidRPr="005D4905" w:rsidRDefault="005D4905" w:rsidP="005D4905">
      <w:pPr>
        <w:pStyle w:val="aa"/>
        <w:ind w:left="42" w:right="141" w:firstLine="242"/>
        <w:jc w:val="both"/>
        <w:rPr>
          <w:bCs/>
          <w:sz w:val="18"/>
          <w:szCs w:val="18"/>
        </w:rPr>
      </w:pPr>
      <w:r w:rsidRPr="005D4905">
        <w:rPr>
          <w:bCs/>
          <w:sz w:val="18"/>
          <w:szCs w:val="18"/>
        </w:rPr>
        <w:t>- медицинское обеспечение мероприятий гражданской обороны в соответствии с планом гражданской обороны и защиты населения муниципального округа, проведение комплекса лечебно-эвакуационных мероприятий, направленных на сохранение жизни и здоровья населения, своевременное оказание медицинской помощи пострадавшим;</w:t>
      </w:r>
    </w:p>
    <w:p w:rsidR="005D4905" w:rsidRPr="005D4905" w:rsidRDefault="005D4905" w:rsidP="005D4905">
      <w:pPr>
        <w:pStyle w:val="aa"/>
        <w:ind w:left="42" w:right="141" w:firstLine="242"/>
        <w:jc w:val="both"/>
        <w:rPr>
          <w:bCs/>
          <w:sz w:val="18"/>
          <w:szCs w:val="18"/>
        </w:rPr>
      </w:pPr>
      <w:r w:rsidRPr="005D4905">
        <w:rPr>
          <w:bCs/>
          <w:sz w:val="18"/>
          <w:szCs w:val="18"/>
        </w:rPr>
        <w:t>- транспортного обеспечения эвакуационных мероприятий, подвоза (вывоза) рабочих смен предприятий, продолжающих свою деятельность в военное время;</w:t>
      </w:r>
    </w:p>
    <w:p w:rsidR="005D4905" w:rsidRPr="005D4905" w:rsidRDefault="005D4905" w:rsidP="005D4905">
      <w:pPr>
        <w:pStyle w:val="aa"/>
        <w:ind w:left="42" w:right="141" w:firstLine="242"/>
        <w:jc w:val="both"/>
        <w:rPr>
          <w:bCs/>
          <w:sz w:val="18"/>
          <w:szCs w:val="18"/>
        </w:rPr>
      </w:pPr>
      <w:r w:rsidRPr="005D4905">
        <w:rPr>
          <w:bCs/>
          <w:sz w:val="18"/>
          <w:szCs w:val="18"/>
        </w:rPr>
        <w:t>- обеспечение мероприятий по захоронению трупов людей и животных в военное время, а также при чрезвычайных ситуациях военного времени.</w:t>
      </w:r>
    </w:p>
    <w:p w:rsidR="005D4905" w:rsidRPr="005D4905" w:rsidRDefault="005D4905" w:rsidP="005D4905">
      <w:pPr>
        <w:pStyle w:val="aa"/>
        <w:ind w:left="42" w:right="141" w:firstLine="242"/>
        <w:jc w:val="both"/>
        <w:rPr>
          <w:bCs/>
          <w:sz w:val="18"/>
          <w:szCs w:val="18"/>
        </w:rPr>
      </w:pPr>
      <w:r w:rsidRPr="005D4905">
        <w:rPr>
          <w:bCs/>
          <w:sz w:val="18"/>
          <w:szCs w:val="18"/>
        </w:rPr>
        <w:t>Спасательные службы решают вышеперечисленные задачи в мирное время, в период приведения в готовность гражданской обороны и при выполнении мероприятий гражданской обороны.</w:t>
      </w:r>
    </w:p>
    <w:p w:rsidR="005D4905" w:rsidRPr="005D4905" w:rsidRDefault="005D4905" w:rsidP="005D4905">
      <w:pPr>
        <w:pStyle w:val="aa"/>
        <w:ind w:left="42" w:right="141" w:firstLine="242"/>
        <w:jc w:val="both"/>
        <w:rPr>
          <w:bCs/>
          <w:sz w:val="18"/>
          <w:szCs w:val="18"/>
        </w:rPr>
      </w:pPr>
      <w:r w:rsidRPr="005D4905">
        <w:rPr>
          <w:bCs/>
          <w:sz w:val="18"/>
          <w:szCs w:val="18"/>
        </w:rPr>
        <w:t>5. Перечень спасательных служб</w:t>
      </w:r>
      <w:r>
        <w:rPr>
          <w:bCs/>
          <w:sz w:val="18"/>
          <w:szCs w:val="18"/>
        </w:rPr>
        <w:t xml:space="preserve"> </w:t>
      </w:r>
      <w:r w:rsidRPr="005D4905">
        <w:rPr>
          <w:bCs/>
          <w:sz w:val="18"/>
          <w:szCs w:val="18"/>
        </w:rPr>
        <w:t>Марёвского муниципального округа, их функции и база создания</w:t>
      </w:r>
    </w:p>
    <w:p w:rsidR="005D4905" w:rsidRPr="005D4905" w:rsidRDefault="005D4905" w:rsidP="005D4905">
      <w:pPr>
        <w:pStyle w:val="aa"/>
        <w:ind w:left="42" w:right="141" w:firstLine="242"/>
        <w:jc w:val="both"/>
        <w:rPr>
          <w:bCs/>
          <w:sz w:val="18"/>
          <w:szCs w:val="18"/>
        </w:rPr>
      </w:pPr>
      <w:r w:rsidRPr="005D4905">
        <w:rPr>
          <w:bCs/>
          <w:sz w:val="18"/>
          <w:szCs w:val="18"/>
        </w:rPr>
        <w:t>5.1. Для выполнения мероприятий по гражданской обороне на территории Марёвского муниципального округа создаются следующие спасательные службы:</w:t>
      </w:r>
    </w:p>
    <w:p w:rsidR="005D4905" w:rsidRPr="005D4905" w:rsidRDefault="005D4905" w:rsidP="005D4905">
      <w:pPr>
        <w:pStyle w:val="aa"/>
        <w:ind w:left="42" w:right="141" w:firstLine="242"/>
        <w:jc w:val="both"/>
        <w:rPr>
          <w:bCs/>
          <w:sz w:val="18"/>
          <w:szCs w:val="18"/>
        </w:rPr>
      </w:pPr>
      <w:r w:rsidRPr="005D4905">
        <w:rPr>
          <w:bCs/>
          <w:sz w:val="18"/>
          <w:szCs w:val="18"/>
        </w:rPr>
        <w:t>- коммунально-техническая служба;</w:t>
      </w:r>
    </w:p>
    <w:p w:rsidR="005D4905" w:rsidRPr="005D4905" w:rsidRDefault="005D4905" w:rsidP="005D4905">
      <w:pPr>
        <w:pStyle w:val="aa"/>
        <w:ind w:left="42" w:right="141" w:firstLine="242"/>
        <w:jc w:val="both"/>
        <w:rPr>
          <w:bCs/>
          <w:sz w:val="18"/>
          <w:szCs w:val="18"/>
        </w:rPr>
      </w:pPr>
      <w:r w:rsidRPr="005D4905">
        <w:rPr>
          <w:bCs/>
          <w:sz w:val="18"/>
          <w:szCs w:val="18"/>
        </w:rPr>
        <w:t>- медицинская служба;</w:t>
      </w:r>
    </w:p>
    <w:p w:rsidR="005D4905" w:rsidRPr="005D4905" w:rsidRDefault="005D4905" w:rsidP="005D4905">
      <w:pPr>
        <w:pStyle w:val="aa"/>
        <w:ind w:left="42" w:right="141" w:firstLine="242"/>
        <w:jc w:val="both"/>
        <w:rPr>
          <w:bCs/>
          <w:sz w:val="18"/>
          <w:szCs w:val="18"/>
        </w:rPr>
      </w:pPr>
      <w:r w:rsidRPr="005D4905">
        <w:rPr>
          <w:bCs/>
          <w:sz w:val="18"/>
          <w:szCs w:val="18"/>
        </w:rPr>
        <w:t>- служба торговли, питания и бытовых услуг;</w:t>
      </w:r>
    </w:p>
    <w:p w:rsidR="005D4905" w:rsidRPr="005D4905" w:rsidRDefault="005D4905" w:rsidP="005D4905">
      <w:pPr>
        <w:pStyle w:val="aa"/>
        <w:ind w:left="42" w:right="141" w:firstLine="242"/>
        <w:jc w:val="both"/>
        <w:rPr>
          <w:bCs/>
          <w:sz w:val="18"/>
          <w:szCs w:val="18"/>
        </w:rPr>
      </w:pPr>
      <w:r w:rsidRPr="005D4905">
        <w:rPr>
          <w:bCs/>
          <w:sz w:val="18"/>
          <w:szCs w:val="18"/>
        </w:rPr>
        <w:t>- транспортная.</w:t>
      </w:r>
    </w:p>
    <w:p w:rsidR="005D4905" w:rsidRPr="005D4905" w:rsidRDefault="005D4905" w:rsidP="005D4905">
      <w:pPr>
        <w:pStyle w:val="aa"/>
        <w:ind w:left="42" w:right="141" w:firstLine="242"/>
        <w:jc w:val="both"/>
        <w:rPr>
          <w:bCs/>
          <w:sz w:val="18"/>
          <w:szCs w:val="18"/>
        </w:rPr>
      </w:pPr>
      <w:r w:rsidRPr="005D4905">
        <w:rPr>
          <w:bCs/>
          <w:sz w:val="18"/>
          <w:szCs w:val="18"/>
        </w:rPr>
        <w:t>5.2. Коммунально-техническая служба создается на базе организаций жилищно-коммунального хозяйства, организаций по газификации, тепло-водоснабжению, водоотведению, и предназначена для осуществления мероприятий по повышению устойчивости работы сооружений и сетей коммунального хозяйства, ликвидации аварий на них, контроль за проведением мероприятий по защите источников хозяйственно-питьевого водоснабжения, обеспечение водой населения и сил гражданской обороны, обеспечение устойчивой работы энергосетей, создается на базе специализированных ритуальных организаций, а также иных организаций и учреждений, осуществляющих свою деятельность на территории муниципального округа, независимо от формы собственности, предназначенных для захоронения трупов людей и животных в военное время.</w:t>
      </w:r>
    </w:p>
    <w:p w:rsidR="005D4905" w:rsidRPr="005D4905" w:rsidRDefault="005D4905" w:rsidP="005D4905">
      <w:pPr>
        <w:pStyle w:val="aa"/>
        <w:ind w:left="42" w:right="141" w:firstLine="242"/>
        <w:jc w:val="both"/>
        <w:rPr>
          <w:bCs/>
          <w:sz w:val="18"/>
          <w:szCs w:val="18"/>
        </w:rPr>
      </w:pPr>
      <w:r w:rsidRPr="005D4905">
        <w:rPr>
          <w:bCs/>
          <w:sz w:val="18"/>
          <w:szCs w:val="18"/>
        </w:rPr>
        <w:t>5.3. Медицинская спасательная служба создается на базе учреждений и организаций здравоохранения, осуществляющих свою деятельность на территории муниципального округа и предназначается для осуществления мероприятий, направленных на  сохранение здоровья населения, личного состава сил гражданской обороны, своевременное оказание медицинской помощи пострадавшим, пораженным и больным, медицинское обеспечение рассредоточиваемого и эвакуируемого населения, предупреждения возникновения и распространения инфекционных заболеваний, проведения противоэпидемических и санитарно-гигиенических мероприятий в очагах заражения (загрязнения), на маршрутах эвакуаций и ввода сил гражданской обороны.</w:t>
      </w:r>
    </w:p>
    <w:p w:rsidR="005D4905" w:rsidRPr="005D4905" w:rsidRDefault="005D4905" w:rsidP="005D4905">
      <w:pPr>
        <w:pStyle w:val="aa"/>
        <w:ind w:left="42" w:right="141" w:firstLine="242"/>
        <w:jc w:val="both"/>
        <w:rPr>
          <w:bCs/>
          <w:sz w:val="18"/>
          <w:szCs w:val="18"/>
        </w:rPr>
      </w:pPr>
      <w:r w:rsidRPr="005D4905">
        <w:rPr>
          <w:bCs/>
          <w:sz w:val="18"/>
          <w:szCs w:val="18"/>
        </w:rPr>
        <w:t>5.4. Спасательная служба торговли, питания и бытовых услуг создается на базе организаций торговли, питания и оказания бытовых услуг, осуществляющих свою деятельность на территории муниципального округа, независимо от форм собственности и ведомственной принадлежности, для организации и проведения мероприятий, направленных на обеспечение населения продовольствием и промышленными товарами первой необходимости, обеспечение питанием работающих смен предприятий, продолжающих производственную деятельность в военное время, создание, подготовку и поддержание в готовности подвижных пунктов питания, продовольственного и вещевого снабжения для выполнения задач гражданской обороны, возложенных на службу, обеспечение горячим питанием личного состава сил гражданской обороны.</w:t>
      </w:r>
    </w:p>
    <w:p w:rsidR="005D4905" w:rsidRPr="005D4905" w:rsidRDefault="005D4905" w:rsidP="005D4905">
      <w:pPr>
        <w:pStyle w:val="aa"/>
        <w:ind w:left="42" w:right="141" w:firstLine="242"/>
        <w:jc w:val="both"/>
        <w:rPr>
          <w:bCs/>
          <w:sz w:val="18"/>
          <w:szCs w:val="18"/>
        </w:rPr>
      </w:pPr>
      <w:r w:rsidRPr="005D4905">
        <w:rPr>
          <w:bCs/>
          <w:sz w:val="18"/>
          <w:szCs w:val="18"/>
        </w:rPr>
        <w:t>5.5. Транспортная спасательная служба создается на базе автотранспортных предприятий (организаций) независимо от форм собственности и ведомственной принадлежности и предназначается для транспортного обеспечения эвакуационных мероприятий, подвоза (вывоза) рабочих смен предприятий, продолжающих свою деятельность в военное время.</w:t>
      </w:r>
    </w:p>
    <w:p w:rsidR="005D4905" w:rsidRPr="005D4905" w:rsidRDefault="005D4905" w:rsidP="005D4905">
      <w:pPr>
        <w:pStyle w:val="aa"/>
        <w:ind w:left="42" w:right="141" w:firstLine="242"/>
        <w:jc w:val="both"/>
        <w:rPr>
          <w:bCs/>
          <w:sz w:val="18"/>
          <w:szCs w:val="18"/>
        </w:rPr>
      </w:pPr>
      <w:r w:rsidRPr="005D4905">
        <w:rPr>
          <w:bCs/>
          <w:sz w:val="18"/>
          <w:szCs w:val="18"/>
        </w:rPr>
        <w:t>6. Управление спасательными службами</w:t>
      </w:r>
      <w:r>
        <w:rPr>
          <w:bCs/>
          <w:sz w:val="18"/>
          <w:szCs w:val="18"/>
        </w:rPr>
        <w:t xml:space="preserve"> </w:t>
      </w:r>
      <w:r w:rsidRPr="005D4905">
        <w:rPr>
          <w:bCs/>
          <w:sz w:val="18"/>
          <w:szCs w:val="18"/>
        </w:rPr>
        <w:t>и организациями их деятельности</w:t>
      </w:r>
    </w:p>
    <w:p w:rsidR="005D4905" w:rsidRPr="005D4905" w:rsidRDefault="005D4905" w:rsidP="005D4905">
      <w:pPr>
        <w:pStyle w:val="aa"/>
        <w:ind w:left="42" w:right="141" w:firstLine="242"/>
        <w:jc w:val="both"/>
        <w:rPr>
          <w:bCs/>
          <w:sz w:val="18"/>
          <w:szCs w:val="18"/>
        </w:rPr>
      </w:pPr>
      <w:r w:rsidRPr="005D4905">
        <w:rPr>
          <w:bCs/>
          <w:sz w:val="18"/>
          <w:szCs w:val="18"/>
        </w:rPr>
        <w:t>6.1. Управление спасательными службами муниципального округа заключается в осуществлении постоянного руководства со стороны руководителя спасательной службы деятельностью спасательной службы, в обеспечении ее готовности, организации взаимодействия между сходными по профилю деятельности организациями, входящими в соответствующую службу, в направлении их усилий на своевременное и успешное выполнение поставленных задач.</w:t>
      </w:r>
    </w:p>
    <w:p w:rsidR="005D4905" w:rsidRPr="005D4905" w:rsidRDefault="005D4905" w:rsidP="005D4905">
      <w:pPr>
        <w:pStyle w:val="aa"/>
        <w:ind w:left="42" w:right="141" w:firstLine="242"/>
        <w:jc w:val="both"/>
        <w:rPr>
          <w:bCs/>
          <w:sz w:val="18"/>
          <w:szCs w:val="18"/>
        </w:rPr>
      </w:pPr>
      <w:r w:rsidRPr="005D4905">
        <w:rPr>
          <w:bCs/>
          <w:sz w:val="18"/>
          <w:szCs w:val="18"/>
        </w:rPr>
        <w:t>6.2. Основой управления спасательными службами муниципального округа являются решения руководителя гражданской обороны муниципального округа и руководителей спасательной службы по обеспечению выполнения мероприятий гражданской обороны.</w:t>
      </w:r>
    </w:p>
    <w:p w:rsidR="005D4905" w:rsidRPr="005D4905" w:rsidRDefault="005D4905" w:rsidP="005D4905">
      <w:pPr>
        <w:pStyle w:val="aa"/>
        <w:ind w:left="42" w:right="141" w:firstLine="242"/>
        <w:jc w:val="both"/>
        <w:rPr>
          <w:bCs/>
          <w:sz w:val="18"/>
          <w:szCs w:val="18"/>
        </w:rPr>
      </w:pPr>
      <w:r w:rsidRPr="005D4905">
        <w:rPr>
          <w:bCs/>
          <w:sz w:val="18"/>
          <w:szCs w:val="18"/>
        </w:rPr>
        <w:t>6.3. Контроль за деятельностью и готовностью спасательных служб муниципального округа осуществляет руководитель гражданской обороны муниципального округа через подразделения (должностных лиц) Администрации, уполномоченных на решение задач по гражданской обороне и чрезвычайным ситуациям.</w:t>
      </w:r>
    </w:p>
    <w:p w:rsidR="005D4905" w:rsidRPr="005D4905" w:rsidRDefault="005D4905" w:rsidP="005D4905">
      <w:pPr>
        <w:pStyle w:val="aa"/>
        <w:ind w:left="42" w:right="141" w:firstLine="242"/>
        <w:jc w:val="both"/>
        <w:rPr>
          <w:bCs/>
          <w:sz w:val="18"/>
          <w:szCs w:val="18"/>
        </w:rPr>
      </w:pPr>
      <w:r w:rsidRPr="005D4905">
        <w:rPr>
          <w:bCs/>
          <w:sz w:val="18"/>
          <w:szCs w:val="18"/>
        </w:rPr>
        <w:t>6.4. Организация обеспечения мероприятия гражданской обороны, выполняемых спасательными службами, осуществляется в соответствии с планом гражданской обороны и защиты населения муниципального округа.</w:t>
      </w:r>
    </w:p>
    <w:p w:rsidR="005D4905" w:rsidRPr="005D4905" w:rsidRDefault="005D4905" w:rsidP="005D4905">
      <w:pPr>
        <w:pStyle w:val="aa"/>
        <w:ind w:left="42" w:right="141" w:firstLine="242"/>
        <w:jc w:val="both"/>
        <w:rPr>
          <w:bCs/>
          <w:sz w:val="18"/>
          <w:szCs w:val="18"/>
        </w:rPr>
      </w:pPr>
      <w:r w:rsidRPr="005D4905">
        <w:rPr>
          <w:bCs/>
          <w:sz w:val="18"/>
          <w:szCs w:val="18"/>
        </w:rPr>
        <w:t>7. Ответственность за готовность спасательных служб</w:t>
      </w:r>
      <w:r>
        <w:rPr>
          <w:bCs/>
          <w:sz w:val="18"/>
          <w:szCs w:val="18"/>
        </w:rPr>
        <w:t xml:space="preserve"> </w:t>
      </w:r>
      <w:r w:rsidRPr="005D4905">
        <w:rPr>
          <w:bCs/>
          <w:sz w:val="18"/>
          <w:szCs w:val="18"/>
        </w:rPr>
        <w:t>к решению поставленных задач</w:t>
      </w:r>
    </w:p>
    <w:p w:rsidR="005D4905" w:rsidRPr="005D4905" w:rsidRDefault="005D4905" w:rsidP="005D4905">
      <w:pPr>
        <w:pStyle w:val="aa"/>
        <w:ind w:left="42" w:right="141" w:firstLine="242"/>
        <w:jc w:val="both"/>
        <w:rPr>
          <w:bCs/>
          <w:sz w:val="18"/>
          <w:szCs w:val="18"/>
        </w:rPr>
      </w:pPr>
      <w:r w:rsidRPr="005D4905">
        <w:rPr>
          <w:bCs/>
          <w:sz w:val="18"/>
          <w:szCs w:val="18"/>
        </w:rPr>
        <w:lastRenderedPageBreak/>
        <w:t>7.1. Ответственность за готовность органов управления, сил и средств, включаемых в состав спасательных служб муниципального округа, несут руководители спасательных служб, а также руководители организаций, учреждений и предприятий, входящих в состав спасательных служб.</w:t>
      </w:r>
    </w:p>
    <w:p w:rsidR="005D4905" w:rsidRPr="005D4905" w:rsidRDefault="005D4905" w:rsidP="005D4905">
      <w:pPr>
        <w:pStyle w:val="aa"/>
        <w:ind w:left="42" w:right="141" w:firstLine="242"/>
        <w:jc w:val="both"/>
        <w:rPr>
          <w:bCs/>
          <w:sz w:val="18"/>
          <w:szCs w:val="18"/>
        </w:rPr>
      </w:pPr>
      <w:r w:rsidRPr="005D4905">
        <w:rPr>
          <w:bCs/>
          <w:sz w:val="18"/>
          <w:szCs w:val="18"/>
        </w:rPr>
        <w:t>8. Порядок комплектования, материально-технического,</w:t>
      </w:r>
      <w:r>
        <w:rPr>
          <w:bCs/>
          <w:sz w:val="18"/>
          <w:szCs w:val="18"/>
        </w:rPr>
        <w:t xml:space="preserve"> </w:t>
      </w:r>
      <w:r w:rsidRPr="005D4905">
        <w:rPr>
          <w:bCs/>
          <w:sz w:val="18"/>
          <w:szCs w:val="18"/>
        </w:rPr>
        <w:t>финансового обеспечения спасательных служб</w:t>
      </w:r>
    </w:p>
    <w:p w:rsidR="005D4905" w:rsidRPr="005D4905" w:rsidRDefault="005D4905" w:rsidP="005D4905">
      <w:pPr>
        <w:pStyle w:val="aa"/>
        <w:ind w:left="42" w:right="141" w:firstLine="242"/>
        <w:jc w:val="both"/>
        <w:rPr>
          <w:bCs/>
          <w:sz w:val="18"/>
          <w:szCs w:val="18"/>
        </w:rPr>
      </w:pPr>
      <w:r w:rsidRPr="005D4905">
        <w:rPr>
          <w:bCs/>
          <w:sz w:val="18"/>
          <w:szCs w:val="18"/>
        </w:rPr>
        <w:t>8.1. Комплектование спасательных служб личным составом, оснащение техникой и материально-техническими средствами осуществляется руководителями спасательных служб исходя из ресурсов организаций, учреждений или предприятий, входящих в состав спасательных служб муниципального округа.</w:t>
      </w:r>
    </w:p>
    <w:p w:rsidR="005D4905" w:rsidRPr="005D4905" w:rsidRDefault="005D4905" w:rsidP="005D4905">
      <w:pPr>
        <w:pStyle w:val="aa"/>
        <w:ind w:left="42" w:right="141" w:firstLine="242"/>
        <w:jc w:val="both"/>
        <w:rPr>
          <w:bCs/>
          <w:sz w:val="18"/>
          <w:szCs w:val="18"/>
        </w:rPr>
      </w:pPr>
      <w:r w:rsidRPr="005D4905">
        <w:rPr>
          <w:bCs/>
          <w:sz w:val="18"/>
          <w:szCs w:val="18"/>
        </w:rPr>
        <w:t>8.2. Обеспечение спасательных служб автомобильным транспортом, дорожно-строительной техникой производится за счет ресурсов, не подлежащих передаче Вооруженным Силам Российской Федерации в военное время.</w:t>
      </w:r>
    </w:p>
    <w:p w:rsidR="005D4905" w:rsidRPr="005D4905" w:rsidRDefault="005D4905" w:rsidP="005D4905">
      <w:pPr>
        <w:pStyle w:val="aa"/>
        <w:ind w:left="42" w:right="141" w:firstLine="242"/>
        <w:jc w:val="both"/>
        <w:rPr>
          <w:bCs/>
          <w:sz w:val="18"/>
          <w:szCs w:val="18"/>
        </w:rPr>
      </w:pPr>
      <w:r w:rsidRPr="005D4905">
        <w:rPr>
          <w:bCs/>
          <w:sz w:val="18"/>
          <w:szCs w:val="18"/>
        </w:rPr>
        <w:t>8.3. Финансирование мероприятий гражданской обороны, выполняемых спасательными службами муниципального округа, осуществляется за счет средств муниципального округа, предусмотренных на финансирование гражданской обороны.</w:t>
      </w:r>
    </w:p>
    <w:p w:rsidR="005D4905" w:rsidRDefault="005D4905" w:rsidP="005D4905">
      <w:pPr>
        <w:pStyle w:val="aa"/>
        <w:ind w:left="42" w:right="141"/>
        <w:rPr>
          <w:bCs/>
          <w:sz w:val="18"/>
          <w:szCs w:val="18"/>
        </w:rPr>
      </w:pPr>
    </w:p>
    <w:p w:rsidR="005D4905" w:rsidRPr="005D4905" w:rsidRDefault="005D4905" w:rsidP="005D4905">
      <w:pPr>
        <w:pStyle w:val="aa"/>
        <w:ind w:left="5954" w:right="141"/>
        <w:jc w:val="center"/>
        <w:rPr>
          <w:bCs/>
          <w:sz w:val="18"/>
          <w:szCs w:val="18"/>
        </w:rPr>
      </w:pPr>
      <w:r w:rsidRPr="005D4905">
        <w:rPr>
          <w:bCs/>
          <w:sz w:val="18"/>
          <w:szCs w:val="18"/>
        </w:rPr>
        <w:t>УТВЕРЖДЕН</w:t>
      </w:r>
    </w:p>
    <w:p w:rsidR="005D4905" w:rsidRPr="005D4905" w:rsidRDefault="005D4905" w:rsidP="005D4905">
      <w:pPr>
        <w:pStyle w:val="aa"/>
        <w:ind w:left="5954" w:right="141"/>
        <w:jc w:val="center"/>
        <w:rPr>
          <w:bCs/>
          <w:sz w:val="18"/>
          <w:szCs w:val="18"/>
        </w:rPr>
      </w:pPr>
      <w:r w:rsidRPr="005D4905">
        <w:rPr>
          <w:bCs/>
          <w:sz w:val="18"/>
          <w:szCs w:val="18"/>
        </w:rPr>
        <w:t>постановлением Администрации</w:t>
      </w:r>
    </w:p>
    <w:p w:rsidR="005D4905" w:rsidRPr="005D4905" w:rsidRDefault="005D4905" w:rsidP="005D4905">
      <w:pPr>
        <w:pStyle w:val="aa"/>
        <w:ind w:left="5954" w:right="141"/>
        <w:jc w:val="center"/>
        <w:rPr>
          <w:bCs/>
          <w:sz w:val="18"/>
          <w:szCs w:val="18"/>
        </w:rPr>
      </w:pPr>
      <w:r w:rsidRPr="005D4905">
        <w:rPr>
          <w:bCs/>
          <w:sz w:val="18"/>
          <w:szCs w:val="18"/>
        </w:rPr>
        <w:t>муниципального округа</w:t>
      </w:r>
    </w:p>
    <w:p w:rsidR="005D4905" w:rsidRPr="005D4905" w:rsidRDefault="005D4905" w:rsidP="005D4905">
      <w:pPr>
        <w:pStyle w:val="aa"/>
        <w:ind w:left="5954" w:right="141"/>
        <w:jc w:val="center"/>
        <w:rPr>
          <w:bCs/>
          <w:sz w:val="18"/>
          <w:szCs w:val="18"/>
        </w:rPr>
      </w:pPr>
      <w:proofErr w:type="gramStart"/>
      <w:r w:rsidRPr="005D4905">
        <w:rPr>
          <w:bCs/>
          <w:sz w:val="18"/>
          <w:szCs w:val="18"/>
        </w:rPr>
        <w:t>от  08.10.2024</w:t>
      </w:r>
      <w:proofErr w:type="gramEnd"/>
      <w:r w:rsidRPr="005D4905">
        <w:rPr>
          <w:bCs/>
          <w:sz w:val="18"/>
          <w:szCs w:val="18"/>
        </w:rPr>
        <w:t xml:space="preserve">  № 357</w:t>
      </w:r>
    </w:p>
    <w:p w:rsidR="005D4905" w:rsidRDefault="005D4905" w:rsidP="005D4905">
      <w:pPr>
        <w:pStyle w:val="aa"/>
        <w:ind w:left="42" w:right="141"/>
        <w:rPr>
          <w:b/>
          <w:bCs/>
          <w:sz w:val="18"/>
          <w:szCs w:val="18"/>
        </w:rPr>
      </w:pPr>
    </w:p>
    <w:p w:rsidR="005D4905" w:rsidRPr="005D4905" w:rsidRDefault="005D4905" w:rsidP="005D4905">
      <w:pPr>
        <w:pStyle w:val="aa"/>
        <w:ind w:left="42" w:right="141"/>
        <w:jc w:val="center"/>
        <w:rPr>
          <w:bCs/>
          <w:sz w:val="18"/>
          <w:szCs w:val="18"/>
        </w:rPr>
      </w:pPr>
      <w:r w:rsidRPr="005D4905">
        <w:rPr>
          <w:b/>
          <w:bCs/>
          <w:sz w:val="18"/>
          <w:szCs w:val="18"/>
        </w:rPr>
        <w:t>Перечень</w:t>
      </w:r>
    </w:p>
    <w:p w:rsidR="005D4905" w:rsidRPr="005D4905" w:rsidRDefault="005D4905" w:rsidP="005D4905">
      <w:pPr>
        <w:pStyle w:val="aa"/>
        <w:ind w:left="42" w:right="141"/>
        <w:jc w:val="center"/>
        <w:rPr>
          <w:b/>
          <w:bCs/>
          <w:sz w:val="18"/>
          <w:szCs w:val="18"/>
        </w:rPr>
      </w:pPr>
      <w:r w:rsidRPr="005D4905">
        <w:rPr>
          <w:b/>
          <w:bCs/>
          <w:sz w:val="18"/>
          <w:szCs w:val="18"/>
        </w:rPr>
        <w:t>спасательных служб Марёвского муниципального округа</w:t>
      </w:r>
    </w:p>
    <w:tbl>
      <w:tblPr>
        <w:tblW w:w="1061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2525"/>
        <w:gridCol w:w="1419"/>
        <w:gridCol w:w="3093"/>
        <w:gridCol w:w="2473"/>
        <w:gridCol w:w="702"/>
      </w:tblGrid>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w:t>
            </w:r>
          </w:p>
          <w:p w:rsidR="005D4905" w:rsidRPr="005D4905" w:rsidRDefault="005D4905" w:rsidP="005D4905">
            <w:pPr>
              <w:pStyle w:val="aa"/>
              <w:ind w:left="-85" w:right="-101"/>
              <w:rPr>
                <w:sz w:val="18"/>
                <w:szCs w:val="18"/>
              </w:rPr>
            </w:pPr>
            <w:r w:rsidRPr="005D4905">
              <w:rPr>
                <w:sz w:val="18"/>
                <w:szCs w:val="18"/>
              </w:rPr>
              <w:t>п/п</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Наименование</w:t>
            </w:r>
          </w:p>
          <w:p w:rsidR="005D4905" w:rsidRPr="005D4905" w:rsidRDefault="005D4905" w:rsidP="005D4905">
            <w:pPr>
              <w:pStyle w:val="aa"/>
              <w:ind w:left="-85" w:right="-101"/>
              <w:rPr>
                <w:sz w:val="18"/>
                <w:szCs w:val="18"/>
              </w:rPr>
            </w:pPr>
            <w:r w:rsidRPr="005D4905">
              <w:rPr>
                <w:sz w:val="18"/>
                <w:szCs w:val="18"/>
              </w:rPr>
              <w:t>спасательной службы</w:t>
            </w:r>
          </w:p>
        </w:tc>
        <w:tc>
          <w:tcPr>
            <w:tcW w:w="1419"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Отдел (организация) Администрации, на базе которого создана служба</w:t>
            </w:r>
          </w:p>
        </w:tc>
        <w:tc>
          <w:tcPr>
            <w:tcW w:w="309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Организации, входящие в состав спасательной службы</w:t>
            </w:r>
          </w:p>
        </w:tc>
        <w:tc>
          <w:tcPr>
            <w:tcW w:w="247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Основные задачи, выполняемые спасательной службой</w:t>
            </w:r>
          </w:p>
        </w:tc>
        <w:tc>
          <w:tcPr>
            <w:tcW w:w="702"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proofErr w:type="gramStart"/>
            <w:r w:rsidRPr="005D4905">
              <w:rPr>
                <w:sz w:val="18"/>
                <w:szCs w:val="18"/>
              </w:rPr>
              <w:t>Приме-чание</w:t>
            </w:r>
            <w:proofErr w:type="gramEnd"/>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Коммунально-техническая спасательная служба</w:t>
            </w:r>
          </w:p>
        </w:tc>
        <w:tc>
          <w:tcPr>
            <w:tcW w:w="1419" w:type="dxa"/>
            <w:vMerge w:val="restart"/>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Отдел ЖКХ, дорожного хозяйства и транспорта</w:t>
            </w:r>
          </w:p>
        </w:tc>
        <w:tc>
          <w:tcPr>
            <w:tcW w:w="309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ООО «Марёвский водоканал»</w:t>
            </w:r>
          </w:p>
        </w:tc>
        <w:tc>
          <w:tcPr>
            <w:tcW w:w="2473" w:type="dxa"/>
            <w:vMerge w:val="restart"/>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 Срочное восстановление функционирования необходимых коммунальных служб в военное время.</w:t>
            </w:r>
          </w:p>
          <w:p w:rsidR="005D4905" w:rsidRPr="005D4905" w:rsidRDefault="005D4905" w:rsidP="005D4905">
            <w:pPr>
              <w:pStyle w:val="aa"/>
              <w:ind w:left="-85" w:right="-101"/>
              <w:rPr>
                <w:sz w:val="18"/>
                <w:szCs w:val="18"/>
              </w:rPr>
            </w:pPr>
            <w:r w:rsidRPr="005D4905">
              <w:rPr>
                <w:sz w:val="18"/>
                <w:szCs w:val="18"/>
              </w:rPr>
              <w:t>2. Санитарная обработка населения, обеззараживание зданий,</w:t>
            </w:r>
          </w:p>
          <w:p w:rsidR="005D4905" w:rsidRPr="005D4905" w:rsidRDefault="005D4905" w:rsidP="005D4905">
            <w:pPr>
              <w:pStyle w:val="aa"/>
              <w:ind w:left="-85" w:right="-101"/>
              <w:rPr>
                <w:sz w:val="18"/>
                <w:szCs w:val="18"/>
              </w:rPr>
            </w:pPr>
            <w:r w:rsidRPr="005D4905">
              <w:rPr>
                <w:sz w:val="18"/>
                <w:szCs w:val="18"/>
              </w:rPr>
              <w:t>сооружений, специальная обработка техники территории.</w:t>
            </w:r>
          </w:p>
          <w:p w:rsidR="005D4905" w:rsidRPr="005D4905" w:rsidRDefault="005D4905" w:rsidP="005D4905">
            <w:pPr>
              <w:pStyle w:val="aa"/>
              <w:ind w:left="-85" w:right="-101"/>
              <w:rPr>
                <w:sz w:val="18"/>
                <w:szCs w:val="18"/>
              </w:rPr>
            </w:pPr>
            <w:r w:rsidRPr="005D4905">
              <w:rPr>
                <w:sz w:val="18"/>
                <w:szCs w:val="18"/>
              </w:rPr>
              <w:t>3. М</w:t>
            </w:r>
            <w:r w:rsidRPr="005D4905">
              <w:rPr>
                <w:bCs/>
                <w:sz w:val="18"/>
                <w:szCs w:val="18"/>
              </w:rPr>
              <w:t>ероприятия по захоронению трупов людей и животных в военное время, а также при чрезвычайных ситуациях военного времени.</w:t>
            </w: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1.1.</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Команда (бригада) для проведения работ на объектах водоснабжения и водоотведения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309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ООО «Марёвский водоканал»</w:t>
            </w:r>
          </w:p>
        </w:tc>
        <w:tc>
          <w:tcPr>
            <w:tcW w:w="2473"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1.2.</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Команда (бригада) для проведения работ на объектах теплоснабжения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309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Марёвский район теплоснабжения ООО</w:t>
            </w:r>
          </w:p>
          <w:p w:rsidR="005D4905" w:rsidRPr="005D4905" w:rsidRDefault="005D4905" w:rsidP="005D4905">
            <w:pPr>
              <w:pStyle w:val="aa"/>
              <w:ind w:left="-85" w:right="-101"/>
              <w:rPr>
                <w:sz w:val="18"/>
                <w:szCs w:val="18"/>
              </w:rPr>
            </w:pPr>
            <w:r w:rsidRPr="005D4905">
              <w:rPr>
                <w:sz w:val="18"/>
                <w:szCs w:val="18"/>
              </w:rPr>
              <w:t>«ТК Новгородская»</w:t>
            </w:r>
          </w:p>
        </w:tc>
        <w:tc>
          <w:tcPr>
            <w:tcW w:w="2473"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1.3.</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Команда (бригада) для проведения работ на объектах электроснабжения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309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Марёвский участок Валдайского филиала АО «Новгородоблэлектро»;</w:t>
            </w:r>
          </w:p>
          <w:p w:rsidR="005D4905" w:rsidRPr="005D4905" w:rsidRDefault="005D4905" w:rsidP="005D4905">
            <w:pPr>
              <w:pStyle w:val="aa"/>
              <w:ind w:left="-85" w:right="-101"/>
              <w:rPr>
                <w:sz w:val="18"/>
                <w:szCs w:val="18"/>
              </w:rPr>
            </w:pPr>
            <w:r w:rsidRPr="005D4905">
              <w:rPr>
                <w:sz w:val="18"/>
                <w:szCs w:val="18"/>
              </w:rPr>
              <w:t>Марёвский мастерский участок Валдайского РЭС производственного отделения «Валдайские электрические сети» Новгородского филиала ПАО «Северо-Запад» «Новгородэнерго»</w:t>
            </w:r>
          </w:p>
        </w:tc>
        <w:tc>
          <w:tcPr>
            <w:tcW w:w="2473"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1.4.</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Команда (бригада) для проведения работ на объектах газоснабжения</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309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ООО «ГНС-Новгород»,</w:t>
            </w:r>
          </w:p>
          <w:p w:rsidR="005D4905" w:rsidRPr="005D4905" w:rsidRDefault="005D4905" w:rsidP="005D4905">
            <w:pPr>
              <w:pStyle w:val="aa"/>
              <w:ind w:left="-85" w:right="-101"/>
              <w:rPr>
                <w:sz w:val="18"/>
                <w:szCs w:val="18"/>
              </w:rPr>
            </w:pPr>
            <w:r w:rsidRPr="005D4905">
              <w:rPr>
                <w:sz w:val="18"/>
                <w:szCs w:val="18"/>
              </w:rPr>
              <w:t>Акционерное общество «Газпром газораспределение Великий Новгород»</w:t>
            </w:r>
          </w:p>
        </w:tc>
        <w:tc>
          <w:tcPr>
            <w:tcW w:w="2473"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1.5.</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Команда (бригада) для проведения работ на жилищном фонде внутридомовых инженерных</w:t>
            </w:r>
          </w:p>
          <w:p w:rsidR="005D4905" w:rsidRPr="005D4905" w:rsidRDefault="005D4905" w:rsidP="005D4905">
            <w:pPr>
              <w:pStyle w:val="aa"/>
              <w:ind w:left="-85" w:right="-101"/>
              <w:rPr>
                <w:sz w:val="18"/>
                <w:szCs w:val="18"/>
              </w:rPr>
            </w:pPr>
            <w:r w:rsidRPr="005D4905">
              <w:rPr>
                <w:sz w:val="18"/>
                <w:szCs w:val="18"/>
              </w:rPr>
              <w:t>сетях</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3093"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r w:rsidRPr="005D4905">
              <w:rPr>
                <w:sz w:val="18"/>
                <w:szCs w:val="18"/>
              </w:rPr>
              <w:t>ООО «Жилищник»</w:t>
            </w:r>
          </w:p>
          <w:p w:rsidR="005D4905" w:rsidRPr="005D4905" w:rsidRDefault="005D4905" w:rsidP="005D4905">
            <w:pPr>
              <w:pStyle w:val="aa"/>
              <w:ind w:left="-85" w:right="-101"/>
              <w:rPr>
                <w:sz w:val="18"/>
                <w:szCs w:val="18"/>
              </w:rPr>
            </w:pPr>
          </w:p>
        </w:tc>
        <w:tc>
          <w:tcPr>
            <w:tcW w:w="2473"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1.6.</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Команда (бригада) для проведения работ по захоронению</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309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Похоронная служба</w:t>
            </w:r>
          </w:p>
          <w:p w:rsidR="005D4905" w:rsidRPr="005D4905" w:rsidRDefault="005D4905" w:rsidP="005D4905">
            <w:pPr>
              <w:pStyle w:val="aa"/>
              <w:ind w:left="-85" w:right="-101"/>
              <w:rPr>
                <w:sz w:val="18"/>
                <w:szCs w:val="18"/>
              </w:rPr>
            </w:pPr>
            <w:r w:rsidRPr="005D4905">
              <w:rPr>
                <w:sz w:val="18"/>
                <w:szCs w:val="18"/>
              </w:rPr>
              <w:t>г. Старая Русса, похоронная служба</w:t>
            </w:r>
          </w:p>
          <w:p w:rsidR="005D4905" w:rsidRPr="005D4905" w:rsidRDefault="005D4905" w:rsidP="005D4905">
            <w:pPr>
              <w:pStyle w:val="aa"/>
              <w:ind w:left="-85" w:right="-101"/>
              <w:rPr>
                <w:sz w:val="18"/>
                <w:szCs w:val="18"/>
              </w:rPr>
            </w:pPr>
            <w:r w:rsidRPr="005D4905">
              <w:rPr>
                <w:sz w:val="18"/>
                <w:szCs w:val="18"/>
              </w:rPr>
              <w:t>г. Валдай</w:t>
            </w:r>
          </w:p>
        </w:tc>
        <w:tc>
          <w:tcPr>
            <w:tcW w:w="2473" w:type="dxa"/>
            <w:vMerge/>
            <w:tcBorders>
              <w:top w:val="single" w:sz="4" w:space="0" w:color="auto"/>
              <w:left w:val="single" w:sz="4" w:space="0" w:color="auto"/>
              <w:bottom w:val="single" w:sz="4" w:space="0" w:color="auto"/>
              <w:right w:val="single" w:sz="4" w:space="0" w:color="auto"/>
            </w:tcBorders>
            <w:vAlign w:val="center"/>
            <w:hideMark/>
          </w:tcPr>
          <w:p w:rsidR="005D4905" w:rsidRPr="005D4905" w:rsidRDefault="005D4905" w:rsidP="005D4905">
            <w:pPr>
              <w:pStyle w:val="aa"/>
              <w:ind w:left="-85" w:right="-101"/>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2.</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Медицинская спасательная служба</w:t>
            </w:r>
          </w:p>
        </w:tc>
        <w:tc>
          <w:tcPr>
            <w:tcW w:w="1419"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Социальный комитет</w:t>
            </w:r>
          </w:p>
        </w:tc>
        <w:tc>
          <w:tcPr>
            <w:tcW w:w="309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ГОБУЗ «Марёвская ЦРБ»</w:t>
            </w:r>
          </w:p>
        </w:tc>
        <w:tc>
          <w:tcPr>
            <w:tcW w:w="247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Медицинское и санитарное обеспечение</w:t>
            </w: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3.</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Спасательная служба торговли, питания и бытовых услуг гражданской обороны</w:t>
            </w:r>
          </w:p>
        </w:tc>
        <w:tc>
          <w:tcPr>
            <w:tcW w:w="1419"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 xml:space="preserve">Отдел по экономическому развитию </w:t>
            </w:r>
          </w:p>
        </w:tc>
        <w:tc>
          <w:tcPr>
            <w:tcW w:w="309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Марёвское РАЙПО,</w:t>
            </w:r>
          </w:p>
          <w:p w:rsidR="005D4905" w:rsidRPr="005D4905" w:rsidRDefault="005D4905" w:rsidP="005D4905">
            <w:pPr>
              <w:pStyle w:val="aa"/>
              <w:ind w:left="-85" w:right="-101"/>
              <w:rPr>
                <w:sz w:val="18"/>
                <w:szCs w:val="18"/>
              </w:rPr>
            </w:pPr>
            <w:r w:rsidRPr="005D4905">
              <w:rPr>
                <w:sz w:val="18"/>
                <w:szCs w:val="18"/>
              </w:rPr>
              <w:t>ПО «Марёвохлеб»</w:t>
            </w:r>
          </w:p>
        </w:tc>
        <w:tc>
          <w:tcPr>
            <w:tcW w:w="247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 Обеспечение населения, пострадавшего при военных конфликтах или в следствие этих конфликтов, а также при чрезвычайных ситуациях природного и техногенного характера, продуктами питания, товарами первой необходимости.</w:t>
            </w:r>
          </w:p>
          <w:p w:rsidR="005D4905" w:rsidRPr="005D4905" w:rsidRDefault="005D4905" w:rsidP="005D4905">
            <w:pPr>
              <w:pStyle w:val="aa"/>
              <w:ind w:left="-85" w:right="-101"/>
              <w:rPr>
                <w:sz w:val="18"/>
                <w:szCs w:val="18"/>
              </w:rPr>
            </w:pPr>
            <w:r w:rsidRPr="005D4905">
              <w:rPr>
                <w:sz w:val="18"/>
                <w:szCs w:val="18"/>
              </w:rPr>
              <w:t>2. Организация подвижных пунктов питания.</w:t>
            </w: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r w:rsidR="005D4905" w:rsidRPr="005D4905" w:rsidTr="00234431">
        <w:trPr>
          <w:trHeight w:val="20"/>
        </w:trPr>
        <w:tc>
          <w:tcPr>
            <w:tcW w:w="401"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4.</w:t>
            </w:r>
          </w:p>
        </w:tc>
        <w:tc>
          <w:tcPr>
            <w:tcW w:w="2525"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Транспортная служба</w:t>
            </w:r>
          </w:p>
        </w:tc>
        <w:tc>
          <w:tcPr>
            <w:tcW w:w="1419"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МБУ «Отдел по хозяйственному и транспортному обеспечению</w:t>
            </w:r>
          </w:p>
          <w:p w:rsidR="005D4905" w:rsidRPr="005D4905" w:rsidRDefault="005D4905" w:rsidP="005D4905">
            <w:pPr>
              <w:pStyle w:val="aa"/>
              <w:ind w:left="-85" w:right="-101"/>
              <w:rPr>
                <w:sz w:val="18"/>
                <w:szCs w:val="18"/>
              </w:rPr>
            </w:pPr>
            <w:r w:rsidRPr="005D4905">
              <w:rPr>
                <w:sz w:val="18"/>
                <w:szCs w:val="18"/>
              </w:rPr>
              <w:t>Администрации Марёвского муниципального округа»</w:t>
            </w:r>
          </w:p>
        </w:tc>
        <w:tc>
          <w:tcPr>
            <w:tcW w:w="3093"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c>
          <w:tcPr>
            <w:tcW w:w="2473" w:type="dxa"/>
            <w:tcBorders>
              <w:top w:val="single" w:sz="4" w:space="0" w:color="auto"/>
              <w:left w:val="single" w:sz="4" w:space="0" w:color="auto"/>
              <w:bottom w:val="single" w:sz="4" w:space="0" w:color="auto"/>
              <w:right w:val="single" w:sz="4" w:space="0" w:color="auto"/>
            </w:tcBorders>
            <w:hideMark/>
          </w:tcPr>
          <w:p w:rsidR="005D4905" w:rsidRPr="005D4905" w:rsidRDefault="005D4905" w:rsidP="005D4905">
            <w:pPr>
              <w:pStyle w:val="aa"/>
              <w:ind w:left="-85" w:right="-101"/>
              <w:rPr>
                <w:sz w:val="18"/>
                <w:szCs w:val="18"/>
              </w:rPr>
            </w:pPr>
            <w:r w:rsidRPr="005D4905">
              <w:rPr>
                <w:sz w:val="18"/>
                <w:szCs w:val="18"/>
              </w:rPr>
              <w:t>1. Перевозка населения при проведении эвакуационных мероприятий.</w:t>
            </w:r>
          </w:p>
          <w:p w:rsidR="005D4905" w:rsidRPr="005D4905" w:rsidRDefault="005D4905" w:rsidP="005D4905">
            <w:pPr>
              <w:pStyle w:val="aa"/>
              <w:ind w:left="-85" w:right="-101"/>
              <w:rPr>
                <w:sz w:val="18"/>
                <w:szCs w:val="18"/>
              </w:rPr>
            </w:pPr>
            <w:r w:rsidRPr="005D4905">
              <w:rPr>
                <w:sz w:val="18"/>
                <w:szCs w:val="18"/>
              </w:rPr>
              <w:t>2. Осуществление мероприятий по обеспечению устойчивого функционирования транспортного комплекса в условиях военного времени.</w:t>
            </w:r>
          </w:p>
          <w:p w:rsidR="005D4905" w:rsidRPr="005D4905" w:rsidRDefault="005D4905" w:rsidP="005D4905">
            <w:pPr>
              <w:pStyle w:val="aa"/>
              <w:ind w:left="-85" w:right="-101"/>
              <w:rPr>
                <w:sz w:val="18"/>
                <w:szCs w:val="18"/>
              </w:rPr>
            </w:pPr>
            <w:r w:rsidRPr="005D4905">
              <w:rPr>
                <w:sz w:val="18"/>
                <w:szCs w:val="18"/>
              </w:rPr>
              <w:lastRenderedPageBreak/>
              <w:t>3. Подвоз (вывоз) рабочих смен предприятий, продолжающих свою деятельность в военное время.</w:t>
            </w:r>
          </w:p>
        </w:tc>
        <w:tc>
          <w:tcPr>
            <w:tcW w:w="702" w:type="dxa"/>
            <w:tcBorders>
              <w:top w:val="single" w:sz="4" w:space="0" w:color="auto"/>
              <w:left w:val="single" w:sz="4" w:space="0" w:color="auto"/>
              <w:bottom w:val="single" w:sz="4" w:space="0" w:color="auto"/>
              <w:right w:val="single" w:sz="4" w:space="0" w:color="auto"/>
            </w:tcBorders>
          </w:tcPr>
          <w:p w:rsidR="005D4905" w:rsidRPr="005D4905" w:rsidRDefault="005D4905" w:rsidP="005D4905">
            <w:pPr>
              <w:pStyle w:val="aa"/>
              <w:ind w:left="-85" w:right="-101"/>
              <w:rPr>
                <w:sz w:val="18"/>
                <w:szCs w:val="18"/>
              </w:rPr>
            </w:pPr>
          </w:p>
        </w:tc>
      </w:tr>
    </w:tbl>
    <w:p w:rsidR="00AC34E2" w:rsidRDefault="00AC34E2" w:rsidP="00F2691E">
      <w:pPr>
        <w:pStyle w:val="aa"/>
        <w:ind w:left="42" w:right="141"/>
        <w:rPr>
          <w:sz w:val="18"/>
          <w:szCs w:val="18"/>
        </w:rPr>
      </w:pPr>
    </w:p>
    <w:p w:rsidR="00AC34E2" w:rsidRDefault="00AC34E2" w:rsidP="00F2691E">
      <w:pPr>
        <w:pStyle w:val="aa"/>
        <w:ind w:left="42" w:right="141"/>
        <w:rPr>
          <w:sz w:val="18"/>
          <w:szCs w:val="18"/>
        </w:rPr>
      </w:pPr>
    </w:p>
    <w:p w:rsidR="00733450" w:rsidRPr="00733450" w:rsidRDefault="00733450" w:rsidP="00733450">
      <w:pPr>
        <w:pStyle w:val="aa"/>
        <w:ind w:left="42" w:right="141"/>
        <w:jc w:val="center"/>
        <w:rPr>
          <w:b/>
          <w:bCs/>
          <w:sz w:val="18"/>
          <w:szCs w:val="18"/>
        </w:rPr>
      </w:pPr>
      <w:r w:rsidRPr="00733450">
        <w:rPr>
          <w:b/>
          <w:bCs/>
          <w:sz w:val="18"/>
          <w:szCs w:val="18"/>
        </w:rPr>
        <w:t>АДМИНИСТРАЦИЯ</w:t>
      </w:r>
    </w:p>
    <w:p w:rsidR="00733450" w:rsidRPr="00733450" w:rsidRDefault="00733450" w:rsidP="00733450">
      <w:pPr>
        <w:pStyle w:val="aa"/>
        <w:ind w:left="42" w:right="141"/>
        <w:jc w:val="center"/>
        <w:rPr>
          <w:b/>
          <w:bCs/>
          <w:sz w:val="18"/>
          <w:szCs w:val="18"/>
        </w:rPr>
      </w:pPr>
      <w:r w:rsidRPr="00733450">
        <w:rPr>
          <w:b/>
          <w:bCs/>
          <w:sz w:val="18"/>
          <w:szCs w:val="18"/>
        </w:rPr>
        <w:t>МАРЁВСКОГО МУНИЦИПАЛЬНОГО ОКРУГА</w:t>
      </w:r>
    </w:p>
    <w:p w:rsidR="00733450" w:rsidRPr="00733450" w:rsidRDefault="00733450" w:rsidP="00733450">
      <w:pPr>
        <w:pStyle w:val="aa"/>
        <w:ind w:left="42" w:right="141"/>
        <w:jc w:val="center"/>
        <w:rPr>
          <w:b/>
          <w:sz w:val="18"/>
          <w:szCs w:val="18"/>
        </w:rPr>
      </w:pPr>
    </w:p>
    <w:p w:rsidR="00733450" w:rsidRPr="00733450" w:rsidRDefault="00733450" w:rsidP="00733450">
      <w:pPr>
        <w:pStyle w:val="aa"/>
        <w:ind w:left="42" w:right="141"/>
        <w:jc w:val="center"/>
        <w:rPr>
          <w:sz w:val="18"/>
          <w:szCs w:val="18"/>
        </w:rPr>
      </w:pPr>
      <w:r w:rsidRPr="00733450">
        <w:rPr>
          <w:sz w:val="18"/>
          <w:szCs w:val="18"/>
        </w:rPr>
        <w:t>П О С Т А Н О В Л Е Н И Е</w:t>
      </w:r>
    </w:p>
    <w:p w:rsidR="00733450" w:rsidRPr="00733450" w:rsidRDefault="00733450" w:rsidP="00733450">
      <w:pPr>
        <w:pStyle w:val="aa"/>
        <w:ind w:left="42" w:right="141"/>
        <w:jc w:val="center"/>
        <w:rPr>
          <w:sz w:val="18"/>
          <w:szCs w:val="18"/>
        </w:rPr>
      </w:pPr>
      <w:r w:rsidRPr="00733450">
        <w:rPr>
          <w:sz w:val="18"/>
          <w:szCs w:val="18"/>
        </w:rPr>
        <w:t>09.10.2024       № 359</w:t>
      </w:r>
    </w:p>
    <w:p w:rsidR="00733450" w:rsidRPr="00733450" w:rsidRDefault="00733450" w:rsidP="00733450">
      <w:pPr>
        <w:pStyle w:val="aa"/>
        <w:ind w:left="42" w:right="141"/>
        <w:jc w:val="center"/>
        <w:rPr>
          <w:sz w:val="18"/>
          <w:szCs w:val="18"/>
        </w:rPr>
      </w:pPr>
      <w:r w:rsidRPr="00733450">
        <w:rPr>
          <w:sz w:val="18"/>
          <w:szCs w:val="18"/>
        </w:rPr>
        <w:t>с. Марёво</w:t>
      </w:r>
    </w:p>
    <w:p w:rsidR="00733450" w:rsidRPr="00733450" w:rsidRDefault="00733450" w:rsidP="00733450">
      <w:pPr>
        <w:pStyle w:val="aa"/>
        <w:ind w:left="42" w:right="141"/>
        <w:jc w:val="center"/>
        <w:rPr>
          <w:sz w:val="18"/>
          <w:szCs w:val="18"/>
        </w:rPr>
      </w:pPr>
    </w:p>
    <w:p w:rsidR="00733450" w:rsidRPr="00733450" w:rsidRDefault="00733450" w:rsidP="00733450">
      <w:pPr>
        <w:pStyle w:val="aa"/>
        <w:ind w:left="42" w:right="141"/>
        <w:jc w:val="center"/>
        <w:rPr>
          <w:b/>
          <w:sz w:val="18"/>
          <w:szCs w:val="18"/>
        </w:rPr>
      </w:pPr>
      <w:r w:rsidRPr="00733450">
        <w:rPr>
          <w:b/>
          <w:sz w:val="18"/>
          <w:szCs w:val="18"/>
        </w:rPr>
        <w:t>О внесении изменений в муниципальную программу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733450" w:rsidRPr="00733450" w:rsidRDefault="00733450" w:rsidP="00733450">
      <w:pPr>
        <w:pStyle w:val="aa"/>
        <w:ind w:left="42" w:right="141"/>
        <w:rPr>
          <w:sz w:val="18"/>
          <w:szCs w:val="18"/>
        </w:rPr>
      </w:pPr>
    </w:p>
    <w:p w:rsidR="00733450" w:rsidRPr="00733450" w:rsidRDefault="00733450" w:rsidP="00733450">
      <w:pPr>
        <w:pStyle w:val="aa"/>
        <w:ind w:left="42" w:right="141" w:firstLine="242"/>
        <w:jc w:val="both"/>
        <w:rPr>
          <w:b/>
          <w:sz w:val="18"/>
          <w:szCs w:val="18"/>
        </w:rPr>
      </w:pPr>
      <w:r w:rsidRPr="00733450">
        <w:rPr>
          <w:sz w:val="18"/>
          <w:szCs w:val="18"/>
        </w:rPr>
        <w:t xml:space="preserve">В соответствии со статьёй 179 Бюджетного кодекса Российской Федерации, Администрация муниципального округа </w:t>
      </w:r>
      <w:r w:rsidRPr="00733450">
        <w:rPr>
          <w:b/>
          <w:sz w:val="18"/>
          <w:szCs w:val="18"/>
        </w:rPr>
        <w:t>ПОСТАНОВЛЯЕТ:</w:t>
      </w:r>
    </w:p>
    <w:p w:rsidR="00733450" w:rsidRPr="00733450" w:rsidRDefault="00733450" w:rsidP="00733450">
      <w:pPr>
        <w:pStyle w:val="aa"/>
        <w:ind w:left="42" w:right="141" w:firstLine="242"/>
        <w:jc w:val="both"/>
        <w:rPr>
          <w:sz w:val="18"/>
          <w:szCs w:val="18"/>
        </w:rPr>
      </w:pPr>
      <w:r w:rsidRPr="00733450">
        <w:rPr>
          <w:sz w:val="18"/>
          <w:szCs w:val="18"/>
        </w:rPr>
        <w:t>1.Внести изменения в муниципальную программу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 утвержденную постановлением Администрации муниципального округа от 16.03.2021 № 84:</w:t>
      </w:r>
    </w:p>
    <w:p w:rsidR="00733450" w:rsidRPr="00733450" w:rsidRDefault="00733450" w:rsidP="00733450">
      <w:pPr>
        <w:pStyle w:val="aa"/>
        <w:ind w:left="42" w:right="141" w:firstLine="242"/>
        <w:jc w:val="both"/>
        <w:rPr>
          <w:sz w:val="18"/>
          <w:szCs w:val="18"/>
        </w:rPr>
      </w:pPr>
      <w:r w:rsidRPr="00733450">
        <w:rPr>
          <w:sz w:val="18"/>
          <w:szCs w:val="18"/>
        </w:rPr>
        <w:t>1.1. В Паспорте муниципальной программы:</w:t>
      </w:r>
    </w:p>
    <w:p w:rsidR="00733450" w:rsidRPr="00733450" w:rsidRDefault="00733450" w:rsidP="00733450">
      <w:pPr>
        <w:pStyle w:val="aa"/>
        <w:ind w:left="42" w:right="141" w:firstLine="242"/>
        <w:jc w:val="both"/>
        <w:rPr>
          <w:bCs/>
          <w:sz w:val="18"/>
          <w:szCs w:val="18"/>
        </w:rPr>
      </w:pPr>
      <w:r w:rsidRPr="00733450">
        <w:rPr>
          <w:bCs/>
          <w:sz w:val="18"/>
          <w:szCs w:val="18"/>
        </w:rPr>
        <w:t xml:space="preserve">1.1.1. Изложить таблицу раздела 7. Объемы и источники финансирования муниципальной программы в целом и по годам реализации (тыс. руб.), в редакции: </w:t>
      </w:r>
    </w:p>
    <w:p w:rsidR="00733450" w:rsidRPr="00733450" w:rsidRDefault="00733450" w:rsidP="00733450">
      <w:pPr>
        <w:pStyle w:val="aa"/>
        <w:ind w:left="42" w:right="141" w:firstLine="242"/>
        <w:jc w:val="both"/>
        <w:rPr>
          <w:bCs/>
          <w:sz w:val="18"/>
          <w:szCs w:val="18"/>
        </w:rPr>
      </w:pPr>
      <w:r w:rsidRPr="00733450">
        <w:rPr>
          <w:bCs/>
          <w:sz w:val="18"/>
          <w:szCs w:val="18"/>
        </w:rPr>
        <w:t>«7. Объемы и источники финансирования муниципальной программы в целом и по годам реализации (тыс. руб.):</w:t>
      </w:r>
    </w:p>
    <w:tbl>
      <w:tblPr>
        <w:tblW w:w="98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779"/>
        <w:gridCol w:w="1837"/>
        <w:gridCol w:w="2571"/>
        <w:gridCol w:w="1988"/>
        <w:gridCol w:w="873"/>
      </w:tblGrid>
      <w:tr w:rsidR="00733450" w:rsidRPr="00733450" w:rsidTr="00733450">
        <w:tc>
          <w:tcPr>
            <w:tcW w:w="812" w:type="dxa"/>
            <w:vMerge w:val="restart"/>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Год</w:t>
            </w:r>
          </w:p>
        </w:tc>
        <w:tc>
          <w:tcPr>
            <w:tcW w:w="9048" w:type="dxa"/>
            <w:gridSpan w:val="5"/>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Источник финансирования</w:t>
            </w:r>
          </w:p>
        </w:tc>
      </w:tr>
      <w:tr w:rsidR="00733450" w:rsidRPr="00733450" w:rsidTr="00733450">
        <w:tc>
          <w:tcPr>
            <w:tcW w:w="812" w:type="dxa"/>
            <w:vMerge/>
            <w:tcBorders>
              <w:top w:val="single" w:sz="4" w:space="0" w:color="auto"/>
              <w:left w:val="single" w:sz="4" w:space="0" w:color="auto"/>
              <w:bottom w:val="single" w:sz="4" w:space="0" w:color="auto"/>
              <w:right w:val="single" w:sz="4" w:space="0" w:color="auto"/>
            </w:tcBorders>
            <w:vAlign w:val="center"/>
            <w:hideMark/>
          </w:tcPr>
          <w:p w:rsidR="00733450" w:rsidRPr="00733450" w:rsidRDefault="00733450" w:rsidP="00733450">
            <w:pPr>
              <w:pStyle w:val="aa"/>
              <w:ind w:left="-80" w:right="-95"/>
              <w:rPr>
                <w:sz w:val="18"/>
                <w:szCs w:val="18"/>
              </w:rPr>
            </w:pPr>
          </w:p>
        </w:tc>
        <w:tc>
          <w:tcPr>
            <w:tcW w:w="1779"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федеральный бюджет</w:t>
            </w:r>
          </w:p>
        </w:tc>
        <w:tc>
          <w:tcPr>
            <w:tcW w:w="1837"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 xml:space="preserve">областной бюджет </w:t>
            </w:r>
          </w:p>
        </w:tc>
        <w:tc>
          <w:tcPr>
            <w:tcW w:w="2571"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бюджет муниципального округа</w:t>
            </w:r>
          </w:p>
        </w:tc>
        <w:tc>
          <w:tcPr>
            <w:tcW w:w="1988"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внебюджетные средства</w:t>
            </w:r>
          </w:p>
        </w:tc>
        <w:tc>
          <w:tcPr>
            <w:tcW w:w="873"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всего</w:t>
            </w:r>
          </w:p>
        </w:tc>
      </w:tr>
      <w:tr w:rsidR="00733450" w:rsidRPr="00733450" w:rsidTr="00733450">
        <w:tc>
          <w:tcPr>
            <w:tcW w:w="812"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1</w:t>
            </w:r>
          </w:p>
        </w:tc>
        <w:tc>
          <w:tcPr>
            <w:tcW w:w="1779"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2</w:t>
            </w:r>
          </w:p>
        </w:tc>
        <w:tc>
          <w:tcPr>
            <w:tcW w:w="1837"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3</w:t>
            </w:r>
          </w:p>
        </w:tc>
        <w:tc>
          <w:tcPr>
            <w:tcW w:w="2571"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4</w:t>
            </w:r>
          </w:p>
        </w:tc>
        <w:tc>
          <w:tcPr>
            <w:tcW w:w="1988"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6</w:t>
            </w:r>
          </w:p>
        </w:tc>
        <w:tc>
          <w:tcPr>
            <w:tcW w:w="873"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7</w:t>
            </w:r>
          </w:p>
        </w:tc>
      </w:tr>
      <w:tr w:rsidR="00733450" w:rsidRPr="00733450" w:rsidTr="00733450">
        <w:tc>
          <w:tcPr>
            <w:tcW w:w="812"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2021</w:t>
            </w:r>
          </w:p>
        </w:tc>
        <w:tc>
          <w:tcPr>
            <w:tcW w:w="1779"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2571"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435,0</w:t>
            </w:r>
          </w:p>
        </w:tc>
        <w:tc>
          <w:tcPr>
            <w:tcW w:w="1988"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873"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435,0</w:t>
            </w:r>
          </w:p>
        </w:tc>
      </w:tr>
      <w:tr w:rsidR="00733450" w:rsidRPr="00733450" w:rsidTr="00733450">
        <w:tc>
          <w:tcPr>
            <w:tcW w:w="812"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2022</w:t>
            </w:r>
          </w:p>
        </w:tc>
        <w:tc>
          <w:tcPr>
            <w:tcW w:w="1779"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2571"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756,5</w:t>
            </w:r>
          </w:p>
        </w:tc>
        <w:tc>
          <w:tcPr>
            <w:tcW w:w="1988"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873"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756,5</w:t>
            </w:r>
          </w:p>
        </w:tc>
      </w:tr>
      <w:tr w:rsidR="00733450" w:rsidRPr="00733450" w:rsidTr="00733450">
        <w:tc>
          <w:tcPr>
            <w:tcW w:w="812"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2023</w:t>
            </w:r>
          </w:p>
        </w:tc>
        <w:tc>
          <w:tcPr>
            <w:tcW w:w="1779"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2571"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1091,0</w:t>
            </w:r>
          </w:p>
        </w:tc>
        <w:tc>
          <w:tcPr>
            <w:tcW w:w="1988"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873"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1091,0</w:t>
            </w:r>
          </w:p>
        </w:tc>
      </w:tr>
      <w:tr w:rsidR="00733450" w:rsidRPr="00733450" w:rsidTr="00733450">
        <w:tc>
          <w:tcPr>
            <w:tcW w:w="812"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2024</w:t>
            </w:r>
          </w:p>
        </w:tc>
        <w:tc>
          <w:tcPr>
            <w:tcW w:w="1779"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2571"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1164,0</w:t>
            </w:r>
          </w:p>
        </w:tc>
        <w:tc>
          <w:tcPr>
            <w:tcW w:w="1988"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873"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1164,0</w:t>
            </w:r>
          </w:p>
        </w:tc>
      </w:tr>
      <w:tr w:rsidR="00733450" w:rsidRPr="00733450" w:rsidTr="00733450">
        <w:tc>
          <w:tcPr>
            <w:tcW w:w="812"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2025</w:t>
            </w:r>
          </w:p>
        </w:tc>
        <w:tc>
          <w:tcPr>
            <w:tcW w:w="1779"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2571"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710,0</w:t>
            </w:r>
          </w:p>
        </w:tc>
        <w:tc>
          <w:tcPr>
            <w:tcW w:w="1988"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873"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710,0</w:t>
            </w:r>
          </w:p>
        </w:tc>
      </w:tr>
      <w:tr w:rsidR="00733450" w:rsidRPr="00733450" w:rsidTr="00733450">
        <w:tc>
          <w:tcPr>
            <w:tcW w:w="812"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2026</w:t>
            </w:r>
          </w:p>
        </w:tc>
        <w:tc>
          <w:tcPr>
            <w:tcW w:w="1779"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2571"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710,0</w:t>
            </w:r>
          </w:p>
        </w:tc>
        <w:tc>
          <w:tcPr>
            <w:tcW w:w="1988"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873"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710,0</w:t>
            </w:r>
          </w:p>
        </w:tc>
      </w:tr>
      <w:tr w:rsidR="00733450" w:rsidRPr="00733450" w:rsidTr="00733450">
        <w:tc>
          <w:tcPr>
            <w:tcW w:w="812"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ВСЕГО</w:t>
            </w:r>
          </w:p>
        </w:tc>
        <w:tc>
          <w:tcPr>
            <w:tcW w:w="1779"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1837"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2571"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4866,5</w:t>
            </w:r>
          </w:p>
        </w:tc>
        <w:tc>
          <w:tcPr>
            <w:tcW w:w="1988"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w:t>
            </w:r>
          </w:p>
        </w:tc>
        <w:tc>
          <w:tcPr>
            <w:tcW w:w="873" w:type="dxa"/>
            <w:tcBorders>
              <w:top w:val="single" w:sz="4" w:space="0" w:color="auto"/>
              <w:left w:val="single" w:sz="4" w:space="0" w:color="auto"/>
              <w:bottom w:val="single" w:sz="4" w:space="0" w:color="auto"/>
              <w:right w:val="single" w:sz="4" w:space="0" w:color="auto"/>
            </w:tcBorders>
            <w:hideMark/>
          </w:tcPr>
          <w:p w:rsidR="00733450" w:rsidRPr="00733450" w:rsidRDefault="00733450" w:rsidP="00733450">
            <w:pPr>
              <w:pStyle w:val="aa"/>
              <w:ind w:left="-80" w:right="-95"/>
              <w:rPr>
                <w:sz w:val="18"/>
                <w:szCs w:val="18"/>
              </w:rPr>
            </w:pPr>
            <w:r w:rsidRPr="00733450">
              <w:rPr>
                <w:sz w:val="18"/>
                <w:szCs w:val="18"/>
              </w:rPr>
              <w:t>4866,5</w:t>
            </w:r>
          </w:p>
        </w:tc>
      </w:tr>
    </w:tbl>
    <w:p w:rsidR="00733450" w:rsidRPr="00733450" w:rsidRDefault="00733450" w:rsidP="00733450">
      <w:pPr>
        <w:pStyle w:val="aa"/>
        <w:ind w:left="42" w:right="141"/>
        <w:jc w:val="right"/>
        <w:rPr>
          <w:bCs/>
          <w:sz w:val="18"/>
          <w:szCs w:val="18"/>
        </w:rPr>
      </w:pPr>
      <w:r w:rsidRPr="00733450">
        <w:rPr>
          <w:bCs/>
          <w:sz w:val="18"/>
          <w:szCs w:val="18"/>
        </w:rPr>
        <w:t>»;</w:t>
      </w:r>
    </w:p>
    <w:p w:rsidR="00AC34E2" w:rsidRDefault="00733450" w:rsidP="00733450">
      <w:pPr>
        <w:pStyle w:val="aa"/>
        <w:ind w:left="42" w:right="141" w:firstLine="242"/>
        <w:rPr>
          <w:sz w:val="18"/>
          <w:szCs w:val="18"/>
        </w:rPr>
      </w:pPr>
      <w:r w:rsidRPr="00733450">
        <w:rPr>
          <w:sz w:val="18"/>
          <w:szCs w:val="18"/>
        </w:rPr>
        <w:t>1.1.2. Изложить Мероприятия муниципальной программы в редакции:</w:t>
      </w:r>
    </w:p>
    <w:p w:rsidR="00695E9F" w:rsidRPr="00695E9F" w:rsidRDefault="00695E9F" w:rsidP="00695E9F">
      <w:pPr>
        <w:pStyle w:val="aa"/>
        <w:ind w:left="42" w:right="141"/>
        <w:jc w:val="center"/>
        <w:rPr>
          <w:sz w:val="18"/>
          <w:szCs w:val="18"/>
        </w:rPr>
      </w:pPr>
      <w:r w:rsidRPr="00695E9F">
        <w:rPr>
          <w:b/>
          <w:sz w:val="18"/>
          <w:szCs w:val="18"/>
        </w:rPr>
        <w:t>«Мероприятия муниципальной программы</w:t>
      </w:r>
    </w:p>
    <w:tbl>
      <w:tblPr>
        <w:tblW w:w="106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072"/>
        <w:gridCol w:w="1484"/>
        <w:gridCol w:w="1040"/>
        <w:gridCol w:w="1325"/>
        <w:gridCol w:w="1293"/>
        <w:gridCol w:w="492"/>
        <w:gridCol w:w="462"/>
        <w:gridCol w:w="560"/>
        <w:gridCol w:w="532"/>
        <w:gridCol w:w="476"/>
        <w:gridCol w:w="518"/>
      </w:tblGrid>
      <w:tr w:rsidR="00695E9F" w:rsidRPr="00695E9F" w:rsidTr="00695E9F">
        <w:trPr>
          <w:trHeight w:val="20"/>
        </w:trPr>
        <w:tc>
          <w:tcPr>
            <w:tcW w:w="350" w:type="dxa"/>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 п/п</w:t>
            </w:r>
          </w:p>
        </w:tc>
        <w:tc>
          <w:tcPr>
            <w:tcW w:w="2072" w:type="dxa"/>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b/>
                <w:sz w:val="18"/>
                <w:szCs w:val="18"/>
              </w:rPr>
            </w:pPr>
            <w:r w:rsidRPr="00695E9F">
              <w:rPr>
                <w:sz w:val="18"/>
                <w:szCs w:val="18"/>
              </w:rPr>
              <w:t>Наименование мероприятия</w:t>
            </w:r>
          </w:p>
        </w:tc>
        <w:tc>
          <w:tcPr>
            <w:tcW w:w="1484" w:type="dxa"/>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b/>
                <w:sz w:val="18"/>
                <w:szCs w:val="18"/>
              </w:rPr>
            </w:pPr>
            <w:r w:rsidRPr="00695E9F">
              <w:rPr>
                <w:sz w:val="18"/>
                <w:szCs w:val="18"/>
              </w:rPr>
              <w:t>Исполнитель</w:t>
            </w:r>
          </w:p>
        </w:tc>
        <w:tc>
          <w:tcPr>
            <w:tcW w:w="1040" w:type="dxa"/>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b/>
                <w:sz w:val="18"/>
                <w:szCs w:val="18"/>
              </w:rPr>
            </w:pPr>
            <w:r w:rsidRPr="00695E9F">
              <w:rPr>
                <w:sz w:val="18"/>
                <w:szCs w:val="18"/>
              </w:rPr>
              <w:t>Срок реализации</w:t>
            </w:r>
          </w:p>
        </w:tc>
        <w:tc>
          <w:tcPr>
            <w:tcW w:w="1325" w:type="dxa"/>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Целевой показатель (номер целевого показатели из паспорта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b/>
                <w:sz w:val="18"/>
                <w:szCs w:val="18"/>
              </w:rPr>
            </w:pPr>
            <w:r w:rsidRPr="00695E9F">
              <w:rPr>
                <w:sz w:val="18"/>
                <w:szCs w:val="18"/>
              </w:rPr>
              <w:t>Источник финансирования</w:t>
            </w:r>
          </w:p>
        </w:tc>
        <w:tc>
          <w:tcPr>
            <w:tcW w:w="3040" w:type="dxa"/>
            <w:gridSpan w:val="6"/>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Объем финансирования по годам (тыс. руб.)</w:t>
            </w:r>
          </w:p>
        </w:tc>
      </w:tr>
      <w:tr w:rsidR="00695E9F" w:rsidRPr="00695E9F" w:rsidTr="00695E9F">
        <w:trPr>
          <w:trHeight w:val="20"/>
        </w:trPr>
        <w:tc>
          <w:tcPr>
            <w:tcW w:w="350"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b/>
                <w:sz w:val="18"/>
                <w:szCs w:val="18"/>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b/>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b/>
                <w:sz w:val="18"/>
                <w:szCs w:val="18"/>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b/>
                <w:sz w:val="18"/>
                <w:szCs w:val="18"/>
              </w:rPr>
            </w:pPr>
          </w:p>
        </w:tc>
        <w:tc>
          <w:tcPr>
            <w:tcW w:w="492"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80" w:right="-101"/>
              <w:rPr>
                <w:sz w:val="18"/>
                <w:szCs w:val="18"/>
              </w:rPr>
            </w:pPr>
            <w:r w:rsidRPr="00695E9F">
              <w:rPr>
                <w:sz w:val="18"/>
                <w:szCs w:val="18"/>
              </w:rPr>
              <w:t>2021</w:t>
            </w:r>
          </w:p>
        </w:tc>
        <w:tc>
          <w:tcPr>
            <w:tcW w:w="462"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80" w:right="-101"/>
              <w:rPr>
                <w:sz w:val="18"/>
                <w:szCs w:val="18"/>
              </w:rPr>
            </w:pPr>
            <w:r w:rsidRPr="00695E9F">
              <w:rPr>
                <w:sz w:val="18"/>
                <w:szCs w:val="18"/>
              </w:rPr>
              <w:t>2022</w:t>
            </w:r>
          </w:p>
        </w:tc>
        <w:tc>
          <w:tcPr>
            <w:tcW w:w="560"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80" w:right="-101"/>
              <w:rPr>
                <w:sz w:val="18"/>
                <w:szCs w:val="18"/>
              </w:rPr>
            </w:pPr>
            <w:r w:rsidRPr="00695E9F">
              <w:rPr>
                <w:sz w:val="18"/>
                <w:szCs w:val="18"/>
              </w:rPr>
              <w:t>2023</w:t>
            </w:r>
          </w:p>
        </w:tc>
        <w:tc>
          <w:tcPr>
            <w:tcW w:w="532"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80" w:right="-101"/>
              <w:rPr>
                <w:sz w:val="18"/>
                <w:szCs w:val="18"/>
              </w:rPr>
            </w:pPr>
            <w:r w:rsidRPr="00695E9F">
              <w:rPr>
                <w:sz w:val="18"/>
                <w:szCs w:val="18"/>
              </w:rPr>
              <w:t>2024</w:t>
            </w:r>
          </w:p>
        </w:tc>
        <w:tc>
          <w:tcPr>
            <w:tcW w:w="476"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80" w:right="-101"/>
              <w:rPr>
                <w:sz w:val="18"/>
                <w:szCs w:val="18"/>
              </w:rPr>
            </w:pPr>
            <w:r w:rsidRPr="00695E9F">
              <w:rPr>
                <w:sz w:val="18"/>
                <w:szCs w:val="18"/>
              </w:rPr>
              <w:t>2025</w:t>
            </w:r>
          </w:p>
        </w:tc>
        <w:tc>
          <w:tcPr>
            <w:tcW w:w="518"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80" w:right="-101"/>
              <w:rPr>
                <w:sz w:val="18"/>
                <w:szCs w:val="18"/>
              </w:rPr>
            </w:pPr>
            <w:r w:rsidRPr="00695E9F">
              <w:rPr>
                <w:sz w:val="18"/>
                <w:szCs w:val="18"/>
              </w:rPr>
              <w:t>2026</w:t>
            </w:r>
          </w:p>
        </w:tc>
      </w:tr>
      <w:tr w:rsidR="00695E9F" w:rsidRPr="00695E9F" w:rsidTr="00695E9F">
        <w:trPr>
          <w:cantSplit/>
          <w:trHeight w:val="20"/>
        </w:trPr>
        <w:tc>
          <w:tcPr>
            <w:tcW w:w="350"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1</w:t>
            </w:r>
          </w:p>
        </w:tc>
        <w:tc>
          <w:tcPr>
            <w:tcW w:w="2072"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2</w:t>
            </w:r>
          </w:p>
        </w:tc>
        <w:tc>
          <w:tcPr>
            <w:tcW w:w="1484"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3</w:t>
            </w:r>
          </w:p>
        </w:tc>
        <w:tc>
          <w:tcPr>
            <w:tcW w:w="1040"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4</w:t>
            </w:r>
          </w:p>
        </w:tc>
        <w:tc>
          <w:tcPr>
            <w:tcW w:w="1325"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5</w:t>
            </w:r>
          </w:p>
        </w:tc>
        <w:tc>
          <w:tcPr>
            <w:tcW w:w="1293"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6</w:t>
            </w:r>
          </w:p>
        </w:tc>
        <w:tc>
          <w:tcPr>
            <w:tcW w:w="492"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7</w:t>
            </w:r>
          </w:p>
        </w:tc>
        <w:tc>
          <w:tcPr>
            <w:tcW w:w="462"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8</w:t>
            </w:r>
          </w:p>
        </w:tc>
        <w:tc>
          <w:tcPr>
            <w:tcW w:w="560"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9</w:t>
            </w:r>
          </w:p>
        </w:tc>
        <w:tc>
          <w:tcPr>
            <w:tcW w:w="532"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11</w:t>
            </w:r>
          </w:p>
        </w:tc>
        <w:tc>
          <w:tcPr>
            <w:tcW w:w="518"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80" w:right="-101"/>
              <w:rPr>
                <w:sz w:val="18"/>
                <w:szCs w:val="18"/>
              </w:rPr>
            </w:pPr>
            <w:r w:rsidRPr="00695E9F">
              <w:rPr>
                <w:sz w:val="18"/>
                <w:szCs w:val="18"/>
              </w:rPr>
              <w:t>12</w:t>
            </w:r>
          </w:p>
        </w:tc>
      </w:tr>
      <w:tr w:rsidR="00695E9F" w:rsidRPr="00695E9F" w:rsidTr="00695E9F">
        <w:trPr>
          <w:cantSplit/>
          <w:trHeight w:val="20"/>
        </w:trPr>
        <w:tc>
          <w:tcPr>
            <w:tcW w:w="350"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1.</w:t>
            </w:r>
          </w:p>
        </w:tc>
        <w:tc>
          <w:tcPr>
            <w:tcW w:w="2072"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Реализация подпрограммы «Развитие системы муниципальной службы в Марёвском муниципальном округе»</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 xml:space="preserve">Организационный отдел, юридический отдел, </w:t>
            </w:r>
          </w:p>
          <w:p w:rsidR="00695E9F" w:rsidRPr="00695E9F" w:rsidRDefault="00695E9F" w:rsidP="00695E9F">
            <w:pPr>
              <w:pStyle w:val="aa"/>
              <w:ind w:left="-80" w:right="-101"/>
              <w:rPr>
                <w:sz w:val="18"/>
                <w:szCs w:val="18"/>
              </w:rPr>
            </w:pPr>
            <w:r w:rsidRPr="00695E9F">
              <w:rPr>
                <w:sz w:val="18"/>
                <w:szCs w:val="18"/>
              </w:rPr>
              <w:t>отдел бухгалтерского учета и закупок</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2021 – 2026 годы</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1.1.1., 1.2.1., 1.2.2., 1.2.3.,</w:t>
            </w:r>
          </w:p>
          <w:p w:rsidR="00695E9F" w:rsidRPr="00695E9F" w:rsidRDefault="00695E9F" w:rsidP="00695E9F">
            <w:pPr>
              <w:pStyle w:val="aa"/>
              <w:ind w:left="-80" w:right="-101"/>
              <w:rPr>
                <w:sz w:val="18"/>
                <w:szCs w:val="18"/>
              </w:rPr>
            </w:pPr>
            <w:r w:rsidRPr="00695E9F">
              <w:rPr>
                <w:sz w:val="18"/>
                <w:szCs w:val="18"/>
              </w:rPr>
              <w:t>1.2.4., 1.2.5.</w:t>
            </w:r>
          </w:p>
        </w:tc>
        <w:tc>
          <w:tcPr>
            <w:tcW w:w="1293" w:type="dxa"/>
            <w:tcBorders>
              <w:top w:val="single" w:sz="4" w:space="0" w:color="auto"/>
              <w:left w:val="single" w:sz="4" w:space="0" w:color="auto"/>
              <w:bottom w:val="single" w:sz="4" w:space="0" w:color="auto"/>
              <w:right w:val="single" w:sz="4" w:space="0" w:color="auto"/>
            </w:tcBorders>
            <w:vAlign w:val="center"/>
          </w:tcPr>
          <w:p w:rsidR="00695E9F" w:rsidRPr="00695E9F" w:rsidRDefault="00695E9F" w:rsidP="00695E9F">
            <w:pPr>
              <w:pStyle w:val="aa"/>
              <w:ind w:left="-80" w:right="-101"/>
              <w:rPr>
                <w:sz w:val="18"/>
                <w:szCs w:val="18"/>
              </w:rPr>
            </w:pPr>
          </w:p>
          <w:p w:rsidR="00695E9F" w:rsidRPr="00695E9F" w:rsidRDefault="00695E9F" w:rsidP="00695E9F">
            <w:pPr>
              <w:pStyle w:val="aa"/>
              <w:ind w:left="-80" w:right="-101"/>
              <w:rPr>
                <w:sz w:val="18"/>
                <w:szCs w:val="18"/>
              </w:rPr>
            </w:pPr>
            <w:r w:rsidRPr="00695E9F">
              <w:rPr>
                <w:sz w:val="18"/>
                <w:szCs w:val="18"/>
              </w:rPr>
              <w:t>бюджет муниципального округа</w:t>
            </w:r>
          </w:p>
          <w:p w:rsidR="00695E9F" w:rsidRPr="00695E9F" w:rsidRDefault="00695E9F" w:rsidP="00695E9F">
            <w:pPr>
              <w:pStyle w:val="aa"/>
              <w:ind w:left="-80" w:right="-101"/>
              <w:rPr>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15,0</w:t>
            </w:r>
          </w:p>
        </w:tc>
        <w:tc>
          <w:tcPr>
            <w:tcW w:w="46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41,5</w:t>
            </w:r>
          </w:p>
        </w:tc>
        <w:tc>
          <w:tcPr>
            <w:tcW w:w="560"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25,0</w:t>
            </w:r>
          </w:p>
        </w:tc>
        <w:tc>
          <w:tcPr>
            <w:tcW w:w="53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64,0</w:t>
            </w:r>
          </w:p>
        </w:tc>
        <w:tc>
          <w:tcPr>
            <w:tcW w:w="476"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10,0</w:t>
            </w:r>
          </w:p>
        </w:tc>
        <w:tc>
          <w:tcPr>
            <w:tcW w:w="518"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10,0</w:t>
            </w:r>
          </w:p>
        </w:tc>
      </w:tr>
      <w:tr w:rsidR="00695E9F" w:rsidRPr="00695E9F" w:rsidTr="00695E9F">
        <w:trPr>
          <w:cantSplit/>
          <w:trHeight w:val="20"/>
        </w:trPr>
        <w:tc>
          <w:tcPr>
            <w:tcW w:w="350"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областной</w:t>
            </w:r>
          </w:p>
          <w:p w:rsidR="00695E9F" w:rsidRPr="00695E9F" w:rsidRDefault="00695E9F" w:rsidP="00695E9F">
            <w:pPr>
              <w:pStyle w:val="aa"/>
              <w:ind w:left="-80" w:right="-101"/>
              <w:rPr>
                <w:sz w:val="18"/>
                <w:szCs w:val="18"/>
              </w:rPr>
            </w:pPr>
            <w:r w:rsidRPr="00695E9F">
              <w:rPr>
                <w:sz w:val="18"/>
                <w:szCs w:val="18"/>
              </w:rPr>
              <w:t>бюджет</w:t>
            </w:r>
          </w:p>
        </w:tc>
        <w:tc>
          <w:tcPr>
            <w:tcW w:w="49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r>
      <w:tr w:rsidR="00695E9F" w:rsidRPr="00695E9F" w:rsidTr="00695E9F">
        <w:trPr>
          <w:cantSplit/>
          <w:trHeight w:val="20"/>
        </w:trPr>
        <w:tc>
          <w:tcPr>
            <w:tcW w:w="350"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2.</w:t>
            </w:r>
          </w:p>
        </w:tc>
        <w:tc>
          <w:tcPr>
            <w:tcW w:w="2072"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Реализация подпрограммы «Развитие информационного общества и формирование элементов электронного правительства в Марёвском муниципальном округе»</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 xml:space="preserve">Организационный отдел, юридический отдел, отдел бухгалтерского </w:t>
            </w:r>
          </w:p>
          <w:p w:rsidR="00695E9F" w:rsidRPr="00695E9F" w:rsidRDefault="00695E9F" w:rsidP="00695E9F">
            <w:pPr>
              <w:pStyle w:val="aa"/>
              <w:ind w:left="-80" w:right="-101"/>
              <w:rPr>
                <w:sz w:val="18"/>
                <w:szCs w:val="18"/>
              </w:rPr>
            </w:pPr>
            <w:r w:rsidRPr="00695E9F">
              <w:rPr>
                <w:sz w:val="18"/>
                <w:szCs w:val="18"/>
              </w:rPr>
              <w:t>учета и закупок, информационный отдел</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2021 – 2026 годы</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2.1.1., 2.1.2., 2.1.3., 2.1.4., 2.1.5., 2.2.1., 2.2.2., 2.2.3., 2.3.1., 2.3.2., 2.3.3.</w:t>
            </w:r>
          </w:p>
        </w:tc>
        <w:tc>
          <w:tcPr>
            <w:tcW w:w="1293"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бюджет муниципального округа</w:t>
            </w:r>
          </w:p>
        </w:tc>
        <w:tc>
          <w:tcPr>
            <w:tcW w:w="49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420,0</w:t>
            </w:r>
          </w:p>
        </w:tc>
        <w:tc>
          <w:tcPr>
            <w:tcW w:w="46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715,0</w:t>
            </w:r>
          </w:p>
        </w:tc>
        <w:tc>
          <w:tcPr>
            <w:tcW w:w="560"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1066,0</w:t>
            </w:r>
          </w:p>
        </w:tc>
        <w:tc>
          <w:tcPr>
            <w:tcW w:w="53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1100,0</w:t>
            </w:r>
          </w:p>
        </w:tc>
        <w:tc>
          <w:tcPr>
            <w:tcW w:w="476"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700,0</w:t>
            </w:r>
          </w:p>
        </w:tc>
        <w:tc>
          <w:tcPr>
            <w:tcW w:w="518"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700,0</w:t>
            </w:r>
          </w:p>
        </w:tc>
      </w:tr>
      <w:tr w:rsidR="00695E9F" w:rsidRPr="00695E9F" w:rsidTr="00695E9F">
        <w:trPr>
          <w:cantSplit/>
          <w:trHeight w:val="20"/>
        </w:trPr>
        <w:tc>
          <w:tcPr>
            <w:tcW w:w="350"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областной бюджет</w:t>
            </w:r>
          </w:p>
        </w:tc>
        <w:tc>
          <w:tcPr>
            <w:tcW w:w="49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80" w:right="-101"/>
              <w:rPr>
                <w:sz w:val="18"/>
                <w:szCs w:val="18"/>
              </w:rPr>
            </w:pPr>
            <w:r w:rsidRPr="00695E9F">
              <w:rPr>
                <w:sz w:val="18"/>
                <w:szCs w:val="18"/>
              </w:rPr>
              <w:t>-</w:t>
            </w:r>
          </w:p>
        </w:tc>
      </w:tr>
    </w:tbl>
    <w:p w:rsidR="00AC34E2" w:rsidRDefault="00695E9F" w:rsidP="00695E9F">
      <w:pPr>
        <w:pStyle w:val="aa"/>
        <w:ind w:left="42" w:right="141"/>
        <w:jc w:val="right"/>
        <w:rPr>
          <w:sz w:val="18"/>
          <w:szCs w:val="18"/>
        </w:rPr>
      </w:pPr>
      <w:r w:rsidRPr="00695E9F">
        <w:rPr>
          <w:sz w:val="18"/>
          <w:szCs w:val="18"/>
        </w:rPr>
        <w:t>»;</w:t>
      </w:r>
    </w:p>
    <w:p w:rsidR="00695E9F" w:rsidRPr="00695E9F" w:rsidRDefault="00695E9F" w:rsidP="00695E9F">
      <w:pPr>
        <w:pStyle w:val="aa"/>
        <w:ind w:left="42" w:right="141" w:firstLine="242"/>
        <w:jc w:val="both"/>
        <w:rPr>
          <w:sz w:val="18"/>
          <w:szCs w:val="18"/>
        </w:rPr>
      </w:pPr>
      <w:r w:rsidRPr="00695E9F">
        <w:rPr>
          <w:sz w:val="18"/>
          <w:szCs w:val="18"/>
        </w:rPr>
        <w:t>1.2. В Паспорте подпрограммы «Развитие системы муниципальной службы в Марёвском муниципальном округе»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695E9F" w:rsidRPr="00695E9F" w:rsidRDefault="00695E9F" w:rsidP="00695E9F">
      <w:pPr>
        <w:pStyle w:val="aa"/>
        <w:ind w:left="42" w:right="141" w:firstLine="242"/>
        <w:jc w:val="both"/>
        <w:rPr>
          <w:sz w:val="18"/>
          <w:szCs w:val="18"/>
        </w:rPr>
      </w:pPr>
      <w:r w:rsidRPr="00695E9F">
        <w:rPr>
          <w:sz w:val="18"/>
          <w:szCs w:val="18"/>
        </w:rPr>
        <w:t>1.2.1. Изложить раздел 4 в редакции:</w:t>
      </w:r>
    </w:p>
    <w:p w:rsidR="00695E9F" w:rsidRPr="00695E9F" w:rsidRDefault="00695E9F" w:rsidP="00695E9F">
      <w:pPr>
        <w:pStyle w:val="aa"/>
        <w:ind w:left="42" w:right="141" w:firstLine="242"/>
        <w:jc w:val="both"/>
        <w:rPr>
          <w:sz w:val="18"/>
          <w:szCs w:val="18"/>
        </w:rPr>
      </w:pPr>
      <w:r w:rsidRPr="00695E9F">
        <w:rPr>
          <w:sz w:val="18"/>
          <w:szCs w:val="18"/>
        </w:rPr>
        <w:t>«4. Объемы и источники финансирования подпрограммы в целом и по годам реализации (тыс. рублей):</w:t>
      </w:r>
    </w:p>
    <w:tbl>
      <w:tblPr>
        <w:tblW w:w="10620" w:type="dxa"/>
        <w:tblInd w:w="75" w:type="dxa"/>
        <w:tblLayout w:type="fixed"/>
        <w:tblCellMar>
          <w:left w:w="75" w:type="dxa"/>
          <w:right w:w="75" w:type="dxa"/>
        </w:tblCellMar>
        <w:tblLook w:val="04A0" w:firstRow="1" w:lastRow="0" w:firstColumn="1" w:lastColumn="0" w:noHBand="0" w:noVBand="1"/>
      </w:tblPr>
      <w:tblGrid>
        <w:gridCol w:w="1080"/>
        <w:gridCol w:w="1822"/>
        <w:gridCol w:w="1516"/>
        <w:gridCol w:w="2693"/>
        <w:gridCol w:w="1950"/>
        <w:gridCol w:w="1559"/>
      </w:tblGrid>
      <w:tr w:rsidR="00695E9F" w:rsidRPr="00695E9F" w:rsidTr="00695E9F">
        <w:trPr>
          <w:trHeight w:val="20"/>
        </w:trPr>
        <w:tc>
          <w:tcPr>
            <w:tcW w:w="1080" w:type="dxa"/>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Год</w:t>
            </w:r>
          </w:p>
        </w:tc>
        <w:tc>
          <w:tcPr>
            <w:tcW w:w="9540" w:type="dxa"/>
            <w:gridSpan w:val="5"/>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Источник финансирования</w:t>
            </w:r>
          </w:p>
        </w:tc>
      </w:tr>
      <w:tr w:rsidR="00695E9F" w:rsidRPr="00695E9F" w:rsidTr="00695E9F">
        <w:trPr>
          <w:trHeight w:val="2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43" w:right="-49"/>
              <w:rPr>
                <w:sz w:val="18"/>
                <w:szCs w:val="18"/>
              </w:rPr>
            </w:pPr>
          </w:p>
        </w:tc>
        <w:tc>
          <w:tcPr>
            <w:tcW w:w="1822"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федеральный бюджет</w:t>
            </w:r>
          </w:p>
        </w:tc>
        <w:tc>
          <w:tcPr>
            <w:tcW w:w="1516"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областной бюджет</w:t>
            </w:r>
          </w:p>
        </w:tc>
        <w:tc>
          <w:tcPr>
            <w:tcW w:w="2693"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бюджет муниципального округа</w:t>
            </w:r>
          </w:p>
        </w:tc>
        <w:tc>
          <w:tcPr>
            <w:tcW w:w="195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внебюджетные средства</w:t>
            </w:r>
          </w:p>
        </w:tc>
        <w:tc>
          <w:tcPr>
            <w:tcW w:w="1559"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всего</w:t>
            </w:r>
          </w:p>
        </w:tc>
      </w:tr>
      <w:tr w:rsidR="00695E9F" w:rsidRPr="00695E9F" w:rsidTr="00695E9F">
        <w:trPr>
          <w:trHeight w:val="20"/>
        </w:trPr>
        <w:tc>
          <w:tcPr>
            <w:tcW w:w="108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1</w:t>
            </w:r>
          </w:p>
        </w:tc>
        <w:tc>
          <w:tcPr>
            <w:tcW w:w="1822"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2</w:t>
            </w:r>
          </w:p>
        </w:tc>
        <w:tc>
          <w:tcPr>
            <w:tcW w:w="1516"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3</w:t>
            </w:r>
          </w:p>
        </w:tc>
        <w:tc>
          <w:tcPr>
            <w:tcW w:w="2693"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4</w:t>
            </w:r>
          </w:p>
        </w:tc>
        <w:tc>
          <w:tcPr>
            <w:tcW w:w="195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5</w:t>
            </w:r>
          </w:p>
        </w:tc>
        <w:tc>
          <w:tcPr>
            <w:tcW w:w="1559"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6</w:t>
            </w:r>
          </w:p>
        </w:tc>
      </w:tr>
      <w:tr w:rsidR="00695E9F" w:rsidRPr="00695E9F" w:rsidTr="00695E9F">
        <w:trPr>
          <w:trHeight w:val="20"/>
        </w:trPr>
        <w:tc>
          <w:tcPr>
            <w:tcW w:w="108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2021</w:t>
            </w:r>
          </w:p>
        </w:tc>
        <w:tc>
          <w:tcPr>
            <w:tcW w:w="1822"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16"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2693"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15,0</w:t>
            </w:r>
          </w:p>
        </w:tc>
        <w:tc>
          <w:tcPr>
            <w:tcW w:w="195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59"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15,0</w:t>
            </w:r>
          </w:p>
        </w:tc>
      </w:tr>
      <w:tr w:rsidR="00695E9F" w:rsidRPr="00695E9F" w:rsidTr="00695E9F">
        <w:trPr>
          <w:trHeight w:val="20"/>
        </w:trPr>
        <w:tc>
          <w:tcPr>
            <w:tcW w:w="108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2022</w:t>
            </w:r>
          </w:p>
        </w:tc>
        <w:tc>
          <w:tcPr>
            <w:tcW w:w="1822"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16"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2693"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41,5</w:t>
            </w:r>
          </w:p>
        </w:tc>
        <w:tc>
          <w:tcPr>
            <w:tcW w:w="195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59"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41,5</w:t>
            </w:r>
          </w:p>
        </w:tc>
      </w:tr>
      <w:tr w:rsidR="00695E9F" w:rsidRPr="00695E9F" w:rsidTr="00695E9F">
        <w:trPr>
          <w:trHeight w:val="20"/>
        </w:trPr>
        <w:tc>
          <w:tcPr>
            <w:tcW w:w="1080"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2023</w:t>
            </w:r>
          </w:p>
        </w:tc>
        <w:tc>
          <w:tcPr>
            <w:tcW w:w="1822"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16"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2693"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25,0</w:t>
            </w:r>
          </w:p>
        </w:tc>
        <w:tc>
          <w:tcPr>
            <w:tcW w:w="1950"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25,0</w:t>
            </w:r>
          </w:p>
        </w:tc>
      </w:tr>
      <w:tr w:rsidR="00695E9F" w:rsidRPr="00695E9F" w:rsidTr="00695E9F">
        <w:trPr>
          <w:trHeight w:val="20"/>
        </w:trPr>
        <w:tc>
          <w:tcPr>
            <w:tcW w:w="1080"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lastRenderedPageBreak/>
              <w:t>2024</w:t>
            </w:r>
          </w:p>
        </w:tc>
        <w:tc>
          <w:tcPr>
            <w:tcW w:w="1822"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16"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2693"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64,0</w:t>
            </w:r>
          </w:p>
        </w:tc>
        <w:tc>
          <w:tcPr>
            <w:tcW w:w="1950"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64,0</w:t>
            </w:r>
          </w:p>
        </w:tc>
      </w:tr>
      <w:tr w:rsidR="00695E9F" w:rsidRPr="00695E9F" w:rsidTr="00695E9F">
        <w:trPr>
          <w:trHeight w:val="20"/>
        </w:trPr>
        <w:tc>
          <w:tcPr>
            <w:tcW w:w="108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2025</w:t>
            </w:r>
          </w:p>
        </w:tc>
        <w:tc>
          <w:tcPr>
            <w:tcW w:w="1822"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16"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2693"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10,0</w:t>
            </w:r>
          </w:p>
        </w:tc>
        <w:tc>
          <w:tcPr>
            <w:tcW w:w="195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59"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10,0</w:t>
            </w:r>
          </w:p>
        </w:tc>
      </w:tr>
      <w:tr w:rsidR="00695E9F" w:rsidRPr="00695E9F" w:rsidTr="00695E9F">
        <w:trPr>
          <w:trHeight w:val="20"/>
        </w:trPr>
        <w:tc>
          <w:tcPr>
            <w:tcW w:w="108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2026</w:t>
            </w:r>
          </w:p>
        </w:tc>
        <w:tc>
          <w:tcPr>
            <w:tcW w:w="1822"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16"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2693"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10,0</w:t>
            </w:r>
          </w:p>
        </w:tc>
        <w:tc>
          <w:tcPr>
            <w:tcW w:w="1950"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59" w:type="dxa"/>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10,0</w:t>
            </w:r>
          </w:p>
        </w:tc>
      </w:tr>
      <w:tr w:rsidR="00695E9F" w:rsidRPr="00695E9F" w:rsidTr="00695E9F">
        <w:trPr>
          <w:trHeight w:val="20"/>
        </w:trPr>
        <w:tc>
          <w:tcPr>
            <w:tcW w:w="1080"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43" w:right="-49"/>
              <w:rPr>
                <w:sz w:val="18"/>
                <w:szCs w:val="18"/>
              </w:rPr>
            </w:pPr>
            <w:r w:rsidRPr="00695E9F">
              <w:rPr>
                <w:sz w:val="18"/>
                <w:szCs w:val="18"/>
              </w:rPr>
              <w:t>ВСЕГО</w:t>
            </w:r>
          </w:p>
        </w:tc>
        <w:tc>
          <w:tcPr>
            <w:tcW w:w="1822"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1516" w:type="dxa"/>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43" w:right="-49"/>
              <w:rPr>
                <w:sz w:val="18"/>
                <w:szCs w:val="18"/>
              </w:rPr>
            </w:pPr>
            <w:r w:rsidRPr="00695E9F">
              <w:rPr>
                <w:sz w:val="18"/>
                <w:szCs w:val="18"/>
              </w:rPr>
              <w:t>-</w:t>
            </w:r>
          </w:p>
        </w:tc>
        <w:tc>
          <w:tcPr>
            <w:tcW w:w="2693"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43" w:right="-49"/>
              <w:rPr>
                <w:sz w:val="18"/>
                <w:szCs w:val="18"/>
              </w:rPr>
            </w:pPr>
            <w:r w:rsidRPr="00695E9F">
              <w:rPr>
                <w:sz w:val="18"/>
                <w:szCs w:val="18"/>
              </w:rPr>
              <w:t>165,5</w:t>
            </w:r>
          </w:p>
        </w:tc>
        <w:tc>
          <w:tcPr>
            <w:tcW w:w="1950"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43" w:right="-49"/>
              <w:rPr>
                <w:sz w:val="18"/>
                <w:szCs w:val="18"/>
              </w:rPr>
            </w:pPr>
            <w:r w:rsidRPr="00695E9F">
              <w:rPr>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43" w:right="-49"/>
              <w:rPr>
                <w:sz w:val="18"/>
                <w:szCs w:val="18"/>
              </w:rPr>
            </w:pPr>
            <w:r w:rsidRPr="00695E9F">
              <w:rPr>
                <w:sz w:val="18"/>
                <w:szCs w:val="18"/>
              </w:rPr>
              <w:t>165,5</w:t>
            </w:r>
          </w:p>
        </w:tc>
      </w:tr>
    </w:tbl>
    <w:p w:rsidR="00695E9F" w:rsidRPr="00695E9F" w:rsidRDefault="00695E9F" w:rsidP="00695E9F">
      <w:pPr>
        <w:pStyle w:val="aa"/>
        <w:ind w:left="42" w:right="141"/>
        <w:jc w:val="right"/>
        <w:rPr>
          <w:sz w:val="18"/>
          <w:szCs w:val="18"/>
        </w:rPr>
      </w:pPr>
      <w:r w:rsidRPr="00695E9F">
        <w:rPr>
          <w:sz w:val="18"/>
          <w:szCs w:val="18"/>
        </w:rPr>
        <w:t>»;</w:t>
      </w:r>
    </w:p>
    <w:p w:rsidR="00695E9F" w:rsidRPr="00695E9F" w:rsidRDefault="00695E9F" w:rsidP="00695E9F">
      <w:pPr>
        <w:pStyle w:val="aa"/>
        <w:ind w:left="42" w:right="141" w:firstLine="242"/>
        <w:rPr>
          <w:sz w:val="18"/>
          <w:szCs w:val="18"/>
        </w:rPr>
      </w:pPr>
      <w:r w:rsidRPr="00695E9F">
        <w:rPr>
          <w:sz w:val="18"/>
          <w:szCs w:val="18"/>
        </w:rPr>
        <w:t>1.2.2. Изложить Мероприятия подпрограммы в редакции:</w:t>
      </w:r>
    </w:p>
    <w:tbl>
      <w:tblPr>
        <w:tblW w:w="4919" w:type="pct"/>
        <w:tblInd w:w="79" w:type="dxa"/>
        <w:tblLayout w:type="fixed"/>
        <w:tblCellMar>
          <w:left w:w="75" w:type="dxa"/>
          <w:right w:w="75" w:type="dxa"/>
        </w:tblCellMar>
        <w:tblLook w:val="04A0" w:firstRow="1" w:lastRow="0" w:firstColumn="1" w:lastColumn="0" w:noHBand="0" w:noVBand="1"/>
      </w:tblPr>
      <w:tblGrid>
        <w:gridCol w:w="406"/>
        <w:gridCol w:w="2548"/>
        <w:gridCol w:w="1489"/>
        <w:gridCol w:w="995"/>
        <w:gridCol w:w="1497"/>
        <w:gridCol w:w="885"/>
        <w:gridCol w:w="481"/>
        <w:gridCol w:w="481"/>
        <w:gridCol w:w="441"/>
        <w:gridCol w:w="453"/>
        <w:gridCol w:w="481"/>
        <w:gridCol w:w="432"/>
      </w:tblGrid>
      <w:tr w:rsidR="00695E9F" w:rsidRPr="00695E9F" w:rsidTr="00695E9F">
        <w:trPr>
          <w:trHeight w:val="20"/>
        </w:trPr>
        <w:tc>
          <w:tcPr>
            <w:tcW w:w="192" w:type="pct"/>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proofErr w:type="gramStart"/>
            <w:r w:rsidRPr="00695E9F">
              <w:rPr>
                <w:sz w:val="18"/>
                <w:szCs w:val="18"/>
              </w:rPr>
              <w:t xml:space="preserve">N  </w:t>
            </w:r>
            <w:r w:rsidRPr="00695E9F">
              <w:rPr>
                <w:sz w:val="18"/>
                <w:szCs w:val="18"/>
              </w:rPr>
              <w:br/>
              <w:t>п</w:t>
            </w:r>
            <w:proofErr w:type="gramEnd"/>
            <w:r w:rsidRPr="00695E9F">
              <w:rPr>
                <w:sz w:val="18"/>
                <w:szCs w:val="18"/>
              </w:rPr>
              <w:t>/п</w:t>
            </w:r>
          </w:p>
        </w:tc>
        <w:tc>
          <w:tcPr>
            <w:tcW w:w="1203" w:type="pct"/>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Наименование</w:t>
            </w:r>
            <w:r w:rsidRPr="00695E9F">
              <w:rPr>
                <w:sz w:val="18"/>
                <w:szCs w:val="18"/>
              </w:rPr>
              <w:br/>
              <w:t>мероприятия</w:t>
            </w:r>
          </w:p>
        </w:tc>
        <w:tc>
          <w:tcPr>
            <w:tcW w:w="703" w:type="pct"/>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Исполнитель</w:t>
            </w:r>
            <w:r w:rsidRPr="00695E9F">
              <w:rPr>
                <w:sz w:val="18"/>
                <w:szCs w:val="18"/>
              </w:rPr>
              <w:br/>
              <w:t>мероприятия</w:t>
            </w:r>
          </w:p>
        </w:tc>
        <w:tc>
          <w:tcPr>
            <w:tcW w:w="470" w:type="pct"/>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 xml:space="preserve">Срок </w:t>
            </w:r>
            <w:r w:rsidRPr="00695E9F">
              <w:rPr>
                <w:sz w:val="18"/>
                <w:szCs w:val="18"/>
              </w:rPr>
              <w:br/>
              <w:t>реализации</w:t>
            </w:r>
          </w:p>
        </w:tc>
        <w:tc>
          <w:tcPr>
            <w:tcW w:w="707" w:type="pct"/>
            <w:vMerge w:val="restart"/>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33" w:right="-112"/>
              <w:rPr>
                <w:sz w:val="18"/>
                <w:szCs w:val="18"/>
              </w:rPr>
            </w:pPr>
            <w:r w:rsidRPr="00695E9F">
              <w:rPr>
                <w:sz w:val="18"/>
                <w:szCs w:val="18"/>
              </w:rPr>
              <w:t xml:space="preserve">Целевой показатель (номер    </w:t>
            </w:r>
            <w:r w:rsidRPr="00695E9F">
              <w:rPr>
                <w:sz w:val="18"/>
                <w:szCs w:val="18"/>
              </w:rPr>
              <w:br/>
              <w:t xml:space="preserve"> целевого показателя из паспорта подпрограммы)</w:t>
            </w:r>
          </w:p>
        </w:tc>
        <w:tc>
          <w:tcPr>
            <w:tcW w:w="418" w:type="pct"/>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Источник финансирования</w:t>
            </w:r>
          </w:p>
        </w:tc>
        <w:tc>
          <w:tcPr>
            <w:tcW w:w="1307" w:type="pct"/>
            <w:gridSpan w:val="6"/>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Объем финансирования</w:t>
            </w:r>
            <w:r w:rsidRPr="00695E9F">
              <w:rPr>
                <w:sz w:val="18"/>
                <w:szCs w:val="18"/>
              </w:rPr>
              <w:br/>
              <w:t>по годам (тыс. руб.)</w:t>
            </w:r>
          </w:p>
        </w:tc>
      </w:tr>
      <w:tr w:rsidR="00695E9F" w:rsidRPr="00695E9F" w:rsidTr="00695E9F">
        <w:trPr>
          <w:cantSplit/>
          <w:trHeight w:val="20"/>
          <w:tblHeader/>
        </w:trPr>
        <w:tc>
          <w:tcPr>
            <w:tcW w:w="192" w:type="pct"/>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p>
        </w:tc>
        <w:tc>
          <w:tcPr>
            <w:tcW w:w="1203" w:type="pct"/>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p>
        </w:tc>
        <w:tc>
          <w:tcPr>
            <w:tcW w:w="227" w:type="pct"/>
            <w:tcBorders>
              <w:top w:val="nil"/>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2021</w:t>
            </w:r>
          </w:p>
        </w:tc>
        <w:tc>
          <w:tcPr>
            <w:tcW w:w="227" w:type="pct"/>
            <w:tcBorders>
              <w:top w:val="nil"/>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2022</w:t>
            </w:r>
          </w:p>
        </w:tc>
        <w:tc>
          <w:tcPr>
            <w:tcW w:w="208" w:type="pct"/>
            <w:tcBorders>
              <w:top w:val="nil"/>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2023</w:t>
            </w:r>
          </w:p>
        </w:tc>
        <w:tc>
          <w:tcPr>
            <w:tcW w:w="214" w:type="pct"/>
            <w:tcBorders>
              <w:top w:val="nil"/>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2024</w:t>
            </w:r>
          </w:p>
        </w:tc>
        <w:tc>
          <w:tcPr>
            <w:tcW w:w="227" w:type="pct"/>
            <w:tcBorders>
              <w:top w:val="nil"/>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2025</w:t>
            </w:r>
          </w:p>
        </w:tc>
        <w:tc>
          <w:tcPr>
            <w:tcW w:w="204" w:type="pct"/>
            <w:tcBorders>
              <w:top w:val="nil"/>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2026</w:t>
            </w:r>
          </w:p>
        </w:tc>
      </w:tr>
      <w:tr w:rsidR="00695E9F" w:rsidRPr="00695E9F" w:rsidTr="00695E9F">
        <w:trPr>
          <w:trHeight w:val="20"/>
          <w:tblHeader/>
        </w:trPr>
        <w:tc>
          <w:tcPr>
            <w:tcW w:w="192"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w:t>
            </w:r>
          </w:p>
        </w:tc>
        <w:tc>
          <w:tcPr>
            <w:tcW w:w="1203"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w:t>
            </w:r>
          </w:p>
        </w:tc>
        <w:tc>
          <w:tcPr>
            <w:tcW w:w="703"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3</w:t>
            </w:r>
          </w:p>
        </w:tc>
        <w:tc>
          <w:tcPr>
            <w:tcW w:w="470"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4</w:t>
            </w:r>
          </w:p>
        </w:tc>
        <w:tc>
          <w:tcPr>
            <w:tcW w:w="707"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5</w:t>
            </w:r>
          </w:p>
        </w:tc>
        <w:tc>
          <w:tcPr>
            <w:tcW w:w="418"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6</w:t>
            </w:r>
          </w:p>
        </w:tc>
        <w:tc>
          <w:tcPr>
            <w:tcW w:w="227"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7</w:t>
            </w:r>
          </w:p>
        </w:tc>
        <w:tc>
          <w:tcPr>
            <w:tcW w:w="227"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8</w:t>
            </w:r>
          </w:p>
        </w:tc>
        <w:tc>
          <w:tcPr>
            <w:tcW w:w="208"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9</w:t>
            </w:r>
          </w:p>
        </w:tc>
        <w:tc>
          <w:tcPr>
            <w:tcW w:w="214"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10</w:t>
            </w:r>
          </w:p>
        </w:tc>
        <w:tc>
          <w:tcPr>
            <w:tcW w:w="227"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11</w:t>
            </w:r>
          </w:p>
        </w:tc>
        <w:tc>
          <w:tcPr>
            <w:tcW w:w="204"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12</w:t>
            </w:r>
          </w:p>
        </w:tc>
      </w:tr>
      <w:tr w:rsidR="00695E9F" w:rsidRPr="00695E9F" w:rsidTr="00695E9F">
        <w:trPr>
          <w:trHeight w:val="20"/>
        </w:trPr>
        <w:tc>
          <w:tcPr>
            <w:tcW w:w="192"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w:t>
            </w:r>
          </w:p>
        </w:tc>
        <w:tc>
          <w:tcPr>
            <w:tcW w:w="4808" w:type="pct"/>
            <w:gridSpan w:val="11"/>
            <w:tcBorders>
              <w:top w:val="nil"/>
              <w:left w:val="single" w:sz="4" w:space="0" w:color="auto"/>
              <w:bottom w:val="single" w:sz="4" w:space="0" w:color="auto"/>
              <w:right w:val="single" w:sz="4" w:space="0" w:color="auto"/>
            </w:tcBorders>
          </w:tcPr>
          <w:p w:rsidR="00695E9F" w:rsidRPr="00695E9F" w:rsidRDefault="00695E9F" w:rsidP="00695E9F">
            <w:pPr>
              <w:pStyle w:val="aa"/>
              <w:ind w:left="-33" w:right="-112"/>
              <w:rPr>
                <w:sz w:val="18"/>
                <w:szCs w:val="18"/>
              </w:rPr>
            </w:pPr>
            <w:r w:rsidRPr="00695E9F">
              <w:rPr>
                <w:sz w:val="18"/>
                <w:szCs w:val="18"/>
              </w:rPr>
              <w:t>Совершенствование правовой основы муниципальной службы в Марёвском муниципальном округе</w:t>
            </w:r>
          </w:p>
          <w:p w:rsidR="00695E9F" w:rsidRPr="00695E9F" w:rsidRDefault="00695E9F" w:rsidP="00695E9F">
            <w:pPr>
              <w:pStyle w:val="aa"/>
              <w:ind w:left="-33" w:right="-112"/>
              <w:rPr>
                <w:sz w:val="18"/>
                <w:szCs w:val="18"/>
              </w:rPr>
            </w:pPr>
          </w:p>
        </w:tc>
      </w:tr>
      <w:tr w:rsidR="00695E9F" w:rsidRPr="00695E9F" w:rsidTr="00695E9F">
        <w:trPr>
          <w:trHeight w:val="20"/>
        </w:trPr>
        <w:tc>
          <w:tcPr>
            <w:tcW w:w="192" w:type="pct"/>
            <w:tcBorders>
              <w:top w:val="nil"/>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1.1.</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Разработка муниципальных правовых актов в соответствии с изменением законодательства Российской Федерации и области о муниципальной службе</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 юридический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1.1.</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1.2.</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Оказание методической помощи работникам Администрации муниципального округа в разработке и приведении в соответствие муниципальных правовых актов федеральному и областному законодательству</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 юридический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1.1.</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1.3.</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Организация ознакомления муниципальных служащих с нормативными правовыми актами, регламентирующими прохождение муниципальной службы в Администрации муниципального округа</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1.1.</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w:t>
            </w:r>
          </w:p>
        </w:tc>
        <w:tc>
          <w:tcPr>
            <w:tcW w:w="4808" w:type="pct"/>
            <w:gridSpan w:val="11"/>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 xml:space="preserve"> Формирование высококвалифицированного кадрового состава работников</w:t>
            </w:r>
          </w:p>
          <w:p w:rsidR="00695E9F" w:rsidRPr="00695E9F" w:rsidRDefault="00695E9F" w:rsidP="00695E9F">
            <w:pPr>
              <w:pStyle w:val="aa"/>
              <w:ind w:left="-33" w:right="-112"/>
              <w:rPr>
                <w:sz w:val="18"/>
                <w:szCs w:val="18"/>
              </w:rPr>
            </w:pPr>
            <w:r w:rsidRPr="00695E9F">
              <w:rPr>
                <w:sz w:val="18"/>
                <w:szCs w:val="18"/>
              </w:rPr>
              <w:t>Администрации муниципального округа и муниципальных бюджетных учреждений</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2.1.</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 xml:space="preserve">Организация проведения конкурсов на замещение вакантных должностей муниципальной службы в Администрации муниципального округа </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2.1.</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2.2.</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Формирование резерва управленческих кадров на должности в соответствии со штатным расписанием и организация его обучения</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2.1.</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2.3.</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Формирование кадрового резерва для замещения вакантных должностей муниципальной службы в Администрации муниципального округа</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2.1.</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2.4.</w:t>
            </w:r>
          </w:p>
        </w:tc>
        <w:tc>
          <w:tcPr>
            <w:tcW w:w="1203" w:type="pct"/>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Организация стажировки и обучения выборных должностных лиц органов местного самоуправления муниципального округа, муниципальных служащих и служащих на курсах повышения квалификации, в том числе с использованием дистанционного обучения</w:t>
            </w:r>
          </w:p>
        </w:tc>
        <w:tc>
          <w:tcPr>
            <w:tcW w:w="703" w:type="pct"/>
            <w:vMerge w:val="restar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2.2.</w:t>
            </w:r>
          </w:p>
        </w:tc>
        <w:tc>
          <w:tcPr>
            <w:tcW w:w="418" w:type="pct"/>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33" w:right="-112"/>
              <w:rPr>
                <w:sz w:val="18"/>
                <w:szCs w:val="18"/>
              </w:rPr>
            </w:pPr>
            <w:r w:rsidRPr="00695E9F">
              <w:rPr>
                <w:sz w:val="18"/>
                <w:szCs w:val="18"/>
              </w:rPr>
              <w:t xml:space="preserve">бюджет </w:t>
            </w:r>
          </w:p>
          <w:p w:rsidR="00695E9F" w:rsidRPr="00695E9F" w:rsidRDefault="00695E9F" w:rsidP="00695E9F">
            <w:pPr>
              <w:pStyle w:val="aa"/>
              <w:ind w:left="-33" w:right="-112"/>
              <w:rPr>
                <w:sz w:val="18"/>
                <w:szCs w:val="18"/>
              </w:rPr>
            </w:pPr>
            <w:r w:rsidRPr="00695E9F">
              <w:rPr>
                <w:sz w:val="18"/>
                <w:szCs w:val="18"/>
              </w:rPr>
              <w:t>муниципального округа</w:t>
            </w:r>
          </w:p>
          <w:p w:rsidR="00695E9F" w:rsidRPr="00695E9F" w:rsidRDefault="00695E9F" w:rsidP="00695E9F">
            <w:pPr>
              <w:pStyle w:val="aa"/>
              <w:ind w:left="-33" w:right="-112"/>
              <w:rPr>
                <w:sz w:val="18"/>
                <w:szCs w:val="18"/>
              </w:rPr>
            </w:pPr>
          </w:p>
          <w:p w:rsidR="00695E9F" w:rsidRPr="00695E9F" w:rsidRDefault="00695E9F" w:rsidP="00695E9F">
            <w:pPr>
              <w:pStyle w:val="aa"/>
              <w:ind w:left="-33" w:right="-112"/>
              <w:rPr>
                <w:sz w:val="18"/>
                <w:szCs w:val="18"/>
              </w:rPr>
            </w:pP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 xml:space="preserve">10,0 </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41,5</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25,0</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64,0</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10,0</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10,0</w:t>
            </w:r>
          </w:p>
        </w:tc>
      </w:tr>
      <w:tr w:rsidR="00695E9F" w:rsidRPr="00695E9F" w:rsidTr="00695E9F">
        <w:trPr>
          <w:trHeight w:val="20"/>
        </w:trPr>
        <w:tc>
          <w:tcPr>
            <w:tcW w:w="192" w:type="pct"/>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p>
        </w:tc>
        <w:tc>
          <w:tcPr>
            <w:tcW w:w="1203" w:type="pct"/>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2.2.</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 xml:space="preserve">областной </w:t>
            </w:r>
          </w:p>
          <w:p w:rsidR="00695E9F" w:rsidRPr="00695E9F" w:rsidRDefault="00695E9F" w:rsidP="00695E9F">
            <w:pPr>
              <w:pStyle w:val="aa"/>
              <w:ind w:left="-33" w:right="-112"/>
              <w:rPr>
                <w:sz w:val="18"/>
                <w:szCs w:val="18"/>
              </w:rPr>
            </w:pPr>
            <w:r w:rsidRPr="00695E9F">
              <w:rPr>
                <w:sz w:val="18"/>
                <w:szCs w:val="18"/>
              </w:rPr>
              <w:t>бюджет</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2.5.</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Организация профессиональной переподготовки муниципальных служащих по программе «Государственное и муниципальное управление»</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2.3.</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2.6.</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 xml:space="preserve">Участие муниципальных служащих в семинарах по актуальным вопросам местного </w:t>
            </w:r>
            <w:r w:rsidRPr="00695E9F">
              <w:rPr>
                <w:sz w:val="18"/>
                <w:szCs w:val="18"/>
              </w:rPr>
              <w:lastRenderedPageBreak/>
              <w:t>самоуправления с выездом за пределы округа</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lastRenderedPageBreak/>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2.2.</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2.7.</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 xml:space="preserve">Организация подписки на периодические печатные издания </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2.2.</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2.8.</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 xml:space="preserve">Оплата информационных услуг территориального органа федеральной службы государственной статистики </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отдел бухгалтерского учета и закупок</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2.2.</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2.9.</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Организация проведения ежегодной медицинской диспансеризации муниципальных служащих Администрации муниципального округа</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2.4.</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trHeight w:val="20"/>
        </w:trPr>
        <w:tc>
          <w:tcPr>
            <w:tcW w:w="192"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2.10.</w:t>
            </w: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Организация дополнительного профессионального образования служащих, муниципальных служащих, а также работников муниципальных учреждений в сфере повышения эффективности бюджетных расходов</w:t>
            </w:r>
          </w:p>
        </w:tc>
        <w:tc>
          <w:tcPr>
            <w:tcW w:w="7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организационный отдел</w:t>
            </w:r>
          </w:p>
        </w:tc>
        <w:tc>
          <w:tcPr>
            <w:tcW w:w="470"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2021-2026 годы</w:t>
            </w:r>
          </w:p>
        </w:tc>
        <w:tc>
          <w:tcPr>
            <w:tcW w:w="70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2.5.</w:t>
            </w:r>
          </w:p>
        </w:tc>
        <w:tc>
          <w:tcPr>
            <w:tcW w:w="41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8"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1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27"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c>
          <w:tcPr>
            <w:tcW w:w="204"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sz w:val="18"/>
                <w:szCs w:val="18"/>
              </w:rPr>
            </w:pPr>
            <w:r w:rsidRPr="00695E9F">
              <w:rPr>
                <w:sz w:val="18"/>
                <w:szCs w:val="18"/>
              </w:rPr>
              <w:t>-</w:t>
            </w:r>
          </w:p>
        </w:tc>
      </w:tr>
      <w:tr w:rsidR="00695E9F" w:rsidRPr="00695E9F" w:rsidTr="00695E9F">
        <w:trPr>
          <w:cantSplit/>
          <w:trHeight w:val="20"/>
        </w:trPr>
        <w:tc>
          <w:tcPr>
            <w:tcW w:w="192" w:type="pct"/>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33" w:right="-112"/>
              <w:rPr>
                <w:b/>
                <w:sz w:val="18"/>
                <w:szCs w:val="18"/>
              </w:rPr>
            </w:pPr>
          </w:p>
        </w:tc>
        <w:tc>
          <w:tcPr>
            <w:tcW w:w="1203" w:type="pct"/>
            <w:tcBorders>
              <w:top w:val="single" w:sz="4" w:space="0" w:color="auto"/>
              <w:left w:val="single" w:sz="4" w:space="0" w:color="auto"/>
              <w:bottom w:val="single" w:sz="4" w:space="0" w:color="auto"/>
              <w:right w:val="single" w:sz="4" w:space="0" w:color="auto"/>
            </w:tcBorders>
            <w:hideMark/>
          </w:tcPr>
          <w:p w:rsidR="00695E9F" w:rsidRPr="00695E9F" w:rsidRDefault="00695E9F" w:rsidP="00695E9F">
            <w:pPr>
              <w:pStyle w:val="aa"/>
              <w:ind w:left="-33" w:right="-112"/>
              <w:rPr>
                <w:b/>
                <w:sz w:val="18"/>
                <w:szCs w:val="18"/>
              </w:rPr>
            </w:pPr>
            <w:r w:rsidRPr="00695E9F">
              <w:rPr>
                <w:b/>
                <w:sz w:val="18"/>
                <w:szCs w:val="18"/>
              </w:rPr>
              <w:t>ИТОГО:</w:t>
            </w:r>
          </w:p>
        </w:tc>
        <w:tc>
          <w:tcPr>
            <w:tcW w:w="703" w:type="pct"/>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33" w:right="-112"/>
              <w:rPr>
                <w:b/>
                <w:sz w:val="18"/>
                <w:szCs w:val="18"/>
              </w:rPr>
            </w:pPr>
          </w:p>
        </w:tc>
        <w:tc>
          <w:tcPr>
            <w:tcW w:w="470" w:type="pct"/>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33" w:right="-112"/>
              <w:rPr>
                <w:b/>
                <w:sz w:val="18"/>
                <w:szCs w:val="18"/>
              </w:rPr>
            </w:pPr>
          </w:p>
        </w:tc>
        <w:tc>
          <w:tcPr>
            <w:tcW w:w="707" w:type="pct"/>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33" w:right="-112"/>
              <w:rPr>
                <w:b/>
                <w:sz w:val="18"/>
                <w:szCs w:val="18"/>
              </w:rPr>
            </w:pPr>
          </w:p>
        </w:tc>
        <w:tc>
          <w:tcPr>
            <w:tcW w:w="418" w:type="pct"/>
            <w:tcBorders>
              <w:top w:val="single" w:sz="4" w:space="0" w:color="auto"/>
              <w:left w:val="single" w:sz="4" w:space="0" w:color="auto"/>
              <w:bottom w:val="single" w:sz="4" w:space="0" w:color="auto"/>
              <w:right w:val="single" w:sz="4" w:space="0" w:color="auto"/>
            </w:tcBorders>
          </w:tcPr>
          <w:p w:rsidR="00695E9F" w:rsidRPr="00695E9F" w:rsidRDefault="00695E9F" w:rsidP="00695E9F">
            <w:pPr>
              <w:pStyle w:val="aa"/>
              <w:ind w:left="-33" w:right="-112"/>
              <w:rPr>
                <w:b/>
                <w:sz w:val="18"/>
                <w:szCs w:val="18"/>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15,0</w:t>
            </w:r>
          </w:p>
        </w:tc>
        <w:tc>
          <w:tcPr>
            <w:tcW w:w="227" w:type="pc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41,5</w:t>
            </w:r>
          </w:p>
        </w:tc>
        <w:tc>
          <w:tcPr>
            <w:tcW w:w="208" w:type="pc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25,0</w:t>
            </w:r>
          </w:p>
        </w:tc>
        <w:tc>
          <w:tcPr>
            <w:tcW w:w="214" w:type="pc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64,0</w:t>
            </w:r>
          </w:p>
        </w:tc>
        <w:tc>
          <w:tcPr>
            <w:tcW w:w="227" w:type="pc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10,0</w:t>
            </w:r>
          </w:p>
        </w:tc>
        <w:tc>
          <w:tcPr>
            <w:tcW w:w="204" w:type="pct"/>
            <w:tcBorders>
              <w:top w:val="single" w:sz="4" w:space="0" w:color="auto"/>
              <w:left w:val="single" w:sz="4" w:space="0" w:color="auto"/>
              <w:bottom w:val="single" w:sz="4" w:space="0" w:color="auto"/>
              <w:right w:val="single" w:sz="4" w:space="0" w:color="auto"/>
            </w:tcBorders>
            <w:vAlign w:val="center"/>
            <w:hideMark/>
          </w:tcPr>
          <w:p w:rsidR="00695E9F" w:rsidRPr="00695E9F" w:rsidRDefault="00695E9F" w:rsidP="00695E9F">
            <w:pPr>
              <w:pStyle w:val="aa"/>
              <w:ind w:left="-33" w:right="-112"/>
              <w:rPr>
                <w:sz w:val="18"/>
                <w:szCs w:val="18"/>
              </w:rPr>
            </w:pPr>
            <w:r w:rsidRPr="00695E9F">
              <w:rPr>
                <w:sz w:val="18"/>
                <w:szCs w:val="18"/>
              </w:rPr>
              <w:t>10,0</w:t>
            </w:r>
          </w:p>
        </w:tc>
      </w:tr>
    </w:tbl>
    <w:p w:rsidR="00AC34E2" w:rsidRDefault="00695E9F" w:rsidP="00695E9F">
      <w:pPr>
        <w:pStyle w:val="aa"/>
        <w:ind w:left="42" w:right="141"/>
        <w:jc w:val="right"/>
        <w:rPr>
          <w:sz w:val="18"/>
          <w:szCs w:val="18"/>
        </w:rPr>
      </w:pPr>
      <w:r w:rsidRPr="00695E9F">
        <w:rPr>
          <w:sz w:val="18"/>
          <w:szCs w:val="18"/>
        </w:rPr>
        <w:t>»</w:t>
      </w:r>
      <w:r w:rsidR="00056AB9">
        <w:rPr>
          <w:sz w:val="18"/>
          <w:szCs w:val="18"/>
        </w:rPr>
        <w:t>;</w:t>
      </w:r>
    </w:p>
    <w:p w:rsidR="00056AB9" w:rsidRPr="00056AB9" w:rsidRDefault="00056AB9" w:rsidP="00056AB9">
      <w:pPr>
        <w:pStyle w:val="aa"/>
        <w:ind w:left="42" w:right="141" w:firstLine="242"/>
        <w:jc w:val="both"/>
        <w:rPr>
          <w:sz w:val="18"/>
          <w:szCs w:val="18"/>
        </w:rPr>
      </w:pPr>
      <w:r w:rsidRPr="00056AB9">
        <w:rPr>
          <w:sz w:val="18"/>
          <w:szCs w:val="18"/>
        </w:rPr>
        <w:t>1.3. В Паспорте подпрограммы «Развитие информационного общества и формирование элементов электронного правительства в Марёвском муниципальном округе»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056AB9" w:rsidRPr="00056AB9" w:rsidRDefault="00056AB9" w:rsidP="00056AB9">
      <w:pPr>
        <w:pStyle w:val="aa"/>
        <w:ind w:left="42" w:right="141" w:firstLine="242"/>
        <w:jc w:val="both"/>
        <w:rPr>
          <w:sz w:val="18"/>
          <w:szCs w:val="18"/>
        </w:rPr>
      </w:pPr>
      <w:r w:rsidRPr="00056AB9">
        <w:rPr>
          <w:sz w:val="18"/>
          <w:szCs w:val="18"/>
        </w:rPr>
        <w:t>1.3.1. Изложить раздел 2 в редакции:</w:t>
      </w:r>
    </w:p>
    <w:p w:rsidR="00056AB9" w:rsidRPr="00056AB9" w:rsidRDefault="00056AB9" w:rsidP="00056AB9">
      <w:pPr>
        <w:pStyle w:val="aa"/>
        <w:ind w:left="42" w:right="141" w:firstLine="242"/>
        <w:jc w:val="both"/>
        <w:rPr>
          <w:sz w:val="18"/>
          <w:szCs w:val="18"/>
        </w:rPr>
      </w:pPr>
      <w:r w:rsidRPr="00056AB9">
        <w:rPr>
          <w:sz w:val="18"/>
          <w:szCs w:val="18"/>
        </w:rPr>
        <w:t>«2. Задачи и целевые показатели подпрограммы муниципальной программы:</w:t>
      </w:r>
    </w:p>
    <w:tbl>
      <w:tblPr>
        <w:tblW w:w="0" w:type="auto"/>
        <w:tblInd w:w="149" w:type="dxa"/>
        <w:tblCellMar>
          <w:left w:w="75" w:type="dxa"/>
          <w:right w:w="75" w:type="dxa"/>
        </w:tblCellMar>
        <w:tblLook w:val="04A0" w:firstRow="1" w:lastRow="0" w:firstColumn="1" w:lastColumn="0" w:noHBand="0" w:noVBand="1"/>
      </w:tblPr>
      <w:tblGrid>
        <w:gridCol w:w="407"/>
        <w:gridCol w:w="6763"/>
        <w:gridCol w:w="528"/>
        <w:gridCol w:w="525"/>
        <w:gridCol w:w="525"/>
        <w:gridCol w:w="587"/>
        <w:gridCol w:w="587"/>
        <w:gridCol w:w="587"/>
      </w:tblGrid>
      <w:tr w:rsidR="00056AB9" w:rsidRPr="00056AB9" w:rsidTr="00056AB9">
        <w:trPr>
          <w:trHeight w:val="20"/>
          <w:tblHeader/>
        </w:trPr>
        <w:tc>
          <w:tcPr>
            <w:tcW w:w="407"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 xml:space="preserve">N </w:t>
            </w:r>
            <w:r w:rsidRPr="00056AB9">
              <w:rPr>
                <w:sz w:val="18"/>
                <w:szCs w:val="18"/>
              </w:rPr>
              <w:br/>
              <w:t>п/п</w:t>
            </w:r>
          </w:p>
        </w:tc>
        <w:tc>
          <w:tcPr>
            <w:tcW w:w="6763"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Задачи подпрограммы,</w:t>
            </w:r>
          </w:p>
          <w:p w:rsidR="00056AB9" w:rsidRPr="00056AB9" w:rsidRDefault="00056AB9" w:rsidP="00056AB9">
            <w:pPr>
              <w:pStyle w:val="aa"/>
              <w:ind w:left="-57" w:right="44"/>
              <w:rPr>
                <w:sz w:val="18"/>
                <w:szCs w:val="18"/>
              </w:rPr>
            </w:pPr>
            <w:r w:rsidRPr="00056AB9">
              <w:rPr>
                <w:sz w:val="18"/>
                <w:szCs w:val="18"/>
              </w:rPr>
              <w:t xml:space="preserve"> наименование и единица измерения целевого показателя</w:t>
            </w:r>
          </w:p>
        </w:tc>
        <w:tc>
          <w:tcPr>
            <w:tcW w:w="3339" w:type="dxa"/>
            <w:gridSpan w:val="6"/>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Значение показателяпо годам</w:t>
            </w:r>
          </w:p>
        </w:tc>
      </w:tr>
      <w:tr w:rsidR="00056AB9" w:rsidRPr="00056AB9" w:rsidTr="00056AB9">
        <w:trPr>
          <w:trHeight w:val="20"/>
          <w:tblHeader/>
        </w:trPr>
        <w:tc>
          <w:tcPr>
            <w:tcW w:w="407"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p>
        </w:tc>
        <w:tc>
          <w:tcPr>
            <w:tcW w:w="6763"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p>
        </w:tc>
        <w:tc>
          <w:tcPr>
            <w:tcW w:w="528"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2021</w:t>
            </w:r>
          </w:p>
        </w:tc>
        <w:tc>
          <w:tcPr>
            <w:tcW w:w="525"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2022</w:t>
            </w:r>
          </w:p>
        </w:tc>
        <w:tc>
          <w:tcPr>
            <w:tcW w:w="525"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2023</w:t>
            </w:r>
          </w:p>
        </w:tc>
        <w:tc>
          <w:tcPr>
            <w:tcW w:w="0" w:type="auto"/>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2024</w:t>
            </w:r>
          </w:p>
        </w:tc>
        <w:tc>
          <w:tcPr>
            <w:tcW w:w="0" w:type="auto"/>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2025</w:t>
            </w:r>
          </w:p>
        </w:tc>
        <w:tc>
          <w:tcPr>
            <w:tcW w:w="0" w:type="auto"/>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2026</w:t>
            </w:r>
          </w:p>
        </w:tc>
      </w:tr>
      <w:tr w:rsidR="00056AB9" w:rsidRPr="00056AB9" w:rsidTr="00056AB9">
        <w:trPr>
          <w:trHeight w:val="20"/>
          <w:tblHeader/>
        </w:trPr>
        <w:tc>
          <w:tcPr>
            <w:tcW w:w="407"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1</w:t>
            </w:r>
          </w:p>
        </w:tc>
        <w:tc>
          <w:tcPr>
            <w:tcW w:w="6763"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w:t>
            </w:r>
          </w:p>
        </w:tc>
        <w:tc>
          <w:tcPr>
            <w:tcW w:w="528"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3</w:t>
            </w:r>
          </w:p>
        </w:tc>
        <w:tc>
          <w:tcPr>
            <w:tcW w:w="525"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4</w:t>
            </w:r>
          </w:p>
        </w:tc>
        <w:tc>
          <w:tcPr>
            <w:tcW w:w="525"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5</w:t>
            </w:r>
          </w:p>
        </w:tc>
        <w:tc>
          <w:tcPr>
            <w:tcW w:w="0" w:type="auto"/>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6</w:t>
            </w:r>
          </w:p>
        </w:tc>
        <w:tc>
          <w:tcPr>
            <w:tcW w:w="0" w:type="auto"/>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7</w:t>
            </w:r>
          </w:p>
        </w:tc>
        <w:tc>
          <w:tcPr>
            <w:tcW w:w="0" w:type="auto"/>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8</w:t>
            </w:r>
          </w:p>
        </w:tc>
      </w:tr>
      <w:tr w:rsidR="00056AB9" w:rsidRPr="00056AB9" w:rsidTr="00056AB9">
        <w:trPr>
          <w:trHeight w:val="20"/>
        </w:trPr>
        <w:tc>
          <w:tcPr>
            <w:tcW w:w="407"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 xml:space="preserve">1. </w:t>
            </w:r>
          </w:p>
        </w:tc>
        <w:tc>
          <w:tcPr>
            <w:tcW w:w="10102" w:type="dxa"/>
            <w:gridSpan w:val="7"/>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1.1.</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1. Разработка муниципальных правовых актов по вопросам развития информационного общества и формирования элементов электронного правительства (да\нет)</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1.2.</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2. Доля наиболее востребованных услуг, оказываемых Администрацией муниципального округа в электронном виде, процентов</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95</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1.3.</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3. Доля услуг, оказываемых Администрацией муниципального округа в режиме электронного межведомственного взаимодействия, процентов</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55</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60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75</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1.4.</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4. Увеличение доли электронного документооборота в Администрации муниципального округа, процентов</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92</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94</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98</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1.5.</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5. Количество работников Администрации муниципального округа, прошедших обучение в области информационных технологий, человек</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w:t>
            </w:r>
          </w:p>
        </w:tc>
        <w:tc>
          <w:tcPr>
            <w:tcW w:w="10102" w:type="dxa"/>
            <w:gridSpan w:val="7"/>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Задача 2. Обеспечение информационной безопасности деятельности органов местного самоуправления Марёвского муниципального округа, защита муниципальных информационных ресурсов</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2.1.</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1. Ежегодное обновление электронной вычислительной техники, ед.</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3</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3</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3</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2.2.</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2. Увеличение доли автоматизированных рабочих мест, используемых лицензионное программное обеспечение и средства защиты информации, процентов</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92</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95</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98</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2.3.</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3. Организация сервисного обслуживания компьютерной техники, сопровождение и обслуживание используемых программных продуктов (да/нет)</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да</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2.4.</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4. Установка сертифицированного программного обеспечения на автоматизированные рабочие места работников для обеспечения защиты информации, ед.</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43</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50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50</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3.</w:t>
            </w:r>
          </w:p>
        </w:tc>
        <w:tc>
          <w:tcPr>
            <w:tcW w:w="10102" w:type="dxa"/>
            <w:gridSpan w:val="7"/>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Задача 3. Обеспечение информационной открытости органов местного самоуправления Марёвского муниципального округа</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3.1.</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1. Уровень соответствия официального сайта Администрации муниципального округа требованиям к лингвистическим, программным и технологическим средствам обеспечения пользования официальными сайтами, процентов</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3.2.</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 xml:space="preserve">Показатель 2. Уровень соответствия </w:t>
            </w:r>
          </w:p>
          <w:p w:rsidR="00056AB9" w:rsidRPr="00056AB9" w:rsidRDefault="00056AB9" w:rsidP="00056AB9">
            <w:pPr>
              <w:pStyle w:val="aa"/>
              <w:ind w:left="-57" w:right="44"/>
              <w:rPr>
                <w:sz w:val="18"/>
                <w:szCs w:val="18"/>
              </w:rPr>
            </w:pPr>
            <w:r w:rsidRPr="00056AB9">
              <w:rPr>
                <w:sz w:val="18"/>
                <w:szCs w:val="18"/>
              </w:rPr>
              <w:t>мер по защите информации, размещаемой на официальном сайте Администрации муниципального округа,</w:t>
            </w:r>
          </w:p>
          <w:p w:rsidR="00056AB9" w:rsidRPr="00056AB9" w:rsidRDefault="00056AB9" w:rsidP="00056AB9">
            <w:pPr>
              <w:pStyle w:val="aa"/>
              <w:ind w:left="-57" w:right="44"/>
              <w:rPr>
                <w:sz w:val="18"/>
                <w:szCs w:val="18"/>
              </w:rPr>
            </w:pPr>
            <w:r w:rsidRPr="00056AB9">
              <w:rPr>
                <w:sz w:val="18"/>
                <w:szCs w:val="18"/>
              </w:rPr>
              <w:t>в соответствии с требованиями законодательства Российской Федерации, процентов</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r>
      <w:tr w:rsidR="00056AB9" w:rsidRPr="00056AB9" w:rsidTr="00056AB9">
        <w:trPr>
          <w:trHeight w:val="20"/>
        </w:trPr>
        <w:tc>
          <w:tcPr>
            <w:tcW w:w="40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3.3.</w:t>
            </w:r>
          </w:p>
        </w:tc>
        <w:tc>
          <w:tcPr>
            <w:tcW w:w="676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57" w:right="44"/>
              <w:rPr>
                <w:sz w:val="18"/>
                <w:szCs w:val="18"/>
              </w:rPr>
            </w:pPr>
            <w:r w:rsidRPr="00056AB9">
              <w:rPr>
                <w:sz w:val="18"/>
                <w:szCs w:val="18"/>
              </w:rPr>
              <w:t>Показатель 3. Удовлетворённость населения информационной открытостью Администрации муниципального округа, процентов</w:t>
            </w:r>
          </w:p>
        </w:tc>
        <w:tc>
          <w:tcPr>
            <w:tcW w:w="52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60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70</w:t>
            </w:r>
          </w:p>
        </w:tc>
        <w:tc>
          <w:tcPr>
            <w:tcW w:w="525"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57" w:right="44"/>
              <w:rPr>
                <w:sz w:val="18"/>
                <w:szCs w:val="18"/>
              </w:rPr>
            </w:pPr>
            <w:r w:rsidRPr="00056AB9">
              <w:rPr>
                <w:sz w:val="18"/>
                <w:szCs w:val="18"/>
              </w:rPr>
              <w:t>100</w:t>
            </w:r>
          </w:p>
        </w:tc>
      </w:tr>
    </w:tbl>
    <w:p w:rsidR="00056AB9" w:rsidRDefault="00056AB9" w:rsidP="00056AB9">
      <w:pPr>
        <w:pStyle w:val="aa"/>
        <w:ind w:left="42" w:right="141"/>
        <w:rPr>
          <w:sz w:val="18"/>
          <w:szCs w:val="18"/>
        </w:rPr>
      </w:pPr>
    </w:p>
    <w:p w:rsidR="00056AB9" w:rsidRPr="00056AB9" w:rsidRDefault="00056AB9" w:rsidP="00056AB9">
      <w:pPr>
        <w:pStyle w:val="aa"/>
        <w:ind w:left="42" w:right="141" w:firstLine="242"/>
        <w:jc w:val="both"/>
        <w:rPr>
          <w:sz w:val="18"/>
          <w:szCs w:val="18"/>
        </w:rPr>
      </w:pPr>
      <w:r w:rsidRPr="00056AB9">
        <w:rPr>
          <w:sz w:val="18"/>
          <w:szCs w:val="18"/>
        </w:rPr>
        <w:t>1.3.2. Изложить раздел 4 в редакции:</w:t>
      </w:r>
    </w:p>
    <w:p w:rsidR="00056AB9" w:rsidRPr="00056AB9" w:rsidRDefault="00056AB9" w:rsidP="00056AB9">
      <w:pPr>
        <w:pStyle w:val="aa"/>
        <w:ind w:left="42" w:right="141" w:firstLine="242"/>
        <w:jc w:val="both"/>
        <w:rPr>
          <w:sz w:val="18"/>
          <w:szCs w:val="18"/>
        </w:rPr>
      </w:pPr>
      <w:r w:rsidRPr="00056AB9">
        <w:rPr>
          <w:sz w:val="18"/>
          <w:szCs w:val="18"/>
        </w:rPr>
        <w:t>«4. Объемы и источники финансирования подпрограммы в целом и по годам реализации (тыс. рублей):</w:t>
      </w:r>
    </w:p>
    <w:tbl>
      <w:tblPr>
        <w:tblW w:w="10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764"/>
        <w:gridCol w:w="1540"/>
        <w:gridCol w:w="2729"/>
        <w:gridCol w:w="1988"/>
        <w:gridCol w:w="1568"/>
      </w:tblGrid>
      <w:tr w:rsidR="00056AB9" w:rsidRPr="00056AB9" w:rsidTr="00056AB9">
        <w:tc>
          <w:tcPr>
            <w:tcW w:w="756"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Год</w:t>
            </w:r>
          </w:p>
        </w:tc>
        <w:tc>
          <w:tcPr>
            <w:tcW w:w="9589" w:type="dxa"/>
            <w:gridSpan w:val="5"/>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Источник финансирования</w:t>
            </w:r>
          </w:p>
        </w:tc>
      </w:tr>
      <w:tr w:rsidR="00056AB9" w:rsidRPr="00056AB9" w:rsidTr="00056AB9">
        <w:tc>
          <w:tcPr>
            <w:tcW w:w="756"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p>
        </w:tc>
        <w:tc>
          <w:tcPr>
            <w:tcW w:w="176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федеральный бюджет</w:t>
            </w:r>
          </w:p>
        </w:tc>
        <w:tc>
          <w:tcPr>
            <w:tcW w:w="1540"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 xml:space="preserve">областной бюджет </w:t>
            </w:r>
          </w:p>
        </w:tc>
        <w:tc>
          <w:tcPr>
            <w:tcW w:w="272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бюджет муниципального округа</w:t>
            </w:r>
          </w:p>
        </w:tc>
        <w:tc>
          <w:tcPr>
            <w:tcW w:w="198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внебюджетные средства</w:t>
            </w:r>
          </w:p>
        </w:tc>
        <w:tc>
          <w:tcPr>
            <w:tcW w:w="156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всего</w:t>
            </w:r>
          </w:p>
        </w:tc>
      </w:tr>
      <w:tr w:rsidR="00056AB9" w:rsidRPr="00056AB9" w:rsidTr="00056AB9">
        <w:tc>
          <w:tcPr>
            <w:tcW w:w="75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lastRenderedPageBreak/>
              <w:t>1</w:t>
            </w:r>
          </w:p>
        </w:tc>
        <w:tc>
          <w:tcPr>
            <w:tcW w:w="176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2</w:t>
            </w:r>
          </w:p>
        </w:tc>
        <w:tc>
          <w:tcPr>
            <w:tcW w:w="1540"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3</w:t>
            </w:r>
          </w:p>
        </w:tc>
        <w:tc>
          <w:tcPr>
            <w:tcW w:w="272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4</w:t>
            </w:r>
          </w:p>
        </w:tc>
        <w:tc>
          <w:tcPr>
            <w:tcW w:w="198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5</w:t>
            </w:r>
          </w:p>
        </w:tc>
        <w:tc>
          <w:tcPr>
            <w:tcW w:w="156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6</w:t>
            </w:r>
          </w:p>
        </w:tc>
      </w:tr>
      <w:tr w:rsidR="00056AB9" w:rsidRPr="00056AB9" w:rsidTr="00056AB9">
        <w:tc>
          <w:tcPr>
            <w:tcW w:w="756"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2021</w:t>
            </w:r>
          </w:p>
        </w:tc>
        <w:tc>
          <w:tcPr>
            <w:tcW w:w="1764"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2729"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420,0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6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420,0</w:t>
            </w:r>
          </w:p>
        </w:tc>
      </w:tr>
      <w:tr w:rsidR="00056AB9" w:rsidRPr="00056AB9" w:rsidTr="00056AB9">
        <w:tc>
          <w:tcPr>
            <w:tcW w:w="756"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2022</w:t>
            </w:r>
          </w:p>
        </w:tc>
        <w:tc>
          <w:tcPr>
            <w:tcW w:w="1764"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272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715,0</w:t>
            </w:r>
          </w:p>
        </w:tc>
        <w:tc>
          <w:tcPr>
            <w:tcW w:w="198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6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715,0</w:t>
            </w:r>
          </w:p>
        </w:tc>
      </w:tr>
      <w:tr w:rsidR="00056AB9" w:rsidRPr="00056AB9" w:rsidTr="00056AB9">
        <w:tc>
          <w:tcPr>
            <w:tcW w:w="756"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2023</w:t>
            </w:r>
          </w:p>
        </w:tc>
        <w:tc>
          <w:tcPr>
            <w:tcW w:w="1764"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272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1066,0</w:t>
            </w:r>
          </w:p>
        </w:tc>
        <w:tc>
          <w:tcPr>
            <w:tcW w:w="198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6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1066,0</w:t>
            </w:r>
          </w:p>
        </w:tc>
      </w:tr>
      <w:tr w:rsidR="00056AB9" w:rsidRPr="00056AB9" w:rsidTr="00056AB9">
        <w:tc>
          <w:tcPr>
            <w:tcW w:w="756"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2024</w:t>
            </w:r>
          </w:p>
        </w:tc>
        <w:tc>
          <w:tcPr>
            <w:tcW w:w="1764"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272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1100,0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6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1100,0</w:t>
            </w:r>
          </w:p>
        </w:tc>
      </w:tr>
      <w:tr w:rsidR="00056AB9" w:rsidRPr="00056AB9" w:rsidTr="00056AB9">
        <w:tc>
          <w:tcPr>
            <w:tcW w:w="756"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2025</w:t>
            </w:r>
          </w:p>
        </w:tc>
        <w:tc>
          <w:tcPr>
            <w:tcW w:w="1764"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272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700,0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6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700,0</w:t>
            </w:r>
          </w:p>
        </w:tc>
      </w:tr>
      <w:tr w:rsidR="00056AB9" w:rsidRPr="00056AB9" w:rsidTr="00056AB9">
        <w:tc>
          <w:tcPr>
            <w:tcW w:w="756"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2026</w:t>
            </w:r>
          </w:p>
        </w:tc>
        <w:tc>
          <w:tcPr>
            <w:tcW w:w="1764"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272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700,0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6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80" w:right="-95"/>
              <w:rPr>
                <w:sz w:val="18"/>
                <w:szCs w:val="18"/>
              </w:rPr>
            </w:pPr>
            <w:r w:rsidRPr="00056AB9">
              <w:rPr>
                <w:sz w:val="18"/>
                <w:szCs w:val="18"/>
              </w:rPr>
              <w:t>700,0</w:t>
            </w:r>
          </w:p>
        </w:tc>
      </w:tr>
      <w:tr w:rsidR="00056AB9" w:rsidRPr="00056AB9" w:rsidTr="00056AB9">
        <w:tc>
          <w:tcPr>
            <w:tcW w:w="756"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ВСЕГО</w:t>
            </w:r>
          </w:p>
        </w:tc>
        <w:tc>
          <w:tcPr>
            <w:tcW w:w="1764"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2729"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4701,0</w:t>
            </w:r>
          </w:p>
        </w:tc>
        <w:tc>
          <w:tcPr>
            <w:tcW w:w="198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80" w:right="-95"/>
              <w:rPr>
                <w:sz w:val="18"/>
                <w:szCs w:val="18"/>
              </w:rPr>
            </w:pPr>
            <w:r w:rsidRPr="00056AB9">
              <w:rPr>
                <w:sz w:val="18"/>
                <w:szCs w:val="18"/>
              </w:rPr>
              <w:t>4701,0</w:t>
            </w:r>
          </w:p>
        </w:tc>
      </w:tr>
    </w:tbl>
    <w:p w:rsidR="00056AB9" w:rsidRPr="00056AB9" w:rsidRDefault="00056AB9" w:rsidP="00056AB9">
      <w:pPr>
        <w:pStyle w:val="aa"/>
        <w:ind w:left="42" w:right="141"/>
        <w:jc w:val="right"/>
        <w:rPr>
          <w:sz w:val="18"/>
          <w:szCs w:val="18"/>
        </w:rPr>
      </w:pPr>
      <w:r w:rsidRPr="00056AB9">
        <w:rPr>
          <w:sz w:val="18"/>
          <w:szCs w:val="18"/>
        </w:rPr>
        <w:t>»;</w:t>
      </w:r>
    </w:p>
    <w:p w:rsidR="00056AB9" w:rsidRPr="00056AB9" w:rsidRDefault="00056AB9" w:rsidP="00056AB9">
      <w:pPr>
        <w:pStyle w:val="aa"/>
        <w:ind w:left="42" w:right="141" w:firstLine="242"/>
        <w:jc w:val="both"/>
        <w:rPr>
          <w:sz w:val="18"/>
          <w:szCs w:val="18"/>
        </w:rPr>
      </w:pPr>
      <w:r w:rsidRPr="00056AB9">
        <w:rPr>
          <w:sz w:val="18"/>
          <w:szCs w:val="18"/>
        </w:rPr>
        <w:t>1.3.3. Изложить мероприятия подпрограммы в редакции:</w:t>
      </w:r>
    </w:p>
    <w:p w:rsidR="00056AB9" w:rsidRPr="00056AB9" w:rsidRDefault="00056AB9" w:rsidP="00056AB9">
      <w:pPr>
        <w:pStyle w:val="aa"/>
        <w:ind w:left="42" w:right="141"/>
        <w:jc w:val="center"/>
        <w:rPr>
          <w:b/>
          <w:sz w:val="18"/>
          <w:szCs w:val="18"/>
        </w:rPr>
      </w:pPr>
      <w:r w:rsidRPr="00056AB9">
        <w:rPr>
          <w:b/>
          <w:sz w:val="18"/>
          <w:szCs w:val="18"/>
        </w:rPr>
        <w:t>«Мероприятия подпрограммы</w:t>
      </w:r>
    </w:p>
    <w:p w:rsidR="00056AB9" w:rsidRPr="00056AB9" w:rsidRDefault="00056AB9" w:rsidP="00056AB9">
      <w:pPr>
        <w:pStyle w:val="aa"/>
        <w:ind w:left="42" w:right="141"/>
        <w:jc w:val="center"/>
        <w:rPr>
          <w:sz w:val="18"/>
          <w:szCs w:val="18"/>
        </w:rPr>
      </w:pPr>
      <w:r w:rsidRPr="00056AB9">
        <w:rPr>
          <w:sz w:val="18"/>
          <w:szCs w:val="18"/>
        </w:rPr>
        <w:t>«Развитие информационного общества и формирование элементов</w:t>
      </w:r>
    </w:p>
    <w:p w:rsidR="00056AB9" w:rsidRPr="00056AB9" w:rsidRDefault="00056AB9" w:rsidP="00056AB9">
      <w:pPr>
        <w:pStyle w:val="aa"/>
        <w:ind w:left="42" w:right="141"/>
        <w:jc w:val="center"/>
        <w:rPr>
          <w:sz w:val="18"/>
          <w:szCs w:val="18"/>
        </w:rPr>
      </w:pPr>
      <w:r w:rsidRPr="00056AB9">
        <w:rPr>
          <w:sz w:val="18"/>
          <w:szCs w:val="18"/>
        </w:rPr>
        <w:t>электронного правительства в Марёвском муниципальном округе</w:t>
      </w:r>
      <w:r w:rsidRPr="00056AB9">
        <w:rPr>
          <w:b/>
          <w:sz w:val="18"/>
          <w:szCs w:val="18"/>
        </w:rPr>
        <w:t xml:space="preserve">» </w:t>
      </w:r>
      <w:r w:rsidRPr="00056AB9">
        <w:rPr>
          <w:sz w:val="18"/>
          <w:szCs w:val="18"/>
        </w:rPr>
        <w:t>муниципальной программы Марёвского муниципального района «Совершенствование системы муниципального управления в Марёвском муниципальном округе Новгородской области на 2021-2026 годы»</w:t>
      </w:r>
    </w:p>
    <w:p w:rsidR="00056AB9" w:rsidRPr="00056AB9" w:rsidRDefault="00056AB9" w:rsidP="00056AB9">
      <w:pPr>
        <w:pStyle w:val="aa"/>
        <w:ind w:left="42" w:right="141"/>
        <w:rPr>
          <w:b/>
          <w:sz w:val="18"/>
          <w:szCs w:val="18"/>
        </w:rPr>
      </w:pPr>
    </w:p>
    <w:tbl>
      <w:tblPr>
        <w:tblW w:w="10571" w:type="dxa"/>
        <w:tblInd w:w="75" w:type="dxa"/>
        <w:tblLayout w:type="fixed"/>
        <w:tblCellMar>
          <w:left w:w="75" w:type="dxa"/>
          <w:right w:w="75" w:type="dxa"/>
        </w:tblCellMar>
        <w:tblLook w:val="04A0" w:firstRow="1" w:lastRow="0" w:firstColumn="1" w:lastColumn="0" w:noHBand="0" w:noVBand="1"/>
      </w:tblPr>
      <w:tblGrid>
        <w:gridCol w:w="709"/>
        <w:gridCol w:w="2487"/>
        <w:gridCol w:w="896"/>
        <w:gridCol w:w="1134"/>
        <w:gridCol w:w="1553"/>
        <w:gridCol w:w="1062"/>
        <w:gridCol w:w="462"/>
        <w:gridCol w:w="434"/>
        <w:gridCol w:w="448"/>
        <w:gridCol w:w="448"/>
        <w:gridCol w:w="462"/>
        <w:gridCol w:w="476"/>
      </w:tblGrid>
      <w:tr w:rsidR="00056AB9" w:rsidRPr="00056AB9" w:rsidTr="00056AB9">
        <w:trPr>
          <w:trHeight w:val="20"/>
        </w:trPr>
        <w:tc>
          <w:tcPr>
            <w:tcW w:w="709"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proofErr w:type="gramStart"/>
            <w:r w:rsidRPr="00056AB9">
              <w:rPr>
                <w:sz w:val="18"/>
                <w:szCs w:val="18"/>
              </w:rPr>
              <w:t xml:space="preserve">N  </w:t>
            </w:r>
            <w:r w:rsidRPr="00056AB9">
              <w:rPr>
                <w:sz w:val="18"/>
                <w:szCs w:val="18"/>
              </w:rPr>
              <w:br/>
              <w:t>п</w:t>
            </w:r>
            <w:proofErr w:type="gramEnd"/>
            <w:r w:rsidRPr="00056AB9">
              <w:rPr>
                <w:sz w:val="18"/>
                <w:szCs w:val="18"/>
              </w:rPr>
              <w:t>/п</w:t>
            </w:r>
          </w:p>
        </w:tc>
        <w:tc>
          <w:tcPr>
            <w:tcW w:w="2487"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Наименование</w:t>
            </w:r>
            <w:r w:rsidRPr="00056AB9">
              <w:rPr>
                <w:sz w:val="18"/>
                <w:szCs w:val="18"/>
              </w:rPr>
              <w:br/>
              <w:t>мероприятия</w:t>
            </w:r>
          </w:p>
        </w:tc>
        <w:tc>
          <w:tcPr>
            <w:tcW w:w="896"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Исполнитель</w:t>
            </w:r>
            <w:r w:rsidRPr="00056AB9">
              <w:rPr>
                <w:sz w:val="18"/>
                <w:szCs w:val="18"/>
              </w:rPr>
              <w:br/>
              <w:t>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 xml:space="preserve">Срок </w:t>
            </w:r>
            <w:r w:rsidRPr="00056AB9">
              <w:rPr>
                <w:sz w:val="18"/>
                <w:szCs w:val="18"/>
              </w:rPr>
              <w:br/>
              <w:t>реализации</w:t>
            </w:r>
          </w:p>
        </w:tc>
        <w:tc>
          <w:tcPr>
            <w:tcW w:w="1553"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Целевой показатель (номер целевого показателя из паспорта</w:t>
            </w:r>
            <w:r>
              <w:rPr>
                <w:sz w:val="18"/>
                <w:szCs w:val="18"/>
              </w:rPr>
              <w:t xml:space="preserve"> </w:t>
            </w:r>
            <w:r w:rsidRPr="00056AB9">
              <w:rPr>
                <w:sz w:val="18"/>
                <w:szCs w:val="18"/>
              </w:rPr>
              <w:t>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 xml:space="preserve">Источник </w:t>
            </w:r>
          </w:p>
          <w:p w:rsidR="00056AB9" w:rsidRPr="00056AB9" w:rsidRDefault="00056AB9" w:rsidP="00056AB9">
            <w:pPr>
              <w:pStyle w:val="aa"/>
              <w:ind w:left="-43" w:right="-70"/>
              <w:rPr>
                <w:sz w:val="18"/>
                <w:szCs w:val="18"/>
              </w:rPr>
            </w:pPr>
            <w:r w:rsidRPr="00056AB9">
              <w:rPr>
                <w:sz w:val="18"/>
                <w:szCs w:val="18"/>
              </w:rPr>
              <w:t>финансирования</w:t>
            </w:r>
          </w:p>
        </w:tc>
        <w:tc>
          <w:tcPr>
            <w:tcW w:w="2730" w:type="dxa"/>
            <w:gridSpan w:val="6"/>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Объем финансирования</w:t>
            </w:r>
            <w:r w:rsidRPr="00056AB9">
              <w:rPr>
                <w:sz w:val="18"/>
                <w:szCs w:val="18"/>
              </w:rPr>
              <w:br/>
              <w:t>по годам (тыс. руб.)</w:t>
            </w:r>
          </w:p>
        </w:tc>
      </w:tr>
      <w:tr w:rsidR="00056AB9" w:rsidRPr="00056AB9" w:rsidTr="00056AB9">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462"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w:t>
            </w:r>
          </w:p>
        </w:tc>
        <w:tc>
          <w:tcPr>
            <w:tcW w:w="434"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2022</w:t>
            </w:r>
          </w:p>
        </w:tc>
        <w:tc>
          <w:tcPr>
            <w:tcW w:w="448"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2023</w:t>
            </w:r>
          </w:p>
        </w:tc>
        <w:tc>
          <w:tcPr>
            <w:tcW w:w="448"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2024</w:t>
            </w:r>
          </w:p>
        </w:tc>
        <w:tc>
          <w:tcPr>
            <w:tcW w:w="462"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2025</w:t>
            </w:r>
          </w:p>
        </w:tc>
        <w:tc>
          <w:tcPr>
            <w:tcW w:w="476"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2026</w:t>
            </w:r>
          </w:p>
        </w:tc>
      </w:tr>
      <w:tr w:rsidR="00056AB9" w:rsidRPr="00056AB9" w:rsidTr="00056AB9">
        <w:trPr>
          <w:trHeight w:val="20"/>
        </w:trPr>
        <w:tc>
          <w:tcPr>
            <w:tcW w:w="709"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w:t>
            </w:r>
          </w:p>
        </w:tc>
        <w:tc>
          <w:tcPr>
            <w:tcW w:w="2487"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w:t>
            </w:r>
          </w:p>
        </w:tc>
        <w:tc>
          <w:tcPr>
            <w:tcW w:w="896"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3</w:t>
            </w:r>
          </w:p>
        </w:tc>
        <w:tc>
          <w:tcPr>
            <w:tcW w:w="1134"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4</w:t>
            </w:r>
          </w:p>
        </w:tc>
        <w:tc>
          <w:tcPr>
            <w:tcW w:w="1553"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5</w:t>
            </w:r>
          </w:p>
        </w:tc>
        <w:tc>
          <w:tcPr>
            <w:tcW w:w="1062"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6</w:t>
            </w:r>
          </w:p>
        </w:tc>
        <w:tc>
          <w:tcPr>
            <w:tcW w:w="462"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7</w:t>
            </w:r>
          </w:p>
        </w:tc>
        <w:tc>
          <w:tcPr>
            <w:tcW w:w="434"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8</w:t>
            </w:r>
          </w:p>
        </w:tc>
        <w:tc>
          <w:tcPr>
            <w:tcW w:w="448"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9</w:t>
            </w:r>
          </w:p>
        </w:tc>
        <w:tc>
          <w:tcPr>
            <w:tcW w:w="448"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10</w:t>
            </w:r>
          </w:p>
        </w:tc>
        <w:tc>
          <w:tcPr>
            <w:tcW w:w="462"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11</w:t>
            </w:r>
          </w:p>
        </w:tc>
        <w:tc>
          <w:tcPr>
            <w:tcW w:w="476"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12</w:t>
            </w:r>
          </w:p>
        </w:tc>
      </w:tr>
      <w:tr w:rsidR="00056AB9" w:rsidRPr="00056AB9" w:rsidTr="00056AB9">
        <w:trPr>
          <w:trHeight w:val="20"/>
        </w:trPr>
        <w:tc>
          <w:tcPr>
            <w:tcW w:w="709"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w:t>
            </w:r>
          </w:p>
        </w:tc>
        <w:tc>
          <w:tcPr>
            <w:tcW w:w="9862" w:type="dxa"/>
            <w:gridSpan w:val="11"/>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r w:rsidRPr="00056AB9">
              <w:rPr>
                <w:sz w:val="18"/>
                <w:szCs w:val="18"/>
              </w:rPr>
              <w:t>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056AB9" w:rsidRPr="00056AB9" w:rsidTr="00056AB9">
        <w:trPr>
          <w:trHeight w:val="20"/>
        </w:trPr>
        <w:tc>
          <w:tcPr>
            <w:tcW w:w="709"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1.1.</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Разработка муниципальных правовых актов в соответствии с изменением законодательства Российской Федерации и области по вопросам развития информационного общества и формирования элементов электронного правительства</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юридический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1.1.</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1.2.</w:t>
            </w:r>
          </w:p>
        </w:tc>
        <w:tc>
          <w:tcPr>
            <w:tcW w:w="2487"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Перевод оказания наиболее востребованных муниципальных услуг в электронный вид</w:t>
            </w:r>
          </w:p>
        </w:tc>
        <w:tc>
          <w:tcPr>
            <w:tcW w:w="896"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1.2., 1.3.</w:t>
            </w:r>
          </w:p>
        </w:tc>
        <w:tc>
          <w:tcPr>
            <w:tcW w:w="1062"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1.3.</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Организация подключения вновь созданных рабочих мест работников Администрации муниципального округа к системе электронного документооборота</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1.4.</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1.4.</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Участие в семинарах и научно-практических конференциях по проблемам развития информационно-телекоммуникационных технологий</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1.5.</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1.5.</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Повышение квалификации муниципальных служащих и служащих Администрации муниципального округа в области информационно - телекоммуникационных технологий на специализированных курсах</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2024 год</w:t>
            </w:r>
          </w:p>
        </w:tc>
        <w:tc>
          <w:tcPr>
            <w:tcW w:w="1553"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r w:rsidRPr="00056AB9">
              <w:rPr>
                <w:sz w:val="18"/>
                <w:szCs w:val="18"/>
              </w:rPr>
              <w:t>1.5.</w:t>
            </w: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90</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w:t>
            </w:r>
          </w:p>
        </w:tc>
        <w:tc>
          <w:tcPr>
            <w:tcW w:w="9862" w:type="dxa"/>
            <w:gridSpan w:val="11"/>
            <w:tcBorders>
              <w:top w:val="nil"/>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Обеспечение информационной безопасности деятельности органов местного самоуправления Марёвского</w:t>
            </w:r>
          </w:p>
          <w:p w:rsidR="00056AB9" w:rsidRPr="00056AB9" w:rsidRDefault="00056AB9" w:rsidP="00056AB9">
            <w:pPr>
              <w:pStyle w:val="aa"/>
              <w:ind w:left="-43" w:right="-70"/>
              <w:rPr>
                <w:sz w:val="18"/>
                <w:szCs w:val="18"/>
              </w:rPr>
            </w:pPr>
            <w:r w:rsidRPr="00056AB9">
              <w:rPr>
                <w:sz w:val="18"/>
                <w:szCs w:val="18"/>
              </w:rPr>
              <w:t>муниципального округа, защита муниципальных информационных ресурсов</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2.1.</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Приобретение лицензионного программного обеспечения и средств защиты</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2021-2023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 xml:space="preserve">бюджет </w:t>
            </w:r>
          </w:p>
          <w:p w:rsidR="00056AB9" w:rsidRPr="00056AB9" w:rsidRDefault="00056AB9" w:rsidP="00056AB9">
            <w:pPr>
              <w:pStyle w:val="aa"/>
              <w:ind w:left="-43" w:right="-70"/>
              <w:rPr>
                <w:sz w:val="18"/>
                <w:szCs w:val="18"/>
              </w:rPr>
            </w:pPr>
            <w:r w:rsidRPr="00056AB9">
              <w:rPr>
                <w:sz w:val="18"/>
                <w:szCs w:val="18"/>
              </w:rPr>
              <w:t>муниципального округа</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25,0</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63,3</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120,0</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Обеспечение информационной безопасности в системе электронного документооборота путём использования средств технической и криптографической защиты</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2023 год</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350,0</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2.3.</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Организация деятельности по внедрению средств электронной подписи</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lastRenderedPageBreak/>
              <w:t>2.4.</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Обеспечение функционирования электросвязи, в том числе доступа к сети Интернет в Администрации муниципального округа</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отдел бухгалтерского учёта и закупок, информационный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r w:rsidRPr="00056AB9">
              <w:rPr>
                <w:sz w:val="18"/>
                <w:szCs w:val="18"/>
              </w:rPr>
              <w:t>2.3.</w:t>
            </w: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2.5.</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Организация сопровождения и обслуживания программных продуктов</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2.3.</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2.6.</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Организация сервисного обслуживания компьютерной техники</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информационный отдел,</w:t>
            </w:r>
          </w:p>
          <w:p w:rsidR="00056AB9" w:rsidRPr="00056AB9" w:rsidRDefault="00056AB9" w:rsidP="00056AB9">
            <w:pPr>
              <w:pStyle w:val="aa"/>
              <w:ind w:left="-43" w:right="-70"/>
              <w:rPr>
                <w:sz w:val="18"/>
                <w:szCs w:val="18"/>
              </w:rPr>
            </w:pPr>
            <w:r w:rsidRPr="00056AB9">
              <w:rPr>
                <w:sz w:val="18"/>
                <w:szCs w:val="18"/>
              </w:rPr>
              <w:t>отдел бухгалтерского учета и закупок</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2.3.</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2.7.</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Диагностика и утилизирование компьютерной техники</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 xml:space="preserve">информационный отдел, отдел бухгалтерского учета и закупок, </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2.8.</w:t>
            </w:r>
          </w:p>
        </w:tc>
        <w:tc>
          <w:tcPr>
            <w:tcW w:w="2487"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r w:rsidRPr="00056AB9">
              <w:rPr>
                <w:sz w:val="18"/>
                <w:szCs w:val="18"/>
              </w:rPr>
              <w:t>Проведение аттестации автоматизированной системы «Автоматизированное рабочее место специалиста по ведению секретного делопроизводства и мобилизационной подготовке»</w:t>
            </w:r>
          </w:p>
        </w:tc>
        <w:tc>
          <w:tcPr>
            <w:tcW w:w="896"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r w:rsidRPr="00056AB9">
              <w:rPr>
                <w:sz w:val="18"/>
                <w:szCs w:val="18"/>
              </w:rPr>
              <w:t>-</w:t>
            </w:r>
          </w:p>
          <w:p w:rsidR="00056AB9" w:rsidRPr="00056AB9" w:rsidRDefault="00056AB9" w:rsidP="00056AB9">
            <w:pPr>
              <w:pStyle w:val="aa"/>
              <w:ind w:left="-43" w:right="-70"/>
              <w:rPr>
                <w:sz w:val="18"/>
                <w:szCs w:val="18"/>
              </w:rPr>
            </w:pP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2.9.</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Приобретение средств защиты информации</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 xml:space="preserve">2021-2024 </w:t>
            </w:r>
          </w:p>
          <w:p w:rsidR="00056AB9" w:rsidRPr="00056AB9" w:rsidRDefault="00056AB9" w:rsidP="00056AB9">
            <w:pPr>
              <w:pStyle w:val="aa"/>
              <w:ind w:left="-43" w:right="-70"/>
              <w:rPr>
                <w:sz w:val="18"/>
                <w:szCs w:val="18"/>
              </w:rPr>
            </w:pPr>
            <w:r w:rsidRPr="00056AB9">
              <w:rPr>
                <w:sz w:val="18"/>
                <w:szCs w:val="18"/>
              </w:rPr>
              <w:t>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бюджет</w:t>
            </w:r>
          </w:p>
          <w:p w:rsidR="00056AB9" w:rsidRPr="00056AB9" w:rsidRDefault="00056AB9" w:rsidP="00056AB9">
            <w:pPr>
              <w:pStyle w:val="aa"/>
              <w:ind w:left="-43" w:right="-70"/>
              <w:rPr>
                <w:sz w:val="18"/>
                <w:szCs w:val="18"/>
              </w:rPr>
            </w:pPr>
            <w:r w:rsidRPr="00056AB9">
              <w:rPr>
                <w:sz w:val="18"/>
                <w:szCs w:val="18"/>
              </w:rPr>
              <w:t>муниципального округа</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45,0</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149,710</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46,0</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10,0</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2.10.</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Проведение оценки эффективности защиты информации от утечки по техническим каналам и от несанкционированного доступа</w:t>
            </w:r>
          </w:p>
        </w:tc>
        <w:tc>
          <w:tcPr>
            <w:tcW w:w="896"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2021 - 2026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2.11.</w:t>
            </w:r>
          </w:p>
        </w:tc>
        <w:tc>
          <w:tcPr>
            <w:tcW w:w="2487"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Приобретение компьютерной техники и программного обеспечения</w:t>
            </w:r>
          </w:p>
        </w:tc>
        <w:tc>
          <w:tcPr>
            <w:tcW w:w="896"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2022-2026 годы</w:t>
            </w:r>
          </w:p>
        </w:tc>
        <w:tc>
          <w:tcPr>
            <w:tcW w:w="1553" w:type="dxa"/>
            <w:vMerge w:val="restart"/>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2.1., 2.2.</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бюджет</w:t>
            </w:r>
          </w:p>
          <w:p w:rsidR="00056AB9" w:rsidRPr="00056AB9" w:rsidRDefault="00056AB9" w:rsidP="00056AB9">
            <w:pPr>
              <w:pStyle w:val="aa"/>
              <w:ind w:left="-43" w:right="-70"/>
              <w:rPr>
                <w:sz w:val="18"/>
                <w:szCs w:val="18"/>
              </w:rPr>
            </w:pPr>
            <w:r w:rsidRPr="00056AB9">
              <w:rPr>
                <w:sz w:val="18"/>
                <w:szCs w:val="18"/>
              </w:rPr>
              <w:t>муниципального округа</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490,99</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550,0</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400,0</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100,0</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100,0</w:t>
            </w:r>
          </w:p>
        </w:tc>
      </w:tr>
      <w:tr w:rsidR="00056AB9" w:rsidRPr="00056AB9" w:rsidTr="00056AB9">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областной бюджет</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2.12.</w:t>
            </w:r>
          </w:p>
        </w:tc>
        <w:tc>
          <w:tcPr>
            <w:tcW w:w="2487"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r w:rsidRPr="00056AB9">
              <w:rPr>
                <w:sz w:val="18"/>
                <w:szCs w:val="18"/>
              </w:rPr>
              <w:t>Проведение аттестации выделенного помещения на соответствие требованиям по безопасности информации</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w:t>
            </w:r>
          </w:p>
          <w:p w:rsidR="00056AB9" w:rsidRPr="00056AB9" w:rsidRDefault="00056AB9" w:rsidP="00056AB9">
            <w:pPr>
              <w:pStyle w:val="aa"/>
              <w:ind w:left="-43" w:right="-70"/>
              <w:rPr>
                <w:sz w:val="18"/>
                <w:szCs w:val="18"/>
              </w:rPr>
            </w:pPr>
            <w:r w:rsidRPr="00056AB9">
              <w:rPr>
                <w:sz w:val="18"/>
                <w:szCs w:val="18"/>
              </w:rPr>
              <w:t>год</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2.13.</w:t>
            </w:r>
          </w:p>
        </w:tc>
        <w:tc>
          <w:tcPr>
            <w:tcW w:w="2487" w:type="dxa"/>
            <w:tcBorders>
              <w:top w:val="single" w:sz="4" w:space="0" w:color="auto"/>
              <w:left w:val="single" w:sz="4" w:space="0" w:color="auto"/>
              <w:bottom w:val="single" w:sz="4" w:space="0" w:color="auto"/>
              <w:right w:val="single" w:sz="4" w:space="0" w:color="auto"/>
            </w:tcBorders>
            <w:vAlign w:val="center"/>
            <w:hideMark/>
          </w:tcPr>
          <w:p w:rsidR="00056AB9" w:rsidRPr="00056AB9" w:rsidRDefault="00056AB9" w:rsidP="00056AB9">
            <w:pPr>
              <w:pStyle w:val="aa"/>
              <w:ind w:left="-43" w:right="-70"/>
              <w:rPr>
                <w:sz w:val="18"/>
                <w:szCs w:val="18"/>
              </w:rPr>
            </w:pPr>
            <w:r w:rsidRPr="00056AB9">
              <w:rPr>
                <w:sz w:val="18"/>
                <w:szCs w:val="18"/>
              </w:rPr>
              <w:t>Развитие корпоративной системы связи администрации муниципального округа (IP-телефония)</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w:t>
            </w:r>
          </w:p>
          <w:p w:rsidR="00056AB9" w:rsidRPr="00056AB9" w:rsidRDefault="00056AB9" w:rsidP="00056AB9">
            <w:pPr>
              <w:pStyle w:val="aa"/>
              <w:ind w:left="-43" w:right="-70"/>
              <w:rPr>
                <w:sz w:val="18"/>
                <w:szCs w:val="18"/>
              </w:rPr>
            </w:pPr>
            <w:r w:rsidRPr="00056AB9">
              <w:rPr>
                <w:sz w:val="18"/>
                <w:szCs w:val="18"/>
              </w:rPr>
              <w:t>год</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 xml:space="preserve">бюджет </w:t>
            </w:r>
          </w:p>
          <w:p w:rsidR="00056AB9" w:rsidRPr="00056AB9" w:rsidRDefault="00056AB9" w:rsidP="00056AB9">
            <w:pPr>
              <w:pStyle w:val="aa"/>
              <w:ind w:left="-43" w:right="-70"/>
              <w:rPr>
                <w:sz w:val="18"/>
                <w:szCs w:val="18"/>
              </w:rPr>
            </w:pPr>
            <w:r w:rsidRPr="00056AB9">
              <w:rPr>
                <w:sz w:val="18"/>
                <w:szCs w:val="18"/>
              </w:rPr>
              <w:t>муниципального округа</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350,0</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2.14.</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Обслуживание IP-телефонной станции</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w:t>
            </w:r>
          </w:p>
          <w:p w:rsidR="00056AB9" w:rsidRPr="00056AB9" w:rsidRDefault="00056AB9" w:rsidP="00056AB9">
            <w:pPr>
              <w:pStyle w:val="aa"/>
              <w:ind w:left="-43" w:right="-70"/>
              <w:rPr>
                <w:sz w:val="18"/>
                <w:szCs w:val="18"/>
              </w:rPr>
            </w:pPr>
            <w:r w:rsidRPr="00056AB9">
              <w:rPr>
                <w:sz w:val="18"/>
                <w:szCs w:val="18"/>
              </w:rPr>
              <w:t>год</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2.2.</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10571" w:type="dxa"/>
            <w:gridSpan w:val="12"/>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3.                                           Реализация мероприятий по переходу на импортонезависимое программное обеспечение и оборудование</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3.1.</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Приобретение импортонезависимого программного обеспечения</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2024 – 2026 год</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2.4.</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бюджет</w:t>
            </w:r>
          </w:p>
          <w:p w:rsidR="00056AB9" w:rsidRPr="00056AB9" w:rsidRDefault="00056AB9" w:rsidP="00056AB9">
            <w:pPr>
              <w:pStyle w:val="aa"/>
              <w:ind w:left="-43" w:right="-70"/>
              <w:rPr>
                <w:sz w:val="18"/>
                <w:szCs w:val="18"/>
              </w:rPr>
            </w:pPr>
            <w:r w:rsidRPr="00056AB9">
              <w:rPr>
                <w:sz w:val="18"/>
                <w:szCs w:val="18"/>
              </w:rPr>
              <w:t>муниципального округа</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r w:rsidRPr="00056AB9">
              <w:rPr>
                <w:sz w:val="18"/>
                <w:szCs w:val="18"/>
              </w:rPr>
              <w:t>600,0</w:t>
            </w:r>
          </w:p>
        </w:tc>
        <w:tc>
          <w:tcPr>
            <w:tcW w:w="462"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r w:rsidRPr="00056AB9">
              <w:rPr>
                <w:sz w:val="18"/>
                <w:szCs w:val="18"/>
              </w:rPr>
              <w:t>600,0</w:t>
            </w:r>
          </w:p>
        </w:tc>
        <w:tc>
          <w:tcPr>
            <w:tcW w:w="476"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p>
          <w:p w:rsidR="00056AB9" w:rsidRPr="00056AB9" w:rsidRDefault="00056AB9" w:rsidP="00056AB9">
            <w:pPr>
              <w:pStyle w:val="aa"/>
              <w:ind w:left="-43" w:right="-70"/>
              <w:rPr>
                <w:sz w:val="18"/>
                <w:szCs w:val="18"/>
              </w:rPr>
            </w:pPr>
            <w:r w:rsidRPr="00056AB9">
              <w:rPr>
                <w:sz w:val="18"/>
                <w:szCs w:val="18"/>
              </w:rPr>
              <w:t>600,0</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3.2.</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Приобретение импортонезависимого оборудования</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2024 – 2026 год</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2.4.</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бюджет</w:t>
            </w:r>
          </w:p>
          <w:p w:rsidR="00056AB9" w:rsidRPr="00056AB9" w:rsidRDefault="00056AB9" w:rsidP="00056AB9">
            <w:pPr>
              <w:pStyle w:val="aa"/>
              <w:ind w:left="-43" w:right="-70"/>
              <w:rPr>
                <w:sz w:val="18"/>
                <w:szCs w:val="18"/>
              </w:rPr>
            </w:pPr>
            <w:r w:rsidRPr="00056AB9">
              <w:rPr>
                <w:sz w:val="18"/>
                <w:szCs w:val="18"/>
              </w:rPr>
              <w:t>муниципального округа</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nil"/>
              <w:right w:val="single" w:sz="4" w:space="0" w:color="auto"/>
            </w:tcBorders>
            <w:hideMark/>
          </w:tcPr>
          <w:p w:rsidR="00056AB9" w:rsidRPr="00056AB9" w:rsidRDefault="00056AB9" w:rsidP="00056AB9">
            <w:pPr>
              <w:pStyle w:val="aa"/>
              <w:ind w:left="-43" w:right="-70"/>
              <w:rPr>
                <w:sz w:val="18"/>
                <w:szCs w:val="18"/>
              </w:rPr>
            </w:pPr>
            <w:r w:rsidRPr="00056AB9">
              <w:rPr>
                <w:sz w:val="18"/>
                <w:szCs w:val="18"/>
              </w:rPr>
              <w:t>4.</w:t>
            </w:r>
          </w:p>
        </w:tc>
        <w:tc>
          <w:tcPr>
            <w:tcW w:w="9862" w:type="dxa"/>
            <w:gridSpan w:val="11"/>
            <w:tcBorders>
              <w:top w:val="single" w:sz="4" w:space="0" w:color="auto"/>
              <w:left w:val="single" w:sz="4" w:space="0" w:color="auto"/>
              <w:bottom w:val="nil"/>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Обеспечение информационной открытости органов местного самоуправления Марёвского муниципального округа</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4.1.</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 xml:space="preserve">Создание и расширение функциональных возможностей официального сайта Администрации муниципального округа в информационно-телекоммуникационной сети «Интернет», организация взаимодействия органов местного самоуправления </w:t>
            </w:r>
            <w:r w:rsidRPr="00056AB9">
              <w:rPr>
                <w:sz w:val="18"/>
                <w:szCs w:val="18"/>
              </w:rPr>
              <w:lastRenderedPageBreak/>
              <w:t>муниципального района с населением с использованием интернет-технологий</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lastRenderedPageBreak/>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2022</w:t>
            </w:r>
          </w:p>
          <w:p w:rsidR="00056AB9" w:rsidRPr="00056AB9" w:rsidRDefault="00056AB9" w:rsidP="00056AB9">
            <w:pPr>
              <w:pStyle w:val="aa"/>
              <w:ind w:left="-43" w:right="-70"/>
              <w:rPr>
                <w:sz w:val="18"/>
                <w:szCs w:val="18"/>
              </w:rPr>
            </w:pPr>
            <w:r w:rsidRPr="00056AB9">
              <w:rPr>
                <w:sz w:val="18"/>
                <w:szCs w:val="18"/>
              </w:rPr>
              <w:t>год</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3.1., 3.2., 3.3.</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бюджет</w:t>
            </w:r>
          </w:p>
          <w:p w:rsidR="00056AB9" w:rsidRPr="00056AB9" w:rsidRDefault="00056AB9" w:rsidP="00056AB9">
            <w:pPr>
              <w:pStyle w:val="aa"/>
              <w:ind w:left="-43" w:right="-70"/>
              <w:rPr>
                <w:sz w:val="18"/>
                <w:szCs w:val="18"/>
              </w:rPr>
            </w:pPr>
            <w:r w:rsidRPr="00056AB9">
              <w:rPr>
                <w:sz w:val="18"/>
                <w:szCs w:val="18"/>
              </w:rPr>
              <w:t>муниципального округа</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11,0</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4.2.</w:t>
            </w: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Постоянное обновление официального сайта Администрации муниципального округа в информационно-телекоммуникационной сети «Интернет»</w:t>
            </w:r>
          </w:p>
        </w:tc>
        <w:tc>
          <w:tcPr>
            <w:tcW w:w="89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информацион</w:t>
            </w:r>
          </w:p>
          <w:p w:rsidR="00056AB9" w:rsidRPr="00056AB9" w:rsidRDefault="00056AB9" w:rsidP="00056AB9">
            <w:pPr>
              <w:pStyle w:val="aa"/>
              <w:ind w:left="-43" w:right="-70"/>
              <w:rPr>
                <w:sz w:val="18"/>
                <w:szCs w:val="18"/>
              </w:rPr>
            </w:pPr>
            <w:r w:rsidRPr="00056AB9">
              <w:rPr>
                <w:sz w:val="18"/>
                <w:szCs w:val="18"/>
              </w:rPr>
              <w:t>ный отдел</w:t>
            </w:r>
          </w:p>
        </w:tc>
        <w:tc>
          <w:tcPr>
            <w:tcW w:w="11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2021-2026 годы</w:t>
            </w:r>
          </w:p>
        </w:tc>
        <w:tc>
          <w:tcPr>
            <w:tcW w:w="1553"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3.1., 3.2., 3.3.</w:t>
            </w:r>
          </w:p>
        </w:tc>
        <w:tc>
          <w:tcPr>
            <w:tcW w:w="10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w:t>
            </w:r>
          </w:p>
        </w:tc>
      </w:tr>
      <w:tr w:rsidR="00056AB9" w:rsidRPr="00056AB9" w:rsidTr="00056AB9">
        <w:trPr>
          <w:trHeight w:val="20"/>
        </w:trPr>
        <w:tc>
          <w:tcPr>
            <w:tcW w:w="709" w:type="dxa"/>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tc>
        <w:tc>
          <w:tcPr>
            <w:tcW w:w="2487"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Итого:</w:t>
            </w:r>
          </w:p>
        </w:tc>
        <w:tc>
          <w:tcPr>
            <w:tcW w:w="4645" w:type="dxa"/>
            <w:gridSpan w:val="4"/>
            <w:tcBorders>
              <w:top w:val="single" w:sz="4" w:space="0" w:color="auto"/>
              <w:left w:val="single" w:sz="4" w:space="0" w:color="auto"/>
              <w:bottom w:val="single" w:sz="4" w:space="0" w:color="auto"/>
              <w:right w:val="single" w:sz="4" w:space="0" w:color="auto"/>
            </w:tcBorders>
          </w:tcPr>
          <w:p w:rsidR="00056AB9" w:rsidRPr="00056AB9" w:rsidRDefault="00056AB9" w:rsidP="00056AB9">
            <w:pPr>
              <w:pStyle w:val="aa"/>
              <w:ind w:left="-43" w:right="-70"/>
              <w:rPr>
                <w:sz w:val="18"/>
                <w:szCs w:val="18"/>
              </w:rPr>
            </w:pP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420,0</w:t>
            </w:r>
          </w:p>
        </w:tc>
        <w:tc>
          <w:tcPr>
            <w:tcW w:w="434"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715,0</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1066,0</w:t>
            </w:r>
          </w:p>
        </w:tc>
        <w:tc>
          <w:tcPr>
            <w:tcW w:w="448"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1100,0</w:t>
            </w:r>
          </w:p>
        </w:tc>
        <w:tc>
          <w:tcPr>
            <w:tcW w:w="462"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700,0</w:t>
            </w:r>
          </w:p>
        </w:tc>
        <w:tc>
          <w:tcPr>
            <w:tcW w:w="476" w:type="dxa"/>
            <w:tcBorders>
              <w:top w:val="single" w:sz="4" w:space="0" w:color="auto"/>
              <w:left w:val="single" w:sz="4" w:space="0" w:color="auto"/>
              <w:bottom w:val="single" w:sz="4" w:space="0" w:color="auto"/>
              <w:right w:val="single" w:sz="4" w:space="0" w:color="auto"/>
            </w:tcBorders>
            <w:hideMark/>
          </w:tcPr>
          <w:p w:rsidR="00056AB9" w:rsidRPr="00056AB9" w:rsidRDefault="00056AB9" w:rsidP="00056AB9">
            <w:pPr>
              <w:pStyle w:val="aa"/>
              <w:ind w:left="-43" w:right="-70"/>
              <w:rPr>
                <w:sz w:val="18"/>
                <w:szCs w:val="18"/>
              </w:rPr>
            </w:pPr>
            <w:r w:rsidRPr="00056AB9">
              <w:rPr>
                <w:sz w:val="18"/>
                <w:szCs w:val="18"/>
              </w:rPr>
              <w:t>700,0</w:t>
            </w:r>
          </w:p>
        </w:tc>
      </w:tr>
    </w:tbl>
    <w:p w:rsidR="00056AB9" w:rsidRPr="00056AB9" w:rsidRDefault="00056AB9" w:rsidP="00056AB9">
      <w:pPr>
        <w:pStyle w:val="aa"/>
        <w:ind w:left="42" w:right="141"/>
        <w:jc w:val="right"/>
        <w:rPr>
          <w:sz w:val="18"/>
          <w:szCs w:val="18"/>
        </w:rPr>
      </w:pPr>
      <w:r w:rsidRPr="00056AB9">
        <w:rPr>
          <w:sz w:val="18"/>
          <w:szCs w:val="18"/>
        </w:rPr>
        <w:t>»</w:t>
      </w:r>
    </w:p>
    <w:p w:rsidR="00056AB9" w:rsidRPr="00056AB9" w:rsidRDefault="00056AB9" w:rsidP="00056AB9">
      <w:pPr>
        <w:pStyle w:val="aa"/>
        <w:ind w:left="42" w:right="141" w:firstLine="242"/>
        <w:jc w:val="both"/>
        <w:rPr>
          <w:sz w:val="18"/>
          <w:szCs w:val="18"/>
        </w:rPr>
      </w:pPr>
      <w:r w:rsidRPr="00056AB9">
        <w:rPr>
          <w:sz w:val="18"/>
          <w:szCs w:val="18"/>
        </w:rPr>
        <w:t>2.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56AB9" w:rsidRPr="00056AB9" w:rsidRDefault="00056AB9" w:rsidP="00056AB9">
      <w:pPr>
        <w:pStyle w:val="aa"/>
        <w:ind w:left="42" w:right="141"/>
        <w:rPr>
          <w:b/>
          <w:sz w:val="18"/>
          <w:szCs w:val="18"/>
        </w:rPr>
      </w:pPr>
    </w:p>
    <w:p w:rsidR="00056AB9" w:rsidRPr="00056AB9" w:rsidRDefault="00056AB9" w:rsidP="00056AB9">
      <w:pPr>
        <w:pStyle w:val="aa"/>
        <w:ind w:left="42" w:right="141"/>
        <w:rPr>
          <w:b/>
          <w:sz w:val="18"/>
          <w:szCs w:val="18"/>
        </w:rPr>
      </w:pPr>
      <w:r w:rsidRPr="00056AB9">
        <w:rPr>
          <w:b/>
          <w:sz w:val="18"/>
          <w:szCs w:val="18"/>
        </w:rPr>
        <w:t>Глава муниципального округа      С.И. Горкин</w:t>
      </w:r>
    </w:p>
    <w:p w:rsidR="00AC34E2" w:rsidRDefault="00AC34E2" w:rsidP="00F2691E">
      <w:pPr>
        <w:pStyle w:val="aa"/>
        <w:ind w:left="42" w:right="141"/>
        <w:rPr>
          <w:sz w:val="18"/>
          <w:szCs w:val="18"/>
        </w:rPr>
      </w:pPr>
    </w:p>
    <w:p w:rsidR="00AC34E2" w:rsidRDefault="00AC34E2" w:rsidP="00F2691E">
      <w:pPr>
        <w:pStyle w:val="aa"/>
        <w:ind w:left="42" w:right="141"/>
        <w:rPr>
          <w:sz w:val="18"/>
          <w:szCs w:val="18"/>
        </w:rPr>
      </w:pPr>
    </w:p>
    <w:p w:rsidR="00734B93" w:rsidRPr="00734B93" w:rsidRDefault="00734B93" w:rsidP="00734B93">
      <w:pPr>
        <w:pStyle w:val="aa"/>
        <w:ind w:left="42" w:right="141"/>
        <w:jc w:val="center"/>
        <w:rPr>
          <w:b/>
          <w:bCs/>
          <w:sz w:val="18"/>
          <w:szCs w:val="18"/>
        </w:rPr>
      </w:pPr>
      <w:r w:rsidRPr="00734B93">
        <w:rPr>
          <w:b/>
          <w:bCs/>
          <w:sz w:val="18"/>
          <w:szCs w:val="18"/>
        </w:rPr>
        <w:t>АДМИНИСТРАЦИЯ МАРЁВСКОГО МУНИЦИПАЛЬНОГО ОКРУГА</w:t>
      </w:r>
    </w:p>
    <w:p w:rsidR="00734B93" w:rsidRDefault="00734B93" w:rsidP="00734B93">
      <w:pPr>
        <w:pStyle w:val="aa"/>
        <w:ind w:left="42" w:right="141"/>
        <w:jc w:val="center"/>
        <w:rPr>
          <w:sz w:val="18"/>
          <w:szCs w:val="18"/>
        </w:rPr>
      </w:pPr>
    </w:p>
    <w:p w:rsidR="00734B93" w:rsidRPr="00734B93" w:rsidRDefault="00734B93" w:rsidP="00734B93">
      <w:pPr>
        <w:pStyle w:val="aa"/>
        <w:ind w:left="42" w:right="141"/>
        <w:jc w:val="center"/>
        <w:rPr>
          <w:sz w:val="18"/>
          <w:szCs w:val="18"/>
        </w:rPr>
      </w:pPr>
      <w:r w:rsidRPr="00734B93">
        <w:rPr>
          <w:sz w:val="18"/>
          <w:szCs w:val="18"/>
        </w:rPr>
        <w:t>П О С Т А Н О В Л Е Н И Е</w:t>
      </w:r>
    </w:p>
    <w:p w:rsidR="00734B93" w:rsidRPr="00734B93" w:rsidRDefault="00734B93" w:rsidP="00734B93">
      <w:pPr>
        <w:pStyle w:val="aa"/>
        <w:ind w:left="42" w:right="141"/>
        <w:jc w:val="center"/>
        <w:rPr>
          <w:sz w:val="18"/>
          <w:szCs w:val="18"/>
        </w:rPr>
      </w:pPr>
      <w:r w:rsidRPr="00734B93">
        <w:rPr>
          <w:sz w:val="18"/>
          <w:szCs w:val="18"/>
        </w:rPr>
        <w:t>09.10.2024  № 360</w:t>
      </w:r>
    </w:p>
    <w:p w:rsidR="00734B93" w:rsidRPr="00734B93" w:rsidRDefault="00734B93" w:rsidP="00734B93">
      <w:pPr>
        <w:pStyle w:val="aa"/>
        <w:ind w:left="42" w:right="141"/>
        <w:jc w:val="center"/>
        <w:rPr>
          <w:sz w:val="18"/>
          <w:szCs w:val="18"/>
        </w:rPr>
      </w:pPr>
      <w:r w:rsidRPr="00734B93">
        <w:rPr>
          <w:sz w:val="18"/>
          <w:szCs w:val="18"/>
        </w:rPr>
        <w:t>с. Марёво</w:t>
      </w:r>
    </w:p>
    <w:p w:rsidR="00734B93" w:rsidRPr="00734B93" w:rsidRDefault="00734B93" w:rsidP="00734B93">
      <w:pPr>
        <w:pStyle w:val="aa"/>
        <w:ind w:left="42" w:right="141"/>
        <w:jc w:val="center"/>
        <w:rPr>
          <w:sz w:val="18"/>
          <w:szCs w:val="18"/>
        </w:rPr>
      </w:pPr>
    </w:p>
    <w:p w:rsidR="00734B93" w:rsidRPr="00734B93" w:rsidRDefault="00734B93" w:rsidP="00734B93">
      <w:pPr>
        <w:pStyle w:val="aa"/>
        <w:ind w:left="42" w:right="141"/>
        <w:jc w:val="center"/>
        <w:rPr>
          <w:b/>
          <w:bCs/>
          <w:sz w:val="18"/>
          <w:szCs w:val="18"/>
        </w:rPr>
      </w:pPr>
      <w:r w:rsidRPr="00734B93">
        <w:rPr>
          <w:b/>
          <w:bCs/>
          <w:sz w:val="18"/>
          <w:szCs w:val="18"/>
        </w:rPr>
        <w:t>О внесении изменений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w:t>
      </w:r>
    </w:p>
    <w:p w:rsidR="00734B93" w:rsidRPr="00734B93" w:rsidRDefault="00734B93" w:rsidP="00734B93">
      <w:pPr>
        <w:pStyle w:val="aa"/>
        <w:ind w:left="42" w:right="141"/>
        <w:rPr>
          <w:b/>
          <w:sz w:val="18"/>
          <w:szCs w:val="18"/>
        </w:rPr>
      </w:pPr>
    </w:p>
    <w:p w:rsidR="00734B93" w:rsidRPr="00734B93" w:rsidRDefault="00734B93" w:rsidP="00734B93">
      <w:pPr>
        <w:pStyle w:val="aa"/>
        <w:ind w:left="42" w:right="141" w:firstLine="242"/>
        <w:jc w:val="both"/>
        <w:rPr>
          <w:b/>
          <w:sz w:val="18"/>
          <w:szCs w:val="18"/>
        </w:rPr>
      </w:pPr>
      <w:r w:rsidRPr="00734B93">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734B93">
        <w:rPr>
          <w:b/>
          <w:sz w:val="18"/>
          <w:szCs w:val="18"/>
        </w:rPr>
        <w:t>ПОСТАНОВЛЯЕТ:</w:t>
      </w:r>
    </w:p>
    <w:p w:rsidR="00734B93" w:rsidRPr="00734B93" w:rsidRDefault="00734B93" w:rsidP="00734B93">
      <w:pPr>
        <w:pStyle w:val="aa"/>
        <w:numPr>
          <w:ilvl w:val="0"/>
          <w:numId w:val="25"/>
        </w:numPr>
        <w:ind w:left="42" w:right="141" w:firstLine="242"/>
        <w:jc w:val="both"/>
        <w:rPr>
          <w:sz w:val="18"/>
          <w:szCs w:val="18"/>
        </w:rPr>
      </w:pPr>
      <w:r w:rsidRPr="00734B93">
        <w:rPr>
          <w:sz w:val="18"/>
          <w:szCs w:val="18"/>
        </w:rPr>
        <w:t>Внести изменения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 утверждённую постановлением Администрации Марёвского муниципального округа от 27.05.2021 № 237 «Об утверждении муниципальной программы</w:t>
      </w:r>
    </w:p>
    <w:p w:rsidR="00734B93" w:rsidRPr="00734B93" w:rsidRDefault="00734B93" w:rsidP="00734B93">
      <w:pPr>
        <w:pStyle w:val="aa"/>
        <w:ind w:left="42" w:right="141" w:firstLine="242"/>
        <w:jc w:val="both"/>
        <w:rPr>
          <w:sz w:val="18"/>
          <w:szCs w:val="18"/>
        </w:rPr>
      </w:pPr>
      <w:r w:rsidRPr="00734B93">
        <w:rPr>
          <w:sz w:val="18"/>
          <w:szCs w:val="18"/>
        </w:rPr>
        <w:t>«Комплексное развитие систем коммунальной инфраструктуры Марёвского муниципального округа на 2021-2026 годы»:</w:t>
      </w:r>
    </w:p>
    <w:p w:rsidR="00734B93" w:rsidRPr="00734B93" w:rsidRDefault="00734B93" w:rsidP="00734B93">
      <w:pPr>
        <w:pStyle w:val="aa"/>
        <w:numPr>
          <w:ilvl w:val="1"/>
          <w:numId w:val="25"/>
        </w:numPr>
        <w:ind w:left="42" w:right="141" w:firstLine="242"/>
        <w:jc w:val="both"/>
        <w:rPr>
          <w:sz w:val="18"/>
          <w:szCs w:val="18"/>
        </w:rPr>
      </w:pPr>
      <w:r w:rsidRPr="00734B93">
        <w:rPr>
          <w:sz w:val="18"/>
          <w:szCs w:val="18"/>
        </w:rPr>
        <w:t>В паспорте муниципальной программы:</w:t>
      </w:r>
    </w:p>
    <w:p w:rsidR="00734B93" w:rsidRPr="00734B93" w:rsidRDefault="00734B93" w:rsidP="00734B93">
      <w:pPr>
        <w:pStyle w:val="aa"/>
        <w:numPr>
          <w:ilvl w:val="2"/>
          <w:numId w:val="25"/>
        </w:numPr>
        <w:ind w:left="42" w:right="141" w:firstLine="242"/>
        <w:jc w:val="both"/>
        <w:rPr>
          <w:sz w:val="18"/>
          <w:szCs w:val="18"/>
        </w:rPr>
      </w:pPr>
      <w:r w:rsidRPr="00734B93">
        <w:rPr>
          <w:sz w:val="18"/>
          <w:szCs w:val="18"/>
        </w:rPr>
        <w:t>Изложить пункт 6 в редакции:</w:t>
      </w:r>
    </w:p>
    <w:p w:rsidR="00734B93" w:rsidRPr="00734B93" w:rsidRDefault="00734B93" w:rsidP="00734B93">
      <w:pPr>
        <w:pStyle w:val="aa"/>
        <w:ind w:left="42" w:right="141" w:firstLine="242"/>
        <w:jc w:val="both"/>
        <w:rPr>
          <w:sz w:val="18"/>
          <w:szCs w:val="18"/>
        </w:rPr>
      </w:pPr>
      <w:r w:rsidRPr="00734B93">
        <w:rPr>
          <w:sz w:val="18"/>
          <w:szCs w:val="18"/>
        </w:rPr>
        <w:t>«6. Объемы и источники финансирования муниципальной</w:t>
      </w:r>
      <w:r w:rsidRPr="00734B93">
        <w:rPr>
          <w:sz w:val="18"/>
          <w:szCs w:val="18"/>
        </w:rPr>
        <w:tab/>
        <w:t>программы в целом и по годам реализации (тыс. руб.):</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1832"/>
        <w:gridCol w:w="1559"/>
        <w:gridCol w:w="1701"/>
        <w:gridCol w:w="2257"/>
        <w:gridCol w:w="1559"/>
      </w:tblGrid>
      <w:tr w:rsidR="00734B93" w:rsidRPr="00734B93" w:rsidTr="00734B93">
        <w:trPr>
          <w:trHeight w:val="20"/>
        </w:trPr>
        <w:tc>
          <w:tcPr>
            <w:tcW w:w="875" w:type="dxa"/>
            <w:vMerge w:val="restart"/>
            <w:tcBorders>
              <w:top w:val="single" w:sz="4" w:space="0" w:color="000000"/>
              <w:left w:val="single" w:sz="4" w:space="0" w:color="000000"/>
              <w:bottom w:val="single" w:sz="4" w:space="0" w:color="000000"/>
              <w:right w:val="single" w:sz="4" w:space="0" w:color="000000"/>
            </w:tcBorders>
          </w:tcPr>
          <w:p w:rsidR="00734B93" w:rsidRPr="00734B93" w:rsidRDefault="00734B93" w:rsidP="00734B93">
            <w:pPr>
              <w:pStyle w:val="aa"/>
              <w:ind w:left="-59" w:right="-88"/>
              <w:rPr>
                <w:sz w:val="18"/>
                <w:szCs w:val="18"/>
                <w:lang w:val="en-US"/>
              </w:rPr>
            </w:pPr>
            <w:r w:rsidRPr="00734B93">
              <w:rPr>
                <w:sz w:val="18"/>
                <w:szCs w:val="18"/>
                <w:lang w:val="en-US"/>
              </w:rPr>
              <w:t>Год</w:t>
            </w:r>
          </w:p>
        </w:tc>
        <w:tc>
          <w:tcPr>
            <w:tcW w:w="8908" w:type="dxa"/>
            <w:gridSpan w:val="5"/>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Источник финансирования</w:t>
            </w:r>
          </w:p>
        </w:tc>
      </w:tr>
      <w:tr w:rsidR="00734B93" w:rsidRPr="00734B93" w:rsidTr="00734B93">
        <w:trPr>
          <w:trHeight w:val="20"/>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734B93" w:rsidRPr="00734B93" w:rsidRDefault="00734B93" w:rsidP="00734B93">
            <w:pPr>
              <w:pStyle w:val="aa"/>
              <w:ind w:left="-59" w:right="-88"/>
              <w:rPr>
                <w:sz w:val="18"/>
                <w:szCs w:val="18"/>
                <w:lang w:val="en-US"/>
              </w:rPr>
            </w:pPr>
          </w:p>
        </w:tc>
        <w:tc>
          <w:tcPr>
            <w:tcW w:w="1832"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федеральный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местные бюджеты</w:t>
            </w:r>
          </w:p>
        </w:tc>
        <w:tc>
          <w:tcPr>
            <w:tcW w:w="2257"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внебюджетные средства</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всего</w:t>
            </w:r>
          </w:p>
        </w:tc>
      </w:tr>
      <w:tr w:rsidR="00734B93" w:rsidRPr="00734B93" w:rsidTr="00734B93">
        <w:trPr>
          <w:trHeight w:val="20"/>
        </w:trPr>
        <w:tc>
          <w:tcPr>
            <w:tcW w:w="875"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w:t>
            </w:r>
          </w:p>
        </w:tc>
        <w:tc>
          <w:tcPr>
            <w:tcW w:w="1832"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3</w:t>
            </w:r>
          </w:p>
        </w:tc>
        <w:tc>
          <w:tcPr>
            <w:tcW w:w="1701"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4</w:t>
            </w:r>
          </w:p>
        </w:tc>
        <w:tc>
          <w:tcPr>
            <w:tcW w:w="2257"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6</w:t>
            </w:r>
          </w:p>
        </w:tc>
      </w:tr>
      <w:tr w:rsidR="00734B93" w:rsidRPr="00734B93" w:rsidTr="00734B93">
        <w:trPr>
          <w:trHeight w:val="20"/>
        </w:trPr>
        <w:tc>
          <w:tcPr>
            <w:tcW w:w="875"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2021</w:t>
            </w:r>
          </w:p>
        </w:tc>
        <w:tc>
          <w:tcPr>
            <w:tcW w:w="1832"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65,0</w:t>
            </w:r>
          </w:p>
        </w:tc>
        <w:tc>
          <w:tcPr>
            <w:tcW w:w="2257"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1 017,09</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1 082,09</w:t>
            </w:r>
          </w:p>
        </w:tc>
      </w:tr>
      <w:tr w:rsidR="00734B93" w:rsidRPr="00734B93" w:rsidTr="00734B93">
        <w:trPr>
          <w:trHeight w:val="20"/>
        </w:trPr>
        <w:tc>
          <w:tcPr>
            <w:tcW w:w="875"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2022</w:t>
            </w:r>
          </w:p>
        </w:tc>
        <w:tc>
          <w:tcPr>
            <w:tcW w:w="1832"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1 225,19197</w:t>
            </w:r>
          </w:p>
        </w:tc>
        <w:tc>
          <w:tcPr>
            <w:tcW w:w="1701"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10 795,68882</w:t>
            </w:r>
          </w:p>
        </w:tc>
        <w:tc>
          <w:tcPr>
            <w:tcW w:w="2257"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1 067,45</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13 088,33079</w:t>
            </w:r>
          </w:p>
        </w:tc>
      </w:tr>
      <w:tr w:rsidR="00734B93" w:rsidRPr="00734B93" w:rsidTr="00734B93">
        <w:trPr>
          <w:trHeight w:val="20"/>
        </w:trPr>
        <w:tc>
          <w:tcPr>
            <w:tcW w:w="875"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2023</w:t>
            </w:r>
          </w:p>
        </w:tc>
        <w:tc>
          <w:tcPr>
            <w:tcW w:w="1832"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6 173,00</w:t>
            </w:r>
          </w:p>
        </w:tc>
        <w:tc>
          <w:tcPr>
            <w:tcW w:w="1701"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8 886,78261</w:t>
            </w:r>
          </w:p>
        </w:tc>
        <w:tc>
          <w:tcPr>
            <w:tcW w:w="2257"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1 435,255</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16495,03761</w:t>
            </w:r>
          </w:p>
        </w:tc>
      </w:tr>
      <w:tr w:rsidR="00734B93" w:rsidRPr="00734B93" w:rsidTr="00734B93">
        <w:trPr>
          <w:trHeight w:val="20"/>
        </w:trPr>
        <w:tc>
          <w:tcPr>
            <w:tcW w:w="875"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2024</w:t>
            </w:r>
          </w:p>
        </w:tc>
        <w:tc>
          <w:tcPr>
            <w:tcW w:w="1832"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9 723,00</w:t>
            </w:r>
          </w:p>
        </w:tc>
        <w:tc>
          <w:tcPr>
            <w:tcW w:w="1701"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1 584,58261</w:t>
            </w:r>
          </w:p>
        </w:tc>
        <w:tc>
          <w:tcPr>
            <w:tcW w:w="2257"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11 307,58261</w:t>
            </w:r>
          </w:p>
        </w:tc>
      </w:tr>
      <w:tr w:rsidR="00734B93" w:rsidRPr="00734B93" w:rsidTr="00734B93">
        <w:trPr>
          <w:trHeight w:val="20"/>
        </w:trPr>
        <w:tc>
          <w:tcPr>
            <w:tcW w:w="875"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2025</w:t>
            </w:r>
          </w:p>
        </w:tc>
        <w:tc>
          <w:tcPr>
            <w:tcW w:w="1832"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30,0</w:t>
            </w:r>
          </w:p>
        </w:tc>
        <w:tc>
          <w:tcPr>
            <w:tcW w:w="2257"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30,0</w:t>
            </w:r>
          </w:p>
        </w:tc>
      </w:tr>
      <w:tr w:rsidR="00734B93" w:rsidRPr="00734B93" w:rsidTr="00734B93">
        <w:trPr>
          <w:trHeight w:val="20"/>
        </w:trPr>
        <w:tc>
          <w:tcPr>
            <w:tcW w:w="875"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2026</w:t>
            </w:r>
          </w:p>
        </w:tc>
        <w:tc>
          <w:tcPr>
            <w:tcW w:w="1832"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30,0</w:t>
            </w:r>
          </w:p>
        </w:tc>
        <w:tc>
          <w:tcPr>
            <w:tcW w:w="2257"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30,0</w:t>
            </w:r>
          </w:p>
        </w:tc>
      </w:tr>
      <w:tr w:rsidR="00734B93" w:rsidRPr="00734B93" w:rsidTr="00734B93">
        <w:trPr>
          <w:trHeight w:val="20"/>
        </w:trPr>
        <w:tc>
          <w:tcPr>
            <w:tcW w:w="875"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ВСЕГО</w:t>
            </w:r>
          </w:p>
        </w:tc>
        <w:tc>
          <w:tcPr>
            <w:tcW w:w="1832"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17 121,19197</w:t>
            </w:r>
          </w:p>
        </w:tc>
        <w:tc>
          <w:tcPr>
            <w:tcW w:w="1701"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21 392,05404</w:t>
            </w:r>
          </w:p>
        </w:tc>
        <w:tc>
          <w:tcPr>
            <w:tcW w:w="2257"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3 519,795</w:t>
            </w:r>
          </w:p>
        </w:tc>
        <w:tc>
          <w:tcPr>
            <w:tcW w:w="1559" w:type="dxa"/>
            <w:tcBorders>
              <w:top w:val="single" w:sz="4" w:space="0" w:color="000000"/>
              <w:left w:val="single" w:sz="4" w:space="0" w:color="000000"/>
              <w:bottom w:val="single" w:sz="4" w:space="0" w:color="000000"/>
              <w:right w:val="single" w:sz="4" w:space="0" w:color="000000"/>
            </w:tcBorders>
            <w:hideMark/>
          </w:tcPr>
          <w:p w:rsidR="00734B93" w:rsidRPr="00734B93" w:rsidRDefault="00734B93" w:rsidP="00734B93">
            <w:pPr>
              <w:pStyle w:val="aa"/>
              <w:ind w:left="-59" w:right="-88"/>
              <w:rPr>
                <w:sz w:val="18"/>
                <w:szCs w:val="18"/>
                <w:lang w:val="en-US"/>
              </w:rPr>
            </w:pPr>
            <w:r w:rsidRPr="00734B93">
              <w:rPr>
                <w:sz w:val="18"/>
                <w:szCs w:val="18"/>
                <w:lang w:val="en-US"/>
              </w:rPr>
              <w:t>42 033,04101</w:t>
            </w:r>
          </w:p>
        </w:tc>
      </w:tr>
    </w:tbl>
    <w:p w:rsidR="0060402F" w:rsidRDefault="00734B93" w:rsidP="005030CF">
      <w:pPr>
        <w:pStyle w:val="aa"/>
        <w:ind w:left="42" w:right="141" w:firstLine="242"/>
        <w:jc w:val="right"/>
        <w:rPr>
          <w:sz w:val="18"/>
          <w:szCs w:val="18"/>
        </w:rPr>
      </w:pPr>
      <w:r w:rsidRPr="00734B93">
        <w:rPr>
          <w:sz w:val="18"/>
          <w:szCs w:val="18"/>
        </w:rPr>
        <w:t>»;</w:t>
      </w:r>
    </w:p>
    <w:p w:rsidR="00612FE8" w:rsidRPr="00612FE8" w:rsidRDefault="00612FE8" w:rsidP="005030CF">
      <w:pPr>
        <w:pStyle w:val="aa"/>
        <w:numPr>
          <w:ilvl w:val="1"/>
          <w:numId w:val="26"/>
        </w:numPr>
        <w:ind w:left="42" w:right="141" w:firstLine="242"/>
        <w:jc w:val="both"/>
        <w:rPr>
          <w:sz w:val="18"/>
          <w:szCs w:val="18"/>
        </w:rPr>
      </w:pPr>
      <w:r w:rsidRPr="00612FE8">
        <w:rPr>
          <w:sz w:val="18"/>
          <w:szCs w:val="18"/>
        </w:rPr>
        <w:t>В разделе II. Перечень и анализ социальных, финансово- экономических и прочих рисков реализации муниципальной программы, утверждённой вышеназванным постановлением:</w:t>
      </w:r>
    </w:p>
    <w:p w:rsidR="00612FE8" w:rsidRPr="00612FE8" w:rsidRDefault="00612FE8" w:rsidP="005030CF">
      <w:pPr>
        <w:pStyle w:val="aa"/>
        <w:numPr>
          <w:ilvl w:val="2"/>
          <w:numId w:val="26"/>
        </w:numPr>
        <w:ind w:left="42" w:right="141" w:firstLine="242"/>
        <w:jc w:val="both"/>
        <w:rPr>
          <w:sz w:val="18"/>
          <w:szCs w:val="18"/>
        </w:rPr>
      </w:pPr>
      <w:r w:rsidRPr="00612FE8">
        <w:rPr>
          <w:sz w:val="18"/>
          <w:szCs w:val="18"/>
        </w:rPr>
        <w:t>Изложить таблицу 2 в редакции:</w:t>
      </w:r>
    </w:p>
    <w:p w:rsidR="00612FE8" w:rsidRPr="00612FE8" w:rsidRDefault="00612FE8" w:rsidP="005030CF">
      <w:pPr>
        <w:pStyle w:val="aa"/>
        <w:ind w:left="42" w:right="141" w:firstLine="242"/>
        <w:jc w:val="both"/>
        <w:rPr>
          <w:sz w:val="18"/>
          <w:szCs w:val="18"/>
        </w:rPr>
      </w:pPr>
      <w:r w:rsidRPr="00612FE8">
        <w:rPr>
          <w:sz w:val="18"/>
          <w:szCs w:val="18"/>
        </w:rPr>
        <w:t>«Объёмы и источники финансирования муниципальной программы «Комплексное развитие систем коммунальной инфраструктуры Марёвского муниципального округа на 2021-2026 годы»</w:t>
      </w:r>
    </w:p>
    <w:p w:rsidR="00612FE8" w:rsidRPr="00612FE8" w:rsidRDefault="00612FE8" w:rsidP="005030CF">
      <w:pPr>
        <w:pStyle w:val="aa"/>
        <w:ind w:left="42" w:right="141"/>
        <w:jc w:val="right"/>
        <w:rPr>
          <w:sz w:val="18"/>
          <w:szCs w:val="18"/>
        </w:rPr>
      </w:pPr>
      <w:r w:rsidRPr="00612FE8">
        <w:rPr>
          <w:sz w:val="18"/>
          <w:szCs w:val="18"/>
        </w:rPr>
        <w:t>Таблица 2</w:t>
      </w:r>
    </w:p>
    <w:tbl>
      <w:tblPr>
        <w:tblW w:w="10597" w:type="dxa"/>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8"/>
        <w:gridCol w:w="3710"/>
        <w:gridCol w:w="1204"/>
        <w:gridCol w:w="1623"/>
        <w:gridCol w:w="1624"/>
        <w:gridCol w:w="2058"/>
      </w:tblGrid>
      <w:tr w:rsidR="00612FE8" w:rsidRPr="00612FE8" w:rsidTr="00D50301">
        <w:trPr>
          <w:trHeight w:val="20"/>
        </w:trPr>
        <w:tc>
          <w:tcPr>
            <w:tcW w:w="378" w:type="dxa"/>
            <w:vMerge w:val="restart"/>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 п/п</w:t>
            </w:r>
          </w:p>
        </w:tc>
        <w:tc>
          <w:tcPr>
            <w:tcW w:w="3710" w:type="dxa"/>
            <w:vMerge w:val="restart"/>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Мероприятия муниципальной программы</w:t>
            </w:r>
          </w:p>
        </w:tc>
        <w:tc>
          <w:tcPr>
            <w:tcW w:w="1204" w:type="dxa"/>
            <w:vMerge w:val="restart"/>
            <w:tcBorders>
              <w:top w:val="single" w:sz="2" w:space="0" w:color="000000"/>
              <w:left w:val="single" w:sz="2" w:space="0" w:color="000000"/>
              <w:bottom w:val="single" w:sz="2" w:space="0" w:color="000000"/>
              <w:right w:val="single" w:sz="2" w:space="0" w:color="000000"/>
            </w:tcBorders>
          </w:tcPr>
          <w:p w:rsidR="00612FE8" w:rsidRPr="00612FE8" w:rsidRDefault="00612FE8" w:rsidP="005030CF">
            <w:pPr>
              <w:pStyle w:val="aa"/>
              <w:ind w:left="-66" w:right="-80"/>
              <w:rPr>
                <w:sz w:val="18"/>
                <w:szCs w:val="18"/>
                <w:lang w:val="en-US"/>
              </w:rPr>
            </w:pPr>
          </w:p>
        </w:tc>
        <w:tc>
          <w:tcPr>
            <w:tcW w:w="5305" w:type="dxa"/>
            <w:gridSpan w:val="3"/>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rPr>
            </w:pPr>
            <w:r w:rsidRPr="00612FE8">
              <w:rPr>
                <w:sz w:val="18"/>
                <w:szCs w:val="18"/>
              </w:rPr>
              <w:t>В том числе по источникам финансирования, тыс. руб.</w:t>
            </w:r>
          </w:p>
        </w:tc>
      </w:tr>
      <w:tr w:rsidR="00612FE8" w:rsidRPr="00612FE8" w:rsidTr="00D50301">
        <w:trPr>
          <w:trHeight w:val="20"/>
        </w:trPr>
        <w:tc>
          <w:tcPr>
            <w:tcW w:w="378" w:type="dxa"/>
            <w:vMerge/>
            <w:tcBorders>
              <w:top w:val="single" w:sz="2" w:space="0" w:color="000000"/>
              <w:left w:val="single" w:sz="2" w:space="0" w:color="000000"/>
              <w:bottom w:val="single" w:sz="2" w:space="0" w:color="000000"/>
              <w:right w:val="single" w:sz="2" w:space="0" w:color="000000"/>
            </w:tcBorders>
            <w:vAlign w:val="center"/>
            <w:hideMark/>
          </w:tcPr>
          <w:p w:rsidR="00612FE8" w:rsidRPr="00612FE8" w:rsidRDefault="00612FE8" w:rsidP="005030CF">
            <w:pPr>
              <w:pStyle w:val="aa"/>
              <w:ind w:left="-66" w:right="-80"/>
              <w:rPr>
                <w:sz w:val="18"/>
                <w:szCs w:val="18"/>
              </w:rPr>
            </w:pPr>
          </w:p>
        </w:tc>
        <w:tc>
          <w:tcPr>
            <w:tcW w:w="3710" w:type="dxa"/>
            <w:vMerge/>
            <w:tcBorders>
              <w:top w:val="single" w:sz="2" w:space="0" w:color="000000"/>
              <w:left w:val="single" w:sz="2" w:space="0" w:color="000000"/>
              <w:bottom w:val="single" w:sz="2" w:space="0" w:color="000000"/>
              <w:right w:val="single" w:sz="2" w:space="0" w:color="000000"/>
            </w:tcBorders>
            <w:vAlign w:val="center"/>
            <w:hideMark/>
          </w:tcPr>
          <w:p w:rsidR="00612FE8" w:rsidRPr="00612FE8" w:rsidRDefault="00612FE8" w:rsidP="005030CF">
            <w:pPr>
              <w:pStyle w:val="aa"/>
              <w:ind w:left="-66" w:right="-80"/>
              <w:rPr>
                <w:sz w:val="18"/>
                <w:szCs w:val="18"/>
              </w:rPr>
            </w:pPr>
          </w:p>
        </w:tc>
        <w:tc>
          <w:tcPr>
            <w:tcW w:w="1204" w:type="dxa"/>
            <w:vMerge/>
            <w:tcBorders>
              <w:top w:val="single" w:sz="2" w:space="0" w:color="000000"/>
              <w:left w:val="single" w:sz="2" w:space="0" w:color="000000"/>
              <w:bottom w:val="single" w:sz="2" w:space="0" w:color="000000"/>
              <w:right w:val="single" w:sz="2" w:space="0" w:color="000000"/>
            </w:tcBorders>
            <w:vAlign w:val="center"/>
            <w:hideMark/>
          </w:tcPr>
          <w:p w:rsidR="00612FE8" w:rsidRPr="00612FE8" w:rsidRDefault="00612FE8" w:rsidP="005030CF">
            <w:pPr>
              <w:pStyle w:val="aa"/>
              <w:ind w:left="-66" w:right="-80"/>
              <w:rPr>
                <w:sz w:val="18"/>
                <w:szCs w:val="18"/>
              </w:rPr>
            </w:pPr>
          </w:p>
        </w:tc>
        <w:tc>
          <w:tcPr>
            <w:tcW w:w="1623"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Областной бюджет</w:t>
            </w:r>
          </w:p>
        </w:tc>
        <w:tc>
          <w:tcPr>
            <w:tcW w:w="1624"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Местный бюджет</w:t>
            </w:r>
          </w:p>
        </w:tc>
        <w:tc>
          <w:tcPr>
            <w:tcW w:w="2058"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Внебюджетные средства</w:t>
            </w:r>
          </w:p>
        </w:tc>
      </w:tr>
      <w:tr w:rsidR="00612FE8" w:rsidRPr="00612FE8" w:rsidTr="00D50301">
        <w:trPr>
          <w:trHeight w:val="20"/>
        </w:trPr>
        <w:tc>
          <w:tcPr>
            <w:tcW w:w="378"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1</w:t>
            </w:r>
          </w:p>
        </w:tc>
        <w:tc>
          <w:tcPr>
            <w:tcW w:w="3710"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Мероприятия по водоснабжению</w:t>
            </w:r>
          </w:p>
        </w:tc>
        <w:tc>
          <w:tcPr>
            <w:tcW w:w="1204"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38 513,24601</w:t>
            </w:r>
          </w:p>
        </w:tc>
        <w:tc>
          <w:tcPr>
            <w:tcW w:w="1623"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17121,19197</w:t>
            </w:r>
          </w:p>
        </w:tc>
        <w:tc>
          <w:tcPr>
            <w:tcW w:w="1624"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21 392,05404</w:t>
            </w:r>
          </w:p>
        </w:tc>
        <w:tc>
          <w:tcPr>
            <w:tcW w:w="2058"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w:t>
            </w:r>
          </w:p>
        </w:tc>
      </w:tr>
      <w:tr w:rsidR="00612FE8" w:rsidRPr="00612FE8" w:rsidTr="00D50301">
        <w:trPr>
          <w:trHeight w:val="20"/>
        </w:trPr>
        <w:tc>
          <w:tcPr>
            <w:tcW w:w="378"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2</w:t>
            </w:r>
          </w:p>
        </w:tc>
        <w:tc>
          <w:tcPr>
            <w:tcW w:w="3710"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Мероприятия по теплоснабжению</w:t>
            </w:r>
          </w:p>
        </w:tc>
        <w:tc>
          <w:tcPr>
            <w:tcW w:w="1204"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3 519,795</w:t>
            </w:r>
          </w:p>
        </w:tc>
        <w:tc>
          <w:tcPr>
            <w:tcW w:w="1623"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w:t>
            </w:r>
          </w:p>
        </w:tc>
        <w:tc>
          <w:tcPr>
            <w:tcW w:w="1624"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w:t>
            </w:r>
          </w:p>
        </w:tc>
        <w:tc>
          <w:tcPr>
            <w:tcW w:w="2058"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3 519,795</w:t>
            </w:r>
          </w:p>
        </w:tc>
      </w:tr>
      <w:tr w:rsidR="00612FE8" w:rsidRPr="00612FE8" w:rsidTr="00D50301">
        <w:trPr>
          <w:trHeight w:val="20"/>
        </w:trPr>
        <w:tc>
          <w:tcPr>
            <w:tcW w:w="4088" w:type="dxa"/>
            <w:gridSpan w:val="2"/>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rPr>
            </w:pPr>
            <w:r w:rsidRPr="00612FE8">
              <w:rPr>
                <w:sz w:val="18"/>
                <w:szCs w:val="18"/>
              </w:rPr>
              <w:t>Всего</w:t>
            </w:r>
            <w:r w:rsidR="005030CF">
              <w:rPr>
                <w:sz w:val="18"/>
                <w:szCs w:val="18"/>
              </w:rPr>
              <w:t xml:space="preserve"> </w:t>
            </w:r>
            <w:r w:rsidRPr="00612FE8">
              <w:rPr>
                <w:sz w:val="18"/>
                <w:szCs w:val="18"/>
              </w:rPr>
              <w:t>по</w:t>
            </w:r>
            <w:r w:rsidR="005030CF">
              <w:rPr>
                <w:sz w:val="18"/>
                <w:szCs w:val="18"/>
              </w:rPr>
              <w:t xml:space="preserve"> </w:t>
            </w:r>
            <w:r w:rsidRPr="00612FE8">
              <w:rPr>
                <w:sz w:val="18"/>
                <w:szCs w:val="18"/>
              </w:rPr>
              <w:t>мероприятиям</w:t>
            </w:r>
            <w:r w:rsidR="005030CF">
              <w:rPr>
                <w:sz w:val="18"/>
                <w:szCs w:val="18"/>
              </w:rPr>
              <w:t xml:space="preserve"> </w:t>
            </w:r>
            <w:r w:rsidRPr="00612FE8">
              <w:rPr>
                <w:sz w:val="18"/>
                <w:szCs w:val="18"/>
              </w:rPr>
              <w:t>муниципальной программы</w:t>
            </w:r>
          </w:p>
        </w:tc>
        <w:tc>
          <w:tcPr>
            <w:tcW w:w="1204"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42 033,04101</w:t>
            </w:r>
          </w:p>
        </w:tc>
        <w:tc>
          <w:tcPr>
            <w:tcW w:w="1623"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17121,19197</w:t>
            </w:r>
          </w:p>
        </w:tc>
        <w:tc>
          <w:tcPr>
            <w:tcW w:w="1624"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21 392,05404</w:t>
            </w:r>
          </w:p>
        </w:tc>
        <w:tc>
          <w:tcPr>
            <w:tcW w:w="2058" w:type="dxa"/>
            <w:tcBorders>
              <w:top w:val="single" w:sz="2" w:space="0" w:color="000000"/>
              <w:left w:val="single" w:sz="2" w:space="0" w:color="000000"/>
              <w:bottom w:val="single" w:sz="2" w:space="0" w:color="000000"/>
              <w:right w:val="single" w:sz="2" w:space="0" w:color="000000"/>
            </w:tcBorders>
            <w:hideMark/>
          </w:tcPr>
          <w:p w:rsidR="00612FE8" w:rsidRPr="00612FE8" w:rsidRDefault="00612FE8" w:rsidP="005030CF">
            <w:pPr>
              <w:pStyle w:val="aa"/>
              <w:ind w:left="-66" w:right="-80"/>
              <w:rPr>
                <w:sz w:val="18"/>
                <w:szCs w:val="18"/>
                <w:lang w:val="en-US"/>
              </w:rPr>
            </w:pPr>
            <w:r w:rsidRPr="00612FE8">
              <w:rPr>
                <w:sz w:val="18"/>
                <w:szCs w:val="18"/>
                <w:lang w:val="en-US"/>
              </w:rPr>
              <w:t>3 519,795</w:t>
            </w:r>
          </w:p>
        </w:tc>
      </w:tr>
    </w:tbl>
    <w:p w:rsidR="00612FE8" w:rsidRPr="00612FE8" w:rsidRDefault="00612FE8" w:rsidP="00D50301">
      <w:pPr>
        <w:pStyle w:val="aa"/>
        <w:ind w:left="42" w:right="141" w:firstLine="242"/>
        <w:jc w:val="right"/>
        <w:rPr>
          <w:sz w:val="18"/>
          <w:szCs w:val="18"/>
        </w:rPr>
      </w:pPr>
      <w:r w:rsidRPr="00612FE8">
        <w:rPr>
          <w:sz w:val="18"/>
          <w:szCs w:val="18"/>
        </w:rPr>
        <w:t>»;</w:t>
      </w:r>
    </w:p>
    <w:p w:rsidR="00612FE8" w:rsidRPr="00612FE8" w:rsidRDefault="00612FE8" w:rsidP="00D50301">
      <w:pPr>
        <w:pStyle w:val="aa"/>
        <w:numPr>
          <w:ilvl w:val="1"/>
          <w:numId w:val="26"/>
        </w:numPr>
        <w:ind w:left="42" w:right="141" w:firstLine="242"/>
        <w:jc w:val="both"/>
        <w:rPr>
          <w:sz w:val="18"/>
          <w:szCs w:val="18"/>
        </w:rPr>
      </w:pPr>
      <w:r w:rsidRPr="00612FE8">
        <w:rPr>
          <w:sz w:val="18"/>
          <w:szCs w:val="18"/>
        </w:rPr>
        <w:t>В разделе V «Мероприятия муниципальной программы»:</w:t>
      </w:r>
    </w:p>
    <w:p w:rsidR="00612FE8" w:rsidRPr="00612FE8" w:rsidRDefault="00612FE8" w:rsidP="00D50301">
      <w:pPr>
        <w:pStyle w:val="aa"/>
        <w:numPr>
          <w:ilvl w:val="2"/>
          <w:numId w:val="26"/>
        </w:numPr>
        <w:ind w:left="42" w:right="141" w:firstLine="242"/>
        <w:jc w:val="both"/>
        <w:rPr>
          <w:sz w:val="18"/>
          <w:szCs w:val="18"/>
        </w:rPr>
      </w:pPr>
      <w:r w:rsidRPr="00612FE8">
        <w:rPr>
          <w:sz w:val="18"/>
          <w:szCs w:val="18"/>
        </w:rPr>
        <w:t>Изложить пункт 5.1. в редакции:</w:t>
      </w:r>
    </w:p>
    <w:p w:rsidR="00612FE8" w:rsidRPr="00612FE8" w:rsidRDefault="00612FE8" w:rsidP="00D50301">
      <w:pPr>
        <w:pStyle w:val="aa"/>
        <w:ind w:left="42" w:right="141" w:firstLine="242"/>
        <w:jc w:val="both"/>
        <w:rPr>
          <w:sz w:val="18"/>
          <w:szCs w:val="18"/>
        </w:rPr>
      </w:pPr>
      <w:r w:rsidRPr="00612FE8">
        <w:rPr>
          <w:sz w:val="18"/>
          <w:szCs w:val="18"/>
        </w:rPr>
        <w:t>«5.1. Перечень мероприятий по ремонту общественных колодцев Марёвского муниципального округа</w:t>
      </w:r>
    </w:p>
    <w:tbl>
      <w:tblPr>
        <w:tblW w:w="1045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3"/>
        <w:gridCol w:w="2198"/>
        <w:gridCol w:w="1106"/>
        <w:gridCol w:w="812"/>
        <w:gridCol w:w="1579"/>
        <w:gridCol w:w="1620"/>
        <w:gridCol w:w="423"/>
        <w:gridCol w:w="507"/>
        <w:gridCol w:w="431"/>
        <w:gridCol w:w="448"/>
        <w:gridCol w:w="448"/>
        <w:gridCol w:w="476"/>
      </w:tblGrid>
      <w:tr w:rsidR="00612FE8" w:rsidRPr="00612FE8" w:rsidTr="00612FE8">
        <w:trPr>
          <w:trHeight w:val="20"/>
        </w:trPr>
        <w:tc>
          <w:tcPr>
            <w:tcW w:w="403" w:type="dxa"/>
            <w:vMerge w:val="restart"/>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N</w:t>
            </w:r>
          </w:p>
          <w:p w:rsidR="00612FE8" w:rsidRPr="00612FE8" w:rsidRDefault="00612FE8" w:rsidP="00612FE8">
            <w:pPr>
              <w:pStyle w:val="aa"/>
              <w:ind w:left="-69" w:right="-108"/>
              <w:rPr>
                <w:sz w:val="18"/>
                <w:szCs w:val="18"/>
                <w:lang w:val="en-US"/>
              </w:rPr>
            </w:pPr>
            <w:r w:rsidRPr="00612FE8">
              <w:rPr>
                <w:sz w:val="18"/>
                <w:szCs w:val="18"/>
                <w:lang w:val="en-US"/>
              </w:rPr>
              <w:t>п/п</w:t>
            </w:r>
          </w:p>
        </w:tc>
        <w:tc>
          <w:tcPr>
            <w:tcW w:w="2198" w:type="dxa"/>
            <w:vMerge w:val="restart"/>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Наименование мероприятия</w:t>
            </w:r>
          </w:p>
        </w:tc>
        <w:tc>
          <w:tcPr>
            <w:tcW w:w="1106" w:type="dxa"/>
            <w:vMerge w:val="restart"/>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Исполнитель</w:t>
            </w:r>
          </w:p>
        </w:tc>
        <w:tc>
          <w:tcPr>
            <w:tcW w:w="812" w:type="dxa"/>
            <w:vMerge w:val="restart"/>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Срок реализации</w:t>
            </w:r>
          </w:p>
        </w:tc>
        <w:tc>
          <w:tcPr>
            <w:tcW w:w="1579" w:type="dxa"/>
            <w:vMerge w:val="restart"/>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rPr>
            </w:pPr>
            <w:r w:rsidRPr="00612FE8">
              <w:rPr>
                <w:sz w:val="18"/>
                <w:szCs w:val="18"/>
              </w:rPr>
              <w:t>Целевой показатель (номер целевого показателя из паспорта муниципальной программы)</w:t>
            </w:r>
          </w:p>
        </w:tc>
        <w:tc>
          <w:tcPr>
            <w:tcW w:w="1620" w:type="dxa"/>
            <w:vMerge w:val="restart"/>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Источник финансирования</w:t>
            </w:r>
          </w:p>
        </w:tc>
        <w:tc>
          <w:tcPr>
            <w:tcW w:w="2733" w:type="dxa"/>
            <w:gridSpan w:val="6"/>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rPr>
            </w:pPr>
            <w:r w:rsidRPr="00612FE8">
              <w:rPr>
                <w:sz w:val="18"/>
                <w:szCs w:val="18"/>
              </w:rPr>
              <w:t>Объем финансирования по годам (тыс. руб.)</w:t>
            </w:r>
          </w:p>
        </w:tc>
      </w:tr>
      <w:tr w:rsidR="00612FE8" w:rsidRPr="00612FE8" w:rsidTr="00612FE8">
        <w:trPr>
          <w:trHeight w:val="20"/>
        </w:trPr>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612FE8" w:rsidRPr="00612FE8" w:rsidRDefault="00612FE8" w:rsidP="00612FE8">
            <w:pPr>
              <w:pStyle w:val="aa"/>
              <w:ind w:left="-69" w:right="-108"/>
              <w:rPr>
                <w:sz w:val="18"/>
                <w:szCs w:val="18"/>
              </w:rPr>
            </w:pPr>
          </w:p>
        </w:tc>
        <w:tc>
          <w:tcPr>
            <w:tcW w:w="2198" w:type="dxa"/>
            <w:vMerge/>
            <w:tcBorders>
              <w:top w:val="single" w:sz="6" w:space="0" w:color="000000"/>
              <w:left w:val="single" w:sz="6" w:space="0" w:color="000000"/>
              <w:bottom w:val="single" w:sz="6" w:space="0" w:color="000000"/>
              <w:right w:val="single" w:sz="6" w:space="0" w:color="000000"/>
            </w:tcBorders>
            <w:vAlign w:val="center"/>
            <w:hideMark/>
          </w:tcPr>
          <w:p w:rsidR="00612FE8" w:rsidRPr="00612FE8" w:rsidRDefault="00612FE8" w:rsidP="00612FE8">
            <w:pPr>
              <w:pStyle w:val="aa"/>
              <w:ind w:left="-69" w:right="-108"/>
              <w:rPr>
                <w:sz w:val="18"/>
                <w:szCs w:val="18"/>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612FE8" w:rsidRPr="00612FE8" w:rsidRDefault="00612FE8" w:rsidP="00612FE8">
            <w:pPr>
              <w:pStyle w:val="aa"/>
              <w:ind w:left="-69" w:right="-108"/>
              <w:rPr>
                <w:sz w:val="18"/>
                <w:szCs w:val="18"/>
              </w:rPr>
            </w:pPr>
          </w:p>
        </w:tc>
        <w:tc>
          <w:tcPr>
            <w:tcW w:w="812" w:type="dxa"/>
            <w:vMerge/>
            <w:tcBorders>
              <w:top w:val="single" w:sz="6" w:space="0" w:color="000000"/>
              <w:left w:val="single" w:sz="6" w:space="0" w:color="000000"/>
              <w:bottom w:val="single" w:sz="6" w:space="0" w:color="000000"/>
              <w:right w:val="single" w:sz="6" w:space="0" w:color="000000"/>
            </w:tcBorders>
            <w:vAlign w:val="center"/>
            <w:hideMark/>
          </w:tcPr>
          <w:p w:rsidR="00612FE8" w:rsidRPr="00612FE8" w:rsidRDefault="00612FE8" w:rsidP="00612FE8">
            <w:pPr>
              <w:pStyle w:val="aa"/>
              <w:ind w:left="-69" w:right="-108"/>
              <w:rPr>
                <w:sz w:val="18"/>
                <w:szCs w:val="18"/>
              </w:rPr>
            </w:pPr>
          </w:p>
        </w:tc>
        <w:tc>
          <w:tcPr>
            <w:tcW w:w="1579" w:type="dxa"/>
            <w:vMerge/>
            <w:tcBorders>
              <w:top w:val="single" w:sz="6" w:space="0" w:color="000000"/>
              <w:left w:val="single" w:sz="6" w:space="0" w:color="000000"/>
              <w:bottom w:val="single" w:sz="6" w:space="0" w:color="000000"/>
              <w:right w:val="single" w:sz="6" w:space="0" w:color="000000"/>
            </w:tcBorders>
            <w:vAlign w:val="center"/>
            <w:hideMark/>
          </w:tcPr>
          <w:p w:rsidR="00612FE8" w:rsidRPr="00612FE8" w:rsidRDefault="00612FE8" w:rsidP="00612FE8">
            <w:pPr>
              <w:pStyle w:val="aa"/>
              <w:ind w:left="-69" w:right="-108"/>
              <w:rPr>
                <w:sz w:val="18"/>
                <w:szCs w:val="18"/>
              </w:rPr>
            </w:pPr>
          </w:p>
        </w:tc>
        <w:tc>
          <w:tcPr>
            <w:tcW w:w="1620" w:type="dxa"/>
            <w:vMerge/>
            <w:tcBorders>
              <w:top w:val="single" w:sz="6" w:space="0" w:color="000000"/>
              <w:left w:val="single" w:sz="6" w:space="0" w:color="000000"/>
              <w:bottom w:val="single" w:sz="6" w:space="0" w:color="000000"/>
              <w:right w:val="single" w:sz="6" w:space="0" w:color="000000"/>
            </w:tcBorders>
            <w:vAlign w:val="center"/>
            <w:hideMark/>
          </w:tcPr>
          <w:p w:rsidR="00612FE8" w:rsidRPr="00612FE8" w:rsidRDefault="00612FE8" w:rsidP="00612FE8">
            <w:pPr>
              <w:pStyle w:val="aa"/>
              <w:ind w:left="-69" w:right="-108"/>
              <w:rPr>
                <w:sz w:val="18"/>
                <w:szCs w:val="18"/>
              </w:rPr>
            </w:pPr>
          </w:p>
        </w:tc>
        <w:tc>
          <w:tcPr>
            <w:tcW w:w="423"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2021</w:t>
            </w:r>
          </w:p>
        </w:tc>
        <w:tc>
          <w:tcPr>
            <w:tcW w:w="507" w:type="dxa"/>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2022</w:t>
            </w:r>
          </w:p>
        </w:tc>
        <w:tc>
          <w:tcPr>
            <w:tcW w:w="431"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2023</w:t>
            </w:r>
          </w:p>
        </w:tc>
        <w:tc>
          <w:tcPr>
            <w:tcW w:w="448"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2024</w:t>
            </w:r>
          </w:p>
        </w:tc>
        <w:tc>
          <w:tcPr>
            <w:tcW w:w="448"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2025</w:t>
            </w:r>
          </w:p>
        </w:tc>
        <w:tc>
          <w:tcPr>
            <w:tcW w:w="476"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2026</w:t>
            </w:r>
          </w:p>
        </w:tc>
      </w:tr>
      <w:tr w:rsidR="00612FE8" w:rsidRPr="00612FE8" w:rsidTr="00612FE8">
        <w:trPr>
          <w:trHeight w:val="20"/>
        </w:trPr>
        <w:tc>
          <w:tcPr>
            <w:tcW w:w="403"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w:t>
            </w:r>
          </w:p>
        </w:tc>
        <w:tc>
          <w:tcPr>
            <w:tcW w:w="2198"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w:t>
            </w:r>
          </w:p>
        </w:tc>
        <w:tc>
          <w:tcPr>
            <w:tcW w:w="1106"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3</w:t>
            </w:r>
          </w:p>
        </w:tc>
        <w:tc>
          <w:tcPr>
            <w:tcW w:w="812"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4</w:t>
            </w:r>
          </w:p>
        </w:tc>
        <w:tc>
          <w:tcPr>
            <w:tcW w:w="1579"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5</w:t>
            </w:r>
          </w:p>
        </w:tc>
        <w:tc>
          <w:tcPr>
            <w:tcW w:w="1620"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6</w:t>
            </w:r>
          </w:p>
        </w:tc>
        <w:tc>
          <w:tcPr>
            <w:tcW w:w="423"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7</w:t>
            </w:r>
          </w:p>
        </w:tc>
        <w:tc>
          <w:tcPr>
            <w:tcW w:w="507" w:type="dxa"/>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8</w:t>
            </w:r>
          </w:p>
        </w:tc>
        <w:tc>
          <w:tcPr>
            <w:tcW w:w="431" w:type="dxa"/>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9</w:t>
            </w:r>
          </w:p>
        </w:tc>
        <w:tc>
          <w:tcPr>
            <w:tcW w:w="448" w:type="dxa"/>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10</w:t>
            </w:r>
          </w:p>
        </w:tc>
        <w:tc>
          <w:tcPr>
            <w:tcW w:w="448" w:type="dxa"/>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11</w:t>
            </w:r>
          </w:p>
        </w:tc>
        <w:tc>
          <w:tcPr>
            <w:tcW w:w="476" w:type="dxa"/>
            <w:tcBorders>
              <w:top w:val="single" w:sz="6" w:space="0" w:color="000000"/>
              <w:left w:val="single" w:sz="6" w:space="0" w:color="000000"/>
              <w:bottom w:val="single" w:sz="6" w:space="0" w:color="000000"/>
              <w:right w:val="single" w:sz="6" w:space="0" w:color="000000"/>
            </w:tcBorders>
          </w:tcPr>
          <w:p w:rsidR="00612FE8" w:rsidRPr="00612FE8" w:rsidRDefault="00612FE8" w:rsidP="00612FE8">
            <w:pPr>
              <w:pStyle w:val="aa"/>
              <w:ind w:left="-69" w:right="-108"/>
              <w:rPr>
                <w:sz w:val="18"/>
                <w:szCs w:val="18"/>
                <w:lang w:val="en-US"/>
              </w:rPr>
            </w:pPr>
            <w:r w:rsidRPr="00612FE8">
              <w:rPr>
                <w:sz w:val="18"/>
                <w:szCs w:val="18"/>
                <w:lang w:val="en-US"/>
              </w:rPr>
              <w:t>12</w:t>
            </w:r>
          </w:p>
        </w:tc>
      </w:tr>
      <w:tr w:rsidR="00612FE8" w:rsidRPr="00612FE8" w:rsidTr="00612FE8">
        <w:trPr>
          <w:trHeight w:val="20"/>
        </w:trPr>
        <w:tc>
          <w:tcPr>
            <w:tcW w:w="403"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w:t>
            </w:r>
          </w:p>
        </w:tc>
        <w:tc>
          <w:tcPr>
            <w:tcW w:w="10048" w:type="dxa"/>
            <w:gridSpan w:val="11"/>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b/>
                <w:sz w:val="18"/>
                <w:szCs w:val="18"/>
              </w:rPr>
            </w:pPr>
            <w:r w:rsidRPr="00612FE8">
              <w:rPr>
                <w:b/>
                <w:sz w:val="18"/>
                <w:szCs w:val="18"/>
              </w:rPr>
              <w:t>Задача: Ремонт и строительство общественных колодцев</w:t>
            </w:r>
          </w:p>
        </w:tc>
      </w:tr>
      <w:tr w:rsidR="00612FE8" w:rsidRPr="00612FE8" w:rsidTr="00612FE8">
        <w:trPr>
          <w:trHeight w:val="20"/>
        </w:trPr>
        <w:tc>
          <w:tcPr>
            <w:tcW w:w="403" w:type="dxa"/>
            <w:vMerge w:val="restart"/>
            <w:tcBorders>
              <w:top w:val="single" w:sz="6" w:space="0" w:color="000000"/>
              <w:left w:val="single" w:sz="6" w:space="0" w:color="000000"/>
              <w:bottom w:val="single" w:sz="4" w:space="0" w:color="000000"/>
              <w:right w:val="single" w:sz="6"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1.1.</w:t>
            </w:r>
          </w:p>
        </w:tc>
        <w:tc>
          <w:tcPr>
            <w:tcW w:w="2198" w:type="dxa"/>
            <w:vMerge w:val="restart"/>
            <w:tcBorders>
              <w:top w:val="single" w:sz="6" w:space="0" w:color="000000"/>
              <w:left w:val="single" w:sz="6" w:space="0" w:color="000000"/>
              <w:bottom w:val="single" w:sz="4" w:space="0" w:color="000000"/>
              <w:right w:val="single" w:sz="6"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с. Велилы, ул. Советов</w:t>
            </w:r>
          </w:p>
        </w:tc>
        <w:tc>
          <w:tcPr>
            <w:tcW w:w="1106" w:type="dxa"/>
            <w:vMerge w:val="restart"/>
            <w:tcBorders>
              <w:top w:val="single" w:sz="6" w:space="0" w:color="000000"/>
              <w:left w:val="single" w:sz="6" w:space="0" w:color="000000"/>
              <w:bottom w:val="single" w:sz="4" w:space="0" w:color="000000"/>
              <w:right w:val="single" w:sz="6"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6" w:space="0" w:color="000000"/>
              <w:left w:val="single" w:sz="6" w:space="0" w:color="000000"/>
              <w:bottom w:val="single" w:sz="4" w:space="0" w:color="000000"/>
              <w:right w:val="single" w:sz="6"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2021</w:t>
            </w:r>
          </w:p>
        </w:tc>
        <w:tc>
          <w:tcPr>
            <w:tcW w:w="1579" w:type="dxa"/>
            <w:vMerge w:val="restart"/>
            <w:tcBorders>
              <w:top w:val="single" w:sz="6" w:space="0" w:color="000000"/>
              <w:left w:val="single" w:sz="6" w:space="0" w:color="000000"/>
              <w:bottom w:val="single" w:sz="4" w:space="0" w:color="000000"/>
              <w:right w:val="single" w:sz="6"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6" w:space="0" w:color="000000"/>
              <w:left w:val="single" w:sz="6" w:space="0" w:color="000000"/>
              <w:bottom w:val="single" w:sz="4" w:space="0" w:color="000000"/>
              <w:right w:val="single" w:sz="6"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6" w:space="0" w:color="000000"/>
              <w:left w:val="single" w:sz="6" w:space="0" w:color="000000"/>
              <w:bottom w:val="single" w:sz="4" w:space="0" w:color="000000"/>
              <w:right w:val="single" w:sz="6"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6" w:space="0" w:color="000000"/>
              <w:left w:val="single" w:sz="6" w:space="0" w:color="000000"/>
              <w:bottom w:val="single" w:sz="4" w:space="0" w:color="000000"/>
              <w:right w:val="single" w:sz="6"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6" w:space="0" w:color="000000"/>
              <w:left w:val="single" w:sz="6" w:space="0" w:color="000000"/>
              <w:bottom w:val="single" w:sz="4" w:space="0" w:color="000000"/>
              <w:right w:val="single" w:sz="6"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6" w:space="0" w:color="000000"/>
              <w:left w:val="single" w:sz="6" w:space="0" w:color="000000"/>
              <w:bottom w:val="single" w:sz="4" w:space="0" w:color="000000"/>
              <w:right w:val="single" w:sz="6"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6"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25,0</w:t>
            </w:r>
          </w:p>
        </w:tc>
        <w:tc>
          <w:tcPr>
            <w:tcW w:w="507" w:type="dxa"/>
            <w:tcBorders>
              <w:top w:val="single" w:sz="4"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6"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1.2.</w:t>
            </w:r>
          </w:p>
        </w:tc>
        <w:tc>
          <w:tcPr>
            <w:tcW w:w="2198"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rPr>
            </w:pPr>
            <w:r w:rsidRPr="00612FE8">
              <w:rPr>
                <w:sz w:val="18"/>
                <w:szCs w:val="18"/>
              </w:rPr>
              <w:t>д. Липье, ул. Труда, д.44</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2021</w:t>
            </w:r>
          </w:p>
        </w:tc>
        <w:tc>
          <w:tcPr>
            <w:tcW w:w="1579"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 xml:space="preserve">         </w:t>
            </w:r>
          </w:p>
          <w:p w:rsidR="00612FE8" w:rsidRPr="00612FE8" w:rsidRDefault="00612FE8" w:rsidP="00612FE8">
            <w:pPr>
              <w:pStyle w:val="aa"/>
              <w:ind w:left="-69" w:right="-108"/>
              <w:rPr>
                <w:sz w:val="18"/>
                <w:szCs w:val="18"/>
                <w:lang w:val="en-US"/>
              </w:rPr>
            </w:pPr>
            <w:r w:rsidRPr="00612FE8">
              <w:rPr>
                <w:sz w:val="18"/>
                <w:szCs w:val="18"/>
                <w:lang w:val="en-US"/>
              </w:rPr>
              <w:t xml:space="preserve">              1.1.1</w:t>
            </w:r>
          </w:p>
        </w:tc>
        <w:tc>
          <w:tcPr>
            <w:tcW w:w="1620" w:type="dxa"/>
            <w:tcBorders>
              <w:top w:val="single" w:sz="6" w:space="0" w:color="000000"/>
              <w:left w:val="single" w:sz="4" w:space="0" w:color="000000"/>
              <w:bottom w:val="single" w:sz="6"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6"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6" w:space="0" w:color="000000"/>
              <w:left w:val="single" w:sz="4"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20,0</w:t>
            </w:r>
          </w:p>
        </w:tc>
        <w:tc>
          <w:tcPr>
            <w:tcW w:w="507" w:type="dxa"/>
            <w:tcBorders>
              <w:top w:val="single" w:sz="4"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6" w:space="0" w:color="000000"/>
              <w:bottom w:val="single" w:sz="4" w:space="0" w:color="000000"/>
              <w:right w:val="single" w:sz="6"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1.3.</w:t>
            </w:r>
          </w:p>
        </w:tc>
        <w:tc>
          <w:tcPr>
            <w:tcW w:w="2198"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rPr>
            </w:pPr>
            <w:r w:rsidRPr="00612FE8">
              <w:rPr>
                <w:sz w:val="18"/>
                <w:szCs w:val="18"/>
              </w:rPr>
              <w:t>д. Липье, ул. Труда, д.12</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2021</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 xml:space="preserve">           1.1.1.</w:t>
            </w:r>
          </w:p>
        </w:tc>
        <w:tc>
          <w:tcPr>
            <w:tcW w:w="1620"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20,0</w:t>
            </w:r>
          </w:p>
        </w:tc>
        <w:tc>
          <w:tcPr>
            <w:tcW w:w="507"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1.4.</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д. Поповка</w:t>
            </w:r>
          </w:p>
        </w:tc>
        <w:tc>
          <w:tcPr>
            <w:tcW w:w="1106"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2022</w:t>
            </w:r>
          </w:p>
        </w:tc>
        <w:tc>
          <w:tcPr>
            <w:tcW w:w="1579"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000000"/>
              <w:left w:val="single" w:sz="4" w:space="0" w:color="000000"/>
              <w:bottom w:val="single" w:sz="4" w:space="0" w:color="auto"/>
              <w:right w:val="single" w:sz="4" w:space="0" w:color="000000"/>
            </w:tcBorders>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23,0</w:t>
            </w:r>
          </w:p>
        </w:tc>
        <w:tc>
          <w:tcPr>
            <w:tcW w:w="431"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1.5.</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rPr>
            </w:pPr>
            <w:r w:rsidRPr="00612FE8">
              <w:rPr>
                <w:sz w:val="18"/>
                <w:szCs w:val="18"/>
              </w:rPr>
              <w:t>п. Первомайский, ул. Центральная, д.22</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2022, 2023,</w:t>
            </w:r>
          </w:p>
          <w:p w:rsidR="00612FE8" w:rsidRPr="00612FE8" w:rsidRDefault="00612FE8" w:rsidP="00612FE8">
            <w:pPr>
              <w:pStyle w:val="aa"/>
              <w:ind w:left="-69" w:right="-108"/>
              <w:rPr>
                <w:sz w:val="18"/>
                <w:szCs w:val="18"/>
                <w:lang w:val="en-US"/>
              </w:rPr>
            </w:pPr>
            <w:r w:rsidRPr="00612FE8">
              <w:rPr>
                <w:sz w:val="18"/>
                <w:szCs w:val="18"/>
                <w:lang w:val="en-US"/>
              </w:rPr>
              <w:t>2024</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23,0</w:t>
            </w:r>
          </w:p>
        </w:tc>
        <w:tc>
          <w:tcPr>
            <w:tcW w:w="431"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15,0</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1.6.</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rPr>
            </w:pPr>
            <w:r w:rsidRPr="00612FE8">
              <w:rPr>
                <w:sz w:val="18"/>
                <w:szCs w:val="18"/>
              </w:rPr>
              <w:t>д. Моисеево, ул. Никольская, д.40</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2022, 2023,</w:t>
            </w:r>
          </w:p>
          <w:p w:rsidR="00612FE8" w:rsidRPr="00612FE8" w:rsidRDefault="00612FE8" w:rsidP="00612FE8">
            <w:pPr>
              <w:pStyle w:val="aa"/>
              <w:ind w:left="-69" w:right="-108"/>
              <w:rPr>
                <w:sz w:val="18"/>
                <w:szCs w:val="18"/>
                <w:lang w:val="en-US"/>
              </w:rPr>
            </w:pPr>
            <w:r w:rsidRPr="00612FE8">
              <w:rPr>
                <w:sz w:val="18"/>
                <w:szCs w:val="18"/>
                <w:lang w:val="en-US"/>
              </w:rPr>
              <w:t>2024</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24,0</w:t>
            </w:r>
          </w:p>
        </w:tc>
        <w:tc>
          <w:tcPr>
            <w:tcW w:w="431"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15,0</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1.7.</w:t>
            </w:r>
          </w:p>
        </w:tc>
        <w:tc>
          <w:tcPr>
            <w:tcW w:w="2198"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д. Быково</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2023, 2024</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1.8.</w:t>
            </w:r>
          </w:p>
        </w:tc>
        <w:tc>
          <w:tcPr>
            <w:tcW w:w="2198"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rPr>
            </w:pPr>
            <w:r w:rsidRPr="00612FE8">
              <w:rPr>
                <w:sz w:val="18"/>
                <w:szCs w:val="18"/>
              </w:rPr>
              <w:t>д. Липье, ул. Труда, д.44</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 xml:space="preserve">     2023</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nil"/>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15,0</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1.9.</w:t>
            </w:r>
          </w:p>
        </w:tc>
        <w:tc>
          <w:tcPr>
            <w:tcW w:w="2198"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д. Старое Гридино</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2023</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 xml:space="preserve">           1.1.1</w:t>
            </w:r>
          </w:p>
        </w:tc>
        <w:tc>
          <w:tcPr>
            <w:tcW w:w="1620"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15,0</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1.10.</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rPr>
            </w:pPr>
            <w:r w:rsidRPr="00612FE8">
              <w:rPr>
                <w:sz w:val="18"/>
                <w:szCs w:val="18"/>
              </w:rPr>
              <w:t>с. Марёво, ул. Советов, д.75</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2026</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30,0</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r w:rsidRPr="00612FE8">
              <w:rPr>
                <w:sz w:val="18"/>
                <w:szCs w:val="18"/>
                <w:lang w:val="en-US"/>
              </w:rPr>
              <w:t>1.11.</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rPr>
            </w:pPr>
            <w:r w:rsidRPr="00612FE8">
              <w:rPr>
                <w:sz w:val="18"/>
                <w:szCs w:val="18"/>
              </w:rPr>
              <w:t>д. Заборовье, ул. Московская д.25</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2025</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30,0</w:t>
            </w:r>
          </w:p>
        </w:tc>
        <w:tc>
          <w:tcPr>
            <w:tcW w:w="476"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1.12.</w:t>
            </w:r>
          </w:p>
        </w:tc>
        <w:tc>
          <w:tcPr>
            <w:tcW w:w="2198"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д. Васильки</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2023,2024</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1.13.</w:t>
            </w:r>
          </w:p>
        </w:tc>
        <w:tc>
          <w:tcPr>
            <w:tcW w:w="2198" w:type="dxa"/>
            <w:vMerge w:val="restart"/>
            <w:tcBorders>
              <w:top w:val="single" w:sz="4"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д. Мамоновщина,</w:t>
            </w:r>
          </w:p>
        </w:tc>
        <w:tc>
          <w:tcPr>
            <w:tcW w:w="1106" w:type="dxa"/>
            <w:vMerge w:val="restart"/>
            <w:tcBorders>
              <w:top w:val="single" w:sz="4"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2023,2024</w:t>
            </w:r>
          </w:p>
        </w:tc>
        <w:tc>
          <w:tcPr>
            <w:tcW w:w="1579" w:type="dxa"/>
            <w:vMerge w:val="restart"/>
            <w:tcBorders>
              <w:top w:val="single" w:sz="4"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1.14.</w:t>
            </w:r>
          </w:p>
        </w:tc>
        <w:tc>
          <w:tcPr>
            <w:tcW w:w="2198"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д. Новая Русса</w:t>
            </w:r>
          </w:p>
        </w:tc>
        <w:tc>
          <w:tcPr>
            <w:tcW w:w="1106"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2024</w:t>
            </w:r>
          </w:p>
        </w:tc>
        <w:tc>
          <w:tcPr>
            <w:tcW w:w="1579"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1.15.</w:t>
            </w:r>
          </w:p>
        </w:tc>
        <w:tc>
          <w:tcPr>
            <w:tcW w:w="2198"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д. Шавлово</w:t>
            </w:r>
          </w:p>
        </w:tc>
        <w:tc>
          <w:tcPr>
            <w:tcW w:w="1106"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2024</w:t>
            </w:r>
          </w:p>
        </w:tc>
        <w:tc>
          <w:tcPr>
            <w:tcW w:w="1579"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1.16</w:t>
            </w:r>
          </w:p>
        </w:tc>
        <w:tc>
          <w:tcPr>
            <w:tcW w:w="2198"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д. Ольшанка</w:t>
            </w:r>
          </w:p>
        </w:tc>
        <w:tc>
          <w:tcPr>
            <w:tcW w:w="1106"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2023, 2024</w:t>
            </w:r>
          </w:p>
        </w:tc>
        <w:tc>
          <w:tcPr>
            <w:tcW w:w="1579"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 xml:space="preserve"> 1.1.1.</w:t>
            </w: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1.17</w:t>
            </w:r>
          </w:p>
        </w:tc>
        <w:tc>
          <w:tcPr>
            <w:tcW w:w="2198"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д. Манькино</w:t>
            </w:r>
          </w:p>
        </w:tc>
        <w:tc>
          <w:tcPr>
            <w:tcW w:w="1106"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2024</w:t>
            </w:r>
          </w:p>
        </w:tc>
        <w:tc>
          <w:tcPr>
            <w:tcW w:w="1579"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1.1.1</w:t>
            </w: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10,0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w:t>
            </w:r>
          </w:p>
        </w:tc>
        <w:tc>
          <w:tcPr>
            <w:tcW w:w="10048" w:type="dxa"/>
            <w:gridSpan w:val="11"/>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b/>
                <w:sz w:val="18"/>
                <w:szCs w:val="18"/>
              </w:rPr>
            </w:pPr>
            <w:r w:rsidRPr="00612FE8">
              <w:rPr>
                <w:b/>
                <w:sz w:val="18"/>
                <w:szCs w:val="18"/>
              </w:rPr>
              <w:t>Задача: Капитальный ремонт водонапорной башни</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2.1</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rPr>
              <w:t xml:space="preserve">Капитальный ремонт водонапорной башни д. Липье, ул. </w:t>
            </w:r>
            <w:r w:rsidRPr="00612FE8">
              <w:rPr>
                <w:sz w:val="18"/>
                <w:szCs w:val="18"/>
                <w:lang w:val="en-US"/>
              </w:rPr>
              <w:t>Поселковая</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2022</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 xml:space="preserve">     1.2.1.</w:t>
            </w:r>
          </w:p>
        </w:tc>
        <w:tc>
          <w:tcPr>
            <w:tcW w:w="1620"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1 225,19197</w:t>
            </w:r>
          </w:p>
        </w:tc>
        <w:tc>
          <w:tcPr>
            <w:tcW w:w="431"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306,298</w:t>
            </w:r>
          </w:p>
        </w:tc>
        <w:tc>
          <w:tcPr>
            <w:tcW w:w="431"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3.</w:t>
            </w:r>
          </w:p>
        </w:tc>
        <w:tc>
          <w:tcPr>
            <w:tcW w:w="10048" w:type="dxa"/>
            <w:gridSpan w:val="11"/>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b/>
                <w:sz w:val="18"/>
                <w:szCs w:val="18"/>
              </w:rPr>
            </w:pPr>
            <w:r w:rsidRPr="00612FE8">
              <w:rPr>
                <w:b/>
                <w:sz w:val="18"/>
                <w:szCs w:val="18"/>
              </w:rPr>
              <w:t>Задача: Развитие систем коммунальной инфраструктуры</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3.1.</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Приобретение коммунальной техники</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2022-2023</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 xml:space="preserve">     1.3.1.</w:t>
            </w:r>
          </w:p>
        </w:tc>
        <w:tc>
          <w:tcPr>
            <w:tcW w:w="1620"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9 557,54082</w:t>
            </w:r>
          </w:p>
        </w:tc>
        <w:tc>
          <w:tcPr>
            <w:tcW w:w="431"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7 850</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3.2.</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rPr>
            </w:pPr>
            <w:r w:rsidRPr="00612FE8">
              <w:rPr>
                <w:sz w:val="18"/>
                <w:szCs w:val="18"/>
              </w:rPr>
              <w:t>Разработка проекта зон санитарной охраны действующих водозаборов (артезианских скважин)</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2022-2024</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 xml:space="preserve">     1.3.2.</w:t>
            </w:r>
          </w:p>
        </w:tc>
        <w:tc>
          <w:tcPr>
            <w:tcW w:w="1620" w:type="dxa"/>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6173,0</w:t>
            </w:r>
          </w:p>
          <w:p w:rsidR="00612FE8" w:rsidRPr="00612FE8" w:rsidRDefault="00612FE8" w:rsidP="00612FE8">
            <w:pPr>
              <w:pStyle w:val="aa"/>
              <w:ind w:left="-69" w:right="-108"/>
              <w:rPr>
                <w:sz w:val="18"/>
                <w:szCs w:val="18"/>
                <w:lang w:val="en-US"/>
              </w:rPr>
            </w:pPr>
            <w:r w:rsidRPr="00612FE8">
              <w:rPr>
                <w:sz w:val="18"/>
                <w:szCs w:val="18"/>
                <w:lang w:val="en-US"/>
              </w:rPr>
              <w:t>0</w:t>
            </w:r>
          </w:p>
        </w:tc>
        <w:tc>
          <w:tcPr>
            <w:tcW w:w="448" w:type="dxa"/>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6173,0</w:t>
            </w:r>
          </w:p>
          <w:p w:rsidR="00612FE8" w:rsidRPr="00612FE8" w:rsidRDefault="00612FE8" w:rsidP="00612FE8">
            <w:pPr>
              <w:pStyle w:val="aa"/>
              <w:ind w:left="-69" w:right="-108"/>
              <w:rPr>
                <w:sz w:val="18"/>
                <w:szCs w:val="18"/>
                <w:lang w:val="en-US"/>
              </w:rPr>
            </w:pPr>
            <w:r w:rsidRPr="00612FE8">
              <w:rPr>
                <w:sz w:val="18"/>
                <w:szCs w:val="18"/>
                <w:lang w:val="en-US"/>
              </w:rPr>
              <w:t>0</w:t>
            </w:r>
          </w:p>
        </w:tc>
        <w:tc>
          <w:tcPr>
            <w:tcW w:w="448" w:type="dxa"/>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861,85000</w:t>
            </w:r>
          </w:p>
        </w:tc>
        <w:tc>
          <w:tcPr>
            <w:tcW w:w="431"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536,78</w:t>
            </w:r>
          </w:p>
          <w:p w:rsidR="00612FE8" w:rsidRPr="00612FE8" w:rsidRDefault="00612FE8" w:rsidP="00612FE8">
            <w:pPr>
              <w:pStyle w:val="aa"/>
              <w:ind w:left="-69" w:right="-108"/>
              <w:rPr>
                <w:sz w:val="18"/>
                <w:szCs w:val="18"/>
                <w:lang w:val="en-US"/>
              </w:rPr>
            </w:pPr>
            <w:r w:rsidRPr="00612FE8">
              <w:rPr>
                <w:sz w:val="18"/>
                <w:szCs w:val="18"/>
                <w:lang w:val="en-US"/>
              </w:rPr>
              <w:t>261</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584,58261</w:t>
            </w:r>
          </w:p>
        </w:tc>
        <w:tc>
          <w:tcPr>
            <w:tcW w:w="448"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4.</w:t>
            </w:r>
          </w:p>
        </w:tc>
        <w:tc>
          <w:tcPr>
            <w:tcW w:w="10048" w:type="dxa"/>
            <w:gridSpan w:val="11"/>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b/>
                <w:sz w:val="18"/>
                <w:szCs w:val="18"/>
              </w:rPr>
            </w:pPr>
            <w:r w:rsidRPr="00612FE8">
              <w:rPr>
                <w:b/>
                <w:sz w:val="18"/>
                <w:szCs w:val="18"/>
              </w:rPr>
              <w:t>Задача: Капитальный ремонт систем водоснабжения</w:t>
            </w:r>
          </w:p>
        </w:tc>
      </w:tr>
      <w:tr w:rsidR="00612FE8" w:rsidRPr="00612FE8" w:rsidTr="00612FE8">
        <w:trPr>
          <w:trHeight w:val="20"/>
        </w:trPr>
        <w:tc>
          <w:tcPr>
            <w:tcW w:w="403" w:type="dxa"/>
            <w:vMerge w:val="restart"/>
            <w:tcBorders>
              <w:top w:val="single" w:sz="4"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4.1.</w:t>
            </w:r>
          </w:p>
        </w:tc>
        <w:tc>
          <w:tcPr>
            <w:tcW w:w="2198" w:type="dxa"/>
            <w:vMerge w:val="restart"/>
            <w:tcBorders>
              <w:top w:val="single" w:sz="4"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rPr>
            </w:pPr>
            <w:r w:rsidRPr="00612FE8">
              <w:rPr>
                <w:sz w:val="18"/>
                <w:szCs w:val="18"/>
              </w:rPr>
              <w:t>Капитальный ремонт систем водоснабжения</w:t>
            </w:r>
          </w:p>
          <w:p w:rsidR="00612FE8" w:rsidRPr="00612FE8" w:rsidRDefault="00612FE8" w:rsidP="00612FE8">
            <w:pPr>
              <w:pStyle w:val="aa"/>
              <w:ind w:left="-69" w:right="-108"/>
              <w:rPr>
                <w:sz w:val="18"/>
                <w:szCs w:val="18"/>
              </w:rPr>
            </w:pPr>
            <w:r w:rsidRPr="00612FE8">
              <w:rPr>
                <w:sz w:val="18"/>
                <w:szCs w:val="18"/>
              </w:rPr>
              <w:t>с.Марёво ул.Строителей, ед</w:t>
            </w:r>
          </w:p>
        </w:tc>
        <w:tc>
          <w:tcPr>
            <w:tcW w:w="1106" w:type="dxa"/>
            <w:vMerge w:val="restart"/>
            <w:tcBorders>
              <w:top w:val="single" w:sz="4"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2024</w:t>
            </w:r>
          </w:p>
        </w:tc>
        <w:tc>
          <w:tcPr>
            <w:tcW w:w="1579" w:type="dxa"/>
            <w:vMerge w:val="restart"/>
            <w:tcBorders>
              <w:top w:val="single" w:sz="4"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 xml:space="preserve">     1.4.1.</w:t>
            </w:r>
          </w:p>
        </w:tc>
        <w:tc>
          <w:tcPr>
            <w:tcW w:w="1620"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auto"/>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1183,0-</w:t>
            </w:r>
          </w:p>
        </w:tc>
        <w:tc>
          <w:tcPr>
            <w:tcW w:w="448"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140,0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4.2.</w:t>
            </w:r>
          </w:p>
        </w:tc>
        <w:tc>
          <w:tcPr>
            <w:tcW w:w="2198" w:type="dxa"/>
            <w:vMerge w:val="restart"/>
            <w:tcBorders>
              <w:top w:val="single" w:sz="6" w:space="0" w:color="000000"/>
              <w:left w:val="single" w:sz="4" w:space="0" w:color="000000"/>
              <w:bottom w:val="single" w:sz="6" w:space="0" w:color="000000"/>
              <w:right w:val="single" w:sz="4" w:space="0" w:color="000000"/>
            </w:tcBorders>
            <w:hideMark/>
          </w:tcPr>
          <w:p w:rsidR="00612FE8" w:rsidRPr="00612FE8" w:rsidRDefault="00612FE8" w:rsidP="00612FE8">
            <w:pPr>
              <w:pStyle w:val="aa"/>
              <w:ind w:left="-69" w:right="-108"/>
              <w:rPr>
                <w:sz w:val="18"/>
                <w:szCs w:val="18"/>
              </w:rPr>
            </w:pPr>
            <w:r w:rsidRPr="00612FE8">
              <w:rPr>
                <w:sz w:val="18"/>
                <w:szCs w:val="18"/>
              </w:rPr>
              <w:t>Капитальный ремонт систем водоснабжения с.Марёво ул.Тихая, ед</w:t>
            </w:r>
          </w:p>
        </w:tc>
        <w:tc>
          <w:tcPr>
            <w:tcW w:w="1106"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2024</w:t>
            </w:r>
          </w:p>
        </w:tc>
        <w:tc>
          <w:tcPr>
            <w:tcW w:w="1579" w:type="dxa"/>
            <w:vMerge w:val="restart"/>
            <w:tcBorders>
              <w:top w:val="single" w:sz="6" w:space="0" w:color="000000"/>
              <w:left w:val="single" w:sz="4" w:space="0" w:color="000000"/>
              <w:bottom w:val="single" w:sz="6"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1.4.2.</w:t>
            </w: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1183,0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6" w:space="0" w:color="000000"/>
              <w:left w:val="single" w:sz="4" w:space="0" w:color="000000"/>
              <w:bottom w:val="single" w:sz="6"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140,0</w:t>
            </w:r>
          </w:p>
        </w:tc>
        <w:tc>
          <w:tcPr>
            <w:tcW w:w="448"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auto"/>
              <w:left w:val="single" w:sz="4" w:space="0" w:color="000000"/>
              <w:bottom w:val="single" w:sz="4" w:space="0" w:color="auto"/>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4.3.</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rPr>
            </w:pPr>
            <w:r w:rsidRPr="00612FE8">
              <w:rPr>
                <w:sz w:val="18"/>
                <w:szCs w:val="18"/>
              </w:rPr>
              <w:t>Капитальный ремонт систем водоснабжения с.Марёво ул.Приозерная, ед</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2024</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 xml:space="preserve">            1.4.3.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vAlign w:val="center"/>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1184,0</w:t>
            </w:r>
          </w:p>
        </w:tc>
        <w:tc>
          <w:tcPr>
            <w:tcW w:w="448"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vAlign w:val="center"/>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140,0</w:t>
            </w:r>
          </w:p>
        </w:tc>
        <w:tc>
          <w:tcPr>
            <w:tcW w:w="448"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4.4</w:t>
            </w:r>
          </w:p>
        </w:tc>
        <w:tc>
          <w:tcPr>
            <w:tcW w:w="2198" w:type="dxa"/>
            <w:vMerge w:val="restart"/>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Ремонт систем водоснабжения</w:t>
            </w:r>
          </w:p>
        </w:tc>
        <w:tc>
          <w:tcPr>
            <w:tcW w:w="1106"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Отдел</w:t>
            </w:r>
          </w:p>
        </w:tc>
        <w:tc>
          <w:tcPr>
            <w:tcW w:w="812"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2023-2024</w:t>
            </w:r>
          </w:p>
        </w:tc>
        <w:tc>
          <w:tcPr>
            <w:tcW w:w="1579" w:type="dxa"/>
            <w:vMerge w:val="restart"/>
            <w:tcBorders>
              <w:top w:val="single" w:sz="4" w:space="0" w:color="000000"/>
              <w:left w:val="single" w:sz="4" w:space="0" w:color="000000"/>
              <w:bottom w:val="single" w:sz="4" w:space="0" w:color="000000"/>
              <w:right w:val="single" w:sz="4" w:space="0" w:color="000000"/>
            </w:tcBorders>
          </w:tcPr>
          <w:p w:rsidR="00612FE8" w:rsidRPr="00612FE8" w:rsidRDefault="00612FE8" w:rsidP="00612FE8">
            <w:pPr>
              <w:pStyle w:val="aa"/>
              <w:ind w:left="-69" w:right="-108"/>
              <w:rPr>
                <w:sz w:val="18"/>
                <w:szCs w:val="18"/>
                <w:lang w:val="en-US"/>
              </w:rPr>
            </w:pPr>
          </w:p>
          <w:p w:rsidR="00612FE8" w:rsidRPr="00612FE8" w:rsidRDefault="00612FE8" w:rsidP="00612FE8">
            <w:pPr>
              <w:pStyle w:val="aa"/>
              <w:ind w:left="-69" w:right="-108"/>
              <w:rPr>
                <w:sz w:val="18"/>
                <w:szCs w:val="18"/>
                <w:lang w:val="en-US"/>
              </w:rPr>
            </w:pPr>
            <w:r w:rsidRPr="00612FE8">
              <w:rPr>
                <w:sz w:val="18"/>
                <w:szCs w:val="18"/>
                <w:lang w:val="en-US"/>
              </w:rPr>
              <w:t xml:space="preserve">       1.4.4.</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Областной бюджет</w:t>
            </w:r>
          </w:p>
        </w:tc>
        <w:tc>
          <w:tcPr>
            <w:tcW w:w="423"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48"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r w:rsidR="00612FE8" w:rsidRPr="00612FE8" w:rsidTr="00612FE8">
        <w:trPr>
          <w:trHeight w:val="20"/>
        </w:trPr>
        <w:tc>
          <w:tcPr>
            <w:tcW w:w="403"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2198"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106"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Местный бюджет</w:t>
            </w:r>
          </w:p>
        </w:tc>
        <w:tc>
          <w:tcPr>
            <w:tcW w:w="423"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507"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31"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400,0</w:t>
            </w:r>
          </w:p>
        </w:tc>
        <w:tc>
          <w:tcPr>
            <w:tcW w:w="448"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490,0</w:t>
            </w:r>
          </w:p>
        </w:tc>
        <w:tc>
          <w:tcPr>
            <w:tcW w:w="448" w:type="dxa"/>
            <w:tcBorders>
              <w:top w:val="single" w:sz="4" w:space="0" w:color="000000"/>
              <w:left w:val="single" w:sz="4" w:space="0" w:color="000000"/>
              <w:bottom w:val="single" w:sz="4" w:space="0" w:color="000000"/>
              <w:right w:val="single" w:sz="4" w:space="0" w:color="000000"/>
            </w:tcBorders>
            <w:vAlign w:val="center"/>
            <w:hideMark/>
          </w:tcPr>
          <w:p w:rsidR="00612FE8" w:rsidRPr="00612FE8" w:rsidRDefault="00612FE8" w:rsidP="00612FE8">
            <w:pPr>
              <w:pStyle w:val="aa"/>
              <w:ind w:left="-69" w:right="-108"/>
              <w:rPr>
                <w:sz w:val="18"/>
                <w:szCs w:val="18"/>
                <w:lang w:val="en-US"/>
              </w:rPr>
            </w:pPr>
            <w:r w:rsidRPr="00612FE8">
              <w:rPr>
                <w:sz w:val="18"/>
                <w:szCs w:val="18"/>
                <w:lang w:val="en-US"/>
              </w:rPr>
              <w:t>-</w:t>
            </w:r>
          </w:p>
        </w:tc>
        <w:tc>
          <w:tcPr>
            <w:tcW w:w="476" w:type="dxa"/>
            <w:tcBorders>
              <w:top w:val="single" w:sz="4" w:space="0" w:color="000000"/>
              <w:left w:val="single" w:sz="4" w:space="0" w:color="000000"/>
              <w:bottom w:val="single" w:sz="4" w:space="0" w:color="000000"/>
              <w:right w:val="single" w:sz="4" w:space="0" w:color="000000"/>
            </w:tcBorders>
            <w:hideMark/>
          </w:tcPr>
          <w:p w:rsidR="00612FE8" w:rsidRPr="00612FE8" w:rsidRDefault="00612FE8" w:rsidP="00612FE8">
            <w:pPr>
              <w:pStyle w:val="aa"/>
              <w:ind w:left="-69" w:right="-108"/>
              <w:rPr>
                <w:sz w:val="18"/>
                <w:szCs w:val="18"/>
                <w:lang w:val="en-US"/>
              </w:rPr>
            </w:pPr>
            <w:r w:rsidRPr="00612FE8">
              <w:rPr>
                <w:sz w:val="18"/>
                <w:szCs w:val="18"/>
                <w:lang w:val="en-US"/>
              </w:rPr>
              <w:t>-</w:t>
            </w:r>
          </w:p>
        </w:tc>
      </w:tr>
    </w:tbl>
    <w:p w:rsidR="00056AB9" w:rsidRDefault="00D50301" w:rsidP="00D50301">
      <w:pPr>
        <w:pStyle w:val="aa"/>
        <w:ind w:left="42" w:right="141" w:firstLine="242"/>
        <w:jc w:val="right"/>
        <w:rPr>
          <w:sz w:val="18"/>
          <w:szCs w:val="18"/>
        </w:rPr>
      </w:pPr>
      <w:r w:rsidRPr="00734B93">
        <w:rPr>
          <w:sz w:val="18"/>
          <w:szCs w:val="18"/>
        </w:rPr>
        <w:t>»;</w:t>
      </w:r>
    </w:p>
    <w:p w:rsidR="00D50301" w:rsidRPr="00D50301" w:rsidRDefault="00D50301" w:rsidP="00D50301">
      <w:pPr>
        <w:pStyle w:val="aa"/>
        <w:numPr>
          <w:ilvl w:val="2"/>
          <w:numId w:val="27"/>
        </w:numPr>
        <w:ind w:left="42" w:right="141" w:firstLine="242"/>
        <w:jc w:val="both"/>
        <w:rPr>
          <w:sz w:val="18"/>
          <w:szCs w:val="18"/>
        </w:rPr>
      </w:pPr>
      <w:r w:rsidRPr="00D50301">
        <w:rPr>
          <w:sz w:val="18"/>
          <w:szCs w:val="18"/>
        </w:rPr>
        <w:t>Изложить пункт 5.2. Перечень мероприятий по капитальному ремонту объектов теплоснабжения Марёвского муниципального округа в редакции:</w:t>
      </w:r>
    </w:p>
    <w:p w:rsidR="00D50301" w:rsidRPr="00D50301" w:rsidRDefault="00D50301" w:rsidP="00D50301">
      <w:pPr>
        <w:pStyle w:val="aa"/>
        <w:ind w:left="42" w:right="141" w:firstLine="242"/>
        <w:jc w:val="both"/>
        <w:rPr>
          <w:sz w:val="18"/>
          <w:szCs w:val="18"/>
        </w:rPr>
      </w:pPr>
      <w:r w:rsidRPr="00D50301">
        <w:rPr>
          <w:sz w:val="18"/>
          <w:szCs w:val="18"/>
        </w:rPr>
        <w:t>«5.2. Перечень мероприятий по капитальному ремонту объектов теплоснабжения Марёвского муниципального округа</w:t>
      </w:r>
    </w:p>
    <w:tbl>
      <w:tblPr>
        <w:tblW w:w="10556"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1"/>
        <w:gridCol w:w="1946"/>
        <w:gridCol w:w="1350"/>
        <w:gridCol w:w="896"/>
        <w:gridCol w:w="1287"/>
        <w:gridCol w:w="950"/>
        <w:gridCol w:w="675"/>
        <w:gridCol w:w="14"/>
        <w:gridCol w:w="728"/>
        <w:gridCol w:w="714"/>
        <w:gridCol w:w="537"/>
        <w:gridCol w:w="14"/>
        <w:gridCol w:w="490"/>
        <w:gridCol w:w="28"/>
        <w:gridCol w:w="476"/>
      </w:tblGrid>
      <w:tr w:rsidR="00D50301" w:rsidRPr="00D50301" w:rsidTr="00D50301">
        <w:trPr>
          <w:trHeight w:val="20"/>
        </w:trPr>
        <w:tc>
          <w:tcPr>
            <w:tcW w:w="451" w:type="dxa"/>
            <w:vMerge w:val="restart"/>
            <w:tcBorders>
              <w:top w:val="single" w:sz="6" w:space="0" w:color="000000"/>
              <w:left w:val="single" w:sz="4" w:space="0" w:color="auto"/>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N</w:t>
            </w:r>
          </w:p>
          <w:p w:rsidR="00D50301" w:rsidRPr="00D50301" w:rsidRDefault="00D50301" w:rsidP="00D50301">
            <w:pPr>
              <w:pStyle w:val="aa"/>
              <w:ind w:left="-77" w:right="-94"/>
              <w:rPr>
                <w:sz w:val="18"/>
                <w:szCs w:val="18"/>
                <w:lang w:val="en-US"/>
              </w:rPr>
            </w:pPr>
            <w:r w:rsidRPr="00D50301">
              <w:rPr>
                <w:sz w:val="18"/>
                <w:szCs w:val="18"/>
                <w:lang w:val="en-US"/>
              </w:rPr>
              <w:lastRenderedPageBreak/>
              <w:t>п/п</w:t>
            </w:r>
          </w:p>
        </w:tc>
        <w:tc>
          <w:tcPr>
            <w:tcW w:w="1946" w:type="dxa"/>
            <w:vMerge w:val="restart"/>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lastRenderedPageBreak/>
              <w:t>Наименование мероприятия</w:t>
            </w:r>
          </w:p>
        </w:tc>
        <w:tc>
          <w:tcPr>
            <w:tcW w:w="1350" w:type="dxa"/>
            <w:vMerge w:val="restart"/>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Исполнитель</w:t>
            </w:r>
          </w:p>
        </w:tc>
        <w:tc>
          <w:tcPr>
            <w:tcW w:w="896" w:type="dxa"/>
            <w:vMerge w:val="restart"/>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Срок реализации</w:t>
            </w:r>
          </w:p>
        </w:tc>
        <w:tc>
          <w:tcPr>
            <w:tcW w:w="1287" w:type="dxa"/>
            <w:vMerge w:val="restart"/>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rPr>
            </w:pPr>
            <w:r w:rsidRPr="00D50301">
              <w:rPr>
                <w:sz w:val="18"/>
                <w:szCs w:val="18"/>
              </w:rPr>
              <w:t>Целевой показатель (номер целевого показателя из паспорта муниципальной программы)</w:t>
            </w:r>
          </w:p>
        </w:tc>
        <w:tc>
          <w:tcPr>
            <w:tcW w:w="950" w:type="dxa"/>
            <w:vMerge w:val="restart"/>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Источник финансирования</w:t>
            </w:r>
          </w:p>
        </w:tc>
        <w:tc>
          <w:tcPr>
            <w:tcW w:w="3676" w:type="dxa"/>
            <w:gridSpan w:val="9"/>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rPr>
            </w:pPr>
            <w:r w:rsidRPr="00D50301">
              <w:rPr>
                <w:sz w:val="18"/>
                <w:szCs w:val="18"/>
              </w:rPr>
              <w:t>Объем финансирования по годам (тыс. руб.)</w:t>
            </w:r>
          </w:p>
        </w:tc>
      </w:tr>
      <w:tr w:rsidR="00D50301" w:rsidRPr="00D50301" w:rsidTr="00D50301">
        <w:trPr>
          <w:trHeight w:val="20"/>
        </w:trPr>
        <w:tc>
          <w:tcPr>
            <w:tcW w:w="451" w:type="dxa"/>
            <w:vMerge/>
            <w:tcBorders>
              <w:top w:val="single" w:sz="6" w:space="0" w:color="000000"/>
              <w:left w:val="single" w:sz="4" w:space="0" w:color="auto"/>
              <w:bottom w:val="single" w:sz="6" w:space="0" w:color="000000"/>
              <w:right w:val="single" w:sz="6" w:space="0" w:color="000000"/>
            </w:tcBorders>
            <w:vAlign w:val="center"/>
            <w:hideMark/>
          </w:tcPr>
          <w:p w:rsidR="00D50301" w:rsidRPr="00D50301" w:rsidRDefault="00D50301" w:rsidP="00D50301">
            <w:pPr>
              <w:pStyle w:val="aa"/>
              <w:ind w:left="-77" w:right="-94"/>
              <w:rPr>
                <w:sz w:val="18"/>
                <w:szCs w:val="18"/>
              </w:rPr>
            </w:pPr>
          </w:p>
        </w:tc>
        <w:tc>
          <w:tcPr>
            <w:tcW w:w="1946" w:type="dxa"/>
            <w:vMerge/>
            <w:tcBorders>
              <w:top w:val="single" w:sz="6" w:space="0" w:color="000000"/>
              <w:left w:val="single" w:sz="6" w:space="0" w:color="000000"/>
              <w:bottom w:val="single" w:sz="6" w:space="0" w:color="000000"/>
              <w:right w:val="single" w:sz="6" w:space="0" w:color="000000"/>
            </w:tcBorders>
            <w:vAlign w:val="center"/>
            <w:hideMark/>
          </w:tcPr>
          <w:p w:rsidR="00D50301" w:rsidRPr="00D50301" w:rsidRDefault="00D50301" w:rsidP="00D50301">
            <w:pPr>
              <w:pStyle w:val="aa"/>
              <w:ind w:left="-77" w:right="-94"/>
              <w:rPr>
                <w:sz w:val="18"/>
                <w:szCs w:val="18"/>
              </w:rPr>
            </w:pPr>
          </w:p>
        </w:tc>
        <w:tc>
          <w:tcPr>
            <w:tcW w:w="1350" w:type="dxa"/>
            <w:vMerge/>
            <w:tcBorders>
              <w:top w:val="single" w:sz="6" w:space="0" w:color="000000"/>
              <w:left w:val="single" w:sz="6" w:space="0" w:color="000000"/>
              <w:bottom w:val="single" w:sz="6" w:space="0" w:color="000000"/>
              <w:right w:val="single" w:sz="6" w:space="0" w:color="000000"/>
            </w:tcBorders>
            <w:vAlign w:val="center"/>
            <w:hideMark/>
          </w:tcPr>
          <w:p w:rsidR="00D50301" w:rsidRPr="00D50301" w:rsidRDefault="00D50301" w:rsidP="00D50301">
            <w:pPr>
              <w:pStyle w:val="aa"/>
              <w:ind w:left="-77" w:right="-94"/>
              <w:rPr>
                <w:sz w:val="18"/>
                <w:szCs w:val="18"/>
              </w:rPr>
            </w:pPr>
          </w:p>
        </w:tc>
        <w:tc>
          <w:tcPr>
            <w:tcW w:w="896" w:type="dxa"/>
            <w:vMerge/>
            <w:tcBorders>
              <w:top w:val="single" w:sz="6" w:space="0" w:color="000000"/>
              <w:left w:val="single" w:sz="6" w:space="0" w:color="000000"/>
              <w:bottom w:val="single" w:sz="6" w:space="0" w:color="000000"/>
              <w:right w:val="single" w:sz="6" w:space="0" w:color="000000"/>
            </w:tcBorders>
            <w:vAlign w:val="center"/>
            <w:hideMark/>
          </w:tcPr>
          <w:p w:rsidR="00D50301" w:rsidRPr="00D50301" w:rsidRDefault="00D50301" w:rsidP="00D50301">
            <w:pPr>
              <w:pStyle w:val="aa"/>
              <w:ind w:left="-77" w:right="-94"/>
              <w:rPr>
                <w:sz w:val="18"/>
                <w:szCs w:val="18"/>
              </w:rPr>
            </w:pPr>
          </w:p>
        </w:tc>
        <w:tc>
          <w:tcPr>
            <w:tcW w:w="1287" w:type="dxa"/>
            <w:vMerge/>
            <w:tcBorders>
              <w:top w:val="single" w:sz="6" w:space="0" w:color="000000"/>
              <w:left w:val="single" w:sz="6" w:space="0" w:color="000000"/>
              <w:bottom w:val="single" w:sz="6" w:space="0" w:color="000000"/>
              <w:right w:val="single" w:sz="6" w:space="0" w:color="000000"/>
            </w:tcBorders>
            <w:vAlign w:val="center"/>
            <w:hideMark/>
          </w:tcPr>
          <w:p w:rsidR="00D50301" w:rsidRPr="00D50301" w:rsidRDefault="00D50301" w:rsidP="00D50301">
            <w:pPr>
              <w:pStyle w:val="aa"/>
              <w:ind w:left="-77" w:right="-94"/>
              <w:rPr>
                <w:sz w:val="18"/>
                <w:szCs w:val="18"/>
              </w:rPr>
            </w:pPr>
          </w:p>
        </w:tc>
        <w:tc>
          <w:tcPr>
            <w:tcW w:w="950" w:type="dxa"/>
            <w:vMerge/>
            <w:tcBorders>
              <w:top w:val="single" w:sz="6" w:space="0" w:color="000000"/>
              <w:left w:val="single" w:sz="6" w:space="0" w:color="000000"/>
              <w:bottom w:val="single" w:sz="6" w:space="0" w:color="000000"/>
              <w:right w:val="single" w:sz="6" w:space="0" w:color="000000"/>
            </w:tcBorders>
            <w:vAlign w:val="center"/>
            <w:hideMark/>
          </w:tcPr>
          <w:p w:rsidR="00D50301" w:rsidRPr="00D50301" w:rsidRDefault="00D50301" w:rsidP="00D50301">
            <w:pPr>
              <w:pStyle w:val="aa"/>
              <w:ind w:left="-77" w:right="-94"/>
              <w:rPr>
                <w:sz w:val="18"/>
                <w:szCs w:val="18"/>
              </w:rPr>
            </w:pPr>
          </w:p>
        </w:tc>
        <w:tc>
          <w:tcPr>
            <w:tcW w:w="675" w:type="dxa"/>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2021</w:t>
            </w:r>
          </w:p>
        </w:tc>
        <w:tc>
          <w:tcPr>
            <w:tcW w:w="742" w:type="dxa"/>
            <w:gridSpan w:val="2"/>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2022</w:t>
            </w:r>
          </w:p>
        </w:tc>
        <w:tc>
          <w:tcPr>
            <w:tcW w:w="714" w:type="dxa"/>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2023</w:t>
            </w:r>
          </w:p>
        </w:tc>
        <w:tc>
          <w:tcPr>
            <w:tcW w:w="537" w:type="dxa"/>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2024</w:t>
            </w:r>
          </w:p>
        </w:tc>
        <w:tc>
          <w:tcPr>
            <w:tcW w:w="504" w:type="dxa"/>
            <w:gridSpan w:val="2"/>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2025</w:t>
            </w:r>
          </w:p>
        </w:tc>
        <w:tc>
          <w:tcPr>
            <w:tcW w:w="504" w:type="dxa"/>
            <w:gridSpan w:val="2"/>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2026</w:t>
            </w:r>
          </w:p>
        </w:tc>
      </w:tr>
      <w:tr w:rsidR="00D50301" w:rsidRPr="00D50301" w:rsidTr="00D50301">
        <w:trPr>
          <w:trHeight w:val="20"/>
        </w:trPr>
        <w:tc>
          <w:tcPr>
            <w:tcW w:w="451" w:type="dxa"/>
            <w:tcBorders>
              <w:top w:val="nil"/>
              <w:left w:val="single" w:sz="4" w:space="0" w:color="auto"/>
              <w:bottom w:val="single" w:sz="6" w:space="0" w:color="000000"/>
              <w:right w:val="single" w:sz="6" w:space="0" w:color="000000"/>
            </w:tcBorders>
            <w:hideMark/>
          </w:tcPr>
          <w:p w:rsidR="00D50301" w:rsidRPr="00D50301" w:rsidRDefault="00D50301" w:rsidP="00D50301">
            <w:pPr>
              <w:pStyle w:val="aa"/>
              <w:ind w:left="-77" w:right="-94"/>
              <w:rPr>
                <w:sz w:val="18"/>
                <w:szCs w:val="18"/>
                <w:lang w:val="en-US"/>
              </w:rPr>
            </w:pPr>
          </w:p>
        </w:tc>
        <w:tc>
          <w:tcPr>
            <w:tcW w:w="10105" w:type="dxa"/>
            <w:gridSpan w:val="14"/>
            <w:tcBorders>
              <w:top w:val="nil"/>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rPr>
            </w:pPr>
            <w:r w:rsidRPr="00D50301">
              <w:rPr>
                <w:sz w:val="18"/>
                <w:szCs w:val="18"/>
              </w:rPr>
              <w:t>Задача: Капитальный, текущий ремонт объектов теплоснабжения</w:t>
            </w:r>
          </w:p>
        </w:tc>
      </w:tr>
      <w:tr w:rsidR="00D50301" w:rsidRPr="00D50301" w:rsidTr="00D50301">
        <w:trPr>
          <w:trHeight w:val="20"/>
        </w:trPr>
        <w:tc>
          <w:tcPr>
            <w:tcW w:w="451" w:type="dxa"/>
            <w:tcBorders>
              <w:top w:val="single" w:sz="6" w:space="0" w:color="000000"/>
              <w:left w:val="single" w:sz="4" w:space="0" w:color="000000"/>
              <w:bottom w:val="single" w:sz="4" w:space="0" w:color="000000"/>
              <w:right w:val="single" w:sz="4" w:space="0" w:color="000000"/>
            </w:tcBorders>
          </w:tcPr>
          <w:p w:rsidR="00D50301" w:rsidRPr="00D50301" w:rsidRDefault="00D50301" w:rsidP="00D50301">
            <w:pPr>
              <w:pStyle w:val="aa"/>
              <w:ind w:left="-77" w:right="-94"/>
              <w:rPr>
                <w:sz w:val="18"/>
                <w:szCs w:val="18"/>
                <w:lang w:val="en-US"/>
              </w:rPr>
            </w:pPr>
            <w:r w:rsidRPr="00D50301">
              <w:rPr>
                <w:sz w:val="18"/>
                <w:szCs w:val="18"/>
                <w:lang w:val="en-US"/>
              </w:rPr>
              <w:t>1.1.</w:t>
            </w:r>
          </w:p>
        </w:tc>
        <w:tc>
          <w:tcPr>
            <w:tcW w:w="1946" w:type="dxa"/>
            <w:tcBorders>
              <w:top w:val="single" w:sz="6" w:space="0" w:color="000000"/>
              <w:left w:val="single" w:sz="4" w:space="0" w:color="000000"/>
              <w:bottom w:val="single" w:sz="4" w:space="0" w:color="000000"/>
              <w:right w:val="single" w:sz="4" w:space="0" w:color="000000"/>
            </w:tcBorders>
            <w:hideMark/>
          </w:tcPr>
          <w:p w:rsidR="00D50301" w:rsidRPr="00D50301" w:rsidRDefault="00D50301" w:rsidP="00D50301">
            <w:pPr>
              <w:pStyle w:val="aa"/>
              <w:ind w:left="-77" w:right="-94"/>
              <w:rPr>
                <w:sz w:val="18"/>
                <w:szCs w:val="18"/>
              </w:rPr>
            </w:pPr>
            <w:r w:rsidRPr="00D50301">
              <w:rPr>
                <w:sz w:val="18"/>
                <w:szCs w:val="18"/>
              </w:rPr>
              <w:t>Замена котла №2 на КВР-0,8 в котельной №3 с. Марёво</w:t>
            </w:r>
          </w:p>
        </w:tc>
        <w:tc>
          <w:tcPr>
            <w:tcW w:w="1350" w:type="dxa"/>
            <w:tcBorders>
              <w:top w:val="single" w:sz="6" w:space="0" w:color="000000"/>
              <w:left w:val="single" w:sz="4" w:space="0" w:color="000000"/>
              <w:bottom w:val="single" w:sz="4" w:space="0" w:color="000000"/>
              <w:right w:val="single" w:sz="4"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ООО</w:t>
            </w:r>
          </w:p>
          <w:p w:rsidR="00D50301" w:rsidRPr="00D50301" w:rsidRDefault="00D50301" w:rsidP="00D50301">
            <w:pPr>
              <w:pStyle w:val="aa"/>
              <w:ind w:left="-77" w:right="-94"/>
              <w:rPr>
                <w:sz w:val="18"/>
                <w:szCs w:val="18"/>
                <w:lang w:val="en-US"/>
              </w:rPr>
            </w:pPr>
            <w:r w:rsidRPr="00D50301">
              <w:rPr>
                <w:sz w:val="18"/>
                <w:szCs w:val="18"/>
                <w:lang w:val="en-US"/>
              </w:rPr>
              <w:t>«ТК</w:t>
            </w:r>
          </w:p>
          <w:p w:rsidR="00D50301" w:rsidRPr="00D50301" w:rsidRDefault="00D50301" w:rsidP="00D50301">
            <w:pPr>
              <w:pStyle w:val="aa"/>
              <w:ind w:left="-77" w:right="-94"/>
              <w:rPr>
                <w:sz w:val="18"/>
                <w:szCs w:val="18"/>
                <w:lang w:val="en-US"/>
              </w:rPr>
            </w:pPr>
            <w:r w:rsidRPr="00D50301">
              <w:rPr>
                <w:sz w:val="18"/>
                <w:szCs w:val="18"/>
                <w:lang w:val="en-US"/>
              </w:rPr>
              <w:t>Новгородская»</w:t>
            </w:r>
          </w:p>
        </w:tc>
        <w:tc>
          <w:tcPr>
            <w:tcW w:w="896" w:type="dxa"/>
            <w:tcBorders>
              <w:top w:val="single" w:sz="6" w:space="0" w:color="000000"/>
              <w:left w:val="single" w:sz="4" w:space="0" w:color="000000"/>
              <w:bottom w:val="single" w:sz="4" w:space="0" w:color="000000"/>
              <w:right w:val="single" w:sz="4" w:space="0" w:color="000000"/>
            </w:tcBorders>
          </w:tcPr>
          <w:p w:rsidR="00D50301" w:rsidRPr="00D50301" w:rsidRDefault="00D50301" w:rsidP="00D50301">
            <w:pPr>
              <w:pStyle w:val="aa"/>
              <w:ind w:left="-77" w:right="-94"/>
              <w:rPr>
                <w:sz w:val="18"/>
                <w:szCs w:val="18"/>
                <w:lang w:val="en-US"/>
              </w:rPr>
            </w:pPr>
            <w:r w:rsidRPr="00D50301">
              <w:rPr>
                <w:sz w:val="18"/>
                <w:szCs w:val="18"/>
                <w:lang w:val="en-US"/>
              </w:rPr>
              <w:t>2021</w:t>
            </w:r>
          </w:p>
        </w:tc>
        <w:tc>
          <w:tcPr>
            <w:tcW w:w="1287" w:type="dxa"/>
            <w:tcBorders>
              <w:top w:val="single" w:sz="6" w:space="0" w:color="000000"/>
              <w:left w:val="single" w:sz="4" w:space="0" w:color="000000"/>
              <w:bottom w:val="single" w:sz="4" w:space="0" w:color="000000"/>
              <w:right w:val="single" w:sz="4" w:space="0" w:color="000000"/>
            </w:tcBorders>
          </w:tcPr>
          <w:p w:rsidR="00D50301" w:rsidRPr="00D50301" w:rsidRDefault="00D50301" w:rsidP="00D50301">
            <w:pPr>
              <w:pStyle w:val="aa"/>
              <w:ind w:left="-77" w:right="-94"/>
              <w:rPr>
                <w:sz w:val="18"/>
                <w:szCs w:val="18"/>
                <w:lang w:val="en-US"/>
              </w:rPr>
            </w:pPr>
            <w:r w:rsidRPr="00D50301">
              <w:rPr>
                <w:sz w:val="18"/>
                <w:szCs w:val="18"/>
                <w:lang w:val="en-US"/>
              </w:rPr>
              <w:t>2.1.1.</w:t>
            </w:r>
          </w:p>
        </w:tc>
        <w:tc>
          <w:tcPr>
            <w:tcW w:w="950" w:type="dxa"/>
            <w:tcBorders>
              <w:top w:val="single" w:sz="6" w:space="0" w:color="000000"/>
              <w:left w:val="single" w:sz="4" w:space="0" w:color="000000"/>
              <w:bottom w:val="single" w:sz="4" w:space="0" w:color="000000"/>
              <w:right w:val="single" w:sz="4" w:space="0" w:color="000000"/>
            </w:tcBorders>
          </w:tcPr>
          <w:p w:rsidR="00D50301" w:rsidRPr="00D50301" w:rsidRDefault="00D50301" w:rsidP="00D50301">
            <w:pPr>
              <w:pStyle w:val="aa"/>
              <w:ind w:left="-77" w:right="-94"/>
              <w:rPr>
                <w:sz w:val="18"/>
                <w:szCs w:val="18"/>
                <w:lang w:val="en-US"/>
              </w:rPr>
            </w:pPr>
            <w:r w:rsidRPr="00D50301">
              <w:rPr>
                <w:sz w:val="18"/>
                <w:szCs w:val="18"/>
                <w:lang w:val="en-US"/>
              </w:rPr>
              <w:t>Внебюджетные средства</w:t>
            </w:r>
          </w:p>
        </w:tc>
        <w:tc>
          <w:tcPr>
            <w:tcW w:w="689" w:type="dxa"/>
            <w:gridSpan w:val="2"/>
            <w:tcBorders>
              <w:top w:val="single" w:sz="6" w:space="0" w:color="000000"/>
              <w:left w:val="single" w:sz="4"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821,741</w:t>
            </w:r>
          </w:p>
        </w:tc>
        <w:tc>
          <w:tcPr>
            <w:tcW w:w="728"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w:t>
            </w:r>
          </w:p>
        </w:tc>
        <w:tc>
          <w:tcPr>
            <w:tcW w:w="714"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w:t>
            </w:r>
          </w:p>
        </w:tc>
        <w:tc>
          <w:tcPr>
            <w:tcW w:w="551"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w:t>
            </w:r>
          </w:p>
        </w:tc>
        <w:tc>
          <w:tcPr>
            <w:tcW w:w="518"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w:t>
            </w:r>
          </w:p>
        </w:tc>
        <w:tc>
          <w:tcPr>
            <w:tcW w:w="476"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w:t>
            </w:r>
          </w:p>
        </w:tc>
      </w:tr>
      <w:tr w:rsidR="00D50301" w:rsidRPr="00D50301" w:rsidTr="00D50301">
        <w:trPr>
          <w:trHeight w:val="20"/>
        </w:trPr>
        <w:tc>
          <w:tcPr>
            <w:tcW w:w="451"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1.2.</w:t>
            </w:r>
          </w:p>
        </w:tc>
        <w:tc>
          <w:tcPr>
            <w:tcW w:w="1946" w:type="dxa"/>
            <w:tcBorders>
              <w:top w:val="single" w:sz="4" w:space="0" w:color="000000"/>
              <w:left w:val="single" w:sz="6" w:space="0" w:color="000000"/>
              <w:bottom w:val="single" w:sz="4" w:space="0" w:color="000000"/>
              <w:right w:val="single" w:sz="6" w:space="0" w:color="000000"/>
            </w:tcBorders>
            <w:hideMark/>
          </w:tcPr>
          <w:p w:rsidR="00D50301" w:rsidRPr="00D50301" w:rsidRDefault="00D50301" w:rsidP="00D50301">
            <w:pPr>
              <w:pStyle w:val="aa"/>
              <w:ind w:left="-77" w:right="-94"/>
              <w:rPr>
                <w:sz w:val="18"/>
                <w:szCs w:val="18"/>
              </w:rPr>
            </w:pPr>
            <w:r w:rsidRPr="00D50301">
              <w:rPr>
                <w:sz w:val="18"/>
                <w:szCs w:val="18"/>
              </w:rPr>
              <w:t>Ремонт кровли котельной №7 д. Седловщина</w:t>
            </w:r>
          </w:p>
        </w:tc>
        <w:tc>
          <w:tcPr>
            <w:tcW w:w="1350" w:type="dxa"/>
            <w:tcBorders>
              <w:top w:val="single" w:sz="4" w:space="0" w:color="000000"/>
              <w:left w:val="single" w:sz="6" w:space="0" w:color="000000"/>
              <w:bottom w:val="single" w:sz="4"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ООО</w:t>
            </w:r>
          </w:p>
          <w:p w:rsidR="00D50301" w:rsidRPr="00D50301" w:rsidRDefault="00D50301" w:rsidP="00D50301">
            <w:pPr>
              <w:pStyle w:val="aa"/>
              <w:ind w:left="-77" w:right="-94"/>
              <w:rPr>
                <w:sz w:val="18"/>
                <w:szCs w:val="18"/>
                <w:lang w:val="en-US"/>
              </w:rPr>
            </w:pPr>
            <w:r w:rsidRPr="00D50301">
              <w:rPr>
                <w:sz w:val="18"/>
                <w:szCs w:val="18"/>
                <w:lang w:val="en-US"/>
              </w:rPr>
              <w:t>«ТК</w:t>
            </w:r>
          </w:p>
          <w:p w:rsidR="00D50301" w:rsidRPr="00D50301" w:rsidRDefault="00D50301" w:rsidP="00D50301">
            <w:pPr>
              <w:pStyle w:val="aa"/>
              <w:ind w:left="-77" w:right="-94"/>
              <w:rPr>
                <w:sz w:val="18"/>
                <w:szCs w:val="18"/>
                <w:lang w:val="en-US"/>
              </w:rPr>
            </w:pPr>
            <w:r w:rsidRPr="00D50301">
              <w:rPr>
                <w:sz w:val="18"/>
                <w:szCs w:val="18"/>
                <w:lang w:val="en-US"/>
              </w:rPr>
              <w:t>Новгородская»</w:t>
            </w:r>
          </w:p>
        </w:tc>
        <w:tc>
          <w:tcPr>
            <w:tcW w:w="896"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2021</w:t>
            </w:r>
          </w:p>
        </w:tc>
        <w:tc>
          <w:tcPr>
            <w:tcW w:w="1287"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2.1.2.</w:t>
            </w:r>
          </w:p>
        </w:tc>
        <w:tc>
          <w:tcPr>
            <w:tcW w:w="950" w:type="dxa"/>
            <w:tcBorders>
              <w:top w:val="single" w:sz="4" w:space="0" w:color="000000"/>
              <w:left w:val="single" w:sz="6" w:space="0" w:color="000000"/>
              <w:bottom w:val="single" w:sz="4"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Внебюджетные средства</w:t>
            </w:r>
          </w:p>
        </w:tc>
        <w:tc>
          <w:tcPr>
            <w:tcW w:w="689"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195,349</w:t>
            </w:r>
          </w:p>
        </w:tc>
        <w:tc>
          <w:tcPr>
            <w:tcW w:w="728" w:type="dxa"/>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w:t>
            </w:r>
          </w:p>
        </w:tc>
        <w:tc>
          <w:tcPr>
            <w:tcW w:w="714"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551"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518"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476"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r>
      <w:tr w:rsidR="00D50301" w:rsidRPr="00D50301" w:rsidTr="00D50301">
        <w:trPr>
          <w:trHeight w:val="20"/>
        </w:trPr>
        <w:tc>
          <w:tcPr>
            <w:tcW w:w="451"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1.3.</w:t>
            </w:r>
          </w:p>
        </w:tc>
        <w:tc>
          <w:tcPr>
            <w:tcW w:w="1946" w:type="dxa"/>
            <w:tcBorders>
              <w:top w:val="single" w:sz="4" w:space="0" w:color="000000"/>
              <w:left w:val="single" w:sz="6" w:space="0" w:color="000000"/>
              <w:bottom w:val="single" w:sz="4" w:space="0" w:color="000000"/>
              <w:right w:val="single" w:sz="6" w:space="0" w:color="000000"/>
            </w:tcBorders>
            <w:hideMark/>
          </w:tcPr>
          <w:p w:rsidR="00D50301" w:rsidRPr="00D50301" w:rsidRDefault="00D50301" w:rsidP="00D50301">
            <w:pPr>
              <w:pStyle w:val="aa"/>
              <w:ind w:left="-77" w:right="-94"/>
              <w:rPr>
                <w:sz w:val="18"/>
                <w:szCs w:val="18"/>
              </w:rPr>
            </w:pPr>
            <w:r w:rsidRPr="00D50301">
              <w:rPr>
                <w:sz w:val="18"/>
                <w:szCs w:val="18"/>
              </w:rPr>
              <w:t>Замена котла №2 на КВР-0,8 в котельной №6 д. Моисеево, ул.</w:t>
            </w:r>
          </w:p>
          <w:p w:rsidR="00D50301" w:rsidRPr="00D50301" w:rsidRDefault="00D50301" w:rsidP="00D50301">
            <w:pPr>
              <w:pStyle w:val="aa"/>
              <w:ind w:left="-77" w:right="-94"/>
              <w:rPr>
                <w:sz w:val="18"/>
                <w:szCs w:val="18"/>
                <w:lang w:val="en-US"/>
              </w:rPr>
            </w:pPr>
            <w:r w:rsidRPr="00D50301">
              <w:rPr>
                <w:sz w:val="18"/>
                <w:szCs w:val="18"/>
                <w:lang w:val="en-US"/>
              </w:rPr>
              <w:t>Зелёная</w:t>
            </w:r>
          </w:p>
        </w:tc>
        <w:tc>
          <w:tcPr>
            <w:tcW w:w="1350"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ООО</w:t>
            </w:r>
          </w:p>
          <w:p w:rsidR="00D50301" w:rsidRPr="00D50301" w:rsidRDefault="00D50301" w:rsidP="00D50301">
            <w:pPr>
              <w:pStyle w:val="aa"/>
              <w:ind w:left="-77" w:right="-94"/>
              <w:rPr>
                <w:sz w:val="18"/>
                <w:szCs w:val="18"/>
                <w:lang w:val="en-US"/>
              </w:rPr>
            </w:pPr>
            <w:r w:rsidRPr="00D50301">
              <w:rPr>
                <w:sz w:val="18"/>
                <w:szCs w:val="18"/>
                <w:lang w:val="en-US"/>
              </w:rPr>
              <w:t>«ТК</w:t>
            </w:r>
          </w:p>
          <w:p w:rsidR="00D50301" w:rsidRPr="00D50301" w:rsidRDefault="00D50301" w:rsidP="00D50301">
            <w:pPr>
              <w:pStyle w:val="aa"/>
              <w:ind w:left="-77" w:right="-94"/>
              <w:rPr>
                <w:sz w:val="18"/>
                <w:szCs w:val="18"/>
                <w:lang w:val="en-US"/>
              </w:rPr>
            </w:pPr>
            <w:r w:rsidRPr="00D50301">
              <w:rPr>
                <w:sz w:val="18"/>
                <w:szCs w:val="18"/>
                <w:lang w:val="en-US"/>
              </w:rPr>
              <w:t>Новгородская»</w:t>
            </w:r>
          </w:p>
        </w:tc>
        <w:tc>
          <w:tcPr>
            <w:tcW w:w="896"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2022</w:t>
            </w:r>
          </w:p>
        </w:tc>
        <w:tc>
          <w:tcPr>
            <w:tcW w:w="1287"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2.1.1.</w:t>
            </w:r>
          </w:p>
        </w:tc>
        <w:tc>
          <w:tcPr>
            <w:tcW w:w="950"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Внебюджетные средства</w:t>
            </w:r>
          </w:p>
        </w:tc>
        <w:tc>
          <w:tcPr>
            <w:tcW w:w="689"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728"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913,519</w:t>
            </w:r>
          </w:p>
        </w:tc>
        <w:tc>
          <w:tcPr>
            <w:tcW w:w="714"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551"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518"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476"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r>
      <w:tr w:rsidR="00D50301" w:rsidRPr="00D50301" w:rsidTr="00D50301">
        <w:trPr>
          <w:trHeight w:val="20"/>
        </w:trPr>
        <w:tc>
          <w:tcPr>
            <w:tcW w:w="451"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1.4.</w:t>
            </w:r>
          </w:p>
        </w:tc>
        <w:tc>
          <w:tcPr>
            <w:tcW w:w="1946" w:type="dxa"/>
            <w:tcBorders>
              <w:top w:val="single" w:sz="4" w:space="0" w:color="000000"/>
              <w:left w:val="single" w:sz="6" w:space="0" w:color="000000"/>
              <w:bottom w:val="single" w:sz="4"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rPr>
              <w:t xml:space="preserve">Ремонт кровли котельной №8 с. Молвотицы, ул. </w:t>
            </w:r>
            <w:r w:rsidRPr="00D50301">
              <w:rPr>
                <w:sz w:val="18"/>
                <w:szCs w:val="18"/>
                <w:lang w:val="en-US"/>
              </w:rPr>
              <w:t>Зелёная</w:t>
            </w:r>
          </w:p>
        </w:tc>
        <w:tc>
          <w:tcPr>
            <w:tcW w:w="1350" w:type="dxa"/>
            <w:tcBorders>
              <w:top w:val="single" w:sz="4" w:space="0" w:color="000000"/>
              <w:left w:val="single" w:sz="6" w:space="0" w:color="000000"/>
              <w:bottom w:val="single" w:sz="4"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ООО</w:t>
            </w:r>
          </w:p>
          <w:p w:rsidR="00D50301" w:rsidRPr="00D50301" w:rsidRDefault="00D50301" w:rsidP="00D50301">
            <w:pPr>
              <w:pStyle w:val="aa"/>
              <w:ind w:left="-77" w:right="-94"/>
              <w:rPr>
                <w:sz w:val="18"/>
                <w:szCs w:val="18"/>
                <w:lang w:val="en-US"/>
              </w:rPr>
            </w:pPr>
            <w:r w:rsidRPr="00D50301">
              <w:rPr>
                <w:sz w:val="18"/>
                <w:szCs w:val="18"/>
                <w:lang w:val="en-US"/>
              </w:rPr>
              <w:t>«ТК</w:t>
            </w:r>
          </w:p>
          <w:p w:rsidR="00D50301" w:rsidRPr="00D50301" w:rsidRDefault="00D50301" w:rsidP="00D50301">
            <w:pPr>
              <w:pStyle w:val="aa"/>
              <w:ind w:left="-77" w:right="-94"/>
              <w:rPr>
                <w:sz w:val="18"/>
                <w:szCs w:val="18"/>
                <w:lang w:val="en-US"/>
              </w:rPr>
            </w:pPr>
            <w:r w:rsidRPr="00D50301">
              <w:rPr>
                <w:sz w:val="18"/>
                <w:szCs w:val="18"/>
                <w:lang w:val="en-US"/>
              </w:rPr>
              <w:t>Новгородская»</w:t>
            </w:r>
          </w:p>
        </w:tc>
        <w:tc>
          <w:tcPr>
            <w:tcW w:w="896"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2022</w:t>
            </w:r>
          </w:p>
        </w:tc>
        <w:tc>
          <w:tcPr>
            <w:tcW w:w="1287"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2.1.2.</w:t>
            </w:r>
          </w:p>
        </w:tc>
        <w:tc>
          <w:tcPr>
            <w:tcW w:w="950"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Внебюджетные средства</w:t>
            </w:r>
          </w:p>
        </w:tc>
        <w:tc>
          <w:tcPr>
            <w:tcW w:w="689"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728"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153,931</w:t>
            </w:r>
          </w:p>
        </w:tc>
        <w:tc>
          <w:tcPr>
            <w:tcW w:w="714"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551"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518"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476"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r>
      <w:tr w:rsidR="00D50301" w:rsidRPr="00D50301" w:rsidTr="00D50301">
        <w:trPr>
          <w:trHeight w:val="20"/>
        </w:trPr>
        <w:tc>
          <w:tcPr>
            <w:tcW w:w="451"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1.5.</w:t>
            </w:r>
          </w:p>
        </w:tc>
        <w:tc>
          <w:tcPr>
            <w:tcW w:w="1946" w:type="dxa"/>
            <w:tcBorders>
              <w:top w:val="single" w:sz="4" w:space="0" w:color="000000"/>
              <w:left w:val="single" w:sz="6" w:space="0" w:color="000000"/>
              <w:bottom w:val="single" w:sz="4" w:space="0" w:color="000000"/>
              <w:right w:val="single" w:sz="6" w:space="0" w:color="000000"/>
            </w:tcBorders>
            <w:hideMark/>
          </w:tcPr>
          <w:p w:rsidR="00D50301" w:rsidRPr="00D50301" w:rsidRDefault="00D50301" w:rsidP="00D50301">
            <w:pPr>
              <w:pStyle w:val="aa"/>
              <w:ind w:left="-77" w:right="-94"/>
              <w:rPr>
                <w:sz w:val="18"/>
                <w:szCs w:val="18"/>
              </w:rPr>
            </w:pPr>
            <w:r w:rsidRPr="00D50301">
              <w:rPr>
                <w:sz w:val="18"/>
                <w:szCs w:val="18"/>
              </w:rPr>
              <w:t>Замена котла № 2</w:t>
            </w:r>
          </w:p>
          <w:p w:rsidR="00D50301" w:rsidRPr="00D50301" w:rsidRDefault="00D50301" w:rsidP="00D50301">
            <w:pPr>
              <w:pStyle w:val="aa"/>
              <w:ind w:left="-77" w:right="-94"/>
              <w:rPr>
                <w:sz w:val="18"/>
                <w:szCs w:val="18"/>
              </w:rPr>
            </w:pPr>
            <w:r w:rsidRPr="00D50301">
              <w:rPr>
                <w:sz w:val="18"/>
                <w:szCs w:val="18"/>
              </w:rPr>
              <w:t>на КВР-0,63 в</w:t>
            </w:r>
          </w:p>
          <w:p w:rsidR="00D50301" w:rsidRPr="00D50301" w:rsidRDefault="00D50301" w:rsidP="00D50301">
            <w:pPr>
              <w:pStyle w:val="aa"/>
              <w:ind w:left="-77" w:right="-94"/>
              <w:rPr>
                <w:sz w:val="18"/>
                <w:szCs w:val="18"/>
              </w:rPr>
            </w:pPr>
            <w:r w:rsidRPr="00D50301">
              <w:rPr>
                <w:sz w:val="18"/>
                <w:szCs w:val="18"/>
              </w:rPr>
              <w:t>котельной №8 с. Молвотицы</w:t>
            </w:r>
          </w:p>
        </w:tc>
        <w:tc>
          <w:tcPr>
            <w:tcW w:w="1350"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rPr>
            </w:pPr>
          </w:p>
          <w:p w:rsidR="00D50301" w:rsidRPr="00D50301" w:rsidRDefault="00D50301" w:rsidP="00D50301">
            <w:pPr>
              <w:pStyle w:val="aa"/>
              <w:ind w:left="-77" w:right="-94"/>
              <w:rPr>
                <w:sz w:val="18"/>
                <w:szCs w:val="18"/>
                <w:lang w:val="en-US"/>
              </w:rPr>
            </w:pPr>
            <w:r w:rsidRPr="00D50301">
              <w:rPr>
                <w:sz w:val="18"/>
                <w:szCs w:val="18"/>
                <w:lang w:val="en-US"/>
              </w:rPr>
              <w:t>ООО</w:t>
            </w:r>
          </w:p>
          <w:p w:rsidR="00D50301" w:rsidRPr="00D50301" w:rsidRDefault="00D50301" w:rsidP="00D50301">
            <w:pPr>
              <w:pStyle w:val="aa"/>
              <w:ind w:left="-77" w:right="-94"/>
              <w:rPr>
                <w:sz w:val="18"/>
                <w:szCs w:val="18"/>
                <w:lang w:val="en-US"/>
              </w:rPr>
            </w:pPr>
            <w:r w:rsidRPr="00D50301">
              <w:rPr>
                <w:sz w:val="18"/>
                <w:szCs w:val="18"/>
                <w:lang w:val="en-US"/>
              </w:rPr>
              <w:t>«ТК</w:t>
            </w:r>
          </w:p>
          <w:p w:rsidR="00D50301" w:rsidRPr="00D50301" w:rsidRDefault="00D50301" w:rsidP="00D50301">
            <w:pPr>
              <w:pStyle w:val="aa"/>
              <w:ind w:left="-77" w:right="-94"/>
              <w:rPr>
                <w:sz w:val="18"/>
                <w:szCs w:val="18"/>
                <w:lang w:val="en-US"/>
              </w:rPr>
            </w:pPr>
            <w:r w:rsidRPr="00D50301">
              <w:rPr>
                <w:sz w:val="18"/>
                <w:szCs w:val="18"/>
                <w:lang w:val="en-US"/>
              </w:rPr>
              <w:t>Новгородская»</w:t>
            </w:r>
          </w:p>
        </w:tc>
        <w:tc>
          <w:tcPr>
            <w:tcW w:w="896"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2023</w:t>
            </w:r>
          </w:p>
        </w:tc>
        <w:tc>
          <w:tcPr>
            <w:tcW w:w="1287"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2.1.1.</w:t>
            </w:r>
          </w:p>
        </w:tc>
        <w:tc>
          <w:tcPr>
            <w:tcW w:w="950"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Внебюджетные средства</w:t>
            </w:r>
          </w:p>
        </w:tc>
        <w:tc>
          <w:tcPr>
            <w:tcW w:w="689"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728"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714"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1111,7</w:t>
            </w:r>
          </w:p>
          <w:p w:rsidR="00D50301" w:rsidRPr="00D50301" w:rsidRDefault="00D50301" w:rsidP="00D50301">
            <w:pPr>
              <w:pStyle w:val="aa"/>
              <w:ind w:left="-77" w:right="-94"/>
              <w:rPr>
                <w:sz w:val="18"/>
                <w:szCs w:val="18"/>
                <w:lang w:val="en-US"/>
              </w:rPr>
            </w:pPr>
            <w:r w:rsidRPr="00D50301">
              <w:rPr>
                <w:sz w:val="18"/>
                <w:szCs w:val="18"/>
                <w:lang w:val="en-US"/>
              </w:rPr>
              <w:t>23</w:t>
            </w:r>
          </w:p>
        </w:tc>
        <w:tc>
          <w:tcPr>
            <w:tcW w:w="551"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518"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476"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r>
      <w:tr w:rsidR="00D50301" w:rsidRPr="00D50301" w:rsidTr="00D50301">
        <w:trPr>
          <w:trHeight w:val="20"/>
        </w:trPr>
        <w:tc>
          <w:tcPr>
            <w:tcW w:w="451"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1.6.</w:t>
            </w:r>
          </w:p>
        </w:tc>
        <w:tc>
          <w:tcPr>
            <w:tcW w:w="1946" w:type="dxa"/>
            <w:tcBorders>
              <w:top w:val="single" w:sz="4" w:space="0" w:color="000000"/>
              <w:left w:val="single" w:sz="6" w:space="0" w:color="000000"/>
              <w:bottom w:val="single" w:sz="4" w:space="0" w:color="000000"/>
              <w:right w:val="single" w:sz="6" w:space="0" w:color="000000"/>
            </w:tcBorders>
            <w:hideMark/>
          </w:tcPr>
          <w:p w:rsidR="00D50301" w:rsidRPr="00D50301" w:rsidRDefault="00D50301" w:rsidP="00D50301">
            <w:pPr>
              <w:pStyle w:val="aa"/>
              <w:ind w:left="-77" w:right="-94"/>
              <w:rPr>
                <w:sz w:val="18"/>
                <w:szCs w:val="18"/>
              </w:rPr>
            </w:pPr>
            <w:r w:rsidRPr="00D50301">
              <w:rPr>
                <w:sz w:val="18"/>
                <w:szCs w:val="18"/>
              </w:rPr>
              <w:t xml:space="preserve">Замена </w:t>
            </w:r>
            <w:proofErr w:type="gramStart"/>
            <w:r w:rsidRPr="00D50301">
              <w:rPr>
                <w:sz w:val="18"/>
                <w:szCs w:val="18"/>
              </w:rPr>
              <w:t>дымовой  трубы</w:t>
            </w:r>
            <w:proofErr w:type="gramEnd"/>
            <w:r w:rsidRPr="00D50301">
              <w:rPr>
                <w:sz w:val="18"/>
                <w:szCs w:val="18"/>
              </w:rPr>
              <w:t xml:space="preserve"> в котельной № 8 с. Молвотицы</w:t>
            </w:r>
          </w:p>
        </w:tc>
        <w:tc>
          <w:tcPr>
            <w:tcW w:w="1350"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rPr>
            </w:pPr>
          </w:p>
          <w:p w:rsidR="00D50301" w:rsidRPr="00D50301" w:rsidRDefault="00D50301" w:rsidP="00D50301">
            <w:pPr>
              <w:pStyle w:val="aa"/>
              <w:ind w:left="-77" w:right="-94"/>
              <w:rPr>
                <w:sz w:val="18"/>
                <w:szCs w:val="18"/>
                <w:lang w:val="en-US"/>
              </w:rPr>
            </w:pPr>
            <w:r w:rsidRPr="00D50301">
              <w:rPr>
                <w:sz w:val="18"/>
                <w:szCs w:val="18"/>
                <w:lang w:val="en-US"/>
              </w:rPr>
              <w:t>«ТК</w:t>
            </w:r>
          </w:p>
          <w:p w:rsidR="00D50301" w:rsidRPr="00D50301" w:rsidRDefault="00D50301" w:rsidP="00D50301">
            <w:pPr>
              <w:pStyle w:val="aa"/>
              <w:ind w:left="-77" w:right="-94"/>
              <w:rPr>
                <w:sz w:val="18"/>
                <w:szCs w:val="18"/>
                <w:lang w:val="en-US"/>
              </w:rPr>
            </w:pPr>
            <w:r w:rsidRPr="00D50301">
              <w:rPr>
                <w:sz w:val="18"/>
                <w:szCs w:val="18"/>
                <w:lang w:val="en-US"/>
              </w:rPr>
              <w:t>Новгородская»</w:t>
            </w:r>
          </w:p>
        </w:tc>
        <w:tc>
          <w:tcPr>
            <w:tcW w:w="896"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2023</w:t>
            </w:r>
          </w:p>
        </w:tc>
        <w:tc>
          <w:tcPr>
            <w:tcW w:w="1287"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2.1.1.</w:t>
            </w:r>
          </w:p>
        </w:tc>
        <w:tc>
          <w:tcPr>
            <w:tcW w:w="950" w:type="dxa"/>
            <w:tcBorders>
              <w:top w:val="single" w:sz="4" w:space="0" w:color="000000"/>
              <w:left w:val="single" w:sz="6" w:space="0" w:color="000000"/>
              <w:bottom w:val="single" w:sz="4" w:space="0" w:color="000000"/>
              <w:right w:val="single" w:sz="6" w:space="0" w:color="000000"/>
            </w:tcBorders>
          </w:tcPr>
          <w:p w:rsidR="00D50301" w:rsidRPr="00D50301" w:rsidRDefault="00D50301" w:rsidP="00D50301">
            <w:pPr>
              <w:pStyle w:val="aa"/>
              <w:ind w:left="-77" w:right="-94"/>
              <w:rPr>
                <w:sz w:val="18"/>
                <w:szCs w:val="18"/>
                <w:lang w:val="en-US"/>
              </w:rPr>
            </w:pPr>
            <w:r w:rsidRPr="00D50301">
              <w:rPr>
                <w:sz w:val="18"/>
                <w:szCs w:val="18"/>
                <w:lang w:val="en-US"/>
              </w:rPr>
              <w:t>Внебюджетные средства</w:t>
            </w:r>
          </w:p>
        </w:tc>
        <w:tc>
          <w:tcPr>
            <w:tcW w:w="689"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728"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714" w:type="dxa"/>
            <w:tcBorders>
              <w:top w:val="single" w:sz="6" w:space="0" w:color="000000"/>
              <w:left w:val="single" w:sz="6" w:space="0" w:color="000000"/>
              <w:bottom w:val="single" w:sz="6" w:space="0" w:color="000000"/>
              <w:right w:val="single" w:sz="6" w:space="0" w:color="000000"/>
            </w:tcBorders>
            <w:hideMark/>
          </w:tcPr>
          <w:p w:rsidR="00D50301" w:rsidRPr="00D50301" w:rsidRDefault="00D50301" w:rsidP="00D50301">
            <w:pPr>
              <w:pStyle w:val="aa"/>
              <w:ind w:left="-77" w:right="-94"/>
              <w:rPr>
                <w:sz w:val="18"/>
                <w:szCs w:val="18"/>
                <w:lang w:val="en-US"/>
              </w:rPr>
            </w:pPr>
            <w:r w:rsidRPr="00D50301">
              <w:rPr>
                <w:sz w:val="18"/>
                <w:szCs w:val="18"/>
                <w:lang w:val="en-US"/>
              </w:rPr>
              <w:t>323,532</w:t>
            </w:r>
          </w:p>
        </w:tc>
        <w:tc>
          <w:tcPr>
            <w:tcW w:w="551"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518" w:type="dxa"/>
            <w:gridSpan w:val="2"/>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c>
          <w:tcPr>
            <w:tcW w:w="476" w:type="dxa"/>
            <w:tcBorders>
              <w:top w:val="single" w:sz="6" w:space="0" w:color="000000"/>
              <w:left w:val="single" w:sz="6" w:space="0" w:color="000000"/>
              <w:bottom w:val="single" w:sz="6" w:space="0" w:color="000000"/>
              <w:right w:val="single" w:sz="6" w:space="0" w:color="000000"/>
            </w:tcBorders>
          </w:tcPr>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p>
          <w:p w:rsidR="00D50301" w:rsidRPr="00D50301" w:rsidRDefault="00D50301" w:rsidP="00D50301">
            <w:pPr>
              <w:pStyle w:val="aa"/>
              <w:ind w:left="-77" w:right="-94"/>
              <w:rPr>
                <w:sz w:val="18"/>
                <w:szCs w:val="18"/>
                <w:lang w:val="en-US"/>
              </w:rPr>
            </w:pPr>
            <w:r w:rsidRPr="00D50301">
              <w:rPr>
                <w:sz w:val="18"/>
                <w:szCs w:val="18"/>
                <w:lang w:val="en-US"/>
              </w:rPr>
              <w:t>-</w:t>
            </w:r>
          </w:p>
        </w:tc>
      </w:tr>
    </w:tbl>
    <w:p w:rsidR="00D50301" w:rsidRPr="00D50301" w:rsidRDefault="00D50301" w:rsidP="00D50301">
      <w:pPr>
        <w:pStyle w:val="aa"/>
        <w:ind w:left="42" w:right="141"/>
        <w:jc w:val="right"/>
        <w:rPr>
          <w:sz w:val="18"/>
          <w:szCs w:val="18"/>
        </w:rPr>
      </w:pPr>
      <w:r w:rsidRPr="00D50301">
        <w:rPr>
          <w:sz w:val="18"/>
          <w:szCs w:val="18"/>
        </w:rPr>
        <w:t>».</w:t>
      </w:r>
    </w:p>
    <w:p w:rsidR="00D50301" w:rsidRPr="00D50301" w:rsidRDefault="00D50301" w:rsidP="00D50301">
      <w:pPr>
        <w:pStyle w:val="aa"/>
        <w:ind w:left="42" w:right="141" w:firstLine="242"/>
        <w:jc w:val="both"/>
        <w:rPr>
          <w:sz w:val="18"/>
          <w:szCs w:val="18"/>
        </w:rPr>
      </w:pPr>
      <w:r w:rsidRPr="00D50301">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50301" w:rsidRPr="00D50301" w:rsidRDefault="00D50301" w:rsidP="00D50301">
      <w:pPr>
        <w:pStyle w:val="aa"/>
        <w:ind w:left="42" w:right="141"/>
        <w:rPr>
          <w:b/>
          <w:sz w:val="18"/>
          <w:szCs w:val="18"/>
        </w:rPr>
      </w:pPr>
    </w:p>
    <w:p w:rsidR="00D50301" w:rsidRPr="00D50301" w:rsidRDefault="00D50301" w:rsidP="00D50301">
      <w:pPr>
        <w:pStyle w:val="aa"/>
        <w:ind w:left="42" w:right="141"/>
        <w:rPr>
          <w:b/>
          <w:sz w:val="18"/>
          <w:szCs w:val="18"/>
        </w:rPr>
      </w:pPr>
      <w:r w:rsidRPr="00D50301">
        <w:rPr>
          <w:b/>
          <w:sz w:val="18"/>
          <w:szCs w:val="18"/>
        </w:rPr>
        <w:t>Глава муниципального округа        С.И. Горкин</w:t>
      </w:r>
    </w:p>
    <w:p w:rsidR="00D50301" w:rsidRDefault="00D50301" w:rsidP="00F2691E">
      <w:pPr>
        <w:pStyle w:val="aa"/>
        <w:ind w:left="42" w:right="141"/>
        <w:rPr>
          <w:sz w:val="18"/>
          <w:szCs w:val="18"/>
        </w:rPr>
      </w:pPr>
    </w:p>
    <w:p w:rsidR="00D50301" w:rsidRDefault="00D50301" w:rsidP="00F2691E">
      <w:pPr>
        <w:pStyle w:val="aa"/>
        <w:ind w:left="42" w:right="141"/>
        <w:rPr>
          <w:sz w:val="18"/>
          <w:szCs w:val="18"/>
        </w:rPr>
      </w:pPr>
    </w:p>
    <w:p w:rsidR="002A5463" w:rsidRPr="002A5463" w:rsidRDefault="002A5463" w:rsidP="002A5463">
      <w:pPr>
        <w:pStyle w:val="aa"/>
        <w:ind w:left="42" w:right="141"/>
        <w:jc w:val="center"/>
        <w:rPr>
          <w:b/>
          <w:bCs/>
          <w:sz w:val="18"/>
          <w:szCs w:val="18"/>
        </w:rPr>
      </w:pPr>
      <w:r w:rsidRPr="002A5463">
        <w:rPr>
          <w:b/>
          <w:bCs/>
          <w:sz w:val="18"/>
          <w:szCs w:val="18"/>
        </w:rPr>
        <w:t>АДМИНИСТРАЦИЯ</w:t>
      </w:r>
    </w:p>
    <w:p w:rsidR="002A5463" w:rsidRPr="002A5463" w:rsidRDefault="002A5463" w:rsidP="002A5463">
      <w:pPr>
        <w:pStyle w:val="aa"/>
        <w:ind w:left="42" w:right="141"/>
        <w:jc w:val="center"/>
        <w:rPr>
          <w:b/>
          <w:bCs/>
          <w:sz w:val="18"/>
          <w:szCs w:val="18"/>
        </w:rPr>
      </w:pPr>
      <w:r w:rsidRPr="002A5463">
        <w:rPr>
          <w:b/>
          <w:bCs/>
          <w:sz w:val="18"/>
          <w:szCs w:val="18"/>
        </w:rPr>
        <w:t>МАРЁВСКОГО МУНИЦИПАЛЬНОГО ОКРУГА</w:t>
      </w:r>
    </w:p>
    <w:p w:rsidR="002A5463" w:rsidRPr="002A5463" w:rsidRDefault="002A5463" w:rsidP="002A5463">
      <w:pPr>
        <w:pStyle w:val="aa"/>
        <w:ind w:left="42" w:right="141"/>
        <w:jc w:val="center"/>
        <w:rPr>
          <w:b/>
          <w:sz w:val="18"/>
          <w:szCs w:val="18"/>
        </w:rPr>
      </w:pPr>
    </w:p>
    <w:p w:rsidR="002A5463" w:rsidRPr="002A5463" w:rsidRDefault="002A5463" w:rsidP="002A5463">
      <w:pPr>
        <w:pStyle w:val="aa"/>
        <w:ind w:left="42" w:right="141"/>
        <w:jc w:val="center"/>
        <w:rPr>
          <w:sz w:val="18"/>
          <w:szCs w:val="18"/>
        </w:rPr>
      </w:pPr>
      <w:r w:rsidRPr="002A5463">
        <w:rPr>
          <w:sz w:val="18"/>
          <w:szCs w:val="18"/>
        </w:rPr>
        <w:t>П О С Т А Н О В Л Е Н И Е</w:t>
      </w:r>
    </w:p>
    <w:p w:rsidR="002A5463" w:rsidRPr="002A5463" w:rsidRDefault="002A5463" w:rsidP="002A5463">
      <w:pPr>
        <w:pStyle w:val="aa"/>
        <w:ind w:left="42" w:right="141"/>
        <w:jc w:val="center"/>
        <w:rPr>
          <w:sz w:val="18"/>
          <w:szCs w:val="18"/>
        </w:rPr>
      </w:pPr>
      <w:r w:rsidRPr="002A5463">
        <w:rPr>
          <w:sz w:val="18"/>
          <w:szCs w:val="18"/>
        </w:rPr>
        <w:t>14.10.2024  № 361</w:t>
      </w:r>
    </w:p>
    <w:p w:rsidR="002A5463" w:rsidRPr="002A5463" w:rsidRDefault="002A5463" w:rsidP="002A5463">
      <w:pPr>
        <w:pStyle w:val="aa"/>
        <w:ind w:left="42" w:right="141"/>
        <w:jc w:val="center"/>
        <w:rPr>
          <w:sz w:val="18"/>
          <w:szCs w:val="18"/>
        </w:rPr>
      </w:pPr>
      <w:r w:rsidRPr="002A5463">
        <w:rPr>
          <w:sz w:val="18"/>
          <w:szCs w:val="18"/>
        </w:rPr>
        <w:t>с. Марёво</w:t>
      </w:r>
    </w:p>
    <w:p w:rsidR="002A5463" w:rsidRPr="002A5463" w:rsidRDefault="002A5463" w:rsidP="002A5463">
      <w:pPr>
        <w:pStyle w:val="aa"/>
        <w:ind w:left="42" w:right="141"/>
        <w:jc w:val="center"/>
        <w:rPr>
          <w:sz w:val="18"/>
          <w:szCs w:val="18"/>
        </w:rPr>
      </w:pPr>
    </w:p>
    <w:p w:rsidR="002A5463" w:rsidRPr="002A5463" w:rsidRDefault="002A5463" w:rsidP="002A5463">
      <w:pPr>
        <w:pStyle w:val="aa"/>
        <w:ind w:left="42" w:right="141"/>
        <w:jc w:val="center"/>
        <w:rPr>
          <w:b/>
          <w:sz w:val="18"/>
          <w:szCs w:val="18"/>
        </w:rPr>
      </w:pPr>
      <w:r w:rsidRPr="002A5463">
        <w:rPr>
          <w:b/>
          <w:sz w:val="18"/>
          <w:szCs w:val="18"/>
        </w:rPr>
        <w:t>О внесении изменения в Положение о порядке создания,</w:t>
      </w:r>
      <w:r>
        <w:rPr>
          <w:b/>
          <w:sz w:val="18"/>
          <w:szCs w:val="18"/>
        </w:rPr>
        <w:t xml:space="preserve"> </w:t>
      </w:r>
      <w:r w:rsidRPr="002A5463">
        <w:rPr>
          <w:b/>
          <w:sz w:val="18"/>
          <w:szCs w:val="18"/>
        </w:rPr>
        <w:t>реорганизации, ликвидации муниципальных</w:t>
      </w:r>
    </w:p>
    <w:p w:rsidR="002A5463" w:rsidRPr="002A5463" w:rsidRDefault="002A5463" w:rsidP="002A5463">
      <w:pPr>
        <w:pStyle w:val="aa"/>
        <w:ind w:left="42" w:right="141"/>
        <w:jc w:val="center"/>
        <w:rPr>
          <w:b/>
          <w:sz w:val="18"/>
          <w:szCs w:val="18"/>
        </w:rPr>
      </w:pPr>
      <w:r w:rsidRPr="002A5463">
        <w:rPr>
          <w:b/>
          <w:sz w:val="18"/>
          <w:szCs w:val="18"/>
        </w:rPr>
        <w:t>образовательных организаций</w:t>
      </w:r>
    </w:p>
    <w:p w:rsidR="002A5463" w:rsidRPr="002A5463" w:rsidRDefault="002A5463" w:rsidP="002A5463">
      <w:pPr>
        <w:pStyle w:val="aa"/>
        <w:ind w:left="42" w:right="141"/>
        <w:rPr>
          <w:b/>
          <w:sz w:val="18"/>
          <w:szCs w:val="18"/>
        </w:rPr>
      </w:pPr>
    </w:p>
    <w:p w:rsidR="002A5463" w:rsidRPr="002A5463" w:rsidRDefault="002A5463" w:rsidP="002A5463">
      <w:pPr>
        <w:pStyle w:val="aa"/>
        <w:ind w:left="42" w:right="141" w:firstLine="242"/>
        <w:jc w:val="both"/>
        <w:rPr>
          <w:b/>
          <w:sz w:val="18"/>
          <w:szCs w:val="18"/>
        </w:rPr>
      </w:pPr>
      <w:r w:rsidRPr="002A5463">
        <w:rPr>
          <w:sz w:val="18"/>
          <w:szCs w:val="18"/>
        </w:rPr>
        <w:t xml:space="preserve">В соответствии с Гражданским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Администрация Марёвского муниципального округа </w:t>
      </w:r>
      <w:r w:rsidRPr="002A5463">
        <w:rPr>
          <w:b/>
          <w:sz w:val="18"/>
          <w:szCs w:val="18"/>
        </w:rPr>
        <w:t>ПОСТАНОВЛЯЕТ:</w:t>
      </w:r>
    </w:p>
    <w:p w:rsidR="002A5463" w:rsidRPr="002A5463" w:rsidRDefault="002A5463" w:rsidP="002A5463">
      <w:pPr>
        <w:pStyle w:val="aa"/>
        <w:ind w:left="42" w:right="141" w:firstLine="242"/>
        <w:jc w:val="both"/>
        <w:rPr>
          <w:sz w:val="18"/>
          <w:szCs w:val="18"/>
        </w:rPr>
      </w:pPr>
      <w:r w:rsidRPr="002A5463">
        <w:rPr>
          <w:sz w:val="18"/>
          <w:szCs w:val="18"/>
        </w:rPr>
        <w:t>1. Внести изменение в</w:t>
      </w:r>
      <w:r w:rsidRPr="002A5463">
        <w:rPr>
          <w:b/>
          <w:sz w:val="18"/>
          <w:szCs w:val="18"/>
        </w:rPr>
        <w:t xml:space="preserve"> </w:t>
      </w:r>
      <w:r w:rsidRPr="002A5463">
        <w:rPr>
          <w:sz w:val="18"/>
          <w:szCs w:val="18"/>
        </w:rPr>
        <w:t>Положение о порядке создания, реорганизации, ликвидации муниципальных образовательных организаций, утвержденное постановлением Администрации Марёвского муниципального округа от 28.03.2024 № 117 «Об утверждении Положения о порядке создания, реорганизации, ликвидации муниципальных образовательных организаций и Положения о порядке утверждения Устава муниципальной образовательной организации», дополнив Положение пунктом 4.10 в редакции:</w:t>
      </w:r>
    </w:p>
    <w:p w:rsidR="002A5463" w:rsidRPr="002A5463" w:rsidRDefault="002A5463" w:rsidP="002A5463">
      <w:pPr>
        <w:pStyle w:val="aa"/>
        <w:ind w:left="42" w:right="141" w:firstLine="242"/>
        <w:jc w:val="both"/>
        <w:rPr>
          <w:sz w:val="18"/>
          <w:szCs w:val="18"/>
        </w:rPr>
      </w:pPr>
      <w:r w:rsidRPr="002A5463">
        <w:rPr>
          <w:sz w:val="18"/>
          <w:szCs w:val="18"/>
        </w:rPr>
        <w:t>«4.10. Образовательная организация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собственником этого имущества или приобретенного образовательной организацией за счет средств, выделенных собственником ее имущества, а также недвижимого имущества независимо от того, по каким основаниям оно поступило в оперативное управление образовательной организации и за счет каких средств оно приобретено.</w:t>
      </w:r>
    </w:p>
    <w:p w:rsidR="002A5463" w:rsidRPr="002A5463" w:rsidRDefault="002A5463" w:rsidP="002A5463">
      <w:pPr>
        <w:pStyle w:val="aa"/>
        <w:ind w:left="42" w:right="141" w:firstLine="242"/>
        <w:jc w:val="both"/>
        <w:rPr>
          <w:sz w:val="18"/>
          <w:szCs w:val="18"/>
        </w:rPr>
      </w:pPr>
      <w:r w:rsidRPr="002A5463">
        <w:rPr>
          <w:sz w:val="18"/>
          <w:szCs w:val="18"/>
        </w:rPr>
        <w:t>По обязательствам образовательной организации,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образовательной организации.</w:t>
      </w:r>
    </w:p>
    <w:p w:rsidR="002A5463" w:rsidRPr="002A5463" w:rsidRDefault="002A5463" w:rsidP="002A5463">
      <w:pPr>
        <w:pStyle w:val="aa"/>
        <w:ind w:left="42" w:right="141" w:firstLine="242"/>
        <w:jc w:val="both"/>
        <w:rPr>
          <w:sz w:val="18"/>
          <w:szCs w:val="18"/>
        </w:rPr>
      </w:pPr>
      <w:r w:rsidRPr="002A5463">
        <w:rPr>
          <w:sz w:val="18"/>
          <w:szCs w:val="18"/>
        </w:rPr>
        <w:t>В случае ликвидации образовательной организации при недостаточности имущества образовательной организации, на которое в соответствии с абзацем первым настоящего пункта может быть обращено взыскание, субсидиарную ответственность по обязательствам образовательной организации, вытекающим из публичного договора, несет собственник имущества образовательной организации.».</w:t>
      </w:r>
    </w:p>
    <w:p w:rsidR="002A5463" w:rsidRPr="002A5463" w:rsidRDefault="002A5463" w:rsidP="002A5463">
      <w:pPr>
        <w:pStyle w:val="aa"/>
        <w:ind w:left="42" w:right="141" w:firstLine="242"/>
        <w:jc w:val="both"/>
        <w:rPr>
          <w:sz w:val="18"/>
          <w:szCs w:val="18"/>
        </w:rPr>
      </w:pPr>
      <w:r w:rsidRPr="002A5463">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A5463" w:rsidRPr="002A5463" w:rsidRDefault="002A5463" w:rsidP="002A5463">
      <w:pPr>
        <w:pStyle w:val="aa"/>
        <w:ind w:left="42" w:right="141"/>
        <w:rPr>
          <w:b/>
          <w:sz w:val="18"/>
          <w:szCs w:val="18"/>
        </w:rPr>
      </w:pPr>
    </w:p>
    <w:p w:rsidR="00D50301" w:rsidRDefault="002A5463" w:rsidP="002A5463">
      <w:pPr>
        <w:pStyle w:val="aa"/>
        <w:ind w:left="42" w:right="141"/>
        <w:rPr>
          <w:sz w:val="18"/>
          <w:szCs w:val="18"/>
        </w:rPr>
      </w:pPr>
      <w:r w:rsidRPr="002A5463">
        <w:rPr>
          <w:b/>
          <w:sz w:val="18"/>
          <w:szCs w:val="18"/>
        </w:rPr>
        <w:t>Глава муниципального округа        С.И. Горкин</w:t>
      </w:r>
    </w:p>
    <w:p w:rsidR="00D50301" w:rsidRDefault="00D50301" w:rsidP="00F2691E">
      <w:pPr>
        <w:pStyle w:val="aa"/>
        <w:ind w:left="42" w:right="141"/>
        <w:rPr>
          <w:sz w:val="18"/>
          <w:szCs w:val="18"/>
        </w:rPr>
      </w:pPr>
    </w:p>
    <w:p w:rsidR="00D50301" w:rsidRDefault="00D50301" w:rsidP="00F2691E">
      <w:pPr>
        <w:pStyle w:val="aa"/>
        <w:ind w:left="42" w:right="141"/>
        <w:rPr>
          <w:sz w:val="18"/>
          <w:szCs w:val="18"/>
        </w:rPr>
      </w:pPr>
    </w:p>
    <w:p w:rsidR="002A5463" w:rsidRPr="002A5463" w:rsidRDefault="002A5463" w:rsidP="002A5463">
      <w:pPr>
        <w:pStyle w:val="aa"/>
        <w:ind w:left="42" w:right="141"/>
        <w:jc w:val="center"/>
        <w:rPr>
          <w:b/>
          <w:bCs/>
          <w:sz w:val="18"/>
          <w:szCs w:val="18"/>
        </w:rPr>
      </w:pPr>
      <w:r w:rsidRPr="002A5463">
        <w:rPr>
          <w:b/>
          <w:bCs/>
          <w:sz w:val="18"/>
          <w:szCs w:val="18"/>
        </w:rPr>
        <w:t>АДМИНИСТРАЦИЯ</w:t>
      </w:r>
    </w:p>
    <w:p w:rsidR="002A5463" w:rsidRPr="002A5463" w:rsidRDefault="002A5463" w:rsidP="002A5463">
      <w:pPr>
        <w:pStyle w:val="aa"/>
        <w:ind w:left="42" w:right="141"/>
        <w:jc w:val="center"/>
        <w:rPr>
          <w:b/>
          <w:bCs/>
          <w:sz w:val="18"/>
          <w:szCs w:val="18"/>
        </w:rPr>
      </w:pPr>
      <w:r w:rsidRPr="002A5463">
        <w:rPr>
          <w:b/>
          <w:bCs/>
          <w:sz w:val="18"/>
          <w:szCs w:val="18"/>
        </w:rPr>
        <w:lastRenderedPageBreak/>
        <w:t>МАРЁВСКОГО МУНИЦИПАЛЬНОГО ОКРУГА</w:t>
      </w:r>
    </w:p>
    <w:p w:rsidR="002A5463" w:rsidRPr="002A5463" w:rsidRDefault="002A5463" w:rsidP="002A5463">
      <w:pPr>
        <w:pStyle w:val="aa"/>
        <w:ind w:left="42" w:right="141"/>
        <w:jc w:val="center"/>
        <w:rPr>
          <w:b/>
          <w:sz w:val="18"/>
          <w:szCs w:val="18"/>
        </w:rPr>
      </w:pPr>
    </w:p>
    <w:p w:rsidR="002A5463" w:rsidRPr="002A5463" w:rsidRDefault="002A5463" w:rsidP="002A5463">
      <w:pPr>
        <w:pStyle w:val="aa"/>
        <w:ind w:left="42" w:right="141"/>
        <w:jc w:val="center"/>
        <w:rPr>
          <w:sz w:val="18"/>
          <w:szCs w:val="18"/>
        </w:rPr>
      </w:pPr>
      <w:r w:rsidRPr="002A5463">
        <w:rPr>
          <w:sz w:val="18"/>
          <w:szCs w:val="18"/>
        </w:rPr>
        <w:t>П О С Т А Н О В Л Е Н И Е</w:t>
      </w:r>
    </w:p>
    <w:p w:rsidR="002A5463" w:rsidRPr="002A5463" w:rsidRDefault="002A5463" w:rsidP="002A5463">
      <w:pPr>
        <w:pStyle w:val="aa"/>
        <w:ind w:left="42" w:right="141"/>
        <w:jc w:val="center"/>
        <w:rPr>
          <w:sz w:val="18"/>
          <w:szCs w:val="18"/>
        </w:rPr>
      </w:pPr>
      <w:r w:rsidRPr="002A5463">
        <w:rPr>
          <w:sz w:val="18"/>
          <w:szCs w:val="18"/>
        </w:rPr>
        <w:t>14.10.2024  № 362</w:t>
      </w:r>
    </w:p>
    <w:p w:rsidR="002A5463" w:rsidRPr="002A5463" w:rsidRDefault="002A5463" w:rsidP="002A5463">
      <w:pPr>
        <w:pStyle w:val="aa"/>
        <w:ind w:left="42" w:right="141"/>
        <w:jc w:val="center"/>
        <w:rPr>
          <w:sz w:val="18"/>
          <w:szCs w:val="18"/>
        </w:rPr>
      </w:pPr>
      <w:r w:rsidRPr="002A5463">
        <w:rPr>
          <w:sz w:val="18"/>
          <w:szCs w:val="18"/>
        </w:rPr>
        <w:t>с. Марёво</w:t>
      </w:r>
    </w:p>
    <w:p w:rsidR="002A5463" w:rsidRPr="002A5463" w:rsidRDefault="002A5463" w:rsidP="002A5463">
      <w:pPr>
        <w:pStyle w:val="aa"/>
        <w:ind w:left="42" w:right="141"/>
        <w:jc w:val="center"/>
        <w:rPr>
          <w:sz w:val="18"/>
          <w:szCs w:val="18"/>
        </w:rPr>
      </w:pPr>
    </w:p>
    <w:p w:rsidR="002A5463" w:rsidRPr="002A5463" w:rsidRDefault="002A5463" w:rsidP="002A5463">
      <w:pPr>
        <w:pStyle w:val="aa"/>
        <w:ind w:left="42" w:right="141"/>
        <w:jc w:val="center"/>
        <w:rPr>
          <w:b/>
          <w:sz w:val="18"/>
          <w:szCs w:val="18"/>
        </w:rPr>
      </w:pPr>
      <w:r w:rsidRPr="002A5463">
        <w:rPr>
          <w:b/>
          <w:sz w:val="18"/>
          <w:szCs w:val="18"/>
        </w:rPr>
        <w:t>О внесении изменений в Положение об организации похоронного дела и содержании мест захоронений на территории Марёвского муниципального округа</w:t>
      </w:r>
    </w:p>
    <w:p w:rsidR="002A5463" w:rsidRPr="002A5463" w:rsidRDefault="002A5463" w:rsidP="002A5463">
      <w:pPr>
        <w:pStyle w:val="aa"/>
        <w:ind w:left="42" w:right="141"/>
        <w:jc w:val="center"/>
        <w:rPr>
          <w:sz w:val="18"/>
          <w:szCs w:val="18"/>
        </w:rPr>
      </w:pPr>
    </w:p>
    <w:p w:rsidR="002A5463" w:rsidRPr="002A5463" w:rsidRDefault="002A5463" w:rsidP="002A5463">
      <w:pPr>
        <w:pStyle w:val="aa"/>
        <w:ind w:left="42" w:right="141" w:firstLine="242"/>
        <w:jc w:val="both"/>
        <w:rPr>
          <w:sz w:val="18"/>
          <w:szCs w:val="18"/>
        </w:rPr>
      </w:pPr>
      <w:r w:rsidRPr="002A5463">
        <w:rPr>
          <w:sz w:val="18"/>
          <w:szCs w:val="18"/>
        </w:rPr>
        <w:t xml:space="preserve">В соответствии с Федеральным законом от 25.12.2023 № 635-ФЗ «О внесении изменений в отдельные законодательные акты Российской Федерации и признании утратившим силу пункта 3 статьи 24.1 Закона Российской Федерации «О занятости населения в Российской Федерации», </w:t>
      </w:r>
      <w:proofErr w:type="gramStart"/>
      <w:r w:rsidRPr="002A5463">
        <w:rPr>
          <w:sz w:val="18"/>
          <w:szCs w:val="18"/>
        </w:rPr>
        <w:t>Администрация  Марёвского</w:t>
      </w:r>
      <w:proofErr w:type="gramEnd"/>
      <w:r w:rsidRPr="002A5463">
        <w:rPr>
          <w:sz w:val="18"/>
          <w:szCs w:val="18"/>
        </w:rPr>
        <w:t xml:space="preserve"> муниципального округа </w:t>
      </w:r>
      <w:r w:rsidRPr="002A5463">
        <w:rPr>
          <w:b/>
          <w:sz w:val="18"/>
          <w:szCs w:val="18"/>
        </w:rPr>
        <w:t>ПОСТАНОВЛЯЕТ:</w:t>
      </w:r>
    </w:p>
    <w:p w:rsidR="002A5463" w:rsidRPr="002A5463" w:rsidRDefault="002A5463" w:rsidP="002A5463">
      <w:pPr>
        <w:pStyle w:val="aa"/>
        <w:ind w:left="42" w:right="141" w:firstLine="242"/>
        <w:jc w:val="both"/>
        <w:rPr>
          <w:sz w:val="18"/>
          <w:szCs w:val="18"/>
        </w:rPr>
      </w:pPr>
      <w:r w:rsidRPr="002A5463">
        <w:rPr>
          <w:sz w:val="18"/>
          <w:szCs w:val="18"/>
        </w:rPr>
        <w:t>1. Внести изменения в Положение об организации похоронного дела и содержании мест захоронений на территории Марёвского муниципального округа, утвержденное постановлением Администрации муниципального округа от 30.11.2021 № 467 «Об утверждении Положения об организации похоронного дела и содержании мест захоронений на территории Марёвского муниципального округа»:</w:t>
      </w:r>
    </w:p>
    <w:p w:rsidR="002A5463" w:rsidRPr="002A5463" w:rsidRDefault="002A5463" w:rsidP="002A5463">
      <w:pPr>
        <w:pStyle w:val="aa"/>
        <w:ind w:left="42" w:right="141" w:firstLine="242"/>
        <w:jc w:val="both"/>
        <w:rPr>
          <w:sz w:val="18"/>
          <w:szCs w:val="18"/>
        </w:rPr>
      </w:pPr>
      <w:r w:rsidRPr="002A5463">
        <w:rPr>
          <w:sz w:val="18"/>
          <w:szCs w:val="18"/>
        </w:rPr>
        <w:t>1.1. Изложить пункт 5.2 Положения в редакции:</w:t>
      </w:r>
    </w:p>
    <w:p w:rsidR="002A5463" w:rsidRPr="002A5463" w:rsidRDefault="002A5463" w:rsidP="002A5463">
      <w:pPr>
        <w:pStyle w:val="aa"/>
        <w:ind w:left="42" w:right="141" w:firstLine="242"/>
        <w:jc w:val="both"/>
        <w:rPr>
          <w:sz w:val="18"/>
          <w:szCs w:val="18"/>
        </w:rPr>
      </w:pPr>
      <w:r w:rsidRPr="002A5463">
        <w:rPr>
          <w:sz w:val="18"/>
          <w:szCs w:val="18"/>
        </w:rPr>
        <w:t>«5.2. Услуги по погребению, указанные в пункте 5.1 настоящего Положения,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2A5463" w:rsidRPr="002A5463" w:rsidRDefault="002A5463" w:rsidP="002A5463">
      <w:pPr>
        <w:pStyle w:val="aa"/>
        <w:ind w:left="42" w:right="141" w:firstLine="242"/>
        <w:jc w:val="both"/>
        <w:rPr>
          <w:sz w:val="18"/>
          <w:szCs w:val="18"/>
        </w:rPr>
      </w:pPr>
      <w:r w:rsidRPr="002A5463">
        <w:rPr>
          <w:sz w:val="18"/>
          <w:szCs w:val="18"/>
        </w:rPr>
        <w:t>Для 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2A5463" w:rsidRPr="002A5463" w:rsidRDefault="002A5463" w:rsidP="002A5463">
      <w:pPr>
        <w:pStyle w:val="aa"/>
        <w:ind w:left="42" w:right="141" w:firstLine="242"/>
        <w:jc w:val="both"/>
        <w:rPr>
          <w:sz w:val="18"/>
          <w:szCs w:val="18"/>
        </w:rPr>
      </w:pPr>
      <w:r w:rsidRPr="002A5463">
        <w:rPr>
          <w:sz w:val="18"/>
          <w:szCs w:val="1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первом настоящего пункта, в зависимости от способа обращения заявителя по форме, утвержденной Правительством Российской Федерации, с указанием категории лица, к которой относился умерший, в соответствии с абзацами четвертым - шестым пункта 5.3 настоящего Положения.</w:t>
      </w:r>
    </w:p>
    <w:p w:rsidR="002A5463" w:rsidRPr="002A5463" w:rsidRDefault="002A5463" w:rsidP="002A5463">
      <w:pPr>
        <w:pStyle w:val="aa"/>
        <w:ind w:left="42" w:right="141" w:firstLine="242"/>
        <w:jc w:val="both"/>
        <w:rPr>
          <w:sz w:val="18"/>
          <w:szCs w:val="18"/>
        </w:rPr>
      </w:pPr>
      <w:r w:rsidRPr="002A5463">
        <w:rPr>
          <w:sz w:val="18"/>
          <w:szCs w:val="18"/>
        </w:rPr>
        <w:t>При предъявлении выписки, указанной в абзаце первом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2A5463" w:rsidRPr="002A5463" w:rsidRDefault="002A5463" w:rsidP="002A5463">
      <w:pPr>
        <w:pStyle w:val="aa"/>
        <w:ind w:left="42" w:right="141" w:firstLine="242"/>
        <w:jc w:val="both"/>
        <w:rPr>
          <w:sz w:val="18"/>
          <w:szCs w:val="18"/>
        </w:rPr>
      </w:pPr>
      <w:r w:rsidRPr="002A5463">
        <w:rPr>
          <w:sz w:val="18"/>
          <w:szCs w:val="18"/>
        </w:rPr>
        <w:t>1.2. Изложить пункт 5.3 Положения в редакции:</w:t>
      </w:r>
    </w:p>
    <w:p w:rsidR="002A5463" w:rsidRPr="002A5463" w:rsidRDefault="002A5463" w:rsidP="002A5463">
      <w:pPr>
        <w:pStyle w:val="aa"/>
        <w:ind w:left="42" w:right="141" w:firstLine="242"/>
        <w:jc w:val="both"/>
        <w:rPr>
          <w:sz w:val="18"/>
          <w:szCs w:val="18"/>
        </w:rPr>
      </w:pPr>
      <w:r w:rsidRPr="002A5463">
        <w:rPr>
          <w:sz w:val="18"/>
          <w:szCs w:val="18"/>
        </w:rPr>
        <w:t>«5.3. Стоимость услуг, предоставляемых согласно гарантированному перечню услуг по погребению, определяется и утверждается Администрацией Марёвского муниципального округа по согласованию с органами государственной власти субъектов Российской Федерации.</w:t>
      </w:r>
    </w:p>
    <w:p w:rsidR="002A5463" w:rsidRPr="002A5463" w:rsidRDefault="002A5463" w:rsidP="002A5463">
      <w:pPr>
        <w:pStyle w:val="aa"/>
        <w:ind w:left="42" w:right="141" w:firstLine="242"/>
        <w:jc w:val="both"/>
        <w:rPr>
          <w:sz w:val="18"/>
          <w:szCs w:val="18"/>
        </w:rPr>
      </w:pPr>
      <w:r w:rsidRPr="002A5463">
        <w:rPr>
          <w:sz w:val="18"/>
          <w:szCs w:val="18"/>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Марёвского муниципального округа направляет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2A5463" w:rsidRPr="002A5463" w:rsidRDefault="002A5463" w:rsidP="002A5463">
      <w:pPr>
        <w:pStyle w:val="aa"/>
        <w:ind w:left="42" w:right="141" w:firstLine="242"/>
        <w:jc w:val="both"/>
        <w:rPr>
          <w:sz w:val="18"/>
          <w:szCs w:val="18"/>
        </w:rPr>
      </w:pPr>
      <w:r w:rsidRPr="002A5463">
        <w:rPr>
          <w:sz w:val="18"/>
          <w:szCs w:val="1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2A5463" w:rsidRPr="002A5463" w:rsidRDefault="002A5463" w:rsidP="002A5463">
      <w:pPr>
        <w:pStyle w:val="aa"/>
        <w:ind w:left="42" w:right="141" w:firstLine="242"/>
        <w:jc w:val="both"/>
        <w:rPr>
          <w:sz w:val="18"/>
          <w:szCs w:val="18"/>
        </w:rPr>
      </w:pPr>
      <w:r w:rsidRPr="002A5463">
        <w:rPr>
          <w:sz w:val="18"/>
          <w:szCs w:val="18"/>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2A5463" w:rsidRPr="002A5463" w:rsidRDefault="002A5463" w:rsidP="002A5463">
      <w:pPr>
        <w:pStyle w:val="aa"/>
        <w:ind w:left="42" w:right="141" w:firstLine="242"/>
        <w:jc w:val="both"/>
        <w:rPr>
          <w:sz w:val="18"/>
          <w:szCs w:val="18"/>
        </w:rPr>
      </w:pPr>
      <w:r w:rsidRPr="002A5463">
        <w:rPr>
          <w:sz w:val="18"/>
          <w:szCs w:val="1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2A5463" w:rsidRPr="002A5463" w:rsidRDefault="002A5463" w:rsidP="002A5463">
      <w:pPr>
        <w:pStyle w:val="aa"/>
        <w:ind w:left="42" w:right="141" w:firstLine="242"/>
        <w:jc w:val="both"/>
        <w:rPr>
          <w:sz w:val="18"/>
          <w:szCs w:val="18"/>
        </w:rPr>
      </w:pPr>
      <w:r w:rsidRPr="002A5463">
        <w:rPr>
          <w:sz w:val="18"/>
          <w:szCs w:val="18"/>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2A5463" w:rsidRPr="002A5463" w:rsidRDefault="002A5463" w:rsidP="002A5463">
      <w:pPr>
        <w:pStyle w:val="aa"/>
        <w:ind w:left="42" w:right="141" w:firstLine="242"/>
        <w:jc w:val="both"/>
        <w:rPr>
          <w:sz w:val="18"/>
          <w:szCs w:val="18"/>
        </w:rPr>
      </w:pPr>
      <w:r w:rsidRPr="002A5463">
        <w:rPr>
          <w:sz w:val="18"/>
          <w:szCs w:val="1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5.2 настоящего Положения, если такое обращение последовало не позднее шести месяцев со дня погребения.»;</w:t>
      </w:r>
    </w:p>
    <w:p w:rsidR="002A5463" w:rsidRPr="002A5463" w:rsidRDefault="002A5463" w:rsidP="002A5463">
      <w:pPr>
        <w:pStyle w:val="aa"/>
        <w:ind w:left="42" w:right="141" w:firstLine="242"/>
        <w:jc w:val="both"/>
        <w:rPr>
          <w:sz w:val="18"/>
          <w:szCs w:val="18"/>
        </w:rPr>
      </w:pPr>
      <w:r w:rsidRPr="002A5463">
        <w:rPr>
          <w:sz w:val="18"/>
          <w:szCs w:val="18"/>
        </w:rPr>
        <w:t>1.3. Изложить пункт 5.6 Положения в редакции:</w:t>
      </w:r>
    </w:p>
    <w:p w:rsidR="002A5463" w:rsidRPr="002A5463" w:rsidRDefault="002A5463" w:rsidP="002A5463">
      <w:pPr>
        <w:pStyle w:val="aa"/>
        <w:ind w:left="42" w:right="141" w:firstLine="242"/>
        <w:jc w:val="both"/>
        <w:rPr>
          <w:sz w:val="18"/>
          <w:szCs w:val="18"/>
        </w:rPr>
      </w:pPr>
      <w:r w:rsidRPr="002A5463">
        <w:rPr>
          <w:sz w:val="18"/>
          <w:szCs w:val="18"/>
        </w:rPr>
        <w:lastRenderedPageBreak/>
        <w:t>«5.6.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A5463" w:rsidRPr="002A5463" w:rsidRDefault="002A5463" w:rsidP="002A5463">
      <w:pPr>
        <w:pStyle w:val="aa"/>
        <w:ind w:left="42" w:right="141" w:firstLine="242"/>
        <w:jc w:val="both"/>
        <w:rPr>
          <w:sz w:val="18"/>
          <w:szCs w:val="18"/>
        </w:rPr>
      </w:pPr>
      <w:r w:rsidRPr="002A5463">
        <w:rPr>
          <w:sz w:val="18"/>
          <w:szCs w:val="18"/>
        </w:rPr>
        <w:t>5.6.1. Выплата социального пособия на погребение осуществляется:</w:t>
      </w:r>
    </w:p>
    <w:p w:rsidR="002A5463" w:rsidRPr="002A5463" w:rsidRDefault="002A5463" w:rsidP="002A5463">
      <w:pPr>
        <w:pStyle w:val="aa"/>
        <w:ind w:left="42" w:right="141" w:firstLine="242"/>
        <w:jc w:val="both"/>
        <w:rPr>
          <w:sz w:val="18"/>
          <w:szCs w:val="18"/>
        </w:rPr>
      </w:pPr>
      <w:r w:rsidRPr="002A5463">
        <w:rPr>
          <w:sz w:val="18"/>
          <w:szCs w:val="18"/>
        </w:rPr>
        <w:t>1) Фондом пенсионного и социального страхования Российской Федерации за счет средств Фонда пенсионного и социального страхования Российской Федерации в случае, если умерший подлежал обязательному социальному страхованию на случай временной нетрудоспособности и в связи с материнством на день смерти или члены семьи (один из членов семьи) умершего несовершеннолетнего подлежали обязательному социальному страхованию на случай временной нетрудоспособности и в связи с материнством на день смерти этого несовершеннолетнего, а также в случаях, если пенсионное обеспечение умершего осуществлялось Фондом пенсионного и социального страхования Российской Федерации и умерший не подлежал обязательному социальному страхованию на случай временной нетрудоспособности и в связи с материнством на день смерти. Из федерального бюджета Фонду пенсионного и социального страхования Российской Федерации возмещаются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2A5463" w:rsidRPr="002A5463" w:rsidRDefault="002A5463" w:rsidP="002A5463">
      <w:pPr>
        <w:pStyle w:val="aa"/>
        <w:ind w:left="42" w:right="141" w:firstLine="242"/>
        <w:jc w:val="both"/>
        <w:rPr>
          <w:sz w:val="18"/>
          <w:szCs w:val="18"/>
        </w:rPr>
      </w:pPr>
      <w:r w:rsidRPr="002A5463">
        <w:rPr>
          <w:sz w:val="18"/>
          <w:szCs w:val="18"/>
        </w:rPr>
        <w:t>2) органом социальной защиты населения по последнему месту жительства умершего (при отсутствии места жительства - по месту государственной регистрации смерти) за счет средств бюджетов субъектов Российской Федерации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2A5463" w:rsidRPr="002A5463" w:rsidRDefault="002A5463" w:rsidP="002A5463">
      <w:pPr>
        <w:pStyle w:val="aa"/>
        <w:ind w:left="42" w:right="141" w:firstLine="242"/>
        <w:jc w:val="both"/>
        <w:rPr>
          <w:sz w:val="18"/>
          <w:szCs w:val="18"/>
        </w:rPr>
      </w:pPr>
      <w:r w:rsidRPr="002A5463">
        <w:rPr>
          <w:sz w:val="18"/>
          <w:szCs w:val="18"/>
        </w:rPr>
        <w:t>3) иным органом, в котором умерший получал пенсию, если пенсионное обеспечение умершего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 за счет средств, предусмотренных этому органу.</w:t>
      </w:r>
    </w:p>
    <w:p w:rsidR="002A5463" w:rsidRPr="002A5463" w:rsidRDefault="002A5463" w:rsidP="002A5463">
      <w:pPr>
        <w:pStyle w:val="aa"/>
        <w:ind w:left="42" w:right="141" w:firstLine="242"/>
        <w:jc w:val="both"/>
        <w:rPr>
          <w:sz w:val="18"/>
          <w:szCs w:val="18"/>
        </w:rPr>
      </w:pPr>
      <w:r w:rsidRPr="002A5463">
        <w:rPr>
          <w:sz w:val="18"/>
          <w:szCs w:val="18"/>
        </w:rPr>
        <w:t>5.6.2. Заявление о назначении социального пособия для его выплаты органами, указанными в подпунктах 1 и 2 пункта 5.6.1 настоящего Положения, подается лицами, указанными в пункте 5.6 настоящего Положения, в Фонд пенсионного и социального страхования Российской Федерации лично или в электронной форме с использованием Единого портала государственных и муниципальных услуг по форме, утвержденной Правительством Российской Федерации.</w:t>
      </w:r>
    </w:p>
    <w:p w:rsidR="002A5463" w:rsidRPr="002A5463" w:rsidRDefault="002A5463" w:rsidP="002A5463">
      <w:pPr>
        <w:pStyle w:val="aa"/>
        <w:ind w:left="42" w:right="141" w:firstLine="242"/>
        <w:jc w:val="both"/>
        <w:rPr>
          <w:sz w:val="18"/>
          <w:szCs w:val="18"/>
        </w:rPr>
      </w:pPr>
      <w:r w:rsidRPr="002A5463">
        <w:rPr>
          <w:sz w:val="18"/>
          <w:szCs w:val="18"/>
        </w:rPr>
        <w:t>Заявление о назначении социального пособия на погребение, поданное в электронной форме с использованием Единого портала государственных и муниципальных услуг, подписывается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2A5463" w:rsidRPr="002A5463" w:rsidRDefault="002A5463" w:rsidP="00234431">
      <w:pPr>
        <w:pStyle w:val="aa"/>
        <w:widowControl w:val="0"/>
        <w:ind w:left="40" w:right="142" w:firstLine="244"/>
        <w:jc w:val="both"/>
        <w:rPr>
          <w:sz w:val="18"/>
          <w:szCs w:val="18"/>
        </w:rPr>
      </w:pPr>
      <w:r w:rsidRPr="002A5463">
        <w:rPr>
          <w:sz w:val="18"/>
          <w:szCs w:val="18"/>
        </w:rPr>
        <w:t>В случае, если в субъекте Российской Федерации за счет средств бюджета субъекта Российской Федерации к социальному пособию на погребение, предусмотренному настоящим пунктом, установлена дополнительная выплата, заявление на дополнительную выплату может быть подано одновременно с заявлением о назначении социального пособия на погребение в порядке, предусмотренном абзацем первым настоящего пункта, при наличии соглашения, заключенного между Фондом пенсионного и социального страхования Российской Федерации и соответствующим субъектом Российской Федерации.</w:t>
      </w:r>
    </w:p>
    <w:p w:rsidR="002A5463" w:rsidRPr="002A5463" w:rsidRDefault="002A5463" w:rsidP="00234431">
      <w:pPr>
        <w:pStyle w:val="aa"/>
        <w:widowControl w:val="0"/>
        <w:ind w:left="40" w:right="142" w:firstLine="244"/>
        <w:jc w:val="both"/>
        <w:rPr>
          <w:sz w:val="18"/>
          <w:szCs w:val="18"/>
        </w:rPr>
      </w:pPr>
      <w:r w:rsidRPr="002A5463">
        <w:rPr>
          <w:sz w:val="18"/>
          <w:szCs w:val="18"/>
        </w:rPr>
        <w:t>Заявление о назначении социального пособия на погребение может быть подано не позднее шести месяцев с даты государственной регистрации смерти.</w:t>
      </w:r>
    </w:p>
    <w:p w:rsidR="002A5463" w:rsidRPr="002A5463" w:rsidRDefault="002A5463" w:rsidP="00234431">
      <w:pPr>
        <w:pStyle w:val="aa"/>
        <w:widowControl w:val="0"/>
        <w:ind w:left="40" w:right="142" w:firstLine="244"/>
        <w:jc w:val="both"/>
        <w:rPr>
          <w:sz w:val="18"/>
          <w:szCs w:val="18"/>
        </w:rPr>
      </w:pPr>
      <w:r w:rsidRPr="002A5463">
        <w:rPr>
          <w:sz w:val="18"/>
          <w:szCs w:val="18"/>
        </w:rPr>
        <w:t>Фонд пенсионного и социального страхования Российской Федерации в целях подтверждения права заявителя на получение социального пособия на погребение, а также определения органа, предоставляющего данное пособие, на основании поступившего заявления о назначении социального пособия на погребение обеспечивает получение в порядке межведомственного электронного взаимодействия сведений в составе, определяемом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2A5463" w:rsidRPr="002A5463" w:rsidRDefault="002A5463" w:rsidP="00234431">
      <w:pPr>
        <w:pStyle w:val="aa"/>
        <w:widowControl w:val="0"/>
        <w:ind w:left="40" w:right="142" w:firstLine="244"/>
        <w:jc w:val="both"/>
        <w:rPr>
          <w:sz w:val="18"/>
          <w:szCs w:val="18"/>
        </w:rPr>
      </w:pPr>
      <w:r w:rsidRPr="002A5463">
        <w:rPr>
          <w:sz w:val="18"/>
          <w:szCs w:val="18"/>
        </w:rPr>
        <w:t>5.6.3.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Фонд пенсионного и социального страхования Российской Федерации в течение одного рабочего дня со дня поступления заявления о назначении социального пособия на погребение направляет указанное заявление, сведения о государственной регистрации смерти и подтверждение права заявителя на получение социального пособия на погребение в орган, указанный в подпункте 2 пункта 5.6.1 настоящего Положения, в целях принятия решения о назначении и выплате социального пособия на погребение.</w:t>
      </w:r>
    </w:p>
    <w:p w:rsidR="002A5463" w:rsidRPr="002A5463" w:rsidRDefault="002A5463" w:rsidP="002A5463">
      <w:pPr>
        <w:pStyle w:val="aa"/>
        <w:ind w:left="42" w:right="141" w:firstLine="242"/>
        <w:jc w:val="both"/>
        <w:rPr>
          <w:sz w:val="18"/>
          <w:szCs w:val="18"/>
        </w:rPr>
      </w:pPr>
      <w:r w:rsidRPr="002A5463">
        <w:rPr>
          <w:sz w:val="18"/>
          <w:szCs w:val="18"/>
        </w:rPr>
        <w:t>В случае, если пенсионное обеспечение умершего осуществлялось органом, указанным в подпункте 3 пункта 5.6.1 настоящего Положения, и умерший не подлежал обязательному социальному страхованию на случай временной нетрудоспособности и в связи с материнством на день смерти, Фонд пенсионного и социального страхования Российской Федерации уведомляет заявителя о необходимости обратиться с заявлением о назначении социального пособия на погребение в орган, осуществлявший пенсионное обеспечение умершего.</w:t>
      </w:r>
    </w:p>
    <w:p w:rsidR="002A5463" w:rsidRPr="002A5463" w:rsidRDefault="002A5463" w:rsidP="002A5463">
      <w:pPr>
        <w:pStyle w:val="aa"/>
        <w:ind w:left="42" w:right="141" w:firstLine="242"/>
        <w:jc w:val="both"/>
        <w:rPr>
          <w:sz w:val="18"/>
          <w:szCs w:val="18"/>
        </w:rPr>
      </w:pPr>
      <w:r w:rsidRPr="002A5463">
        <w:rPr>
          <w:sz w:val="18"/>
          <w:szCs w:val="18"/>
        </w:rPr>
        <w:t>5.6.4. Решение о назначении и выплате социального пособия на погребение или об отказе в его назначении принимается органом, указанным в подпункте 1 пункта 5.6.1 настоящего Положения, в течение одного рабочего дня со дня поступления заявления о назначении социального пособия на погребение.</w:t>
      </w:r>
    </w:p>
    <w:p w:rsidR="002A5463" w:rsidRPr="002A5463" w:rsidRDefault="002A5463" w:rsidP="002A5463">
      <w:pPr>
        <w:pStyle w:val="aa"/>
        <w:ind w:left="42" w:right="141" w:firstLine="242"/>
        <w:jc w:val="both"/>
        <w:rPr>
          <w:sz w:val="18"/>
          <w:szCs w:val="18"/>
        </w:rPr>
      </w:pPr>
      <w:r w:rsidRPr="002A5463">
        <w:rPr>
          <w:sz w:val="18"/>
          <w:szCs w:val="18"/>
        </w:rPr>
        <w:t>Решение о назначении и выплате социального пособия на погребение или об отказе в его назначении принимается органом, указанным в подпункте 2 пункта 5.6.1 настоящего Положения, в течение одного рабочего дня со дня поступления от Фонда пенсионного и социального страхования Российской Федерации заявления о назначении социального пособия на погребение, сведений о государственной регистрации смерти и подтверждения права заявителя на получение социального пособия на погребение.</w:t>
      </w:r>
    </w:p>
    <w:p w:rsidR="002A5463" w:rsidRPr="002A5463" w:rsidRDefault="002A5463" w:rsidP="002A5463">
      <w:pPr>
        <w:pStyle w:val="aa"/>
        <w:ind w:left="42" w:right="141" w:firstLine="242"/>
        <w:jc w:val="both"/>
        <w:rPr>
          <w:sz w:val="18"/>
          <w:szCs w:val="18"/>
        </w:rPr>
      </w:pPr>
      <w:r w:rsidRPr="002A5463">
        <w:rPr>
          <w:sz w:val="18"/>
          <w:szCs w:val="18"/>
        </w:rPr>
        <w:t>Информирование заявителя о принятом решении о назначении и выплате социального пособия на погребение или об отказе в выплате социального пособия на погребение осуществляется органами, указанными в подпунктах 1 и 2 пункта 5.6.1 настоящего Положения, в порядке, определенном Правительством Российской Федерации.</w:t>
      </w:r>
    </w:p>
    <w:p w:rsidR="002A5463" w:rsidRPr="002A5463" w:rsidRDefault="002A5463" w:rsidP="002A5463">
      <w:pPr>
        <w:pStyle w:val="aa"/>
        <w:ind w:left="42" w:right="141" w:firstLine="242"/>
        <w:jc w:val="both"/>
        <w:rPr>
          <w:sz w:val="18"/>
          <w:szCs w:val="18"/>
        </w:rPr>
      </w:pPr>
      <w:r w:rsidRPr="002A5463">
        <w:rPr>
          <w:sz w:val="18"/>
          <w:szCs w:val="18"/>
        </w:rPr>
        <w:t>5.6.5. Основаниями для отказа в назначении социального пособия на погребение являются:</w:t>
      </w:r>
    </w:p>
    <w:p w:rsidR="002A5463" w:rsidRPr="002A5463" w:rsidRDefault="002A5463" w:rsidP="002A5463">
      <w:pPr>
        <w:pStyle w:val="aa"/>
        <w:ind w:left="42" w:right="141" w:firstLine="242"/>
        <w:jc w:val="both"/>
        <w:rPr>
          <w:sz w:val="18"/>
          <w:szCs w:val="18"/>
        </w:rPr>
      </w:pPr>
      <w:r w:rsidRPr="002A5463">
        <w:rPr>
          <w:sz w:val="18"/>
          <w:szCs w:val="18"/>
        </w:rPr>
        <w:t>1) установление в отношении умершего факта назначения социального пособия на погребение или предоставления услуг согласно гарантированному перечню услуг по погребению;</w:t>
      </w:r>
    </w:p>
    <w:p w:rsidR="002A5463" w:rsidRPr="002A5463" w:rsidRDefault="002A5463" w:rsidP="002A5463">
      <w:pPr>
        <w:pStyle w:val="aa"/>
        <w:ind w:left="42" w:right="141" w:firstLine="242"/>
        <w:jc w:val="both"/>
        <w:rPr>
          <w:sz w:val="18"/>
          <w:szCs w:val="18"/>
        </w:rPr>
      </w:pPr>
      <w:r w:rsidRPr="002A5463">
        <w:rPr>
          <w:sz w:val="18"/>
          <w:szCs w:val="18"/>
        </w:rPr>
        <w:t>2) наличие недостоверных данных в заявлении о назначении социального пособия на погребение;</w:t>
      </w:r>
    </w:p>
    <w:p w:rsidR="002A5463" w:rsidRPr="002A5463" w:rsidRDefault="002A5463" w:rsidP="002A5463">
      <w:pPr>
        <w:pStyle w:val="aa"/>
        <w:ind w:left="42" w:right="141" w:firstLine="242"/>
        <w:jc w:val="both"/>
        <w:rPr>
          <w:sz w:val="18"/>
          <w:szCs w:val="18"/>
        </w:rPr>
      </w:pPr>
      <w:r w:rsidRPr="002A5463">
        <w:rPr>
          <w:sz w:val="18"/>
          <w:szCs w:val="18"/>
        </w:rPr>
        <w:t>3) непредставление заявителем документа о смерти, выданного компетентным органом иностранного государства, если в заявлении о назначении социального пособия на погребение указано об обращении за выплатой социального пособия на погребение лица, которое умерло на территории иностранного государства, смерть которого зарегистрирована компетентным органом иностранного государства;</w:t>
      </w:r>
    </w:p>
    <w:p w:rsidR="002A5463" w:rsidRPr="002A5463" w:rsidRDefault="002A5463" w:rsidP="002A5463">
      <w:pPr>
        <w:pStyle w:val="aa"/>
        <w:ind w:left="42" w:right="141" w:firstLine="242"/>
        <w:jc w:val="both"/>
        <w:rPr>
          <w:sz w:val="18"/>
          <w:szCs w:val="18"/>
        </w:rPr>
      </w:pPr>
      <w:r w:rsidRPr="002A5463">
        <w:rPr>
          <w:sz w:val="18"/>
          <w:szCs w:val="18"/>
        </w:rPr>
        <w:lastRenderedPageBreak/>
        <w:t>4) обращение с заявлением о назначении социального пособия на погребение по истечении шести месяцев с даты государственной регистрации смерти.</w:t>
      </w:r>
    </w:p>
    <w:p w:rsidR="002A5463" w:rsidRPr="002A5463" w:rsidRDefault="002A5463" w:rsidP="002A5463">
      <w:pPr>
        <w:pStyle w:val="aa"/>
        <w:ind w:left="42" w:right="141" w:firstLine="242"/>
        <w:jc w:val="both"/>
        <w:rPr>
          <w:sz w:val="18"/>
          <w:szCs w:val="18"/>
        </w:rPr>
      </w:pPr>
      <w:r w:rsidRPr="002A5463">
        <w:rPr>
          <w:sz w:val="18"/>
          <w:szCs w:val="18"/>
        </w:rPr>
        <w:t>5.6.6. В случае, если отказ в назначении социального пособия на погребение принимается по основаниям, установленным подпунктами 2 и 3 пункта 5.6.5 настоящего Положения, лица, указанные в пункте 5.6 настоящего Положения, после устранения оснований для отказа в назначении социального пособия на погребение имеют право повторно обратиться в Фонд пенсионного и социального страхования Российской Федерации с заявлением о назначении социального пособия на погребение в сроки, предусмотренные абзацем четвертым пункта 5.6.2 настоящего Положения.</w:t>
      </w:r>
    </w:p>
    <w:p w:rsidR="002A5463" w:rsidRPr="002A5463" w:rsidRDefault="002A5463" w:rsidP="002A5463">
      <w:pPr>
        <w:pStyle w:val="aa"/>
        <w:ind w:left="42" w:right="141" w:firstLine="242"/>
        <w:jc w:val="both"/>
        <w:rPr>
          <w:sz w:val="18"/>
          <w:szCs w:val="18"/>
        </w:rPr>
      </w:pPr>
      <w:r w:rsidRPr="002A5463">
        <w:rPr>
          <w:sz w:val="18"/>
          <w:szCs w:val="18"/>
        </w:rPr>
        <w:t>5.6.7. Органом, указанным в подпункте 3 пункта 5.6.1 настоящей статьи, социальное пособие на погребение выплачивается на основании справки о смерти или сведений о государственной регистрации смерти, содержащихся в Едином государственном реестре записей актов гражданского состояния.</w:t>
      </w:r>
    </w:p>
    <w:p w:rsidR="002A5463" w:rsidRPr="002A5463" w:rsidRDefault="002A5463" w:rsidP="002A5463">
      <w:pPr>
        <w:pStyle w:val="aa"/>
        <w:ind w:left="42" w:right="141" w:firstLine="242"/>
        <w:jc w:val="both"/>
        <w:rPr>
          <w:sz w:val="18"/>
          <w:szCs w:val="18"/>
        </w:rPr>
      </w:pPr>
      <w:r w:rsidRPr="002A5463">
        <w:rPr>
          <w:sz w:val="18"/>
          <w:szCs w:val="18"/>
        </w:rPr>
        <w:t>5.6.8. Выплата социального пособия на погребение осуществляется по желанию заявителя через кредитную организацию путем зачисления суммы социального пособия на погребение на счет заявителя, открытый в данной кредитной организации, или через организацию федеральной почтовой связи путем вручения суммы социального пособия на погребение в кассе организации федеральной почтовой связи, осуществляющей доставку социального пособия на погребение.</w:t>
      </w:r>
    </w:p>
    <w:p w:rsidR="002A5463" w:rsidRPr="002A5463" w:rsidRDefault="002A5463" w:rsidP="002A5463">
      <w:pPr>
        <w:pStyle w:val="aa"/>
        <w:ind w:left="42" w:right="141" w:firstLine="242"/>
        <w:jc w:val="both"/>
        <w:rPr>
          <w:sz w:val="18"/>
          <w:szCs w:val="18"/>
        </w:rPr>
      </w:pPr>
      <w:r w:rsidRPr="002A5463">
        <w:rPr>
          <w:sz w:val="18"/>
          <w:szCs w:val="18"/>
        </w:rPr>
        <w:t>Зачисление суммы социального пособия на погребение на счет заявителя, открытый в кредитной организации, производится без взимания комиссионного вознаграждения.</w:t>
      </w:r>
    </w:p>
    <w:p w:rsidR="002A5463" w:rsidRPr="002A5463" w:rsidRDefault="002A5463" w:rsidP="002A5463">
      <w:pPr>
        <w:pStyle w:val="aa"/>
        <w:ind w:left="42" w:right="141" w:firstLine="242"/>
        <w:jc w:val="both"/>
        <w:rPr>
          <w:sz w:val="18"/>
          <w:szCs w:val="18"/>
        </w:rPr>
      </w:pPr>
      <w:r w:rsidRPr="002A5463">
        <w:rPr>
          <w:sz w:val="18"/>
          <w:szCs w:val="18"/>
        </w:rPr>
        <w:t>В день принятия решения о назначении и выплате социального пособия на погребение органами, указанными в подпунктах 1 и 2 пункта 5.6.1 настоящего Положения, осуществляется перечисление данного пособия на счет заявителя, открытый в кредитной организации.</w:t>
      </w:r>
    </w:p>
    <w:p w:rsidR="002A5463" w:rsidRPr="002A5463" w:rsidRDefault="002A5463" w:rsidP="002A5463">
      <w:pPr>
        <w:pStyle w:val="aa"/>
        <w:ind w:left="42" w:right="141" w:firstLine="242"/>
        <w:jc w:val="both"/>
        <w:rPr>
          <w:sz w:val="18"/>
          <w:szCs w:val="18"/>
        </w:rPr>
      </w:pPr>
      <w:r w:rsidRPr="002A5463">
        <w:rPr>
          <w:sz w:val="18"/>
          <w:szCs w:val="18"/>
        </w:rPr>
        <w:t>Выплата социального пособия на погребение через организацию федеральной почтовой связи осуществляется в день обращения заявителя в организацию федеральной почтовой связи на основании доставочного документа, представленного в организацию федеральной почтовой связи органами, указанными в подпунктах 1 и 2 пункта 5.6.1 настоящего Положения, в день принятия ими решения о назначении и выплате социального пособия на погребение.</w:t>
      </w:r>
    </w:p>
    <w:p w:rsidR="002A5463" w:rsidRPr="002A5463" w:rsidRDefault="002A5463" w:rsidP="002A5463">
      <w:pPr>
        <w:pStyle w:val="aa"/>
        <w:ind w:left="42" w:right="141" w:firstLine="242"/>
        <w:jc w:val="both"/>
        <w:rPr>
          <w:sz w:val="18"/>
          <w:szCs w:val="18"/>
        </w:rPr>
      </w:pPr>
      <w:r w:rsidRPr="002A5463">
        <w:rPr>
          <w:sz w:val="18"/>
          <w:szCs w:val="18"/>
        </w:rPr>
        <w:t>5.6.9. Информация о выплате социального пособия на погребение размещается в государственной информационной системе "Единая централизованная цифровая платформа в социальной сфере". Размещение указанной информации в государственной информационной системе "Единая централизованная цифровая платформа в социальной сфере" и получение указанной информации из данной информационной системы осуществляются в соответствии с Федеральным законом от 17 июля 1999 года N 178-ФЗ "О государственной социальной помощи".</w:t>
      </w:r>
    </w:p>
    <w:p w:rsidR="002A5463" w:rsidRPr="002A5463" w:rsidRDefault="002A5463" w:rsidP="002A5463">
      <w:pPr>
        <w:pStyle w:val="aa"/>
        <w:ind w:left="42" w:right="141" w:firstLine="242"/>
        <w:jc w:val="both"/>
        <w:rPr>
          <w:sz w:val="18"/>
          <w:szCs w:val="18"/>
        </w:rPr>
      </w:pPr>
      <w:r w:rsidRPr="002A5463">
        <w:rPr>
          <w:sz w:val="18"/>
          <w:szCs w:val="18"/>
        </w:rPr>
        <w:t>Единый стандарт предоставления государственной услуги по назначению социального пособия на погребение, подлежащий соблюдению органами, указанными в подпунктах 1 и 2 пункта 5.6.1 настоящего Положения, утверждается Правительством Российской Федерации в соответствии с Федеральным законом от 27 июля 2010 года N 210-ФЗ "Об организации предоставления государственных и муниципальных услуг".».</w:t>
      </w:r>
    </w:p>
    <w:p w:rsidR="002A5463" w:rsidRPr="002A5463" w:rsidRDefault="002A5463" w:rsidP="002A5463">
      <w:pPr>
        <w:pStyle w:val="aa"/>
        <w:ind w:left="42" w:right="141" w:firstLine="242"/>
        <w:jc w:val="both"/>
        <w:rPr>
          <w:sz w:val="18"/>
          <w:szCs w:val="18"/>
        </w:rPr>
      </w:pPr>
      <w:r w:rsidRPr="002A5463">
        <w:rPr>
          <w:sz w:val="18"/>
          <w:szCs w:val="18"/>
        </w:rPr>
        <w:t>2. Настоящее постановление вступает в силу с 01.01.2025 года.</w:t>
      </w:r>
    </w:p>
    <w:p w:rsidR="002A5463" w:rsidRPr="002A5463" w:rsidRDefault="002A5463" w:rsidP="002A5463">
      <w:pPr>
        <w:pStyle w:val="aa"/>
        <w:ind w:left="42" w:right="141" w:firstLine="242"/>
        <w:jc w:val="both"/>
        <w:rPr>
          <w:sz w:val="18"/>
          <w:szCs w:val="18"/>
        </w:rPr>
      </w:pPr>
      <w:r w:rsidRPr="002A5463">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A5463" w:rsidRPr="002A5463" w:rsidRDefault="002A5463" w:rsidP="002A5463">
      <w:pPr>
        <w:pStyle w:val="aa"/>
        <w:ind w:left="42" w:right="141"/>
        <w:rPr>
          <w:sz w:val="18"/>
          <w:szCs w:val="18"/>
        </w:rPr>
      </w:pPr>
    </w:p>
    <w:p w:rsidR="00D50301" w:rsidRDefault="002A5463" w:rsidP="002A5463">
      <w:pPr>
        <w:pStyle w:val="aa"/>
        <w:ind w:left="42" w:right="141"/>
        <w:rPr>
          <w:sz w:val="18"/>
          <w:szCs w:val="18"/>
        </w:rPr>
      </w:pPr>
      <w:r w:rsidRPr="002A5463">
        <w:rPr>
          <w:b/>
          <w:sz w:val="18"/>
          <w:szCs w:val="18"/>
        </w:rPr>
        <w:t xml:space="preserve">Глава муниципального округа    </w:t>
      </w:r>
      <w:r w:rsidR="00437A1B">
        <w:rPr>
          <w:b/>
          <w:sz w:val="18"/>
          <w:szCs w:val="18"/>
        </w:rPr>
        <w:t xml:space="preserve"> </w:t>
      </w:r>
      <w:r w:rsidRPr="002A5463">
        <w:rPr>
          <w:b/>
          <w:sz w:val="18"/>
          <w:szCs w:val="18"/>
        </w:rPr>
        <w:t xml:space="preserve">  С.И. Горкин</w:t>
      </w:r>
    </w:p>
    <w:p w:rsidR="002A5463" w:rsidRDefault="002A5463" w:rsidP="00F2691E">
      <w:pPr>
        <w:pStyle w:val="aa"/>
        <w:ind w:left="42" w:right="141"/>
        <w:rPr>
          <w:sz w:val="18"/>
          <w:szCs w:val="18"/>
        </w:rPr>
      </w:pPr>
    </w:p>
    <w:p w:rsidR="002A5463" w:rsidRDefault="002A5463" w:rsidP="00F2691E">
      <w:pPr>
        <w:pStyle w:val="aa"/>
        <w:ind w:left="42" w:right="141"/>
        <w:rPr>
          <w:sz w:val="18"/>
          <w:szCs w:val="18"/>
        </w:rPr>
      </w:pPr>
    </w:p>
    <w:p w:rsidR="004D570F" w:rsidRPr="004D570F" w:rsidRDefault="004D570F" w:rsidP="004D570F">
      <w:pPr>
        <w:pStyle w:val="aa"/>
        <w:ind w:left="42" w:right="141"/>
        <w:jc w:val="center"/>
        <w:rPr>
          <w:b/>
          <w:bCs/>
          <w:sz w:val="18"/>
          <w:szCs w:val="18"/>
        </w:rPr>
      </w:pPr>
      <w:r w:rsidRPr="004D570F">
        <w:rPr>
          <w:b/>
          <w:bCs/>
          <w:sz w:val="18"/>
          <w:szCs w:val="18"/>
        </w:rPr>
        <w:t>АДМИНИСТРАЦИЯ</w:t>
      </w:r>
    </w:p>
    <w:p w:rsidR="004D570F" w:rsidRPr="004D570F" w:rsidRDefault="004D570F" w:rsidP="004D570F">
      <w:pPr>
        <w:pStyle w:val="aa"/>
        <w:ind w:left="42" w:right="141"/>
        <w:jc w:val="center"/>
        <w:rPr>
          <w:b/>
          <w:bCs/>
          <w:sz w:val="18"/>
          <w:szCs w:val="18"/>
        </w:rPr>
      </w:pPr>
      <w:r w:rsidRPr="004D570F">
        <w:rPr>
          <w:b/>
          <w:bCs/>
          <w:sz w:val="18"/>
          <w:szCs w:val="18"/>
        </w:rPr>
        <w:t>МАРЁВСКОГО МУНИЦИПАЛЬНОГО ОКРУГА</w:t>
      </w:r>
    </w:p>
    <w:p w:rsidR="004D570F" w:rsidRPr="004D570F" w:rsidRDefault="004D570F" w:rsidP="004D570F">
      <w:pPr>
        <w:pStyle w:val="aa"/>
        <w:ind w:left="42" w:right="141"/>
        <w:jc w:val="center"/>
        <w:rPr>
          <w:b/>
          <w:sz w:val="18"/>
          <w:szCs w:val="18"/>
        </w:rPr>
      </w:pPr>
    </w:p>
    <w:p w:rsidR="004D570F" w:rsidRPr="004D570F" w:rsidRDefault="004D570F" w:rsidP="004D570F">
      <w:pPr>
        <w:pStyle w:val="aa"/>
        <w:ind w:left="42" w:right="141"/>
        <w:jc w:val="center"/>
        <w:rPr>
          <w:sz w:val="18"/>
          <w:szCs w:val="18"/>
        </w:rPr>
      </w:pPr>
      <w:r w:rsidRPr="004D570F">
        <w:rPr>
          <w:sz w:val="18"/>
          <w:szCs w:val="18"/>
        </w:rPr>
        <w:t>П О С Т А Н О В Л Е Н И Е</w:t>
      </w:r>
    </w:p>
    <w:p w:rsidR="004D570F" w:rsidRPr="004D570F" w:rsidRDefault="004D570F" w:rsidP="004D570F">
      <w:pPr>
        <w:pStyle w:val="aa"/>
        <w:ind w:left="42" w:right="141"/>
        <w:jc w:val="center"/>
        <w:rPr>
          <w:sz w:val="18"/>
          <w:szCs w:val="18"/>
        </w:rPr>
      </w:pPr>
      <w:r w:rsidRPr="004D570F">
        <w:rPr>
          <w:sz w:val="18"/>
          <w:szCs w:val="18"/>
        </w:rPr>
        <w:t>14.10.2024  № 363</w:t>
      </w:r>
    </w:p>
    <w:p w:rsidR="004D570F" w:rsidRPr="004D570F" w:rsidRDefault="004D570F" w:rsidP="004D570F">
      <w:pPr>
        <w:pStyle w:val="aa"/>
        <w:ind w:left="42" w:right="141"/>
        <w:jc w:val="center"/>
        <w:rPr>
          <w:sz w:val="18"/>
          <w:szCs w:val="18"/>
        </w:rPr>
      </w:pPr>
      <w:r w:rsidRPr="004D570F">
        <w:rPr>
          <w:sz w:val="18"/>
          <w:szCs w:val="18"/>
        </w:rPr>
        <w:t>с. Марёво</w:t>
      </w:r>
    </w:p>
    <w:p w:rsidR="004D570F" w:rsidRPr="004D570F" w:rsidRDefault="004D570F" w:rsidP="004D570F">
      <w:pPr>
        <w:pStyle w:val="aa"/>
        <w:ind w:left="42" w:right="141"/>
        <w:jc w:val="center"/>
        <w:rPr>
          <w:sz w:val="18"/>
          <w:szCs w:val="18"/>
        </w:rPr>
      </w:pPr>
    </w:p>
    <w:p w:rsidR="004D570F" w:rsidRPr="004D570F" w:rsidRDefault="004D570F" w:rsidP="004D570F">
      <w:pPr>
        <w:pStyle w:val="aa"/>
        <w:ind w:left="42" w:right="141"/>
        <w:jc w:val="center"/>
        <w:rPr>
          <w:b/>
          <w:sz w:val="18"/>
          <w:szCs w:val="18"/>
        </w:rPr>
      </w:pPr>
      <w:r w:rsidRPr="004D570F">
        <w:rPr>
          <w:b/>
          <w:sz w:val="18"/>
          <w:szCs w:val="18"/>
        </w:rPr>
        <w:t>О внесении изменений в положение об условиях и порядке заключения соглашений о защите и поощрении капиталовложений со стороны Администрации муниципального округа</w:t>
      </w:r>
    </w:p>
    <w:p w:rsidR="004D570F" w:rsidRPr="004D570F" w:rsidRDefault="004D570F" w:rsidP="004D570F">
      <w:pPr>
        <w:pStyle w:val="aa"/>
        <w:ind w:left="42" w:right="141"/>
        <w:rPr>
          <w:sz w:val="18"/>
          <w:szCs w:val="18"/>
        </w:rPr>
      </w:pPr>
    </w:p>
    <w:p w:rsidR="004D570F" w:rsidRPr="004D570F" w:rsidRDefault="004D570F" w:rsidP="004D570F">
      <w:pPr>
        <w:pStyle w:val="aa"/>
        <w:ind w:left="42" w:right="141" w:firstLine="242"/>
        <w:jc w:val="both"/>
        <w:rPr>
          <w:b/>
          <w:sz w:val="18"/>
          <w:szCs w:val="18"/>
        </w:rPr>
      </w:pPr>
      <w:r w:rsidRPr="004D570F">
        <w:rPr>
          <w:sz w:val="18"/>
          <w:szCs w:val="18"/>
        </w:rPr>
        <w:t xml:space="preserve">В соответствии с Федеральным законом от 01.04.2020 № 69-ФЗ «О защите и поощрении капиталовложений в Российской Федерации», Администрация Марёвского муниципального округа </w:t>
      </w:r>
      <w:r w:rsidRPr="004D570F">
        <w:rPr>
          <w:b/>
          <w:sz w:val="18"/>
          <w:szCs w:val="18"/>
        </w:rPr>
        <w:t>ПОСТАНОВЛЯЕТ:</w:t>
      </w:r>
    </w:p>
    <w:p w:rsidR="004D570F" w:rsidRPr="004D570F" w:rsidRDefault="004D570F" w:rsidP="004D570F">
      <w:pPr>
        <w:pStyle w:val="aa"/>
        <w:ind w:left="42" w:right="141" w:firstLine="242"/>
        <w:jc w:val="both"/>
        <w:rPr>
          <w:sz w:val="18"/>
          <w:szCs w:val="18"/>
        </w:rPr>
      </w:pPr>
      <w:r w:rsidRPr="004D570F">
        <w:rPr>
          <w:sz w:val="18"/>
          <w:szCs w:val="18"/>
        </w:rPr>
        <w:t>1. Внести изменения в положение об условиях и порядке заключения соглашений о защите и поощрении капиталовложений со стороны Администрации муниципального округа, утвержденное постановлением Администрации муниципального округа от 21.04.2022 № 119:</w:t>
      </w:r>
    </w:p>
    <w:p w:rsidR="004D570F" w:rsidRPr="004D570F" w:rsidRDefault="004D570F" w:rsidP="004D570F">
      <w:pPr>
        <w:pStyle w:val="aa"/>
        <w:ind w:left="42" w:right="141" w:firstLine="242"/>
        <w:jc w:val="both"/>
        <w:rPr>
          <w:b/>
          <w:sz w:val="18"/>
          <w:szCs w:val="18"/>
        </w:rPr>
      </w:pPr>
      <w:r w:rsidRPr="004D570F">
        <w:rPr>
          <w:sz w:val="18"/>
          <w:szCs w:val="18"/>
        </w:rPr>
        <w:t>1.1. Изложить подпункт 6 пункта 2.4 положения в редакции:</w:t>
      </w:r>
    </w:p>
    <w:p w:rsidR="004D570F" w:rsidRPr="004D570F" w:rsidRDefault="004D570F" w:rsidP="004D570F">
      <w:pPr>
        <w:pStyle w:val="aa"/>
        <w:ind w:left="42" w:right="141" w:firstLine="242"/>
        <w:jc w:val="both"/>
        <w:rPr>
          <w:sz w:val="18"/>
          <w:szCs w:val="18"/>
        </w:rPr>
      </w:pPr>
      <w:r w:rsidRPr="004D570F">
        <w:rPr>
          <w:sz w:val="18"/>
          <w:szCs w:val="18"/>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4D570F" w:rsidRPr="004D570F" w:rsidRDefault="004D570F" w:rsidP="004D570F">
      <w:pPr>
        <w:pStyle w:val="aa"/>
        <w:ind w:left="42" w:right="141" w:firstLine="242"/>
        <w:jc w:val="both"/>
        <w:rPr>
          <w:sz w:val="18"/>
          <w:szCs w:val="18"/>
        </w:rPr>
      </w:pPr>
      <w:r w:rsidRPr="004D570F">
        <w:rPr>
          <w:sz w:val="18"/>
          <w:szCs w:val="18"/>
        </w:rPr>
        <w:t>1.2. Дополнить положение пунктом 2.7 следующего содержания:</w:t>
      </w:r>
    </w:p>
    <w:p w:rsidR="004D570F" w:rsidRPr="004D570F" w:rsidRDefault="004D570F" w:rsidP="004D570F">
      <w:pPr>
        <w:pStyle w:val="aa"/>
        <w:ind w:left="42" w:right="141" w:firstLine="242"/>
        <w:jc w:val="both"/>
        <w:rPr>
          <w:sz w:val="18"/>
          <w:szCs w:val="18"/>
        </w:rPr>
      </w:pPr>
      <w:r w:rsidRPr="004D570F">
        <w:rPr>
          <w:sz w:val="18"/>
          <w:szCs w:val="18"/>
        </w:rPr>
        <w:t>«2.7. 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статьей 9 Федерального закона № 69-ФЗ «О защите и поощрении капиталовложений в Российской Федерации (далее – Федеральный закон № 69), или срок действия мер государственной поддержки инвестиционных проектов, предоставляемых в соответствии со статьей 15 Федерального закона № 69,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пункте 2 части 13 статьи 11 Федерального закона № 69.»;</w:t>
      </w:r>
    </w:p>
    <w:p w:rsidR="004D570F" w:rsidRPr="004D570F" w:rsidRDefault="004D570F" w:rsidP="004D570F">
      <w:pPr>
        <w:pStyle w:val="aa"/>
        <w:ind w:left="42" w:right="141" w:firstLine="242"/>
        <w:jc w:val="both"/>
        <w:rPr>
          <w:sz w:val="18"/>
          <w:szCs w:val="18"/>
        </w:rPr>
      </w:pPr>
      <w:r w:rsidRPr="004D570F">
        <w:rPr>
          <w:sz w:val="18"/>
          <w:szCs w:val="18"/>
        </w:rPr>
        <w:t>1.3. Изложить пункт 3.2 положения в редакции:</w:t>
      </w:r>
    </w:p>
    <w:p w:rsidR="004D570F" w:rsidRPr="004D570F" w:rsidRDefault="004D570F" w:rsidP="004D570F">
      <w:pPr>
        <w:pStyle w:val="aa"/>
        <w:ind w:left="42" w:right="141" w:firstLine="242"/>
        <w:jc w:val="both"/>
        <w:rPr>
          <w:sz w:val="18"/>
          <w:szCs w:val="18"/>
        </w:rPr>
      </w:pPr>
      <w:r w:rsidRPr="004D570F">
        <w:rPr>
          <w:sz w:val="18"/>
          <w:szCs w:val="18"/>
        </w:rPr>
        <w:t>«3.2. Для подписания соглашения о защите и поощрении капиталовложений в государственной информационной системе используется электронная подпись.».</w:t>
      </w:r>
    </w:p>
    <w:p w:rsidR="004D570F" w:rsidRPr="004D570F" w:rsidRDefault="004D570F" w:rsidP="004D570F">
      <w:pPr>
        <w:pStyle w:val="aa"/>
        <w:ind w:left="42" w:right="141" w:firstLine="242"/>
        <w:jc w:val="both"/>
        <w:rPr>
          <w:sz w:val="18"/>
          <w:szCs w:val="18"/>
        </w:rPr>
      </w:pPr>
      <w:r w:rsidRPr="004D570F">
        <w:rPr>
          <w:sz w:val="18"/>
          <w:szCs w:val="18"/>
        </w:rPr>
        <w:t>1.4. Изложить пункт 3.6 положения в редакции:</w:t>
      </w:r>
    </w:p>
    <w:p w:rsidR="004D570F" w:rsidRPr="004D570F" w:rsidRDefault="004D570F" w:rsidP="004D570F">
      <w:pPr>
        <w:pStyle w:val="aa"/>
        <w:ind w:left="42" w:right="141" w:firstLine="242"/>
        <w:jc w:val="both"/>
        <w:rPr>
          <w:sz w:val="18"/>
          <w:szCs w:val="18"/>
        </w:rPr>
      </w:pPr>
      <w:r w:rsidRPr="004D570F">
        <w:rPr>
          <w:sz w:val="18"/>
          <w:szCs w:val="18"/>
        </w:rPr>
        <w:t>«3.6.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rsidR="004D570F" w:rsidRPr="004D570F" w:rsidRDefault="004D570F" w:rsidP="004D570F">
      <w:pPr>
        <w:pStyle w:val="aa"/>
        <w:ind w:left="42" w:right="141" w:firstLine="242"/>
        <w:jc w:val="both"/>
        <w:rPr>
          <w:sz w:val="18"/>
          <w:szCs w:val="18"/>
        </w:rPr>
      </w:pPr>
      <w:r w:rsidRPr="004D570F">
        <w:rPr>
          <w:sz w:val="18"/>
          <w:szCs w:val="18"/>
        </w:rPr>
        <w:lastRenderedPageBreak/>
        <w:t>1.5. Изложить пункт 3.7 положения в редакции:</w:t>
      </w:r>
    </w:p>
    <w:p w:rsidR="004D570F" w:rsidRPr="004D570F" w:rsidRDefault="004D570F" w:rsidP="004D570F">
      <w:pPr>
        <w:pStyle w:val="aa"/>
        <w:ind w:left="42" w:right="141" w:firstLine="242"/>
        <w:jc w:val="both"/>
        <w:rPr>
          <w:sz w:val="18"/>
          <w:szCs w:val="18"/>
        </w:rPr>
      </w:pPr>
      <w:r w:rsidRPr="004D570F">
        <w:rPr>
          <w:sz w:val="18"/>
          <w:szCs w:val="18"/>
        </w:rPr>
        <w:t>«3.7.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4D570F" w:rsidRPr="004D570F" w:rsidRDefault="004D570F" w:rsidP="004D570F">
      <w:pPr>
        <w:pStyle w:val="aa"/>
        <w:ind w:left="42" w:right="141" w:firstLine="242"/>
        <w:jc w:val="both"/>
        <w:rPr>
          <w:sz w:val="18"/>
          <w:szCs w:val="18"/>
        </w:rPr>
      </w:pPr>
      <w:r w:rsidRPr="004D570F">
        <w:rPr>
          <w:sz w:val="18"/>
          <w:szCs w:val="18"/>
        </w:rPr>
        <w:t>1.5. Изложить пункт 3.2 положения в редакции:</w:t>
      </w:r>
    </w:p>
    <w:p w:rsidR="004D570F" w:rsidRPr="004D570F" w:rsidRDefault="004D570F" w:rsidP="004D570F">
      <w:pPr>
        <w:pStyle w:val="aa"/>
        <w:ind w:left="42" w:right="141" w:firstLine="242"/>
        <w:jc w:val="both"/>
        <w:rPr>
          <w:sz w:val="18"/>
          <w:szCs w:val="18"/>
        </w:rPr>
      </w:pPr>
      <w:r w:rsidRPr="004D570F">
        <w:rPr>
          <w:sz w:val="18"/>
          <w:szCs w:val="18"/>
        </w:rPr>
        <w:t>«3.2. Для подписания соглашения о защите и поощрении капиталовложений в государственной информационной системе используется электронная подпись.».</w:t>
      </w:r>
    </w:p>
    <w:p w:rsidR="004D570F" w:rsidRPr="004D570F" w:rsidRDefault="004D570F" w:rsidP="004D570F">
      <w:pPr>
        <w:pStyle w:val="aa"/>
        <w:ind w:left="42" w:right="141" w:firstLine="242"/>
        <w:jc w:val="both"/>
        <w:rPr>
          <w:sz w:val="18"/>
          <w:szCs w:val="18"/>
        </w:rPr>
      </w:pPr>
      <w:r w:rsidRPr="004D570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D570F" w:rsidRPr="004D570F" w:rsidRDefault="004D570F" w:rsidP="004D570F">
      <w:pPr>
        <w:pStyle w:val="aa"/>
        <w:ind w:left="42" w:right="141"/>
        <w:rPr>
          <w:i/>
          <w:sz w:val="18"/>
          <w:szCs w:val="18"/>
        </w:rPr>
      </w:pPr>
    </w:p>
    <w:p w:rsidR="002A5463" w:rsidRDefault="004D570F" w:rsidP="004D570F">
      <w:pPr>
        <w:pStyle w:val="aa"/>
        <w:ind w:left="42" w:right="141"/>
        <w:rPr>
          <w:sz w:val="18"/>
          <w:szCs w:val="18"/>
        </w:rPr>
      </w:pPr>
      <w:r w:rsidRPr="004D570F">
        <w:rPr>
          <w:b/>
          <w:sz w:val="18"/>
          <w:szCs w:val="18"/>
        </w:rPr>
        <w:t>Глава муниципального округа       С.И. Горкин</w:t>
      </w:r>
    </w:p>
    <w:p w:rsidR="004D570F" w:rsidRDefault="004D570F" w:rsidP="00F2691E">
      <w:pPr>
        <w:pStyle w:val="aa"/>
        <w:ind w:left="42" w:right="141"/>
        <w:rPr>
          <w:sz w:val="18"/>
          <w:szCs w:val="18"/>
        </w:rPr>
      </w:pPr>
    </w:p>
    <w:p w:rsidR="004D570F" w:rsidRDefault="004D570F" w:rsidP="00F2691E">
      <w:pPr>
        <w:pStyle w:val="aa"/>
        <w:ind w:left="42" w:right="141"/>
        <w:rPr>
          <w:sz w:val="18"/>
          <w:szCs w:val="18"/>
        </w:rPr>
      </w:pPr>
    </w:p>
    <w:p w:rsidR="00FB633A" w:rsidRPr="00FB633A" w:rsidRDefault="00FB633A" w:rsidP="00FB633A">
      <w:pPr>
        <w:pStyle w:val="aa"/>
        <w:ind w:left="42" w:right="141"/>
        <w:jc w:val="center"/>
        <w:rPr>
          <w:b/>
          <w:bCs/>
          <w:sz w:val="18"/>
          <w:szCs w:val="18"/>
        </w:rPr>
      </w:pPr>
      <w:r w:rsidRPr="00FB633A">
        <w:rPr>
          <w:b/>
          <w:bCs/>
          <w:sz w:val="18"/>
          <w:szCs w:val="18"/>
        </w:rPr>
        <w:t>АДМИНИСТРАЦИЯ</w:t>
      </w:r>
    </w:p>
    <w:p w:rsidR="00FB633A" w:rsidRPr="00FB633A" w:rsidRDefault="00FB633A" w:rsidP="00FB633A">
      <w:pPr>
        <w:pStyle w:val="aa"/>
        <w:ind w:left="42" w:right="141"/>
        <w:jc w:val="center"/>
        <w:rPr>
          <w:b/>
          <w:bCs/>
          <w:sz w:val="18"/>
          <w:szCs w:val="18"/>
        </w:rPr>
      </w:pPr>
      <w:r w:rsidRPr="00FB633A">
        <w:rPr>
          <w:b/>
          <w:bCs/>
          <w:sz w:val="18"/>
          <w:szCs w:val="18"/>
        </w:rPr>
        <w:t>МАРЁВСКОГО МУНИЦИПАЛЬНОГО ОКРУГА</w:t>
      </w:r>
    </w:p>
    <w:p w:rsidR="00FB633A" w:rsidRPr="00FB633A" w:rsidRDefault="00FB633A" w:rsidP="00FB633A">
      <w:pPr>
        <w:pStyle w:val="aa"/>
        <w:ind w:left="42" w:right="141"/>
        <w:jc w:val="center"/>
        <w:rPr>
          <w:b/>
          <w:sz w:val="18"/>
          <w:szCs w:val="18"/>
        </w:rPr>
      </w:pPr>
    </w:p>
    <w:p w:rsidR="00FB633A" w:rsidRPr="00FB633A" w:rsidRDefault="00FB633A" w:rsidP="00FB633A">
      <w:pPr>
        <w:pStyle w:val="aa"/>
        <w:ind w:left="42" w:right="141"/>
        <w:jc w:val="center"/>
        <w:rPr>
          <w:sz w:val="18"/>
          <w:szCs w:val="18"/>
        </w:rPr>
      </w:pPr>
      <w:r w:rsidRPr="00FB633A">
        <w:rPr>
          <w:sz w:val="18"/>
          <w:szCs w:val="18"/>
        </w:rPr>
        <w:t>П О С Т А Н О В Л Е Н И Е</w:t>
      </w:r>
    </w:p>
    <w:p w:rsidR="00FB633A" w:rsidRPr="00FB633A" w:rsidRDefault="00FB633A" w:rsidP="00FB633A">
      <w:pPr>
        <w:pStyle w:val="aa"/>
        <w:ind w:left="42" w:right="141"/>
        <w:jc w:val="center"/>
        <w:rPr>
          <w:sz w:val="18"/>
          <w:szCs w:val="18"/>
        </w:rPr>
      </w:pPr>
      <w:r w:rsidRPr="00FB633A">
        <w:rPr>
          <w:sz w:val="18"/>
          <w:szCs w:val="18"/>
        </w:rPr>
        <w:t>15.10.2024  № 364</w:t>
      </w:r>
    </w:p>
    <w:p w:rsidR="00FB633A" w:rsidRPr="00FB633A" w:rsidRDefault="00FB633A" w:rsidP="00FB633A">
      <w:pPr>
        <w:pStyle w:val="aa"/>
        <w:ind w:left="42" w:right="141"/>
        <w:jc w:val="center"/>
        <w:rPr>
          <w:sz w:val="18"/>
          <w:szCs w:val="18"/>
        </w:rPr>
      </w:pPr>
      <w:r w:rsidRPr="00FB633A">
        <w:rPr>
          <w:sz w:val="18"/>
          <w:szCs w:val="18"/>
        </w:rPr>
        <w:t>с. Марёво</w:t>
      </w:r>
    </w:p>
    <w:p w:rsidR="00FB633A" w:rsidRPr="00FB633A" w:rsidRDefault="00FB633A" w:rsidP="00FB633A">
      <w:pPr>
        <w:pStyle w:val="aa"/>
        <w:ind w:left="42" w:right="141"/>
        <w:jc w:val="center"/>
        <w:rPr>
          <w:sz w:val="18"/>
          <w:szCs w:val="18"/>
        </w:rPr>
      </w:pPr>
    </w:p>
    <w:p w:rsidR="00FB633A" w:rsidRPr="00FB633A" w:rsidRDefault="00FB633A" w:rsidP="00FB633A">
      <w:pPr>
        <w:pStyle w:val="aa"/>
        <w:ind w:left="42" w:right="141"/>
        <w:jc w:val="center"/>
        <w:rPr>
          <w:b/>
          <w:bCs/>
          <w:sz w:val="18"/>
          <w:szCs w:val="18"/>
        </w:rPr>
      </w:pPr>
      <w:r w:rsidRPr="00FB633A">
        <w:rPr>
          <w:b/>
          <w:sz w:val="18"/>
          <w:szCs w:val="18"/>
        </w:rPr>
        <w:t xml:space="preserve">О внесении изменений в Порядок определения </w:t>
      </w:r>
      <w:r w:rsidRPr="00FB633A">
        <w:rPr>
          <w:b/>
          <w:bCs/>
          <w:sz w:val="18"/>
          <w:szCs w:val="18"/>
        </w:rPr>
        <w:t>объема и условий предоставления субсидий на иные цели бюджетным и автономным учреждениям, финансируемым из бюджета Марёвского</w:t>
      </w:r>
    </w:p>
    <w:p w:rsidR="00FB633A" w:rsidRPr="00FB633A" w:rsidRDefault="00FB633A" w:rsidP="00FB633A">
      <w:pPr>
        <w:pStyle w:val="aa"/>
        <w:ind w:left="42" w:right="141"/>
        <w:jc w:val="center"/>
        <w:rPr>
          <w:b/>
          <w:bCs/>
          <w:sz w:val="18"/>
          <w:szCs w:val="18"/>
        </w:rPr>
      </w:pPr>
      <w:r w:rsidRPr="00FB633A">
        <w:rPr>
          <w:b/>
          <w:bCs/>
          <w:sz w:val="18"/>
          <w:szCs w:val="18"/>
        </w:rPr>
        <w:t>муниципального округа</w:t>
      </w:r>
    </w:p>
    <w:p w:rsidR="00FB633A" w:rsidRPr="00FB633A" w:rsidRDefault="00FB633A" w:rsidP="00FB633A">
      <w:pPr>
        <w:pStyle w:val="aa"/>
        <w:ind w:left="42" w:right="141"/>
        <w:jc w:val="center"/>
        <w:rPr>
          <w:b/>
          <w:sz w:val="18"/>
          <w:szCs w:val="18"/>
        </w:rPr>
      </w:pPr>
    </w:p>
    <w:p w:rsidR="00FB633A" w:rsidRPr="00FB633A" w:rsidRDefault="00FB633A" w:rsidP="00FB633A">
      <w:pPr>
        <w:pStyle w:val="aa"/>
        <w:widowControl w:val="0"/>
        <w:ind w:left="42" w:right="142" w:firstLine="242"/>
        <w:jc w:val="both"/>
        <w:rPr>
          <w:b/>
          <w:sz w:val="18"/>
          <w:szCs w:val="18"/>
        </w:rPr>
      </w:pPr>
      <w:r w:rsidRPr="00FB633A">
        <w:rPr>
          <w:sz w:val="18"/>
          <w:szCs w:val="18"/>
        </w:rPr>
        <w:t xml:space="preserve">В соответствии с Постановлением Правительства Российской Федерации от 22 февраля 2020 года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Марёвского муниципального округа </w:t>
      </w:r>
      <w:r w:rsidRPr="00FB633A">
        <w:rPr>
          <w:b/>
          <w:sz w:val="18"/>
          <w:szCs w:val="18"/>
        </w:rPr>
        <w:t>ПОСТАНОВЛЯЕТ:</w:t>
      </w:r>
    </w:p>
    <w:p w:rsidR="00FB633A" w:rsidRPr="00FB633A" w:rsidRDefault="00FB633A" w:rsidP="00FB633A">
      <w:pPr>
        <w:pStyle w:val="aa"/>
        <w:widowControl w:val="0"/>
        <w:numPr>
          <w:ilvl w:val="0"/>
          <w:numId w:val="28"/>
        </w:numPr>
        <w:ind w:left="42" w:right="142" w:firstLine="242"/>
        <w:jc w:val="both"/>
        <w:rPr>
          <w:sz w:val="18"/>
          <w:szCs w:val="18"/>
        </w:rPr>
      </w:pPr>
      <w:r w:rsidRPr="00FB633A">
        <w:rPr>
          <w:sz w:val="18"/>
          <w:szCs w:val="18"/>
        </w:rPr>
        <w:t xml:space="preserve">Внести изменения в Порядок определения </w:t>
      </w:r>
      <w:r w:rsidRPr="00FB633A">
        <w:rPr>
          <w:bCs/>
          <w:sz w:val="18"/>
          <w:szCs w:val="18"/>
        </w:rPr>
        <w:t xml:space="preserve">объема и условий предоставления субсидий на иные цели бюджетным и автономным учреждениям, финансируемым из бюджета Марёвского муниципального округа, утверждённый </w:t>
      </w:r>
      <w:r w:rsidRPr="00FB633A">
        <w:rPr>
          <w:sz w:val="18"/>
          <w:szCs w:val="18"/>
        </w:rPr>
        <w:t>постановлением Администрации муниципального округа от 25.05.2022 № 151:</w:t>
      </w:r>
    </w:p>
    <w:p w:rsidR="00FB633A" w:rsidRPr="00FB633A" w:rsidRDefault="00FB633A" w:rsidP="00FB633A">
      <w:pPr>
        <w:pStyle w:val="aa"/>
        <w:widowControl w:val="0"/>
        <w:numPr>
          <w:ilvl w:val="1"/>
          <w:numId w:val="28"/>
        </w:numPr>
        <w:ind w:left="42" w:right="142" w:firstLine="242"/>
        <w:jc w:val="both"/>
        <w:rPr>
          <w:sz w:val="18"/>
          <w:szCs w:val="18"/>
        </w:rPr>
      </w:pPr>
      <w:r w:rsidRPr="00FB633A">
        <w:rPr>
          <w:sz w:val="18"/>
          <w:szCs w:val="18"/>
        </w:rPr>
        <w:t>дополнить Порядок пунктом 2.1.1. следующего содержания:</w:t>
      </w:r>
    </w:p>
    <w:p w:rsidR="00FB633A" w:rsidRPr="00FB633A" w:rsidRDefault="00FB633A" w:rsidP="00FB633A">
      <w:pPr>
        <w:pStyle w:val="aa"/>
        <w:widowControl w:val="0"/>
        <w:ind w:left="42" w:right="142" w:firstLine="242"/>
        <w:jc w:val="both"/>
        <w:rPr>
          <w:sz w:val="18"/>
          <w:szCs w:val="18"/>
        </w:rPr>
      </w:pPr>
      <w:r w:rsidRPr="00FB633A">
        <w:rPr>
          <w:sz w:val="18"/>
          <w:szCs w:val="18"/>
        </w:rPr>
        <w:t>«2.1.1. Документы, указанные в пункте 2.1. настоящего Порядка, предоставляются за подписью руководителя учреждения (лица, исполняющего обязанности руководителя учреждения в период его временного отсутствия) лично, а также прошиваются и пронумеровываются, скрепляются печатью учреждения.»;</w:t>
      </w:r>
    </w:p>
    <w:p w:rsidR="00FB633A" w:rsidRPr="00FB633A" w:rsidRDefault="00FB633A" w:rsidP="00FB633A">
      <w:pPr>
        <w:pStyle w:val="aa"/>
        <w:widowControl w:val="0"/>
        <w:numPr>
          <w:ilvl w:val="1"/>
          <w:numId w:val="28"/>
        </w:numPr>
        <w:ind w:left="42" w:right="142" w:firstLine="242"/>
        <w:jc w:val="both"/>
        <w:rPr>
          <w:sz w:val="18"/>
          <w:szCs w:val="18"/>
        </w:rPr>
      </w:pPr>
      <w:r w:rsidRPr="00FB633A">
        <w:rPr>
          <w:sz w:val="18"/>
          <w:szCs w:val="18"/>
        </w:rPr>
        <w:t>изложить четвертый абзац пункта 2.4. в редакции:</w:t>
      </w:r>
    </w:p>
    <w:p w:rsidR="00FB633A" w:rsidRPr="00FB633A" w:rsidRDefault="00FB633A" w:rsidP="00FB633A">
      <w:pPr>
        <w:pStyle w:val="aa"/>
        <w:widowControl w:val="0"/>
        <w:ind w:left="42" w:right="142" w:firstLine="242"/>
        <w:jc w:val="both"/>
        <w:rPr>
          <w:sz w:val="18"/>
          <w:szCs w:val="18"/>
        </w:rPr>
      </w:pPr>
      <w:r w:rsidRPr="00FB633A">
        <w:rPr>
          <w:sz w:val="18"/>
          <w:szCs w:val="18"/>
        </w:rPr>
        <w:t>«В случае установления оснований для отказа в предоставлении субсидии, главный распорядитель в течение 5 (пяти) рабочих дней со дня окончания срока, указанного в абзаце первом настоящего пункта, возвращает их учреждению лично под роспись, письменно уведомляя о причинах возврата документов. Учреждение вправе повторно направить документы после устранения причин возврата документов.».</w:t>
      </w:r>
    </w:p>
    <w:p w:rsidR="00FB633A" w:rsidRPr="00FB633A" w:rsidRDefault="00FB633A" w:rsidP="00FB633A">
      <w:pPr>
        <w:pStyle w:val="aa"/>
        <w:widowControl w:val="0"/>
        <w:numPr>
          <w:ilvl w:val="1"/>
          <w:numId w:val="28"/>
        </w:numPr>
        <w:ind w:left="42" w:right="142" w:firstLine="242"/>
        <w:jc w:val="both"/>
        <w:rPr>
          <w:sz w:val="18"/>
          <w:szCs w:val="18"/>
        </w:rPr>
      </w:pPr>
      <w:r w:rsidRPr="00FB633A">
        <w:rPr>
          <w:sz w:val="18"/>
          <w:szCs w:val="18"/>
        </w:rPr>
        <w:t xml:space="preserve">в подпункте «и» пункта 2.7. слова «органа-учредителя» заменить словами «главного распорядителя бюджетных средств». </w:t>
      </w:r>
    </w:p>
    <w:p w:rsidR="00FB633A" w:rsidRPr="00FB633A" w:rsidRDefault="00FB633A" w:rsidP="00FB633A">
      <w:pPr>
        <w:pStyle w:val="aa"/>
        <w:widowControl w:val="0"/>
        <w:ind w:left="42" w:right="142" w:firstLine="242"/>
        <w:jc w:val="both"/>
        <w:rPr>
          <w:sz w:val="18"/>
          <w:szCs w:val="18"/>
        </w:rPr>
      </w:pPr>
      <w:r w:rsidRPr="00FB633A">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B633A" w:rsidRPr="00FB633A" w:rsidRDefault="00FB633A" w:rsidP="00FB633A">
      <w:pPr>
        <w:pStyle w:val="aa"/>
        <w:ind w:left="42" w:right="141"/>
        <w:rPr>
          <w:i/>
          <w:sz w:val="18"/>
          <w:szCs w:val="18"/>
        </w:rPr>
      </w:pPr>
    </w:p>
    <w:p w:rsidR="004D570F" w:rsidRDefault="00FB633A" w:rsidP="00FB633A">
      <w:pPr>
        <w:pStyle w:val="aa"/>
        <w:ind w:left="42" w:right="141"/>
        <w:rPr>
          <w:sz w:val="18"/>
          <w:szCs w:val="18"/>
        </w:rPr>
      </w:pPr>
      <w:r w:rsidRPr="00FB633A">
        <w:rPr>
          <w:b/>
          <w:sz w:val="18"/>
          <w:szCs w:val="18"/>
        </w:rPr>
        <w:t>Глава муниципального округа       С.И. Горкин</w:t>
      </w:r>
    </w:p>
    <w:p w:rsidR="004D570F" w:rsidRDefault="004D570F" w:rsidP="00F2691E">
      <w:pPr>
        <w:pStyle w:val="aa"/>
        <w:ind w:left="42" w:right="141"/>
        <w:rPr>
          <w:sz w:val="18"/>
          <w:szCs w:val="18"/>
        </w:rPr>
      </w:pPr>
    </w:p>
    <w:p w:rsidR="004D570F" w:rsidRDefault="004D570F" w:rsidP="00F2691E">
      <w:pPr>
        <w:pStyle w:val="aa"/>
        <w:ind w:left="42" w:right="141"/>
        <w:rPr>
          <w:sz w:val="18"/>
          <w:szCs w:val="18"/>
        </w:rPr>
      </w:pPr>
    </w:p>
    <w:p w:rsidR="00C6789C" w:rsidRPr="0033448B" w:rsidRDefault="00C6789C" w:rsidP="00C6789C">
      <w:pPr>
        <w:pStyle w:val="aa"/>
        <w:ind w:left="42" w:right="141"/>
        <w:jc w:val="center"/>
        <w:rPr>
          <w:b/>
          <w:bCs/>
          <w:sz w:val="18"/>
          <w:szCs w:val="18"/>
        </w:rPr>
      </w:pPr>
      <w:r w:rsidRPr="0033448B">
        <w:rPr>
          <w:b/>
          <w:bCs/>
          <w:sz w:val="18"/>
          <w:szCs w:val="18"/>
        </w:rPr>
        <w:t>АДМИНИСТРАЦИЯ</w:t>
      </w:r>
    </w:p>
    <w:p w:rsidR="00C6789C" w:rsidRPr="0033448B" w:rsidRDefault="00C6789C" w:rsidP="00C6789C">
      <w:pPr>
        <w:pStyle w:val="aa"/>
        <w:ind w:left="42" w:right="141"/>
        <w:jc w:val="center"/>
        <w:rPr>
          <w:b/>
          <w:bCs/>
          <w:sz w:val="18"/>
          <w:szCs w:val="18"/>
        </w:rPr>
      </w:pPr>
      <w:r w:rsidRPr="0033448B">
        <w:rPr>
          <w:b/>
          <w:bCs/>
          <w:sz w:val="18"/>
          <w:szCs w:val="18"/>
        </w:rPr>
        <w:t>МАРЁВСКОГО МУНИЦИПАЛЬНОГО ОКРУГА</w:t>
      </w:r>
    </w:p>
    <w:p w:rsidR="00C6789C" w:rsidRPr="0033448B" w:rsidRDefault="00C6789C" w:rsidP="00C6789C">
      <w:pPr>
        <w:pStyle w:val="aa"/>
        <w:ind w:left="42" w:right="141"/>
        <w:jc w:val="center"/>
        <w:rPr>
          <w:sz w:val="18"/>
          <w:szCs w:val="18"/>
        </w:rPr>
      </w:pPr>
      <w:r w:rsidRPr="0033448B">
        <w:rPr>
          <w:sz w:val="18"/>
          <w:szCs w:val="18"/>
        </w:rPr>
        <w:t>П О С Т А Н О В Л Е Н И Е</w:t>
      </w:r>
    </w:p>
    <w:p w:rsidR="00C6789C" w:rsidRPr="0033448B" w:rsidRDefault="00C6789C" w:rsidP="00C6789C">
      <w:pPr>
        <w:pStyle w:val="aa"/>
        <w:ind w:left="42" w:right="141"/>
        <w:jc w:val="center"/>
        <w:rPr>
          <w:sz w:val="18"/>
          <w:szCs w:val="18"/>
        </w:rPr>
      </w:pPr>
      <w:r w:rsidRPr="0033448B">
        <w:rPr>
          <w:sz w:val="18"/>
          <w:szCs w:val="18"/>
        </w:rPr>
        <w:t>17.10.2024      № 36</w:t>
      </w:r>
      <w:r>
        <w:rPr>
          <w:sz w:val="18"/>
          <w:szCs w:val="18"/>
        </w:rPr>
        <w:t>6</w:t>
      </w:r>
    </w:p>
    <w:p w:rsidR="00C6789C" w:rsidRPr="0033448B" w:rsidRDefault="00C6789C" w:rsidP="00C6789C">
      <w:pPr>
        <w:pStyle w:val="aa"/>
        <w:ind w:left="42" w:right="141"/>
        <w:jc w:val="center"/>
        <w:rPr>
          <w:sz w:val="18"/>
          <w:szCs w:val="18"/>
        </w:rPr>
      </w:pPr>
      <w:r w:rsidRPr="0033448B">
        <w:rPr>
          <w:sz w:val="18"/>
          <w:szCs w:val="18"/>
        </w:rPr>
        <w:t>с. Марёво</w:t>
      </w:r>
    </w:p>
    <w:p w:rsidR="00C6789C" w:rsidRPr="0033448B" w:rsidRDefault="00C6789C" w:rsidP="00C6789C">
      <w:pPr>
        <w:pStyle w:val="aa"/>
        <w:ind w:left="42" w:right="141"/>
        <w:jc w:val="center"/>
        <w:rPr>
          <w:b/>
          <w:sz w:val="18"/>
          <w:szCs w:val="18"/>
        </w:rPr>
      </w:pPr>
    </w:p>
    <w:p w:rsidR="00C6789C" w:rsidRPr="0033448B" w:rsidRDefault="00C6789C" w:rsidP="00C6789C">
      <w:pPr>
        <w:pStyle w:val="aa"/>
        <w:ind w:left="42" w:right="141"/>
        <w:jc w:val="center"/>
        <w:rPr>
          <w:b/>
          <w:sz w:val="18"/>
          <w:szCs w:val="18"/>
        </w:rPr>
      </w:pPr>
      <w:r w:rsidRPr="0033448B">
        <w:rPr>
          <w:b/>
          <w:sz w:val="18"/>
          <w:szCs w:val="18"/>
        </w:rPr>
        <w:t>Об утверждении Порядка отнесения информации к общедоступной информации о деятельности Администрации Марёвского муниципального округа и подведомственных учреждений, размещаемой на официальном сайте Администрации Марёвского муниципального округа и об утверждении Перечня общедоступной информации, размещаемой в форме открытых данных на официальном сайте Администрации Марёвского муниципального округа в сети Интернет</w:t>
      </w:r>
    </w:p>
    <w:p w:rsidR="00C6789C" w:rsidRPr="0033448B" w:rsidRDefault="00C6789C" w:rsidP="00C6789C">
      <w:pPr>
        <w:pStyle w:val="aa"/>
        <w:ind w:left="42" w:right="141"/>
        <w:rPr>
          <w:b/>
          <w:sz w:val="18"/>
          <w:szCs w:val="18"/>
        </w:rPr>
      </w:pPr>
    </w:p>
    <w:p w:rsidR="00C6789C" w:rsidRPr="0033448B" w:rsidRDefault="00C6789C" w:rsidP="00C6789C">
      <w:pPr>
        <w:pStyle w:val="aa"/>
        <w:ind w:left="42" w:right="141" w:firstLine="242"/>
        <w:jc w:val="both"/>
        <w:rPr>
          <w:b/>
          <w:bCs/>
          <w:sz w:val="18"/>
          <w:szCs w:val="18"/>
        </w:rPr>
      </w:pPr>
      <w:r w:rsidRPr="0033448B">
        <w:rPr>
          <w:bCs/>
          <w:sz w:val="18"/>
          <w:szCs w:val="18"/>
        </w:rPr>
        <w:t xml:space="preserve">В соответствии с Постановлением Правительства Российской Федерации от 10 июля 2013 г. № 583 "Об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в форме открытых данных" и Постановлением Правительства Российской Федерации от 10.11.2023 № 1892 «О внесении изменений в пункт 3 Правил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 Администрация Марёвского муниципального округа </w:t>
      </w:r>
      <w:r w:rsidRPr="0033448B">
        <w:rPr>
          <w:b/>
          <w:bCs/>
          <w:sz w:val="18"/>
          <w:szCs w:val="18"/>
        </w:rPr>
        <w:t>ПОСТАНОВЛЯЕТ</w:t>
      </w:r>
      <w:r w:rsidRPr="0033448B">
        <w:rPr>
          <w:bCs/>
          <w:sz w:val="18"/>
          <w:szCs w:val="18"/>
        </w:rPr>
        <w:t>:</w:t>
      </w:r>
    </w:p>
    <w:p w:rsidR="00C6789C" w:rsidRPr="0033448B" w:rsidRDefault="00C6789C" w:rsidP="00C6789C">
      <w:pPr>
        <w:pStyle w:val="aa"/>
        <w:ind w:left="42" w:right="141" w:firstLine="242"/>
        <w:jc w:val="both"/>
        <w:rPr>
          <w:sz w:val="18"/>
          <w:szCs w:val="18"/>
        </w:rPr>
      </w:pPr>
      <w:r w:rsidRPr="0033448B">
        <w:rPr>
          <w:sz w:val="18"/>
          <w:szCs w:val="18"/>
        </w:rPr>
        <w:t>1. Утвердить прилагаемый Порядок отнесения информации к общедоступной информации о деятельности Администрации Марёвского муниципального округа и подведомственных учреждений, размещаемой на официальном сайте Администрации Марёвского муниципального округа.</w:t>
      </w:r>
    </w:p>
    <w:p w:rsidR="00C6789C" w:rsidRPr="0033448B" w:rsidRDefault="00C6789C" w:rsidP="00C6789C">
      <w:pPr>
        <w:pStyle w:val="aa"/>
        <w:ind w:left="42" w:right="141" w:firstLine="242"/>
        <w:jc w:val="both"/>
        <w:rPr>
          <w:sz w:val="18"/>
          <w:szCs w:val="18"/>
        </w:rPr>
      </w:pPr>
      <w:r w:rsidRPr="0033448B">
        <w:rPr>
          <w:sz w:val="18"/>
          <w:szCs w:val="18"/>
        </w:rPr>
        <w:t xml:space="preserve">2. Утвердить прилагаемый Перечень общедоступной информации, размещаемой в форме открытых данных на официальном сайте Администрации Марёвского муниципального округа в сети «Интернет». </w:t>
      </w:r>
    </w:p>
    <w:p w:rsidR="00C6789C" w:rsidRPr="0033448B" w:rsidRDefault="00C6789C" w:rsidP="00C6789C">
      <w:pPr>
        <w:pStyle w:val="aa"/>
        <w:ind w:left="42" w:right="141" w:firstLine="242"/>
        <w:jc w:val="both"/>
        <w:rPr>
          <w:sz w:val="18"/>
          <w:szCs w:val="18"/>
        </w:rPr>
      </w:pPr>
      <w:r w:rsidRPr="0033448B">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6789C" w:rsidRPr="0033448B" w:rsidRDefault="00C6789C" w:rsidP="00C6789C">
      <w:pPr>
        <w:pStyle w:val="aa"/>
        <w:ind w:left="42" w:right="141"/>
        <w:rPr>
          <w:sz w:val="18"/>
          <w:szCs w:val="18"/>
        </w:rPr>
      </w:pPr>
    </w:p>
    <w:p w:rsidR="00C6789C" w:rsidRPr="0033448B" w:rsidRDefault="00C6789C" w:rsidP="00C6789C">
      <w:pPr>
        <w:pStyle w:val="aa"/>
        <w:ind w:left="42" w:right="141"/>
        <w:rPr>
          <w:b/>
          <w:sz w:val="18"/>
          <w:szCs w:val="18"/>
        </w:rPr>
      </w:pPr>
      <w:r w:rsidRPr="0033448B">
        <w:rPr>
          <w:b/>
          <w:sz w:val="18"/>
          <w:szCs w:val="18"/>
        </w:rPr>
        <w:t>Глава муниципального округа       С.И. Горкин</w:t>
      </w:r>
    </w:p>
    <w:p w:rsidR="00C6789C" w:rsidRPr="0033448B" w:rsidRDefault="00C6789C" w:rsidP="00C6789C">
      <w:pPr>
        <w:pStyle w:val="aa"/>
        <w:ind w:left="42" w:right="141"/>
        <w:rPr>
          <w:sz w:val="18"/>
          <w:szCs w:val="18"/>
        </w:rPr>
      </w:pPr>
    </w:p>
    <w:p w:rsidR="00C6789C" w:rsidRPr="0033448B" w:rsidRDefault="00C6789C" w:rsidP="00C6789C">
      <w:pPr>
        <w:pStyle w:val="aa"/>
        <w:ind w:left="5954" w:right="141"/>
        <w:jc w:val="center"/>
        <w:rPr>
          <w:sz w:val="18"/>
          <w:szCs w:val="18"/>
        </w:rPr>
      </w:pPr>
      <w:r w:rsidRPr="0033448B">
        <w:rPr>
          <w:sz w:val="18"/>
          <w:szCs w:val="18"/>
        </w:rPr>
        <w:t>УТВЕРЖДЁН</w:t>
      </w:r>
    </w:p>
    <w:p w:rsidR="00C6789C" w:rsidRPr="0033448B" w:rsidRDefault="00C6789C" w:rsidP="00C6789C">
      <w:pPr>
        <w:pStyle w:val="aa"/>
        <w:ind w:left="5954" w:right="141"/>
        <w:jc w:val="center"/>
        <w:rPr>
          <w:sz w:val="18"/>
          <w:szCs w:val="18"/>
        </w:rPr>
      </w:pPr>
      <w:r w:rsidRPr="0033448B">
        <w:rPr>
          <w:sz w:val="18"/>
          <w:szCs w:val="18"/>
        </w:rPr>
        <w:t>постановлением Администрации</w:t>
      </w:r>
    </w:p>
    <w:p w:rsidR="00C6789C" w:rsidRPr="0033448B" w:rsidRDefault="00C6789C" w:rsidP="00C6789C">
      <w:pPr>
        <w:pStyle w:val="aa"/>
        <w:ind w:left="5954" w:right="141"/>
        <w:jc w:val="center"/>
        <w:rPr>
          <w:sz w:val="18"/>
          <w:szCs w:val="18"/>
        </w:rPr>
      </w:pPr>
      <w:r w:rsidRPr="0033448B">
        <w:rPr>
          <w:sz w:val="18"/>
          <w:szCs w:val="18"/>
        </w:rPr>
        <w:t>Марёвского муниципального округа</w:t>
      </w:r>
    </w:p>
    <w:p w:rsidR="00C6789C" w:rsidRPr="0033448B" w:rsidRDefault="00C6789C" w:rsidP="00C6789C">
      <w:pPr>
        <w:pStyle w:val="aa"/>
        <w:ind w:left="5954" w:right="141"/>
        <w:jc w:val="center"/>
        <w:rPr>
          <w:sz w:val="18"/>
          <w:szCs w:val="18"/>
        </w:rPr>
      </w:pPr>
      <w:r w:rsidRPr="0033448B">
        <w:rPr>
          <w:sz w:val="18"/>
          <w:szCs w:val="18"/>
        </w:rPr>
        <w:t>от   17.10.2024     № 36</w:t>
      </w:r>
      <w:r>
        <w:rPr>
          <w:sz w:val="18"/>
          <w:szCs w:val="18"/>
        </w:rPr>
        <w:t>6</w:t>
      </w:r>
    </w:p>
    <w:p w:rsidR="00C6789C" w:rsidRPr="0033448B" w:rsidRDefault="00C6789C" w:rsidP="00C6789C">
      <w:pPr>
        <w:pStyle w:val="aa"/>
        <w:ind w:left="42" w:right="141"/>
        <w:rPr>
          <w:sz w:val="18"/>
          <w:szCs w:val="18"/>
        </w:rPr>
      </w:pPr>
    </w:p>
    <w:p w:rsidR="00C6789C" w:rsidRPr="0033448B" w:rsidRDefault="00C6789C" w:rsidP="00C6789C">
      <w:pPr>
        <w:pStyle w:val="aa"/>
        <w:ind w:left="42" w:right="141"/>
        <w:rPr>
          <w:b/>
          <w:sz w:val="18"/>
          <w:szCs w:val="18"/>
        </w:rPr>
      </w:pPr>
      <w:r w:rsidRPr="0033448B">
        <w:rPr>
          <w:b/>
          <w:sz w:val="18"/>
          <w:szCs w:val="18"/>
        </w:rPr>
        <w:t xml:space="preserve"> </w:t>
      </w:r>
    </w:p>
    <w:p w:rsidR="00C6789C" w:rsidRPr="0033448B" w:rsidRDefault="00C6789C" w:rsidP="00C6789C">
      <w:pPr>
        <w:pStyle w:val="aa"/>
        <w:ind w:left="42" w:right="141"/>
        <w:jc w:val="center"/>
        <w:rPr>
          <w:sz w:val="18"/>
          <w:szCs w:val="18"/>
        </w:rPr>
      </w:pPr>
      <w:r w:rsidRPr="0033448B">
        <w:rPr>
          <w:b/>
          <w:sz w:val="18"/>
          <w:szCs w:val="18"/>
        </w:rPr>
        <w:t>Порядок отнесения информации к общедоступной информации о деятельности Администрации Марёвского муниципального округа и подведомственных учреждений, размещаемой на официальном сайте Администрации Марёвского муниципального округа</w:t>
      </w:r>
    </w:p>
    <w:p w:rsidR="00C6789C" w:rsidRPr="0033448B" w:rsidRDefault="00C6789C" w:rsidP="00C6789C">
      <w:pPr>
        <w:pStyle w:val="aa"/>
        <w:ind w:left="42" w:right="141" w:firstLine="242"/>
        <w:jc w:val="both"/>
        <w:rPr>
          <w:sz w:val="18"/>
          <w:szCs w:val="18"/>
        </w:rPr>
      </w:pPr>
    </w:p>
    <w:p w:rsidR="00C6789C" w:rsidRPr="0033448B" w:rsidRDefault="00C6789C" w:rsidP="00C6789C">
      <w:pPr>
        <w:pStyle w:val="aa"/>
        <w:ind w:left="42" w:right="141" w:firstLine="242"/>
        <w:jc w:val="both"/>
        <w:rPr>
          <w:sz w:val="18"/>
          <w:szCs w:val="18"/>
        </w:rPr>
      </w:pPr>
      <w:r w:rsidRPr="0033448B">
        <w:rPr>
          <w:sz w:val="18"/>
          <w:szCs w:val="18"/>
        </w:rPr>
        <w:t>1. Общедоступной информацией о деятельности Администрации Марёвского муниципального округа</w:t>
      </w:r>
      <w:r w:rsidRPr="0033448B">
        <w:rPr>
          <w:b/>
          <w:sz w:val="18"/>
          <w:szCs w:val="18"/>
        </w:rPr>
        <w:t xml:space="preserve"> </w:t>
      </w:r>
      <w:r w:rsidRPr="0033448B">
        <w:rPr>
          <w:sz w:val="18"/>
          <w:szCs w:val="18"/>
        </w:rPr>
        <w:t>и подведомственных учреждений, размещаемой в форме открытых данных, является общедоступная информация, содержащая сведения из информационных ресурсов, реестров, регистров, ведение которых осуществляют Администрация Марёвского муниципального округа</w:t>
      </w:r>
      <w:r w:rsidRPr="0033448B">
        <w:rPr>
          <w:b/>
          <w:sz w:val="18"/>
          <w:szCs w:val="18"/>
        </w:rPr>
        <w:t xml:space="preserve"> </w:t>
      </w:r>
      <w:r w:rsidRPr="0033448B">
        <w:rPr>
          <w:sz w:val="18"/>
          <w:szCs w:val="18"/>
        </w:rPr>
        <w:t>и подведомственные учреждения, размещаемая Администрацией Марёвского муниципального округа</w:t>
      </w:r>
      <w:r w:rsidRPr="0033448B">
        <w:rPr>
          <w:b/>
          <w:sz w:val="18"/>
          <w:szCs w:val="18"/>
        </w:rPr>
        <w:t xml:space="preserve"> </w:t>
      </w:r>
      <w:r w:rsidRPr="0033448B">
        <w:rPr>
          <w:sz w:val="18"/>
          <w:szCs w:val="18"/>
        </w:rPr>
        <w:t>(далее – Администрация)</w:t>
      </w:r>
      <w:r w:rsidRPr="0033448B">
        <w:rPr>
          <w:b/>
          <w:sz w:val="18"/>
          <w:szCs w:val="18"/>
        </w:rPr>
        <w:t xml:space="preserve"> </w:t>
      </w:r>
      <w:r w:rsidRPr="0033448B">
        <w:rPr>
          <w:sz w:val="18"/>
          <w:szCs w:val="18"/>
        </w:rPr>
        <w:t>на официальных сайтах Администрации в сети Интернет в форме открытых данных (далее - общедоступная информация, размещаемая в форме открытых данных).</w:t>
      </w:r>
    </w:p>
    <w:p w:rsidR="00C6789C" w:rsidRPr="0033448B" w:rsidRDefault="00C6789C" w:rsidP="00C6789C">
      <w:pPr>
        <w:pStyle w:val="aa"/>
        <w:ind w:left="42" w:right="141" w:firstLine="242"/>
        <w:jc w:val="both"/>
        <w:rPr>
          <w:sz w:val="18"/>
          <w:szCs w:val="18"/>
        </w:rPr>
      </w:pPr>
      <w:r w:rsidRPr="0033448B">
        <w:rPr>
          <w:sz w:val="18"/>
          <w:szCs w:val="18"/>
        </w:rPr>
        <w:t>2. Общедоступная информация, размещаемая в форме открытых данных, размещается на официальном сайте Администрации Марёвского муниципального округа</w:t>
      </w:r>
      <w:r w:rsidRPr="0033448B">
        <w:rPr>
          <w:b/>
          <w:sz w:val="18"/>
          <w:szCs w:val="18"/>
        </w:rPr>
        <w:t xml:space="preserve"> </w:t>
      </w:r>
      <w:r w:rsidRPr="0033448B">
        <w:rPr>
          <w:sz w:val="18"/>
          <w:szCs w:val="18"/>
        </w:rPr>
        <w:t>в сети «Интернет», в разделе "Открытые данные".</w:t>
      </w:r>
    </w:p>
    <w:p w:rsidR="00C6789C" w:rsidRPr="0033448B" w:rsidRDefault="00C6789C" w:rsidP="00C6789C">
      <w:pPr>
        <w:pStyle w:val="aa"/>
        <w:ind w:left="42" w:right="141" w:firstLine="242"/>
        <w:jc w:val="both"/>
        <w:rPr>
          <w:sz w:val="18"/>
          <w:szCs w:val="18"/>
        </w:rPr>
      </w:pPr>
      <w:r w:rsidRPr="0033448B">
        <w:rPr>
          <w:sz w:val="18"/>
          <w:szCs w:val="18"/>
        </w:rPr>
        <w:t>3. Отнесение информации о деятельности Администрации подведомственных учреждений к общедоступной информации, размещаемой в форме открытых данных, осуществляется с учетом законодательства Российской Федерации о государственной тайне, об информации, информационных технологиях, о защите информации и персональных данных. К общедоступной информации, размещаемой в форме открытых данных, не может быть отнесена информация ограниченного доступа.</w:t>
      </w:r>
    </w:p>
    <w:p w:rsidR="00C6789C" w:rsidRPr="0033448B" w:rsidRDefault="00C6789C" w:rsidP="00C6789C">
      <w:pPr>
        <w:pStyle w:val="aa"/>
        <w:ind w:left="42" w:right="141" w:firstLine="242"/>
        <w:jc w:val="both"/>
        <w:rPr>
          <w:sz w:val="18"/>
          <w:szCs w:val="18"/>
        </w:rPr>
      </w:pPr>
      <w:r w:rsidRPr="0033448B">
        <w:rPr>
          <w:sz w:val="18"/>
          <w:szCs w:val="18"/>
        </w:rPr>
        <w:t>4. Постановление Администрации о возможности либо невозможности отнесения информации к общедоступной информации, размещаемой в форме открытых данных, принимается Администрацией при установлении общественной потребности в опубликовании информации о деятельности Администрации и подведомственных учреждений.</w:t>
      </w:r>
    </w:p>
    <w:p w:rsidR="00C6789C" w:rsidRPr="0033448B" w:rsidRDefault="00C6789C" w:rsidP="00C6789C">
      <w:pPr>
        <w:pStyle w:val="aa"/>
        <w:ind w:left="42" w:right="141" w:firstLine="242"/>
        <w:jc w:val="both"/>
        <w:rPr>
          <w:sz w:val="18"/>
          <w:szCs w:val="18"/>
        </w:rPr>
      </w:pPr>
      <w:r w:rsidRPr="0033448B">
        <w:rPr>
          <w:sz w:val="18"/>
          <w:szCs w:val="18"/>
        </w:rPr>
        <w:t>5. К общедоступной информации, обязательной к размещению в форме открытых данных, относится информация, включенная в перечень общедоступной информации, размещаемой в форме открытых данных на официальных сайтах Администрации в сети «Интернет».</w:t>
      </w:r>
    </w:p>
    <w:p w:rsidR="00C6789C" w:rsidRPr="0033448B" w:rsidRDefault="00C6789C" w:rsidP="00C6789C">
      <w:pPr>
        <w:pStyle w:val="aa"/>
        <w:ind w:left="42" w:right="141"/>
        <w:rPr>
          <w:sz w:val="18"/>
          <w:szCs w:val="18"/>
        </w:rPr>
      </w:pPr>
    </w:p>
    <w:p w:rsidR="00C6789C" w:rsidRPr="0033448B" w:rsidRDefault="00C6789C" w:rsidP="00C6789C">
      <w:pPr>
        <w:pStyle w:val="aa"/>
        <w:ind w:left="5954" w:right="141"/>
        <w:jc w:val="center"/>
        <w:rPr>
          <w:sz w:val="18"/>
          <w:szCs w:val="18"/>
        </w:rPr>
      </w:pPr>
      <w:r w:rsidRPr="0033448B">
        <w:rPr>
          <w:sz w:val="18"/>
          <w:szCs w:val="18"/>
        </w:rPr>
        <w:t>УТВЕРЖДЁН</w:t>
      </w:r>
    </w:p>
    <w:p w:rsidR="00C6789C" w:rsidRPr="0033448B" w:rsidRDefault="00C6789C" w:rsidP="00C6789C">
      <w:pPr>
        <w:pStyle w:val="aa"/>
        <w:ind w:left="5954" w:right="141"/>
        <w:jc w:val="center"/>
        <w:rPr>
          <w:sz w:val="18"/>
          <w:szCs w:val="18"/>
        </w:rPr>
      </w:pPr>
      <w:r w:rsidRPr="0033448B">
        <w:rPr>
          <w:sz w:val="18"/>
          <w:szCs w:val="18"/>
        </w:rPr>
        <w:t>постановлением Администрации</w:t>
      </w:r>
    </w:p>
    <w:p w:rsidR="00C6789C" w:rsidRPr="0033448B" w:rsidRDefault="00C6789C" w:rsidP="00C6789C">
      <w:pPr>
        <w:pStyle w:val="aa"/>
        <w:ind w:left="5954" w:right="141"/>
        <w:jc w:val="center"/>
        <w:rPr>
          <w:sz w:val="18"/>
          <w:szCs w:val="18"/>
        </w:rPr>
      </w:pPr>
      <w:r w:rsidRPr="0033448B">
        <w:rPr>
          <w:sz w:val="18"/>
          <w:szCs w:val="18"/>
        </w:rPr>
        <w:t>Марёвского муниципального округа</w:t>
      </w:r>
    </w:p>
    <w:p w:rsidR="00C6789C" w:rsidRPr="0033448B" w:rsidRDefault="00C6789C" w:rsidP="00C6789C">
      <w:pPr>
        <w:pStyle w:val="aa"/>
        <w:ind w:left="5954" w:right="141"/>
        <w:jc w:val="center"/>
        <w:rPr>
          <w:sz w:val="18"/>
          <w:szCs w:val="18"/>
        </w:rPr>
      </w:pPr>
      <w:proofErr w:type="gramStart"/>
      <w:r w:rsidRPr="0033448B">
        <w:rPr>
          <w:sz w:val="18"/>
          <w:szCs w:val="18"/>
        </w:rPr>
        <w:t>от  17.10.2024</w:t>
      </w:r>
      <w:proofErr w:type="gramEnd"/>
      <w:r w:rsidRPr="0033448B">
        <w:rPr>
          <w:sz w:val="18"/>
          <w:szCs w:val="18"/>
        </w:rPr>
        <w:t xml:space="preserve">   № 36</w:t>
      </w:r>
      <w:r>
        <w:rPr>
          <w:sz w:val="18"/>
          <w:szCs w:val="18"/>
        </w:rPr>
        <w:t>6</w:t>
      </w:r>
    </w:p>
    <w:p w:rsidR="00C6789C" w:rsidRPr="0033448B" w:rsidRDefault="00C6789C" w:rsidP="00C6789C">
      <w:pPr>
        <w:pStyle w:val="aa"/>
        <w:ind w:left="42" w:right="141"/>
        <w:rPr>
          <w:b/>
          <w:sz w:val="18"/>
          <w:szCs w:val="18"/>
        </w:rPr>
      </w:pPr>
    </w:p>
    <w:p w:rsidR="00C6789C" w:rsidRPr="0033448B" w:rsidRDefault="00C6789C" w:rsidP="00C6789C">
      <w:pPr>
        <w:pStyle w:val="aa"/>
        <w:ind w:left="42" w:right="141"/>
        <w:jc w:val="center"/>
        <w:rPr>
          <w:b/>
          <w:sz w:val="18"/>
          <w:szCs w:val="18"/>
        </w:rPr>
      </w:pPr>
      <w:r w:rsidRPr="0033448B">
        <w:rPr>
          <w:b/>
          <w:sz w:val="18"/>
          <w:szCs w:val="18"/>
        </w:rPr>
        <w:t>Перечень общедоступной информации, размещаемой в форме открытых данных на официальном сайте Администрации</w:t>
      </w:r>
    </w:p>
    <w:p w:rsidR="00C6789C" w:rsidRDefault="00C6789C" w:rsidP="00C6789C">
      <w:pPr>
        <w:pStyle w:val="aa"/>
        <w:ind w:left="42" w:right="141"/>
        <w:jc w:val="center"/>
        <w:rPr>
          <w:b/>
          <w:sz w:val="18"/>
          <w:szCs w:val="18"/>
        </w:rPr>
      </w:pPr>
      <w:r w:rsidRPr="0033448B">
        <w:rPr>
          <w:b/>
          <w:sz w:val="18"/>
          <w:szCs w:val="18"/>
        </w:rPr>
        <w:t>Марёвского муниципального округа в сети «Интернет»</w:t>
      </w:r>
    </w:p>
    <w:p w:rsidR="00C6789C" w:rsidRPr="0033448B" w:rsidRDefault="00C6789C" w:rsidP="00C6789C">
      <w:pPr>
        <w:pStyle w:val="aa"/>
        <w:ind w:left="42" w:right="141"/>
        <w:jc w:val="center"/>
        <w:rPr>
          <w:b/>
          <w:sz w:val="18"/>
          <w:szCs w:val="18"/>
        </w:rPr>
      </w:pPr>
    </w:p>
    <w:tbl>
      <w:tblPr>
        <w:tblStyle w:val="a8"/>
        <w:tblW w:w="0" w:type="auto"/>
        <w:tblInd w:w="65" w:type="dxa"/>
        <w:tblLook w:val="04A0" w:firstRow="1" w:lastRow="0" w:firstColumn="1" w:lastColumn="0" w:noHBand="0" w:noVBand="1"/>
      </w:tblPr>
      <w:tblGrid>
        <w:gridCol w:w="420"/>
        <w:gridCol w:w="10163"/>
      </w:tblGrid>
      <w:tr w:rsidR="00C6789C" w:rsidRPr="0033448B" w:rsidTr="00FA06EC">
        <w:tc>
          <w:tcPr>
            <w:tcW w:w="420" w:type="dxa"/>
            <w:tcBorders>
              <w:top w:val="single" w:sz="4" w:space="0" w:color="auto"/>
              <w:left w:val="single" w:sz="4" w:space="0" w:color="auto"/>
              <w:bottom w:val="single" w:sz="4" w:space="0" w:color="auto"/>
              <w:right w:val="single" w:sz="4" w:space="0" w:color="auto"/>
            </w:tcBorders>
            <w:hideMark/>
          </w:tcPr>
          <w:p w:rsidR="00C6789C" w:rsidRPr="0033448B" w:rsidRDefault="00C6789C" w:rsidP="00FA06EC">
            <w:pPr>
              <w:pStyle w:val="aa"/>
              <w:ind w:left="-66" w:right="-88"/>
              <w:rPr>
                <w:sz w:val="18"/>
                <w:szCs w:val="18"/>
              </w:rPr>
            </w:pPr>
            <w:r w:rsidRPr="0033448B">
              <w:rPr>
                <w:sz w:val="18"/>
                <w:szCs w:val="18"/>
              </w:rPr>
              <w:t>№ п/п</w:t>
            </w:r>
          </w:p>
        </w:tc>
        <w:tc>
          <w:tcPr>
            <w:tcW w:w="10163" w:type="dxa"/>
            <w:tcBorders>
              <w:top w:val="single" w:sz="4" w:space="0" w:color="auto"/>
              <w:left w:val="single" w:sz="4" w:space="0" w:color="auto"/>
              <w:bottom w:val="single" w:sz="4" w:space="0" w:color="auto"/>
              <w:right w:val="single" w:sz="4" w:space="0" w:color="auto"/>
            </w:tcBorders>
            <w:hideMark/>
          </w:tcPr>
          <w:p w:rsidR="00C6789C" w:rsidRPr="0033448B" w:rsidRDefault="00C6789C" w:rsidP="00FA06EC">
            <w:pPr>
              <w:pStyle w:val="aa"/>
              <w:ind w:left="-66" w:right="-88"/>
              <w:rPr>
                <w:sz w:val="18"/>
                <w:szCs w:val="18"/>
              </w:rPr>
            </w:pPr>
            <w:r w:rsidRPr="0033448B">
              <w:rPr>
                <w:sz w:val="18"/>
                <w:szCs w:val="18"/>
              </w:rPr>
              <w:t>Наименование</w:t>
            </w:r>
          </w:p>
        </w:tc>
      </w:tr>
      <w:tr w:rsidR="00C6789C" w:rsidRPr="0033448B" w:rsidTr="00FA06EC">
        <w:tc>
          <w:tcPr>
            <w:tcW w:w="420"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1.</w:t>
            </w:r>
          </w:p>
        </w:tc>
        <w:tc>
          <w:tcPr>
            <w:tcW w:w="10163" w:type="dxa"/>
            <w:tcBorders>
              <w:top w:val="single" w:sz="4" w:space="0" w:color="auto"/>
              <w:left w:val="single" w:sz="4" w:space="0" w:color="auto"/>
              <w:bottom w:val="single" w:sz="4" w:space="0" w:color="auto"/>
              <w:right w:val="single" w:sz="4" w:space="0" w:color="auto"/>
            </w:tcBorders>
            <w:vAlign w:val="center"/>
          </w:tcPr>
          <w:p w:rsidR="00C6789C" w:rsidRPr="0033448B" w:rsidRDefault="00C6789C" w:rsidP="00FA06EC">
            <w:pPr>
              <w:pStyle w:val="aa"/>
              <w:ind w:left="-66" w:right="-88"/>
              <w:rPr>
                <w:sz w:val="18"/>
                <w:szCs w:val="18"/>
              </w:rPr>
            </w:pPr>
            <w:r w:rsidRPr="0033448B">
              <w:rPr>
                <w:sz w:val="18"/>
                <w:szCs w:val="18"/>
              </w:rPr>
              <w:t>Перечень коммерческих организаций, получивших поддержку Администрации Марёвского муниципального округа</w:t>
            </w:r>
          </w:p>
        </w:tc>
      </w:tr>
      <w:tr w:rsidR="00C6789C" w:rsidRPr="0033448B" w:rsidTr="00FA06EC">
        <w:tc>
          <w:tcPr>
            <w:tcW w:w="420"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2.</w:t>
            </w:r>
          </w:p>
        </w:tc>
        <w:tc>
          <w:tcPr>
            <w:tcW w:w="10163" w:type="dxa"/>
            <w:tcBorders>
              <w:top w:val="single" w:sz="4" w:space="0" w:color="auto"/>
              <w:left w:val="single" w:sz="4" w:space="0" w:color="auto"/>
              <w:bottom w:val="single" w:sz="4" w:space="0" w:color="auto"/>
              <w:right w:val="single" w:sz="4" w:space="0" w:color="auto"/>
            </w:tcBorders>
            <w:vAlign w:val="center"/>
          </w:tcPr>
          <w:p w:rsidR="00C6789C" w:rsidRPr="0033448B" w:rsidRDefault="00C6789C" w:rsidP="00FA06EC">
            <w:pPr>
              <w:pStyle w:val="aa"/>
              <w:ind w:left="-66" w:right="-88"/>
              <w:rPr>
                <w:sz w:val="18"/>
                <w:szCs w:val="18"/>
              </w:rPr>
            </w:pPr>
            <w:r w:rsidRPr="0033448B">
              <w:rPr>
                <w:sz w:val="18"/>
                <w:szCs w:val="18"/>
              </w:rPr>
              <w:t>Сведения о численности избирателей</w:t>
            </w:r>
          </w:p>
        </w:tc>
      </w:tr>
      <w:tr w:rsidR="00C6789C" w:rsidRPr="0033448B" w:rsidTr="00FA06EC">
        <w:tc>
          <w:tcPr>
            <w:tcW w:w="420"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3.</w:t>
            </w:r>
          </w:p>
        </w:tc>
        <w:tc>
          <w:tcPr>
            <w:tcW w:w="10163" w:type="dxa"/>
            <w:tcBorders>
              <w:top w:val="single" w:sz="4" w:space="0" w:color="auto"/>
              <w:left w:val="single" w:sz="4" w:space="0" w:color="auto"/>
              <w:bottom w:val="single" w:sz="4" w:space="0" w:color="auto"/>
              <w:right w:val="single" w:sz="4" w:space="0" w:color="auto"/>
            </w:tcBorders>
            <w:vAlign w:val="center"/>
          </w:tcPr>
          <w:p w:rsidR="00C6789C" w:rsidRPr="0033448B" w:rsidRDefault="00C6789C" w:rsidP="00FA06EC">
            <w:pPr>
              <w:pStyle w:val="aa"/>
              <w:ind w:left="-66" w:right="-88"/>
              <w:rPr>
                <w:sz w:val="18"/>
                <w:szCs w:val="18"/>
              </w:rPr>
            </w:pPr>
            <w:r w:rsidRPr="0033448B">
              <w:rPr>
                <w:sz w:val="18"/>
                <w:szCs w:val="18"/>
              </w:rPr>
              <w:t>Перечень учреждений образования</w:t>
            </w:r>
          </w:p>
        </w:tc>
      </w:tr>
      <w:tr w:rsidR="00C6789C" w:rsidRPr="0033448B" w:rsidTr="00FA06EC">
        <w:tc>
          <w:tcPr>
            <w:tcW w:w="420"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4.</w:t>
            </w:r>
          </w:p>
        </w:tc>
        <w:tc>
          <w:tcPr>
            <w:tcW w:w="10163"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Список работников Администрации Марёвского муниципального округа с указанием контактных телефонов</w:t>
            </w:r>
          </w:p>
        </w:tc>
      </w:tr>
      <w:tr w:rsidR="00C6789C" w:rsidRPr="0033448B" w:rsidTr="00FA06EC">
        <w:tc>
          <w:tcPr>
            <w:tcW w:w="420"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5.</w:t>
            </w:r>
          </w:p>
        </w:tc>
        <w:tc>
          <w:tcPr>
            <w:tcW w:w="10163"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Перечень учреждений культуры</w:t>
            </w:r>
          </w:p>
        </w:tc>
      </w:tr>
      <w:tr w:rsidR="00C6789C" w:rsidRPr="0033448B" w:rsidTr="00FA06EC">
        <w:tc>
          <w:tcPr>
            <w:tcW w:w="420"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6.</w:t>
            </w:r>
          </w:p>
        </w:tc>
        <w:tc>
          <w:tcPr>
            <w:tcW w:w="10163"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Номера телефонов аварийных и спасательных служб</w:t>
            </w:r>
          </w:p>
        </w:tc>
      </w:tr>
      <w:tr w:rsidR="00C6789C" w:rsidRPr="0033448B" w:rsidTr="00FA06EC">
        <w:tc>
          <w:tcPr>
            <w:tcW w:w="420"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7.</w:t>
            </w:r>
          </w:p>
        </w:tc>
        <w:tc>
          <w:tcPr>
            <w:tcW w:w="10163"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Перечень муниципальных учреждений и предприятий</w:t>
            </w:r>
          </w:p>
        </w:tc>
      </w:tr>
      <w:tr w:rsidR="00C6789C" w:rsidRPr="0033448B" w:rsidTr="00FA06EC">
        <w:tc>
          <w:tcPr>
            <w:tcW w:w="420"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8.</w:t>
            </w:r>
          </w:p>
        </w:tc>
        <w:tc>
          <w:tcPr>
            <w:tcW w:w="10163"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Перечень крестьянско-фермерских хозяйств</w:t>
            </w:r>
          </w:p>
        </w:tc>
      </w:tr>
      <w:tr w:rsidR="00C6789C" w:rsidRPr="0033448B" w:rsidTr="00FA06EC">
        <w:tc>
          <w:tcPr>
            <w:tcW w:w="420"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9.</w:t>
            </w:r>
          </w:p>
        </w:tc>
        <w:tc>
          <w:tcPr>
            <w:tcW w:w="10163" w:type="dxa"/>
            <w:tcBorders>
              <w:top w:val="single" w:sz="4" w:space="0" w:color="auto"/>
              <w:left w:val="single" w:sz="4" w:space="0" w:color="auto"/>
              <w:bottom w:val="single" w:sz="4" w:space="0" w:color="auto"/>
              <w:right w:val="single" w:sz="4" w:space="0" w:color="auto"/>
            </w:tcBorders>
            <w:vAlign w:val="center"/>
            <w:hideMark/>
          </w:tcPr>
          <w:p w:rsidR="00C6789C" w:rsidRPr="0033448B" w:rsidRDefault="00C6789C" w:rsidP="00FA06EC">
            <w:pPr>
              <w:pStyle w:val="aa"/>
              <w:ind w:left="-66" w:right="-88"/>
              <w:rPr>
                <w:sz w:val="18"/>
                <w:szCs w:val="18"/>
              </w:rPr>
            </w:pPr>
            <w:r w:rsidRPr="0033448B">
              <w:rPr>
                <w:sz w:val="18"/>
                <w:szCs w:val="18"/>
              </w:rPr>
              <w:t>Отдел МФЦ Марёвского муниципального округа</w:t>
            </w:r>
          </w:p>
        </w:tc>
      </w:tr>
    </w:tbl>
    <w:p w:rsidR="00C6789C" w:rsidRDefault="00C6789C" w:rsidP="00F2691E">
      <w:pPr>
        <w:pStyle w:val="aa"/>
        <w:ind w:left="42" w:right="141"/>
        <w:rPr>
          <w:sz w:val="18"/>
          <w:szCs w:val="18"/>
        </w:rPr>
      </w:pPr>
    </w:p>
    <w:p w:rsidR="00C6789C" w:rsidRDefault="00C6789C" w:rsidP="00F2691E">
      <w:pPr>
        <w:pStyle w:val="aa"/>
        <w:ind w:left="42" w:right="141"/>
        <w:rPr>
          <w:sz w:val="18"/>
          <w:szCs w:val="18"/>
        </w:rPr>
      </w:pPr>
    </w:p>
    <w:p w:rsidR="008060A9" w:rsidRPr="008060A9" w:rsidRDefault="008060A9" w:rsidP="008060A9">
      <w:pPr>
        <w:pStyle w:val="aa"/>
        <w:ind w:left="42" w:right="141"/>
        <w:jc w:val="center"/>
        <w:rPr>
          <w:b/>
          <w:bCs/>
          <w:sz w:val="18"/>
          <w:szCs w:val="18"/>
        </w:rPr>
      </w:pPr>
      <w:r w:rsidRPr="008060A9">
        <w:rPr>
          <w:b/>
          <w:bCs/>
          <w:sz w:val="18"/>
          <w:szCs w:val="18"/>
        </w:rPr>
        <w:t>АДМИНИСТРАЦИЯ</w:t>
      </w:r>
    </w:p>
    <w:p w:rsidR="008060A9" w:rsidRPr="008060A9" w:rsidRDefault="008060A9" w:rsidP="008060A9">
      <w:pPr>
        <w:pStyle w:val="aa"/>
        <w:ind w:left="42" w:right="141"/>
        <w:jc w:val="center"/>
        <w:rPr>
          <w:b/>
          <w:bCs/>
          <w:sz w:val="18"/>
          <w:szCs w:val="18"/>
        </w:rPr>
      </w:pPr>
      <w:r w:rsidRPr="008060A9">
        <w:rPr>
          <w:b/>
          <w:bCs/>
          <w:sz w:val="18"/>
          <w:szCs w:val="18"/>
        </w:rPr>
        <w:t>МАРЁВСКОГО МУНИЦИПАЛЬНОГО ОКРУГА</w:t>
      </w:r>
    </w:p>
    <w:p w:rsidR="008060A9" w:rsidRPr="008060A9" w:rsidRDefault="008060A9" w:rsidP="008060A9">
      <w:pPr>
        <w:pStyle w:val="aa"/>
        <w:ind w:left="42" w:right="141"/>
        <w:jc w:val="center"/>
        <w:rPr>
          <w:b/>
          <w:sz w:val="18"/>
          <w:szCs w:val="18"/>
        </w:rPr>
      </w:pPr>
    </w:p>
    <w:p w:rsidR="008060A9" w:rsidRPr="008060A9" w:rsidRDefault="008060A9" w:rsidP="008060A9">
      <w:pPr>
        <w:pStyle w:val="aa"/>
        <w:ind w:left="42" w:right="141"/>
        <w:jc w:val="center"/>
        <w:rPr>
          <w:sz w:val="18"/>
          <w:szCs w:val="18"/>
        </w:rPr>
      </w:pPr>
      <w:r w:rsidRPr="008060A9">
        <w:rPr>
          <w:sz w:val="18"/>
          <w:szCs w:val="18"/>
        </w:rPr>
        <w:t>П О С Т А Н О В Л Е Н И Е</w:t>
      </w:r>
    </w:p>
    <w:p w:rsidR="008060A9" w:rsidRPr="008060A9" w:rsidRDefault="008060A9" w:rsidP="008060A9">
      <w:pPr>
        <w:pStyle w:val="aa"/>
        <w:ind w:left="42" w:right="141"/>
        <w:jc w:val="center"/>
        <w:rPr>
          <w:sz w:val="18"/>
          <w:szCs w:val="18"/>
        </w:rPr>
      </w:pPr>
      <w:r w:rsidRPr="008060A9">
        <w:rPr>
          <w:sz w:val="18"/>
          <w:szCs w:val="18"/>
        </w:rPr>
        <w:t>17.10.2024   № 367</w:t>
      </w:r>
    </w:p>
    <w:p w:rsidR="008060A9" w:rsidRPr="008060A9" w:rsidRDefault="008060A9" w:rsidP="008060A9">
      <w:pPr>
        <w:pStyle w:val="aa"/>
        <w:ind w:left="42" w:right="141"/>
        <w:jc w:val="center"/>
        <w:rPr>
          <w:sz w:val="18"/>
          <w:szCs w:val="18"/>
        </w:rPr>
      </w:pPr>
      <w:r w:rsidRPr="008060A9">
        <w:rPr>
          <w:sz w:val="18"/>
          <w:szCs w:val="18"/>
        </w:rPr>
        <w:t>с. Марёво</w:t>
      </w:r>
    </w:p>
    <w:p w:rsidR="008060A9" w:rsidRPr="008060A9" w:rsidRDefault="008060A9" w:rsidP="008060A9">
      <w:pPr>
        <w:pStyle w:val="aa"/>
        <w:ind w:left="42" w:right="141"/>
        <w:jc w:val="center"/>
        <w:rPr>
          <w:sz w:val="18"/>
          <w:szCs w:val="18"/>
        </w:rPr>
      </w:pPr>
    </w:p>
    <w:p w:rsidR="008060A9" w:rsidRPr="008060A9" w:rsidRDefault="008060A9" w:rsidP="008060A9">
      <w:pPr>
        <w:pStyle w:val="aa"/>
        <w:ind w:left="42" w:right="141"/>
        <w:jc w:val="center"/>
        <w:rPr>
          <w:b/>
          <w:bCs/>
          <w:sz w:val="18"/>
          <w:szCs w:val="18"/>
        </w:rPr>
      </w:pPr>
      <w:r w:rsidRPr="008060A9">
        <w:rPr>
          <w:b/>
          <w:sz w:val="18"/>
          <w:szCs w:val="18"/>
        </w:rPr>
        <w:t xml:space="preserve">О внесении изменения в Административный регламент </w:t>
      </w:r>
      <w:r w:rsidRPr="008060A9">
        <w:rPr>
          <w:b/>
          <w:bCs/>
          <w:sz w:val="18"/>
          <w:szCs w:val="1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060A9" w:rsidRPr="008060A9" w:rsidRDefault="008060A9" w:rsidP="008060A9">
      <w:pPr>
        <w:pStyle w:val="aa"/>
        <w:ind w:left="42" w:right="141"/>
        <w:rPr>
          <w:sz w:val="18"/>
          <w:szCs w:val="18"/>
        </w:rPr>
      </w:pPr>
    </w:p>
    <w:p w:rsidR="008060A9" w:rsidRPr="008060A9" w:rsidRDefault="008060A9" w:rsidP="008060A9">
      <w:pPr>
        <w:pStyle w:val="aa"/>
        <w:ind w:left="42" w:right="141" w:firstLine="242"/>
        <w:jc w:val="both"/>
        <w:rPr>
          <w:sz w:val="18"/>
          <w:szCs w:val="18"/>
        </w:rPr>
      </w:pPr>
      <w:r w:rsidRPr="008060A9">
        <w:rPr>
          <w:sz w:val="18"/>
          <w:szCs w:val="18"/>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постановлением Администрации Марёвского муниципального округа от 02.11.2021 № 442 «Об утверждении порядка разработки и утверждения Административных регламентов оказания муниципальных услуг», Администрация   Марёвского    муниципального округа </w:t>
      </w:r>
      <w:r w:rsidRPr="008060A9">
        <w:rPr>
          <w:b/>
          <w:sz w:val="18"/>
          <w:szCs w:val="18"/>
        </w:rPr>
        <w:t>ПОСТАНОВЛЯЕТ:</w:t>
      </w:r>
    </w:p>
    <w:p w:rsidR="008060A9" w:rsidRPr="008060A9" w:rsidRDefault="008060A9" w:rsidP="008060A9">
      <w:pPr>
        <w:pStyle w:val="aa"/>
        <w:ind w:left="42" w:right="141" w:firstLine="242"/>
        <w:jc w:val="both"/>
        <w:rPr>
          <w:sz w:val="18"/>
          <w:szCs w:val="18"/>
        </w:rPr>
      </w:pPr>
      <w:r w:rsidRPr="008060A9">
        <w:rPr>
          <w:sz w:val="18"/>
          <w:szCs w:val="18"/>
        </w:rPr>
        <w:t>1. Внести изменение в Административный регламент «Постановка на учет и направление детей и муниципальные образовательные организации, реализующие образовательные программы дошкольного образования», утвержденный постановлением Администрации Марёвского муниципального округа от 14.09.2022 № 437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дополнив подпункт 2.8.8. абзацами следующего содержания:</w:t>
      </w:r>
    </w:p>
    <w:p w:rsidR="008060A9" w:rsidRPr="008060A9" w:rsidRDefault="008060A9" w:rsidP="008060A9">
      <w:pPr>
        <w:pStyle w:val="aa"/>
        <w:ind w:left="42" w:right="141" w:firstLine="242"/>
        <w:jc w:val="both"/>
        <w:rPr>
          <w:sz w:val="18"/>
          <w:szCs w:val="18"/>
        </w:rPr>
      </w:pPr>
      <w:r w:rsidRPr="008060A9">
        <w:rPr>
          <w:bCs/>
          <w:sz w:val="18"/>
          <w:szCs w:val="18"/>
        </w:rPr>
        <w:lastRenderedPageBreak/>
        <w:t>«</w:t>
      </w:r>
      <w:r w:rsidRPr="008060A9">
        <w:rPr>
          <w:sz w:val="18"/>
          <w:szCs w:val="1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60A9" w:rsidRPr="008060A9" w:rsidRDefault="008060A9" w:rsidP="008060A9">
      <w:pPr>
        <w:pStyle w:val="aa"/>
        <w:ind w:left="42" w:right="141" w:firstLine="242"/>
        <w:jc w:val="both"/>
        <w:rPr>
          <w:sz w:val="18"/>
          <w:szCs w:val="18"/>
        </w:rPr>
      </w:pPr>
      <w:r w:rsidRPr="008060A9">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060A9" w:rsidRPr="008060A9" w:rsidRDefault="008060A9" w:rsidP="008060A9">
      <w:pPr>
        <w:pStyle w:val="aa"/>
        <w:ind w:left="42" w:right="141" w:firstLine="242"/>
        <w:jc w:val="both"/>
        <w:rPr>
          <w:sz w:val="18"/>
          <w:szCs w:val="18"/>
        </w:rPr>
      </w:pPr>
      <w:r w:rsidRPr="008060A9">
        <w:rPr>
          <w:sz w:val="18"/>
          <w:szCs w:val="18"/>
        </w:rPr>
        <w:t>2. Опубликовать постановление в муниципальной газете «Маревский вестник» и разместить на официальном сайте Администрации муниципального округа в информационно-телекоммуникационной сети «Интернет».</w:t>
      </w:r>
    </w:p>
    <w:p w:rsidR="008060A9" w:rsidRPr="008060A9" w:rsidRDefault="008060A9" w:rsidP="008060A9">
      <w:pPr>
        <w:pStyle w:val="aa"/>
        <w:ind w:left="42" w:right="141"/>
        <w:rPr>
          <w:sz w:val="18"/>
          <w:szCs w:val="18"/>
        </w:rPr>
      </w:pPr>
    </w:p>
    <w:p w:rsidR="008060A9" w:rsidRPr="008060A9" w:rsidRDefault="008060A9" w:rsidP="008060A9">
      <w:pPr>
        <w:pStyle w:val="aa"/>
        <w:ind w:left="42" w:right="141"/>
        <w:rPr>
          <w:sz w:val="18"/>
          <w:szCs w:val="18"/>
        </w:rPr>
      </w:pPr>
      <w:r>
        <w:rPr>
          <w:b/>
          <w:sz w:val="18"/>
          <w:szCs w:val="18"/>
        </w:rPr>
        <w:t xml:space="preserve">Глава муниципального округа  </w:t>
      </w:r>
      <w:r w:rsidRPr="008060A9">
        <w:rPr>
          <w:b/>
          <w:sz w:val="18"/>
          <w:szCs w:val="18"/>
        </w:rPr>
        <w:t xml:space="preserve">   С.И. Горкин</w:t>
      </w:r>
    </w:p>
    <w:p w:rsidR="004D570F" w:rsidRDefault="004D570F" w:rsidP="00F2691E">
      <w:pPr>
        <w:pStyle w:val="aa"/>
        <w:ind w:left="42" w:right="141"/>
        <w:rPr>
          <w:sz w:val="18"/>
          <w:szCs w:val="18"/>
        </w:rPr>
      </w:pPr>
    </w:p>
    <w:p w:rsidR="008060A9" w:rsidRDefault="008060A9" w:rsidP="00F2691E">
      <w:pPr>
        <w:pStyle w:val="aa"/>
        <w:ind w:left="42" w:right="141"/>
        <w:rPr>
          <w:sz w:val="18"/>
          <w:szCs w:val="18"/>
        </w:rPr>
      </w:pPr>
    </w:p>
    <w:p w:rsidR="002577EE" w:rsidRPr="002577EE" w:rsidRDefault="002577EE" w:rsidP="002577EE">
      <w:pPr>
        <w:pStyle w:val="aa"/>
        <w:ind w:left="42" w:right="141"/>
        <w:jc w:val="center"/>
        <w:rPr>
          <w:b/>
          <w:bCs/>
          <w:sz w:val="18"/>
          <w:szCs w:val="18"/>
        </w:rPr>
      </w:pPr>
      <w:r w:rsidRPr="002577EE">
        <w:rPr>
          <w:b/>
          <w:bCs/>
          <w:sz w:val="18"/>
          <w:szCs w:val="18"/>
        </w:rPr>
        <w:t>АДМИНИСТРАЦИЯ</w:t>
      </w:r>
    </w:p>
    <w:p w:rsidR="002577EE" w:rsidRPr="002577EE" w:rsidRDefault="002577EE" w:rsidP="002577EE">
      <w:pPr>
        <w:pStyle w:val="aa"/>
        <w:ind w:left="42" w:right="141"/>
        <w:jc w:val="center"/>
        <w:rPr>
          <w:b/>
          <w:bCs/>
          <w:sz w:val="18"/>
          <w:szCs w:val="18"/>
        </w:rPr>
      </w:pPr>
      <w:r w:rsidRPr="002577EE">
        <w:rPr>
          <w:b/>
          <w:bCs/>
          <w:sz w:val="18"/>
          <w:szCs w:val="18"/>
        </w:rPr>
        <w:t>МАРЁВСКОГО МУНИЦИПАЛЬНОГО ОКРУГА</w:t>
      </w:r>
    </w:p>
    <w:p w:rsidR="002577EE" w:rsidRPr="002577EE" w:rsidRDefault="002577EE" w:rsidP="002577EE">
      <w:pPr>
        <w:pStyle w:val="aa"/>
        <w:ind w:left="42" w:right="141"/>
        <w:jc w:val="center"/>
        <w:rPr>
          <w:b/>
          <w:sz w:val="18"/>
          <w:szCs w:val="18"/>
        </w:rPr>
      </w:pPr>
    </w:p>
    <w:p w:rsidR="002577EE" w:rsidRPr="002577EE" w:rsidRDefault="002577EE" w:rsidP="002577EE">
      <w:pPr>
        <w:pStyle w:val="aa"/>
        <w:ind w:left="42" w:right="141"/>
        <w:jc w:val="center"/>
        <w:rPr>
          <w:sz w:val="18"/>
          <w:szCs w:val="18"/>
        </w:rPr>
      </w:pPr>
      <w:r w:rsidRPr="002577EE">
        <w:rPr>
          <w:sz w:val="18"/>
          <w:szCs w:val="18"/>
        </w:rPr>
        <w:t>П О С Т А Н О В Л Е Н И Е</w:t>
      </w:r>
    </w:p>
    <w:p w:rsidR="002577EE" w:rsidRPr="002577EE" w:rsidRDefault="002577EE" w:rsidP="002577EE">
      <w:pPr>
        <w:pStyle w:val="aa"/>
        <w:ind w:left="42" w:right="141"/>
        <w:jc w:val="center"/>
        <w:rPr>
          <w:sz w:val="18"/>
          <w:szCs w:val="18"/>
        </w:rPr>
      </w:pPr>
      <w:r w:rsidRPr="002577EE">
        <w:rPr>
          <w:sz w:val="18"/>
          <w:szCs w:val="18"/>
        </w:rPr>
        <w:t>17.10.2024    № 368</w:t>
      </w:r>
    </w:p>
    <w:p w:rsidR="002577EE" w:rsidRPr="002577EE" w:rsidRDefault="002577EE" w:rsidP="002577EE">
      <w:pPr>
        <w:pStyle w:val="aa"/>
        <w:ind w:left="42" w:right="141"/>
        <w:jc w:val="center"/>
        <w:rPr>
          <w:sz w:val="18"/>
          <w:szCs w:val="18"/>
        </w:rPr>
      </w:pPr>
      <w:r w:rsidRPr="002577EE">
        <w:rPr>
          <w:sz w:val="18"/>
          <w:szCs w:val="18"/>
        </w:rPr>
        <w:t>с. Марёво</w:t>
      </w:r>
    </w:p>
    <w:p w:rsidR="002577EE" w:rsidRPr="002577EE" w:rsidRDefault="002577EE" w:rsidP="002577EE">
      <w:pPr>
        <w:pStyle w:val="aa"/>
        <w:ind w:left="42" w:right="141"/>
        <w:jc w:val="center"/>
        <w:rPr>
          <w:b/>
          <w:sz w:val="18"/>
          <w:szCs w:val="18"/>
        </w:rPr>
      </w:pPr>
    </w:p>
    <w:p w:rsidR="002577EE" w:rsidRPr="002577EE" w:rsidRDefault="002577EE" w:rsidP="002577EE">
      <w:pPr>
        <w:pStyle w:val="aa"/>
        <w:ind w:left="42" w:right="141"/>
        <w:jc w:val="center"/>
        <w:rPr>
          <w:b/>
          <w:sz w:val="18"/>
          <w:szCs w:val="18"/>
        </w:rPr>
      </w:pPr>
      <w:r w:rsidRPr="002577EE">
        <w:rPr>
          <w:b/>
          <w:sz w:val="18"/>
          <w:szCs w:val="18"/>
        </w:rPr>
        <w:t>О внесении изменений в муниципальную программу Марёвского муниципального округа «Благоустройство территории Марёвского муниципального округа на 2021 – 2026 годы»</w:t>
      </w:r>
    </w:p>
    <w:p w:rsidR="002577EE" w:rsidRPr="002577EE" w:rsidRDefault="002577EE" w:rsidP="002577EE">
      <w:pPr>
        <w:pStyle w:val="aa"/>
        <w:ind w:left="42" w:right="141"/>
        <w:rPr>
          <w:b/>
          <w:sz w:val="18"/>
          <w:szCs w:val="18"/>
        </w:rPr>
      </w:pPr>
    </w:p>
    <w:p w:rsidR="002577EE" w:rsidRPr="002577EE" w:rsidRDefault="002577EE" w:rsidP="002577EE">
      <w:pPr>
        <w:pStyle w:val="aa"/>
        <w:ind w:left="42" w:right="141" w:firstLine="242"/>
        <w:jc w:val="both"/>
        <w:rPr>
          <w:b/>
          <w:sz w:val="18"/>
          <w:szCs w:val="18"/>
        </w:rPr>
      </w:pPr>
      <w:r w:rsidRPr="002577EE">
        <w:rPr>
          <w:bCs/>
          <w:sz w:val="18"/>
          <w:szCs w:val="18"/>
        </w:rPr>
        <w:t xml:space="preserve">В соответствии со статьей 179 Бюджетного кодекса Российской Федерации, </w:t>
      </w:r>
      <w:r w:rsidRPr="002577EE">
        <w:rPr>
          <w:sz w:val="18"/>
          <w:szCs w:val="18"/>
        </w:rPr>
        <w:t xml:space="preserve">Администрация Марёвского муниципального округа </w:t>
      </w:r>
      <w:r w:rsidRPr="002577EE">
        <w:rPr>
          <w:b/>
          <w:sz w:val="18"/>
          <w:szCs w:val="18"/>
        </w:rPr>
        <w:t>ПОСТАНОВЛЯЕТ:</w:t>
      </w:r>
    </w:p>
    <w:p w:rsidR="002577EE" w:rsidRPr="002577EE" w:rsidRDefault="002577EE" w:rsidP="002577EE">
      <w:pPr>
        <w:pStyle w:val="aa"/>
        <w:ind w:left="42" w:right="141" w:firstLine="242"/>
        <w:jc w:val="both"/>
        <w:rPr>
          <w:sz w:val="18"/>
          <w:szCs w:val="18"/>
        </w:rPr>
      </w:pPr>
      <w:r w:rsidRPr="002577EE">
        <w:rPr>
          <w:sz w:val="18"/>
          <w:szCs w:val="18"/>
        </w:rPr>
        <w:t>1. Внести изменения в муниципальную программу Марёвского муниципального округа «Благоустройство территории Марёвского муниципального округа на 2021 – 2026 годы», утвержденную постановлением Администрации муниципального округа от 12.03.2021 № 75:</w:t>
      </w:r>
    </w:p>
    <w:p w:rsidR="002577EE" w:rsidRPr="002577EE" w:rsidRDefault="002577EE" w:rsidP="002577EE">
      <w:pPr>
        <w:pStyle w:val="aa"/>
        <w:ind w:left="42" w:right="141" w:firstLine="242"/>
        <w:jc w:val="both"/>
        <w:rPr>
          <w:sz w:val="18"/>
          <w:szCs w:val="18"/>
        </w:rPr>
      </w:pPr>
      <w:r w:rsidRPr="002577EE">
        <w:rPr>
          <w:sz w:val="18"/>
          <w:szCs w:val="18"/>
        </w:rPr>
        <w:t>1.1. Заменить в названии постановления, пункте 1 слова «на 2021-2026 годы» на «на 2021-2030 годы»;</w:t>
      </w:r>
    </w:p>
    <w:p w:rsidR="002577EE" w:rsidRPr="002577EE" w:rsidRDefault="002577EE" w:rsidP="002577EE">
      <w:pPr>
        <w:pStyle w:val="aa"/>
        <w:ind w:left="42" w:right="141" w:firstLine="242"/>
        <w:jc w:val="both"/>
        <w:rPr>
          <w:sz w:val="18"/>
          <w:szCs w:val="18"/>
        </w:rPr>
      </w:pPr>
      <w:r w:rsidRPr="002577EE">
        <w:rPr>
          <w:sz w:val="18"/>
          <w:szCs w:val="18"/>
        </w:rPr>
        <w:t>1.2.  В Паспорте муниципальной программы:</w:t>
      </w:r>
    </w:p>
    <w:p w:rsidR="002577EE" w:rsidRPr="002577EE" w:rsidRDefault="002577EE" w:rsidP="002577EE">
      <w:pPr>
        <w:pStyle w:val="aa"/>
        <w:ind w:left="42" w:right="141" w:firstLine="242"/>
        <w:jc w:val="both"/>
        <w:rPr>
          <w:sz w:val="18"/>
          <w:szCs w:val="18"/>
        </w:rPr>
      </w:pPr>
      <w:r w:rsidRPr="002577EE">
        <w:rPr>
          <w:sz w:val="18"/>
          <w:szCs w:val="18"/>
        </w:rPr>
        <w:t>1.2.1. Изложить пункт 4 Цели, задачи и целевые показатели муниципальной программы, в   редакции:</w:t>
      </w:r>
    </w:p>
    <w:p w:rsidR="002577EE" w:rsidRPr="002577EE" w:rsidRDefault="002577EE" w:rsidP="002577EE">
      <w:pPr>
        <w:pStyle w:val="aa"/>
        <w:ind w:left="42" w:right="141" w:firstLine="242"/>
        <w:jc w:val="both"/>
        <w:rPr>
          <w:sz w:val="18"/>
          <w:szCs w:val="18"/>
        </w:rPr>
      </w:pPr>
      <w:r w:rsidRPr="002577EE">
        <w:rPr>
          <w:sz w:val="18"/>
          <w:szCs w:val="18"/>
        </w:rPr>
        <w:t>«4. Цели, задачи и целевые показатели муниципальной программ:</w:t>
      </w:r>
    </w:p>
    <w:tbl>
      <w:tblPr>
        <w:tblW w:w="106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5473"/>
        <w:gridCol w:w="516"/>
        <w:gridCol w:w="490"/>
        <w:gridCol w:w="448"/>
        <w:gridCol w:w="476"/>
        <w:gridCol w:w="476"/>
        <w:gridCol w:w="461"/>
        <w:gridCol w:w="448"/>
        <w:gridCol w:w="448"/>
        <w:gridCol w:w="434"/>
        <w:gridCol w:w="490"/>
      </w:tblGrid>
      <w:tr w:rsidR="002577EE" w:rsidRPr="002577EE" w:rsidTr="002577EE">
        <w:trPr>
          <w:trHeight w:val="20"/>
        </w:trPr>
        <w:tc>
          <w:tcPr>
            <w:tcW w:w="462" w:type="dxa"/>
            <w:vMerge w:val="restart"/>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 п/п</w:t>
            </w:r>
          </w:p>
        </w:tc>
        <w:tc>
          <w:tcPr>
            <w:tcW w:w="5473" w:type="dxa"/>
            <w:vMerge w:val="restart"/>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Цели, задачи муниципальной</w:t>
            </w:r>
            <w:r w:rsidRPr="002577EE">
              <w:rPr>
                <w:sz w:val="18"/>
                <w:szCs w:val="18"/>
              </w:rPr>
              <w:br/>
              <w:t xml:space="preserve"> программы, наименование и единица измерения целевого показателя</w:t>
            </w:r>
          </w:p>
        </w:tc>
        <w:tc>
          <w:tcPr>
            <w:tcW w:w="4687" w:type="dxa"/>
            <w:gridSpan w:val="10"/>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Значения целевого показателя по годам</w:t>
            </w:r>
          </w:p>
        </w:tc>
      </w:tr>
      <w:tr w:rsidR="002577EE" w:rsidRPr="002577EE" w:rsidTr="002577EE">
        <w:trPr>
          <w:trHeight w:val="20"/>
        </w:trPr>
        <w:tc>
          <w:tcPr>
            <w:tcW w:w="462" w:type="dxa"/>
            <w:vMerge/>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52" w:right="-119"/>
              <w:rPr>
                <w:sz w:val="18"/>
                <w:szCs w:val="18"/>
              </w:rPr>
            </w:pPr>
          </w:p>
        </w:tc>
        <w:tc>
          <w:tcPr>
            <w:tcW w:w="5473" w:type="dxa"/>
            <w:vMerge/>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52" w:right="-119"/>
              <w:rPr>
                <w:sz w:val="18"/>
                <w:szCs w:val="18"/>
              </w:rPr>
            </w:pPr>
          </w:p>
        </w:tc>
        <w:tc>
          <w:tcPr>
            <w:tcW w:w="51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2021</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2022</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2023</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2024</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2025</w:t>
            </w:r>
          </w:p>
        </w:tc>
        <w:tc>
          <w:tcPr>
            <w:tcW w:w="46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2026</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2027</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2028</w:t>
            </w:r>
          </w:p>
        </w:tc>
        <w:tc>
          <w:tcPr>
            <w:tcW w:w="434"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2029</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2030</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w:t>
            </w:r>
          </w:p>
        </w:tc>
        <w:tc>
          <w:tcPr>
            <w:tcW w:w="5473"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51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3</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4</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6</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w:t>
            </w:r>
          </w:p>
        </w:tc>
        <w:tc>
          <w:tcPr>
            <w:tcW w:w="46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8</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9</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11</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12</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w:t>
            </w:r>
          </w:p>
        </w:tc>
        <w:tc>
          <w:tcPr>
            <w:tcW w:w="10160" w:type="dxa"/>
            <w:gridSpan w:val="11"/>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Цель 1: Совершенствование системы комплексного благоустройства территории Марёвского муниципального округа</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1.1.</w:t>
            </w:r>
          </w:p>
        </w:tc>
        <w:tc>
          <w:tcPr>
            <w:tcW w:w="10160" w:type="dxa"/>
            <w:gridSpan w:val="11"/>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 xml:space="preserve">Задача 1.   </w:t>
            </w:r>
            <w:proofErr w:type="gramStart"/>
            <w:r w:rsidRPr="002577EE">
              <w:rPr>
                <w:sz w:val="18"/>
                <w:szCs w:val="18"/>
              </w:rPr>
              <w:t>Организация  уличного</w:t>
            </w:r>
            <w:proofErr w:type="gramEnd"/>
            <w:r w:rsidRPr="002577EE">
              <w:rPr>
                <w:sz w:val="18"/>
                <w:szCs w:val="18"/>
              </w:rPr>
              <w:t xml:space="preserve"> освещения населенных пунктов</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1.1.1</w:t>
            </w:r>
          </w:p>
        </w:tc>
        <w:tc>
          <w:tcPr>
            <w:tcW w:w="5473"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 xml:space="preserve">Количество </w:t>
            </w:r>
            <w:proofErr w:type="gramStart"/>
            <w:r w:rsidRPr="002577EE">
              <w:rPr>
                <w:sz w:val="18"/>
                <w:szCs w:val="18"/>
              </w:rPr>
              <w:t>освещенных  населенных</w:t>
            </w:r>
            <w:proofErr w:type="gramEnd"/>
            <w:r w:rsidRPr="002577EE">
              <w:rPr>
                <w:sz w:val="18"/>
                <w:szCs w:val="18"/>
              </w:rPr>
              <w:t xml:space="preserve"> пунктов, шт</w:t>
            </w:r>
          </w:p>
        </w:tc>
        <w:tc>
          <w:tcPr>
            <w:tcW w:w="51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139</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70</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70</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70</w:t>
            </w:r>
          </w:p>
        </w:tc>
        <w:tc>
          <w:tcPr>
            <w:tcW w:w="46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70</w:t>
            </w:r>
          </w:p>
        </w:tc>
        <w:tc>
          <w:tcPr>
            <w:tcW w:w="434"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70</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70</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1.2.</w:t>
            </w:r>
          </w:p>
        </w:tc>
        <w:tc>
          <w:tcPr>
            <w:tcW w:w="10160" w:type="dxa"/>
            <w:gridSpan w:val="11"/>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Задача 2.  Содержание наружных сетей уличного освещения территории округа</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1.2.1.</w:t>
            </w:r>
          </w:p>
        </w:tc>
        <w:tc>
          <w:tcPr>
            <w:tcW w:w="5473"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Доля исправных светильников %</w:t>
            </w:r>
          </w:p>
        </w:tc>
        <w:tc>
          <w:tcPr>
            <w:tcW w:w="51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c>
          <w:tcPr>
            <w:tcW w:w="46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100</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1.3.</w:t>
            </w:r>
          </w:p>
        </w:tc>
        <w:tc>
          <w:tcPr>
            <w:tcW w:w="10160" w:type="dxa"/>
            <w:gridSpan w:val="11"/>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 xml:space="preserve">Задача 3. </w:t>
            </w:r>
            <w:proofErr w:type="gramStart"/>
            <w:r w:rsidRPr="002577EE">
              <w:rPr>
                <w:sz w:val="18"/>
                <w:szCs w:val="18"/>
              </w:rPr>
              <w:t>Организация  озеленения</w:t>
            </w:r>
            <w:proofErr w:type="gramEnd"/>
            <w:r w:rsidRPr="002577EE">
              <w:rPr>
                <w:sz w:val="18"/>
                <w:szCs w:val="18"/>
              </w:rPr>
              <w:t xml:space="preserve"> территории округа</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1.3.1.</w:t>
            </w:r>
          </w:p>
        </w:tc>
        <w:tc>
          <w:tcPr>
            <w:tcW w:w="5473"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proofErr w:type="gramStart"/>
            <w:r w:rsidRPr="002577EE">
              <w:rPr>
                <w:sz w:val="18"/>
                <w:szCs w:val="18"/>
              </w:rPr>
              <w:t>Площадь  засаженных</w:t>
            </w:r>
            <w:proofErr w:type="gramEnd"/>
            <w:r w:rsidRPr="002577EE">
              <w:rPr>
                <w:sz w:val="18"/>
                <w:szCs w:val="18"/>
              </w:rPr>
              <w:t xml:space="preserve">  цветочной рассадой цветников (м кв)</w:t>
            </w:r>
          </w:p>
        </w:tc>
        <w:tc>
          <w:tcPr>
            <w:tcW w:w="51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c>
          <w:tcPr>
            <w:tcW w:w="46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c>
          <w:tcPr>
            <w:tcW w:w="434"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245</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1.4.</w:t>
            </w:r>
          </w:p>
        </w:tc>
        <w:tc>
          <w:tcPr>
            <w:tcW w:w="10160" w:type="dxa"/>
            <w:gridSpan w:val="11"/>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 xml:space="preserve">Задача 4. Организация и </w:t>
            </w:r>
            <w:proofErr w:type="gramStart"/>
            <w:r w:rsidRPr="002577EE">
              <w:rPr>
                <w:sz w:val="18"/>
                <w:szCs w:val="18"/>
              </w:rPr>
              <w:t>содержание  мест</w:t>
            </w:r>
            <w:proofErr w:type="gramEnd"/>
            <w:r w:rsidRPr="002577EE">
              <w:rPr>
                <w:sz w:val="18"/>
                <w:szCs w:val="18"/>
              </w:rPr>
              <w:t xml:space="preserve"> захоронений</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1.4.1.</w:t>
            </w:r>
          </w:p>
        </w:tc>
        <w:tc>
          <w:tcPr>
            <w:tcW w:w="5473"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Количество воинских захоронений, мемориалов и памятников защитникам Отечества, поддерживаемых в достойном состоянии (ед)</w:t>
            </w:r>
          </w:p>
        </w:tc>
        <w:tc>
          <w:tcPr>
            <w:tcW w:w="516"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c>
          <w:tcPr>
            <w:tcW w:w="490"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c>
          <w:tcPr>
            <w:tcW w:w="448"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c>
          <w:tcPr>
            <w:tcW w:w="476"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c>
          <w:tcPr>
            <w:tcW w:w="476"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c>
          <w:tcPr>
            <w:tcW w:w="461"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c>
          <w:tcPr>
            <w:tcW w:w="448"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c>
          <w:tcPr>
            <w:tcW w:w="448"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c>
          <w:tcPr>
            <w:tcW w:w="434"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c>
          <w:tcPr>
            <w:tcW w:w="490"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52" w:right="-119"/>
              <w:rPr>
                <w:sz w:val="18"/>
                <w:szCs w:val="18"/>
              </w:rPr>
            </w:pPr>
            <w:r w:rsidRPr="002577EE">
              <w:rPr>
                <w:sz w:val="18"/>
                <w:szCs w:val="18"/>
              </w:rPr>
              <w:t>38</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1.5.</w:t>
            </w:r>
          </w:p>
        </w:tc>
        <w:tc>
          <w:tcPr>
            <w:tcW w:w="10160" w:type="dxa"/>
            <w:gridSpan w:val="11"/>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Задача 5.  Прочие мероприятия по благоустройству территории округа</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1.5.1</w:t>
            </w:r>
          </w:p>
        </w:tc>
        <w:tc>
          <w:tcPr>
            <w:tcW w:w="5473"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proofErr w:type="gramStart"/>
            <w:r w:rsidRPr="002577EE">
              <w:rPr>
                <w:sz w:val="18"/>
                <w:szCs w:val="18"/>
              </w:rPr>
              <w:t>Содержание  территории</w:t>
            </w:r>
            <w:proofErr w:type="gramEnd"/>
            <w:r w:rsidRPr="002577EE">
              <w:rPr>
                <w:sz w:val="18"/>
                <w:szCs w:val="18"/>
              </w:rPr>
              <w:t xml:space="preserve"> общего пользования,  м кв</w:t>
            </w:r>
          </w:p>
        </w:tc>
        <w:tc>
          <w:tcPr>
            <w:tcW w:w="51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c>
          <w:tcPr>
            <w:tcW w:w="46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c>
          <w:tcPr>
            <w:tcW w:w="434"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5400</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1.5.2.</w:t>
            </w:r>
          </w:p>
        </w:tc>
        <w:tc>
          <w:tcPr>
            <w:tcW w:w="5473"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Проведение смотров-конкурсов (шт)</w:t>
            </w:r>
          </w:p>
        </w:tc>
        <w:tc>
          <w:tcPr>
            <w:tcW w:w="51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w:t>
            </w:r>
          </w:p>
        </w:tc>
        <w:tc>
          <w:tcPr>
            <w:tcW w:w="46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w:t>
            </w:r>
          </w:p>
        </w:tc>
        <w:tc>
          <w:tcPr>
            <w:tcW w:w="434"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1.5.3.</w:t>
            </w:r>
          </w:p>
        </w:tc>
        <w:tc>
          <w:tcPr>
            <w:tcW w:w="5473"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Обустройство мест (площадок) накопления ТКО</w:t>
            </w:r>
          </w:p>
        </w:tc>
        <w:tc>
          <w:tcPr>
            <w:tcW w:w="51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0</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0</w:t>
            </w:r>
          </w:p>
        </w:tc>
        <w:tc>
          <w:tcPr>
            <w:tcW w:w="46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2</w:t>
            </w:r>
          </w:p>
        </w:tc>
      </w:tr>
      <w:tr w:rsidR="002577EE" w:rsidRPr="002577EE" w:rsidTr="002577EE">
        <w:trPr>
          <w:trHeight w:val="20"/>
        </w:trPr>
        <w:tc>
          <w:tcPr>
            <w:tcW w:w="46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1.5.4</w:t>
            </w:r>
          </w:p>
        </w:tc>
        <w:tc>
          <w:tcPr>
            <w:tcW w:w="5473"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Ликвидация борщевика Сосновского (га)</w:t>
            </w:r>
          </w:p>
        </w:tc>
        <w:tc>
          <w:tcPr>
            <w:tcW w:w="51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8,0</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8,0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8,0</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8,0</w:t>
            </w:r>
          </w:p>
        </w:tc>
        <w:tc>
          <w:tcPr>
            <w:tcW w:w="4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16,0</w:t>
            </w:r>
          </w:p>
        </w:tc>
        <w:tc>
          <w:tcPr>
            <w:tcW w:w="46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16,0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16,0</w:t>
            </w:r>
          </w:p>
        </w:tc>
        <w:tc>
          <w:tcPr>
            <w:tcW w:w="448"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16,0</w:t>
            </w:r>
          </w:p>
        </w:tc>
        <w:tc>
          <w:tcPr>
            <w:tcW w:w="434"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16,0</w:t>
            </w:r>
          </w:p>
        </w:tc>
        <w:tc>
          <w:tcPr>
            <w:tcW w:w="490"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52" w:right="-119"/>
              <w:rPr>
                <w:sz w:val="18"/>
                <w:szCs w:val="18"/>
              </w:rPr>
            </w:pPr>
            <w:r w:rsidRPr="002577EE">
              <w:rPr>
                <w:sz w:val="18"/>
                <w:szCs w:val="18"/>
              </w:rPr>
              <w:t>16,0</w:t>
            </w:r>
          </w:p>
        </w:tc>
      </w:tr>
    </w:tbl>
    <w:p w:rsidR="002577EE" w:rsidRPr="002577EE" w:rsidRDefault="002577EE" w:rsidP="002577EE">
      <w:pPr>
        <w:pStyle w:val="aa"/>
        <w:ind w:left="42" w:right="141"/>
        <w:jc w:val="right"/>
        <w:rPr>
          <w:sz w:val="18"/>
          <w:szCs w:val="18"/>
        </w:rPr>
      </w:pPr>
      <w:r w:rsidRPr="002577EE">
        <w:rPr>
          <w:sz w:val="18"/>
          <w:szCs w:val="18"/>
        </w:rPr>
        <w:t>»;</w:t>
      </w:r>
    </w:p>
    <w:p w:rsidR="002577EE" w:rsidRPr="002577EE" w:rsidRDefault="002577EE" w:rsidP="002577EE">
      <w:pPr>
        <w:pStyle w:val="aa"/>
        <w:ind w:left="42" w:right="141" w:firstLine="242"/>
        <w:jc w:val="both"/>
        <w:rPr>
          <w:sz w:val="18"/>
          <w:szCs w:val="18"/>
        </w:rPr>
      </w:pPr>
      <w:r w:rsidRPr="002577EE">
        <w:rPr>
          <w:sz w:val="18"/>
          <w:szCs w:val="18"/>
        </w:rPr>
        <w:t>1.2.2. Изложить пункт 5 Сроки реализации муниципальной программы, в редакции:</w:t>
      </w:r>
    </w:p>
    <w:p w:rsidR="002577EE" w:rsidRPr="002577EE" w:rsidRDefault="002577EE" w:rsidP="002577EE">
      <w:pPr>
        <w:pStyle w:val="aa"/>
        <w:ind w:left="42" w:right="141" w:firstLine="242"/>
        <w:jc w:val="both"/>
        <w:rPr>
          <w:sz w:val="18"/>
          <w:szCs w:val="18"/>
        </w:rPr>
      </w:pPr>
      <w:r w:rsidRPr="002577EE">
        <w:rPr>
          <w:sz w:val="18"/>
          <w:szCs w:val="18"/>
        </w:rPr>
        <w:t>«2021-2030 годы»;</w:t>
      </w:r>
    </w:p>
    <w:p w:rsidR="002577EE" w:rsidRPr="002577EE" w:rsidRDefault="002577EE" w:rsidP="002577EE">
      <w:pPr>
        <w:pStyle w:val="aa"/>
        <w:ind w:left="42" w:right="141" w:firstLine="242"/>
        <w:jc w:val="both"/>
        <w:rPr>
          <w:sz w:val="18"/>
          <w:szCs w:val="18"/>
        </w:rPr>
      </w:pPr>
      <w:r w:rsidRPr="002577EE">
        <w:rPr>
          <w:sz w:val="18"/>
          <w:szCs w:val="18"/>
        </w:rPr>
        <w:t>1.2.3. Изложить пункт 6 Объемы и источники финансирования муниципальной программы в целом и по годам реализации (тыс. руб.), в редакции:</w:t>
      </w:r>
    </w:p>
    <w:p w:rsidR="002577EE" w:rsidRPr="002577EE" w:rsidRDefault="002577EE" w:rsidP="002577EE">
      <w:pPr>
        <w:pStyle w:val="aa"/>
        <w:ind w:left="42" w:right="141" w:firstLine="242"/>
        <w:jc w:val="both"/>
        <w:rPr>
          <w:sz w:val="18"/>
          <w:szCs w:val="18"/>
        </w:rPr>
      </w:pPr>
      <w:r w:rsidRPr="002577EE">
        <w:rPr>
          <w:sz w:val="18"/>
          <w:szCs w:val="18"/>
        </w:rPr>
        <w:t>«6 Объемы и источники финансирования муниципальной программы в целом и по годам реализации (тыс. руб.),</w:t>
      </w:r>
    </w:p>
    <w:tbl>
      <w:tblPr>
        <w:tblW w:w="0" w:type="auto"/>
        <w:tblInd w:w="219" w:type="dxa"/>
        <w:tblLayout w:type="fixed"/>
        <w:tblCellMar>
          <w:left w:w="75" w:type="dxa"/>
          <w:right w:w="75" w:type="dxa"/>
        </w:tblCellMar>
        <w:tblLook w:val="04A0" w:firstRow="1" w:lastRow="0" w:firstColumn="1" w:lastColumn="0" w:noHBand="0" w:noVBand="1"/>
      </w:tblPr>
      <w:tblGrid>
        <w:gridCol w:w="676"/>
        <w:gridCol w:w="1652"/>
        <w:gridCol w:w="1872"/>
        <w:gridCol w:w="1672"/>
        <w:gridCol w:w="1991"/>
        <w:gridCol w:w="1842"/>
      </w:tblGrid>
      <w:tr w:rsidR="002577EE" w:rsidRPr="002577EE" w:rsidTr="002577EE">
        <w:trPr>
          <w:trHeight w:val="20"/>
        </w:trPr>
        <w:tc>
          <w:tcPr>
            <w:tcW w:w="676" w:type="dxa"/>
            <w:vMerge w:val="restart"/>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Год</w:t>
            </w:r>
          </w:p>
        </w:tc>
        <w:tc>
          <w:tcPr>
            <w:tcW w:w="9029" w:type="dxa"/>
            <w:gridSpan w:val="5"/>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Источник финансирования</w:t>
            </w:r>
          </w:p>
        </w:tc>
      </w:tr>
      <w:tr w:rsidR="002577EE" w:rsidRPr="002577EE" w:rsidTr="002577EE">
        <w:trPr>
          <w:trHeight w:val="2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29" w:right="-52"/>
              <w:rPr>
                <w:sz w:val="18"/>
                <w:szCs w:val="18"/>
              </w:rPr>
            </w:pPr>
          </w:p>
        </w:tc>
        <w:tc>
          <w:tcPr>
            <w:tcW w:w="165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областной бюджет</w:t>
            </w:r>
          </w:p>
        </w:tc>
        <w:tc>
          <w:tcPr>
            <w:tcW w:w="18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федеральный бюджет</w:t>
            </w:r>
          </w:p>
        </w:tc>
        <w:tc>
          <w:tcPr>
            <w:tcW w:w="16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местные бюджеты</w:t>
            </w:r>
          </w:p>
        </w:tc>
        <w:tc>
          <w:tcPr>
            <w:tcW w:w="1991"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внебюджетные средства</w:t>
            </w:r>
          </w:p>
        </w:tc>
        <w:tc>
          <w:tcPr>
            <w:tcW w:w="184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всего</w:t>
            </w:r>
          </w:p>
        </w:tc>
      </w:tr>
      <w:tr w:rsidR="002577EE" w:rsidRPr="002577EE" w:rsidTr="002577EE">
        <w:trPr>
          <w:trHeight w:val="20"/>
        </w:trPr>
        <w:tc>
          <w:tcPr>
            <w:tcW w:w="676"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1</w:t>
            </w:r>
          </w:p>
        </w:tc>
        <w:tc>
          <w:tcPr>
            <w:tcW w:w="165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w:t>
            </w:r>
          </w:p>
        </w:tc>
        <w:tc>
          <w:tcPr>
            <w:tcW w:w="18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w:t>
            </w:r>
          </w:p>
        </w:tc>
        <w:tc>
          <w:tcPr>
            <w:tcW w:w="16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4</w:t>
            </w:r>
          </w:p>
        </w:tc>
        <w:tc>
          <w:tcPr>
            <w:tcW w:w="1991"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5</w:t>
            </w:r>
          </w:p>
        </w:tc>
        <w:tc>
          <w:tcPr>
            <w:tcW w:w="184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6</w:t>
            </w:r>
          </w:p>
        </w:tc>
      </w:tr>
      <w:tr w:rsidR="002577EE" w:rsidRPr="002577EE" w:rsidTr="002577EE">
        <w:trPr>
          <w:trHeight w:val="20"/>
        </w:trPr>
        <w:tc>
          <w:tcPr>
            <w:tcW w:w="676"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2021</w:t>
            </w:r>
          </w:p>
        </w:tc>
        <w:tc>
          <w:tcPr>
            <w:tcW w:w="165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2863,54804</w:t>
            </w:r>
          </w:p>
        </w:tc>
        <w:tc>
          <w:tcPr>
            <w:tcW w:w="18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609,47300</w:t>
            </w:r>
          </w:p>
        </w:tc>
        <w:tc>
          <w:tcPr>
            <w:tcW w:w="16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5865,52000</w:t>
            </w:r>
          </w:p>
        </w:tc>
        <w:tc>
          <w:tcPr>
            <w:tcW w:w="1991"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430,70000</w:t>
            </w:r>
          </w:p>
        </w:tc>
        <w:tc>
          <w:tcPr>
            <w:tcW w:w="184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9769,24104</w:t>
            </w:r>
          </w:p>
        </w:tc>
      </w:tr>
      <w:tr w:rsidR="002577EE" w:rsidRPr="002577EE" w:rsidTr="002577EE">
        <w:trPr>
          <w:trHeight w:val="20"/>
        </w:trPr>
        <w:tc>
          <w:tcPr>
            <w:tcW w:w="676"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2022</w:t>
            </w:r>
          </w:p>
        </w:tc>
        <w:tc>
          <w:tcPr>
            <w:tcW w:w="165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5356,51957</w:t>
            </w:r>
          </w:p>
        </w:tc>
        <w:tc>
          <w:tcPr>
            <w:tcW w:w="18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6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7239,98338</w:t>
            </w:r>
          </w:p>
        </w:tc>
        <w:tc>
          <w:tcPr>
            <w:tcW w:w="1991"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632,20000</w:t>
            </w:r>
          </w:p>
        </w:tc>
        <w:tc>
          <w:tcPr>
            <w:tcW w:w="184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13228,70295</w:t>
            </w:r>
          </w:p>
        </w:tc>
      </w:tr>
      <w:tr w:rsidR="002577EE" w:rsidRPr="002577EE" w:rsidTr="002577EE">
        <w:trPr>
          <w:trHeight w:val="20"/>
        </w:trPr>
        <w:tc>
          <w:tcPr>
            <w:tcW w:w="676"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2023</w:t>
            </w:r>
          </w:p>
        </w:tc>
        <w:tc>
          <w:tcPr>
            <w:tcW w:w="165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3702,39808</w:t>
            </w:r>
          </w:p>
        </w:tc>
        <w:tc>
          <w:tcPr>
            <w:tcW w:w="18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2691,42750</w:t>
            </w:r>
          </w:p>
        </w:tc>
        <w:tc>
          <w:tcPr>
            <w:tcW w:w="167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8235,37214</w:t>
            </w:r>
          </w:p>
        </w:tc>
        <w:tc>
          <w:tcPr>
            <w:tcW w:w="1991"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151,78000</w:t>
            </w:r>
          </w:p>
        </w:tc>
        <w:tc>
          <w:tcPr>
            <w:tcW w:w="1842" w:type="dxa"/>
            <w:tcBorders>
              <w:top w:val="nil"/>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14780,97772</w:t>
            </w:r>
          </w:p>
        </w:tc>
      </w:tr>
      <w:tr w:rsidR="002577EE" w:rsidRPr="002577EE" w:rsidTr="002577EE">
        <w:trPr>
          <w:trHeight w:val="20"/>
        </w:trPr>
        <w:tc>
          <w:tcPr>
            <w:tcW w:w="6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2024</w:t>
            </w:r>
          </w:p>
        </w:tc>
        <w:tc>
          <w:tcPr>
            <w:tcW w:w="165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2950,73661</w:t>
            </w:r>
          </w:p>
        </w:tc>
        <w:tc>
          <w:tcPr>
            <w:tcW w:w="18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1823,87700</w:t>
            </w:r>
          </w:p>
        </w:tc>
        <w:tc>
          <w:tcPr>
            <w:tcW w:w="16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8747,76732</w:t>
            </w:r>
          </w:p>
        </w:tc>
        <w:tc>
          <w:tcPr>
            <w:tcW w:w="199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100,00000</w:t>
            </w:r>
          </w:p>
        </w:tc>
        <w:tc>
          <w:tcPr>
            <w:tcW w:w="184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13622,38093</w:t>
            </w:r>
          </w:p>
        </w:tc>
      </w:tr>
      <w:tr w:rsidR="002577EE" w:rsidRPr="002577EE" w:rsidTr="002577EE">
        <w:trPr>
          <w:trHeight w:val="20"/>
        </w:trPr>
        <w:tc>
          <w:tcPr>
            <w:tcW w:w="6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2025</w:t>
            </w:r>
          </w:p>
        </w:tc>
        <w:tc>
          <w:tcPr>
            <w:tcW w:w="165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462,00000</w:t>
            </w:r>
          </w:p>
        </w:tc>
        <w:tc>
          <w:tcPr>
            <w:tcW w:w="18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4224,45205</w:t>
            </w:r>
          </w:p>
        </w:tc>
        <w:tc>
          <w:tcPr>
            <w:tcW w:w="199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4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4686,45205</w:t>
            </w:r>
          </w:p>
        </w:tc>
      </w:tr>
      <w:tr w:rsidR="002577EE" w:rsidRPr="002577EE" w:rsidTr="002577EE">
        <w:trPr>
          <w:trHeight w:val="20"/>
        </w:trPr>
        <w:tc>
          <w:tcPr>
            <w:tcW w:w="6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2026</w:t>
            </w:r>
          </w:p>
        </w:tc>
        <w:tc>
          <w:tcPr>
            <w:tcW w:w="165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462,00000</w:t>
            </w:r>
          </w:p>
        </w:tc>
        <w:tc>
          <w:tcPr>
            <w:tcW w:w="18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4506,46272</w:t>
            </w:r>
          </w:p>
        </w:tc>
        <w:tc>
          <w:tcPr>
            <w:tcW w:w="199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4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4968,46272</w:t>
            </w:r>
          </w:p>
        </w:tc>
      </w:tr>
      <w:tr w:rsidR="002577EE" w:rsidRPr="002577EE" w:rsidTr="002577EE">
        <w:trPr>
          <w:trHeight w:val="20"/>
        </w:trPr>
        <w:tc>
          <w:tcPr>
            <w:tcW w:w="6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2027</w:t>
            </w:r>
          </w:p>
        </w:tc>
        <w:tc>
          <w:tcPr>
            <w:tcW w:w="165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3625,00000</w:t>
            </w:r>
          </w:p>
        </w:tc>
        <w:tc>
          <w:tcPr>
            <w:tcW w:w="199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4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3625,00000</w:t>
            </w:r>
          </w:p>
        </w:tc>
      </w:tr>
      <w:tr w:rsidR="002577EE" w:rsidRPr="002577EE" w:rsidTr="002577EE">
        <w:trPr>
          <w:trHeight w:val="20"/>
        </w:trPr>
        <w:tc>
          <w:tcPr>
            <w:tcW w:w="6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2028</w:t>
            </w:r>
          </w:p>
        </w:tc>
        <w:tc>
          <w:tcPr>
            <w:tcW w:w="165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3625,00000</w:t>
            </w:r>
          </w:p>
        </w:tc>
        <w:tc>
          <w:tcPr>
            <w:tcW w:w="199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4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3625,00000</w:t>
            </w:r>
          </w:p>
        </w:tc>
      </w:tr>
      <w:tr w:rsidR="002577EE" w:rsidRPr="002577EE" w:rsidTr="002577EE">
        <w:trPr>
          <w:trHeight w:val="20"/>
        </w:trPr>
        <w:tc>
          <w:tcPr>
            <w:tcW w:w="6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2029</w:t>
            </w:r>
          </w:p>
        </w:tc>
        <w:tc>
          <w:tcPr>
            <w:tcW w:w="165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3625,00000</w:t>
            </w:r>
          </w:p>
        </w:tc>
        <w:tc>
          <w:tcPr>
            <w:tcW w:w="199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4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3625,00000</w:t>
            </w:r>
          </w:p>
        </w:tc>
      </w:tr>
      <w:tr w:rsidR="002577EE" w:rsidRPr="002577EE" w:rsidTr="002577EE">
        <w:trPr>
          <w:trHeight w:val="20"/>
        </w:trPr>
        <w:tc>
          <w:tcPr>
            <w:tcW w:w="6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lastRenderedPageBreak/>
              <w:t>2030</w:t>
            </w:r>
          </w:p>
        </w:tc>
        <w:tc>
          <w:tcPr>
            <w:tcW w:w="165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3625,00000</w:t>
            </w:r>
          </w:p>
        </w:tc>
        <w:tc>
          <w:tcPr>
            <w:tcW w:w="199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0</w:t>
            </w:r>
          </w:p>
        </w:tc>
        <w:tc>
          <w:tcPr>
            <w:tcW w:w="184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3625,00000</w:t>
            </w:r>
          </w:p>
        </w:tc>
      </w:tr>
      <w:tr w:rsidR="002577EE" w:rsidRPr="002577EE" w:rsidTr="002577EE">
        <w:trPr>
          <w:trHeight w:val="20"/>
        </w:trPr>
        <w:tc>
          <w:tcPr>
            <w:tcW w:w="676"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Итого:</w:t>
            </w:r>
          </w:p>
        </w:tc>
        <w:tc>
          <w:tcPr>
            <w:tcW w:w="165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15797,2023</w:t>
            </w:r>
          </w:p>
        </w:tc>
        <w:tc>
          <w:tcPr>
            <w:tcW w:w="18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5124,7775</w:t>
            </w:r>
          </w:p>
        </w:tc>
        <w:tc>
          <w:tcPr>
            <w:tcW w:w="167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53319,55761</w:t>
            </w:r>
          </w:p>
        </w:tc>
        <w:tc>
          <w:tcPr>
            <w:tcW w:w="1991"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1314,680</w:t>
            </w:r>
          </w:p>
        </w:tc>
        <w:tc>
          <w:tcPr>
            <w:tcW w:w="1842" w:type="dxa"/>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29" w:right="-52"/>
              <w:rPr>
                <w:sz w:val="18"/>
                <w:szCs w:val="18"/>
              </w:rPr>
            </w:pPr>
            <w:r w:rsidRPr="002577EE">
              <w:rPr>
                <w:sz w:val="18"/>
                <w:szCs w:val="18"/>
              </w:rPr>
              <w:t>75556,21741</w:t>
            </w:r>
          </w:p>
        </w:tc>
      </w:tr>
    </w:tbl>
    <w:p w:rsidR="002577EE" w:rsidRPr="002577EE" w:rsidRDefault="002577EE" w:rsidP="002577EE">
      <w:pPr>
        <w:pStyle w:val="aa"/>
        <w:ind w:left="42" w:right="141"/>
        <w:jc w:val="right"/>
        <w:rPr>
          <w:sz w:val="18"/>
          <w:szCs w:val="18"/>
        </w:rPr>
      </w:pPr>
      <w:r w:rsidRPr="002577EE">
        <w:rPr>
          <w:sz w:val="18"/>
          <w:szCs w:val="18"/>
        </w:rPr>
        <w:t>»;</w:t>
      </w:r>
    </w:p>
    <w:p w:rsidR="002577EE" w:rsidRPr="002577EE" w:rsidRDefault="002577EE" w:rsidP="002577EE">
      <w:pPr>
        <w:pStyle w:val="aa"/>
        <w:ind w:left="42" w:right="141" w:firstLine="242"/>
        <w:jc w:val="both"/>
        <w:rPr>
          <w:sz w:val="18"/>
          <w:szCs w:val="18"/>
        </w:rPr>
      </w:pPr>
      <w:r w:rsidRPr="002577EE">
        <w:rPr>
          <w:sz w:val="18"/>
          <w:szCs w:val="18"/>
        </w:rPr>
        <w:t>1.2.4. Изложить пункт 7 Ожидаемые конечные результаты реализации муниципальной программы в редакции:</w:t>
      </w:r>
    </w:p>
    <w:p w:rsidR="002577EE" w:rsidRPr="002577EE" w:rsidRDefault="002577EE" w:rsidP="002577EE">
      <w:pPr>
        <w:pStyle w:val="aa"/>
        <w:ind w:left="42" w:right="141" w:firstLine="242"/>
        <w:jc w:val="both"/>
        <w:rPr>
          <w:sz w:val="18"/>
          <w:szCs w:val="18"/>
        </w:rPr>
      </w:pPr>
      <w:r w:rsidRPr="002577EE">
        <w:rPr>
          <w:sz w:val="18"/>
          <w:szCs w:val="18"/>
        </w:rPr>
        <w:t>«7. Ожидаемые конечные результаты реализации муниципальной программы:</w:t>
      </w:r>
    </w:p>
    <w:p w:rsidR="002577EE" w:rsidRPr="002577EE" w:rsidRDefault="002577EE" w:rsidP="002577EE">
      <w:pPr>
        <w:pStyle w:val="aa"/>
        <w:ind w:left="42" w:right="141" w:firstLine="242"/>
        <w:jc w:val="both"/>
        <w:rPr>
          <w:sz w:val="18"/>
          <w:szCs w:val="18"/>
        </w:rPr>
      </w:pPr>
      <w:r w:rsidRPr="002577EE">
        <w:rPr>
          <w:sz w:val="18"/>
          <w:szCs w:val="18"/>
        </w:rPr>
        <w:t>повышение уровня благоустройства территории Марёвского муниципального округа и степени удовлетворенности населения уровнем благоустройства: 2021 год – на 5%, 2022 год – на 10%, 2023 год – на 15%, 2024 год – 20%, 2025 год – 20%, 2026 год – 20%; 2027-25%, 2028-25%, 2029-30%, 2030-30%</w:t>
      </w:r>
    </w:p>
    <w:p w:rsidR="002577EE" w:rsidRPr="002577EE" w:rsidRDefault="002577EE" w:rsidP="002577EE">
      <w:pPr>
        <w:pStyle w:val="aa"/>
        <w:ind w:left="42" w:right="141" w:firstLine="242"/>
        <w:jc w:val="both"/>
        <w:rPr>
          <w:sz w:val="18"/>
          <w:szCs w:val="18"/>
        </w:rPr>
      </w:pPr>
      <w:r w:rsidRPr="002577EE">
        <w:rPr>
          <w:sz w:val="18"/>
          <w:szCs w:val="18"/>
        </w:rPr>
        <w:t>оздоровление санитарной и экологической обстановки в поселении: 2021 год – на 10%, 2022 год – на 20%, 2023 год – на 30%;</w:t>
      </w:r>
    </w:p>
    <w:p w:rsidR="002577EE" w:rsidRPr="002577EE" w:rsidRDefault="002577EE" w:rsidP="002577EE">
      <w:pPr>
        <w:pStyle w:val="aa"/>
        <w:ind w:left="42" w:right="141" w:firstLine="242"/>
        <w:jc w:val="both"/>
        <w:rPr>
          <w:sz w:val="18"/>
          <w:szCs w:val="18"/>
        </w:rPr>
      </w:pPr>
      <w:r w:rsidRPr="002577EE">
        <w:rPr>
          <w:sz w:val="18"/>
          <w:szCs w:val="18"/>
        </w:rPr>
        <w:t>привлечение населения, а также предприятий, организаций и учреждений к участию в решении проблем  по благоустройству территории округа: 2021 год - 30 человек населения и 7 организаций, 2022 год – 50 человек населения и 7 организаций, 2023 год - 50 человек населения и 7 организаций, 2024 год - 50 человек населения и 7 организаций, 2025 год- 50 человек населения и 7 организаций, 2026 год- 50 человек населения и 7 организаций»; 2027 год-55 чел и 7 организаций; 2028 год-55 чел и 7 организаций; 2029 год-55 чел и 7 организаций; 2030 год-55 чел и 7 организаций;</w:t>
      </w:r>
    </w:p>
    <w:p w:rsidR="008060A9" w:rsidRDefault="002577EE" w:rsidP="002577EE">
      <w:pPr>
        <w:pStyle w:val="aa"/>
        <w:ind w:left="42" w:right="141" w:firstLine="242"/>
        <w:jc w:val="both"/>
        <w:rPr>
          <w:sz w:val="18"/>
          <w:szCs w:val="18"/>
        </w:rPr>
      </w:pPr>
      <w:r w:rsidRPr="002577EE">
        <w:rPr>
          <w:sz w:val="18"/>
          <w:szCs w:val="18"/>
        </w:rPr>
        <w:t>1.2.5. Изложить раздел Мероприятия муниципальной программы в редакции:</w:t>
      </w:r>
    </w:p>
    <w:p w:rsidR="002577EE" w:rsidRPr="002577EE" w:rsidRDefault="002577EE" w:rsidP="0033448B">
      <w:pPr>
        <w:pStyle w:val="aa"/>
        <w:ind w:left="42" w:right="141" w:firstLine="14"/>
        <w:jc w:val="center"/>
        <w:rPr>
          <w:b/>
          <w:bCs/>
          <w:sz w:val="18"/>
          <w:szCs w:val="18"/>
        </w:rPr>
      </w:pPr>
      <w:r w:rsidRPr="002577EE">
        <w:rPr>
          <w:b/>
          <w:bCs/>
          <w:sz w:val="18"/>
          <w:szCs w:val="18"/>
        </w:rPr>
        <w:t>«Мероприятия муниципальной программы</w:t>
      </w:r>
    </w:p>
    <w:tbl>
      <w:tblPr>
        <w:tblW w:w="14318" w:type="dxa"/>
        <w:tblInd w:w="81" w:type="dxa"/>
        <w:tblLayout w:type="fixed"/>
        <w:tblCellMar>
          <w:left w:w="70" w:type="dxa"/>
          <w:right w:w="70" w:type="dxa"/>
        </w:tblCellMar>
        <w:tblLook w:val="04A0" w:firstRow="1" w:lastRow="0" w:firstColumn="1" w:lastColumn="0" w:noHBand="0" w:noVBand="1"/>
      </w:tblPr>
      <w:tblGrid>
        <w:gridCol w:w="420"/>
        <w:gridCol w:w="1582"/>
        <w:gridCol w:w="574"/>
        <w:gridCol w:w="56"/>
        <w:gridCol w:w="569"/>
        <w:gridCol w:w="42"/>
        <w:gridCol w:w="15"/>
        <w:gridCol w:w="922"/>
        <w:gridCol w:w="15"/>
        <w:gridCol w:w="805"/>
        <w:gridCol w:w="15"/>
        <w:gridCol w:w="560"/>
        <w:gridCol w:w="15"/>
        <w:gridCol w:w="544"/>
        <w:gridCol w:w="15"/>
        <w:gridCol w:w="578"/>
        <w:gridCol w:w="15"/>
        <w:gridCol w:w="531"/>
        <w:gridCol w:w="15"/>
        <w:gridCol w:w="531"/>
        <w:gridCol w:w="15"/>
        <w:gridCol w:w="100"/>
        <w:gridCol w:w="15"/>
        <w:gridCol w:w="453"/>
        <w:gridCol w:w="15"/>
        <w:gridCol w:w="31"/>
        <w:gridCol w:w="528"/>
        <w:gridCol w:w="15"/>
        <w:gridCol w:w="531"/>
        <w:gridCol w:w="15"/>
        <w:gridCol w:w="531"/>
        <w:gridCol w:w="15"/>
        <w:gridCol w:w="545"/>
        <w:gridCol w:w="15"/>
        <w:gridCol w:w="1379"/>
        <w:gridCol w:w="1132"/>
        <w:gridCol w:w="1164"/>
      </w:tblGrid>
      <w:tr w:rsidR="002577EE" w:rsidRPr="002577EE" w:rsidTr="005A645D">
        <w:trPr>
          <w:gridAfter w:val="4"/>
          <w:wAfter w:w="3690" w:type="dxa"/>
          <w:trHeight w:val="20"/>
        </w:trPr>
        <w:tc>
          <w:tcPr>
            <w:tcW w:w="420" w:type="dxa"/>
            <w:tcBorders>
              <w:top w:val="single" w:sz="2" w:space="0" w:color="000000"/>
              <w:left w:val="single" w:sz="2" w:space="0" w:color="000000"/>
              <w:bottom w:val="nil"/>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 xml:space="preserve">№   </w:t>
            </w:r>
            <w:r w:rsidRPr="002577EE">
              <w:rPr>
                <w:sz w:val="18"/>
                <w:szCs w:val="18"/>
              </w:rPr>
              <w:br/>
              <w:t>п/п</w:t>
            </w:r>
          </w:p>
        </w:tc>
        <w:tc>
          <w:tcPr>
            <w:tcW w:w="1582" w:type="dxa"/>
            <w:tcBorders>
              <w:top w:val="single" w:sz="2" w:space="0" w:color="000000"/>
              <w:left w:val="single" w:sz="4" w:space="0" w:color="auto"/>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Наименование мероприятий</w:t>
            </w:r>
          </w:p>
        </w:tc>
        <w:tc>
          <w:tcPr>
            <w:tcW w:w="574" w:type="dxa"/>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76"/>
              <w:jc w:val="both"/>
              <w:rPr>
                <w:sz w:val="18"/>
                <w:szCs w:val="18"/>
              </w:rPr>
            </w:pPr>
            <w:r w:rsidRPr="002577EE">
              <w:rPr>
                <w:sz w:val="18"/>
                <w:szCs w:val="18"/>
              </w:rPr>
              <w:t>Исполнитель</w:t>
            </w:r>
          </w:p>
        </w:tc>
        <w:tc>
          <w:tcPr>
            <w:tcW w:w="625" w:type="dxa"/>
            <w:gridSpan w:val="2"/>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Срок реализации</w:t>
            </w:r>
          </w:p>
        </w:tc>
        <w:tc>
          <w:tcPr>
            <w:tcW w:w="979" w:type="dxa"/>
            <w:gridSpan w:val="3"/>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Целевой</w:t>
            </w:r>
          </w:p>
          <w:p w:rsidR="002577EE" w:rsidRPr="002577EE" w:rsidRDefault="002577EE" w:rsidP="002577EE">
            <w:pPr>
              <w:pStyle w:val="aa"/>
              <w:ind w:left="-42" w:right="-49"/>
              <w:jc w:val="both"/>
              <w:rPr>
                <w:sz w:val="18"/>
                <w:szCs w:val="18"/>
              </w:rPr>
            </w:pPr>
            <w:r w:rsidRPr="002577EE">
              <w:rPr>
                <w:sz w:val="18"/>
                <w:szCs w:val="18"/>
              </w:rPr>
              <w:t>Показатель</w:t>
            </w:r>
          </w:p>
          <w:p w:rsidR="002577EE" w:rsidRPr="002577EE" w:rsidRDefault="002577EE" w:rsidP="002577EE">
            <w:pPr>
              <w:pStyle w:val="aa"/>
              <w:ind w:left="-42" w:right="-49"/>
              <w:jc w:val="both"/>
              <w:rPr>
                <w:sz w:val="18"/>
                <w:szCs w:val="18"/>
              </w:rPr>
            </w:pPr>
            <w:r w:rsidRPr="002577EE">
              <w:rPr>
                <w:sz w:val="18"/>
                <w:szCs w:val="18"/>
              </w:rPr>
              <w:t>(номер целевого показателя из паспорта</w:t>
            </w:r>
          </w:p>
          <w:p w:rsidR="002577EE" w:rsidRPr="002577EE" w:rsidRDefault="002577EE" w:rsidP="002577EE">
            <w:pPr>
              <w:pStyle w:val="aa"/>
              <w:ind w:left="-42" w:right="-49"/>
              <w:jc w:val="both"/>
              <w:rPr>
                <w:sz w:val="18"/>
                <w:szCs w:val="18"/>
              </w:rPr>
            </w:pPr>
            <w:r w:rsidRPr="002577EE">
              <w:rPr>
                <w:sz w:val="18"/>
                <w:szCs w:val="18"/>
              </w:rPr>
              <w:t>муниципал.программы</w:t>
            </w:r>
          </w:p>
        </w:tc>
        <w:tc>
          <w:tcPr>
            <w:tcW w:w="820" w:type="dxa"/>
            <w:gridSpan w:val="2"/>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Источник</w:t>
            </w:r>
            <w:r w:rsidRPr="002577EE">
              <w:rPr>
                <w:sz w:val="18"/>
                <w:szCs w:val="18"/>
              </w:rPr>
              <w:br/>
              <w:t>финанси-</w:t>
            </w:r>
          </w:p>
          <w:p w:rsidR="002577EE" w:rsidRPr="002577EE" w:rsidRDefault="002577EE" w:rsidP="002577EE">
            <w:pPr>
              <w:pStyle w:val="aa"/>
              <w:ind w:left="-42" w:right="-49"/>
              <w:jc w:val="both"/>
              <w:rPr>
                <w:b/>
                <w:sz w:val="18"/>
                <w:szCs w:val="18"/>
              </w:rPr>
            </w:pPr>
            <w:r w:rsidRPr="002577EE">
              <w:rPr>
                <w:sz w:val="18"/>
                <w:szCs w:val="18"/>
              </w:rPr>
              <w:t>рования</w:t>
            </w:r>
          </w:p>
        </w:tc>
        <w:tc>
          <w:tcPr>
            <w:tcW w:w="5628" w:type="dxa"/>
            <w:gridSpan w:val="23"/>
            <w:tcBorders>
              <w:top w:val="single" w:sz="2" w:space="0" w:color="000000"/>
              <w:left w:val="single" w:sz="2" w:space="0" w:color="000000"/>
              <w:bottom w:val="single" w:sz="2" w:space="0" w:color="000000"/>
              <w:right w:val="single" w:sz="4" w:space="0" w:color="auto"/>
            </w:tcBorders>
            <w:hideMark/>
          </w:tcPr>
          <w:p w:rsidR="002577EE" w:rsidRPr="002577EE" w:rsidRDefault="002577EE" w:rsidP="0033448B">
            <w:pPr>
              <w:pStyle w:val="aa"/>
              <w:ind w:left="-42" w:right="-49"/>
              <w:rPr>
                <w:sz w:val="18"/>
                <w:szCs w:val="18"/>
              </w:rPr>
            </w:pPr>
            <w:r w:rsidRPr="002577EE">
              <w:rPr>
                <w:sz w:val="18"/>
                <w:szCs w:val="18"/>
              </w:rPr>
              <w:t>Объем финансирования по годам (тыс. рублей)</w:t>
            </w:r>
          </w:p>
        </w:tc>
      </w:tr>
      <w:tr w:rsidR="002577EE" w:rsidRPr="002577EE" w:rsidTr="005A645D">
        <w:trPr>
          <w:gridAfter w:val="4"/>
          <w:wAfter w:w="3690" w:type="dxa"/>
          <w:trHeight w:val="20"/>
        </w:trPr>
        <w:tc>
          <w:tcPr>
            <w:tcW w:w="420" w:type="dxa"/>
            <w:tcBorders>
              <w:top w:val="nil"/>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1582" w:type="dxa"/>
            <w:tcBorders>
              <w:top w:val="nil"/>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574" w:type="dxa"/>
            <w:tcBorders>
              <w:top w:val="nil"/>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625" w:type="dxa"/>
            <w:gridSpan w:val="2"/>
            <w:tcBorders>
              <w:top w:val="nil"/>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979" w:type="dxa"/>
            <w:gridSpan w:val="3"/>
            <w:tcBorders>
              <w:top w:val="nil"/>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820" w:type="dxa"/>
            <w:gridSpan w:val="2"/>
            <w:tcBorders>
              <w:top w:val="nil"/>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2021</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2022</w:t>
            </w:r>
          </w:p>
        </w:tc>
        <w:tc>
          <w:tcPr>
            <w:tcW w:w="593" w:type="dxa"/>
            <w:gridSpan w:val="2"/>
            <w:tcBorders>
              <w:top w:val="single" w:sz="2" w:space="0" w:color="000000"/>
              <w:left w:val="single" w:sz="2" w:space="0" w:color="000000"/>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2023</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2024</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2025</w:t>
            </w:r>
          </w:p>
        </w:tc>
        <w:tc>
          <w:tcPr>
            <w:tcW w:w="583" w:type="dxa"/>
            <w:gridSpan w:val="4"/>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2026</w:t>
            </w:r>
          </w:p>
        </w:tc>
        <w:tc>
          <w:tcPr>
            <w:tcW w:w="574" w:type="dxa"/>
            <w:gridSpan w:val="3"/>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2027</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2028</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2029</w:t>
            </w:r>
          </w:p>
        </w:tc>
        <w:tc>
          <w:tcPr>
            <w:tcW w:w="560" w:type="dxa"/>
            <w:gridSpan w:val="2"/>
            <w:tcBorders>
              <w:top w:val="single" w:sz="2" w:space="0" w:color="000000"/>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2030</w:t>
            </w:r>
          </w:p>
        </w:tc>
      </w:tr>
      <w:tr w:rsidR="002577EE" w:rsidRPr="002577EE" w:rsidTr="005A645D">
        <w:trPr>
          <w:gridAfter w:val="4"/>
          <w:wAfter w:w="3690" w:type="dxa"/>
          <w:trHeight w:val="20"/>
        </w:trPr>
        <w:tc>
          <w:tcPr>
            <w:tcW w:w="420" w:type="dxa"/>
            <w:tcBorders>
              <w:top w:val="nil"/>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w:t>
            </w:r>
          </w:p>
        </w:tc>
        <w:tc>
          <w:tcPr>
            <w:tcW w:w="1582" w:type="dxa"/>
            <w:tcBorders>
              <w:top w:val="nil"/>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w:t>
            </w:r>
          </w:p>
        </w:tc>
        <w:tc>
          <w:tcPr>
            <w:tcW w:w="574" w:type="dxa"/>
            <w:tcBorders>
              <w:top w:val="nil"/>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3</w:t>
            </w:r>
          </w:p>
        </w:tc>
        <w:tc>
          <w:tcPr>
            <w:tcW w:w="625" w:type="dxa"/>
            <w:gridSpan w:val="2"/>
            <w:tcBorders>
              <w:top w:val="nil"/>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4</w:t>
            </w:r>
          </w:p>
        </w:tc>
        <w:tc>
          <w:tcPr>
            <w:tcW w:w="979" w:type="dxa"/>
            <w:gridSpan w:val="3"/>
            <w:tcBorders>
              <w:top w:val="nil"/>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w:t>
            </w:r>
          </w:p>
        </w:tc>
        <w:tc>
          <w:tcPr>
            <w:tcW w:w="820" w:type="dxa"/>
            <w:gridSpan w:val="2"/>
            <w:tcBorders>
              <w:top w:val="nil"/>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6</w:t>
            </w:r>
          </w:p>
        </w:tc>
        <w:tc>
          <w:tcPr>
            <w:tcW w:w="575" w:type="dxa"/>
            <w:gridSpan w:val="2"/>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7</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8</w:t>
            </w:r>
          </w:p>
        </w:tc>
        <w:tc>
          <w:tcPr>
            <w:tcW w:w="593" w:type="dxa"/>
            <w:gridSpan w:val="2"/>
            <w:tcBorders>
              <w:top w:val="single" w:sz="2" w:space="0" w:color="000000"/>
              <w:left w:val="single" w:sz="2" w:space="0" w:color="000000"/>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9</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10</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11</w:t>
            </w:r>
          </w:p>
        </w:tc>
        <w:tc>
          <w:tcPr>
            <w:tcW w:w="583" w:type="dxa"/>
            <w:gridSpan w:val="4"/>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12</w:t>
            </w:r>
          </w:p>
        </w:tc>
        <w:tc>
          <w:tcPr>
            <w:tcW w:w="574" w:type="dxa"/>
            <w:gridSpan w:val="3"/>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13</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14</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15</w:t>
            </w:r>
          </w:p>
        </w:tc>
        <w:tc>
          <w:tcPr>
            <w:tcW w:w="560" w:type="dxa"/>
            <w:gridSpan w:val="2"/>
            <w:tcBorders>
              <w:top w:val="single" w:sz="2" w:space="0" w:color="000000"/>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16</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w:t>
            </w:r>
          </w:p>
        </w:tc>
        <w:tc>
          <w:tcPr>
            <w:tcW w:w="10208" w:type="dxa"/>
            <w:gridSpan w:val="32"/>
            <w:tcBorders>
              <w:top w:val="single" w:sz="2" w:space="0" w:color="000000"/>
              <w:left w:val="single" w:sz="2" w:space="0" w:color="000000"/>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Задача 1.  Организация уличного освещения населённых пунктов</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1.1</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Расходы на коммунальные услуги за потреблённую электроэнергию</w:t>
            </w:r>
          </w:p>
        </w:tc>
        <w:tc>
          <w:tcPr>
            <w:tcW w:w="574" w:type="dxa"/>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2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2021-2030</w:t>
            </w:r>
            <w:r w:rsidRPr="002577EE">
              <w:rPr>
                <w:sz w:val="18"/>
                <w:szCs w:val="18"/>
              </w:rPr>
              <w:br/>
              <w:t>годы</w:t>
            </w:r>
          </w:p>
        </w:tc>
        <w:tc>
          <w:tcPr>
            <w:tcW w:w="979" w:type="dxa"/>
            <w:gridSpan w:val="3"/>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1.1.1</w:t>
            </w:r>
          </w:p>
        </w:tc>
        <w:tc>
          <w:tcPr>
            <w:tcW w:w="820"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r w:rsidRPr="002577EE">
              <w:rPr>
                <w:sz w:val="18"/>
                <w:szCs w:val="18"/>
              </w:rPr>
              <w:t>местный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3400,0</w:t>
            </w:r>
          </w:p>
        </w:tc>
        <w:tc>
          <w:tcPr>
            <w:tcW w:w="559"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3000,0</w:t>
            </w:r>
          </w:p>
        </w:tc>
        <w:tc>
          <w:tcPr>
            <w:tcW w:w="593"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4240,0</w:t>
            </w:r>
          </w:p>
        </w:tc>
        <w:tc>
          <w:tcPr>
            <w:tcW w:w="546"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3540,0</w:t>
            </w:r>
          </w:p>
        </w:tc>
        <w:tc>
          <w:tcPr>
            <w:tcW w:w="546"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2000,0</w:t>
            </w:r>
          </w:p>
        </w:tc>
        <w:tc>
          <w:tcPr>
            <w:tcW w:w="583" w:type="dxa"/>
            <w:gridSpan w:val="4"/>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2000,0</w:t>
            </w:r>
          </w:p>
        </w:tc>
        <w:tc>
          <w:tcPr>
            <w:tcW w:w="574" w:type="dxa"/>
            <w:gridSpan w:val="3"/>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2000,0</w:t>
            </w:r>
          </w:p>
        </w:tc>
        <w:tc>
          <w:tcPr>
            <w:tcW w:w="546"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2000,0</w:t>
            </w:r>
          </w:p>
        </w:tc>
        <w:tc>
          <w:tcPr>
            <w:tcW w:w="546"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2000,0</w:t>
            </w:r>
          </w:p>
        </w:tc>
        <w:tc>
          <w:tcPr>
            <w:tcW w:w="560"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2000,0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w:t>
            </w:r>
          </w:p>
        </w:tc>
        <w:tc>
          <w:tcPr>
            <w:tcW w:w="10208" w:type="dxa"/>
            <w:gridSpan w:val="32"/>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Задача 2. Содержание наружных сетей уличного освещения территории округа</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2.1</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Техническое обслуживание уличных сетей</w:t>
            </w:r>
          </w:p>
        </w:tc>
        <w:tc>
          <w:tcPr>
            <w:tcW w:w="574" w:type="dxa"/>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2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2021-2030</w:t>
            </w:r>
            <w:r w:rsidRPr="002577EE">
              <w:rPr>
                <w:sz w:val="18"/>
                <w:szCs w:val="18"/>
              </w:rPr>
              <w:br/>
              <w:t>годы</w:t>
            </w:r>
          </w:p>
        </w:tc>
        <w:tc>
          <w:tcPr>
            <w:tcW w:w="979" w:type="dxa"/>
            <w:gridSpan w:val="3"/>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1.2.1</w:t>
            </w:r>
          </w:p>
        </w:tc>
        <w:tc>
          <w:tcPr>
            <w:tcW w:w="820"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r w:rsidRPr="002577EE">
              <w:rPr>
                <w:sz w:val="18"/>
                <w:szCs w:val="18"/>
              </w:rPr>
              <w:t>местный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300,0</w:t>
            </w:r>
          </w:p>
        </w:tc>
        <w:tc>
          <w:tcPr>
            <w:tcW w:w="559"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300,0</w:t>
            </w:r>
          </w:p>
        </w:tc>
        <w:tc>
          <w:tcPr>
            <w:tcW w:w="593"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500,0</w:t>
            </w:r>
          </w:p>
        </w:tc>
        <w:tc>
          <w:tcPr>
            <w:tcW w:w="546"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600,0</w:t>
            </w:r>
          </w:p>
        </w:tc>
        <w:tc>
          <w:tcPr>
            <w:tcW w:w="546"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500,0</w:t>
            </w:r>
          </w:p>
        </w:tc>
        <w:tc>
          <w:tcPr>
            <w:tcW w:w="583" w:type="dxa"/>
            <w:gridSpan w:val="4"/>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500,0</w:t>
            </w:r>
          </w:p>
        </w:tc>
        <w:tc>
          <w:tcPr>
            <w:tcW w:w="574" w:type="dxa"/>
            <w:gridSpan w:val="3"/>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500,0</w:t>
            </w:r>
          </w:p>
        </w:tc>
        <w:tc>
          <w:tcPr>
            <w:tcW w:w="546"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500,0</w:t>
            </w:r>
          </w:p>
        </w:tc>
        <w:tc>
          <w:tcPr>
            <w:tcW w:w="546"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500,0</w:t>
            </w:r>
          </w:p>
        </w:tc>
        <w:tc>
          <w:tcPr>
            <w:tcW w:w="560"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iCs/>
                <w:sz w:val="18"/>
                <w:szCs w:val="18"/>
              </w:rPr>
            </w:pPr>
          </w:p>
          <w:p w:rsidR="002577EE" w:rsidRPr="002577EE" w:rsidRDefault="002577EE" w:rsidP="002577EE">
            <w:pPr>
              <w:pStyle w:val="aa"/>
              <w:ind w:left="-42" w:right="-49"/>
              <w:jc w:val="both"/>
              <w:rPr>
                <w:iCs/>
                <w:sz w:val="18"/>
                <w:szCs w:val="18"/>
              </w:rPr>
            </w:pPr>
            <w:r w:rsidRPr="002577EE">
              <w:rPr>
                <w:iCs/>
                <w:sz w:val="18"/>
                <w:szCs w:val="18"/>
              </w:rPr>
              <w:t>500,0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3</w:t>
            </w:r>
          </w:p>
        </w:tc>
        <w:tc>
          <w:tcPr>
            <w:tcW w:w="10208" w:type="dxa"/>
            <w:gridSpan w:val="32"/>
            <w:tcBorders>
              <w:top w:val="single" w:sz="2" w:space="0" w:color="000000"/>
              <w:left w:val="single" w:sz="2" w:space="0" w:color="000000"/>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 xml:space="preserve">Задача 3.   </w:t>
            </w:r>
            <w:proofErr w:type="gramStart"/>
            <w:r w:rsidRPr="002577EE">
              <w:rPr>
                <w:sz w:val="18"/>
                <w:szCs w:val="18"/>
              </w:rPr>
              <w:t>Организация  озеленения</w:t>
            </w:r>
            <w:proofErr w:type="gramEnd"/>
            <w:r w:rsidRPr="002577EE">
              <w:rPr>
                <w:sz w:val="18"/>
                <w:szCs w:val="18"/>
              </w:rPr>
              <w:t xml:space="preserve"> территории округа.</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3.1</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proofErr w:type="gramStart"/>
            <w:r w:rsidRPr="002577EE">
              <w:rPr>
                <w:sz w:val="18"/>
                <w:szCs w:val="18"/>
              </w:rPr>
              <w:t>Озеленение,  скашивание</w:t>
            </w:r>
            <w:proofErr w:type="gramEnd"/>
            <w:r w:rsidRPr="002577EE">
              <w:rPr>
                <w:sz w:val="18"/>
                <w:szCs w:val="18"/>
              </w:rPr>
              <w:t xml:space="preserve"> травы, уборка старовозрастных деревьев и кустарников</w:t>
            </w:r>
          </w:p>
        </w:tc>
        <w:tc>
          <w:tcPr>
            <w:tcW w:w="574" w:type="dxa"/>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2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2021-2030</w:t>
            </w:r>
            <w:r w:rsidRPr="002577EE">
              <w:rPr>
                <w:sz w:val="18"/>
                <w:szCs w:val="18"/>
              </w:rPr>
              <w:br/>
              <w:t>годы</w:t>
            </w:r>
          </w:p>
        </w:tc>
        <w:tc>
          <w:tcPr>
            <w:tcW w:w="979" w:type="dxa"/>
            <w:gridSpan w:val="3"/>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1.3.1</w:t>
            </w:r>
          </w:p>
        </w:tc>
        <w:tc>
          <w:tcPr>
            <w:tcW w:w="820"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r w:rsidRPr="002577EE">
              <w:rPr>
                <w:sz w:val="18"/>
                <w:szCs w:val="18"/>
              </w:rPr>
              <w:t>местный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43,4</w:t>
            </w:r>
          </w:p>
        </w:tc>
        <w:tc>
          <w:tcPr>
            <w:tcW w:w="559"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39,85</w:t>
            </w:r>
          </w:p>
        </w:tc>
        <w:tc>
          <w:tcPr>
            <w:tcW w:w="593" w:type="dxa"/>
            <w:gridSpan w:val="2"/>
            <w:tcBorders>
              <w:top w:val="single" w:sz="2" w:space="0" w:color="000000"/>
              <w:left w:val="single" w:sz="2" w:space="0" w:color="000000"/>
              <w:bottom w:val="single" w:sz="2" w:space="0" w:color="000000"/>
              <w:right w:val="single" w:sz="4" w:space="0" w:color="auto"/>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43,9</w:t>
            </w:r>
          </w:p>
        </w:tc>
        <w:tc>
          <w:tcPr>
            <w:tcW w:w="546" w:type="dxa"/>
            <w:gridSpan w:val="2"/>
            <w:tcBorders>
              <w:top w:val="single" w:sz="2" w:space="0" w:color="000000"/>
              <w:left w:val="single" w:sz="4" w:space="0" w:color="auto"/>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39,0</w:t>
            </w:r>
          </w:p>
        </w:tc>
        <w:tc>
          <w:tcPr>
            <w:tcW w:w="546" w:type="dxa"/>
            <w:gridSpan w:val="2"/>
            <w:tcBorders>
              <w:top w:val="single" w:sz="2" w:space="0" w:color="000000"/>
              <w:left w:val="single" w:sz="4" w:space="0" w:color="auto"/>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30,0</w:t>
            </w:r>
          </w:p>
        </w:tc>
        <w:tc>
          <w:tcPr>
            <w:tcW w:w="583" w:type="dxa"/>
            <w:gridSpan w:val="4"/>
            <w:tcBorders>
              <w:top w:val="single" w:sz="2" w:space="0" w:color="000000"/>
              <w:left w:val="single" w:sz="4" w:space="0" w:color="auto"/>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30,0</w:t>
            </w:r>
          </w:p>
        </w:tc>
        <w:tc>
          <w:tcPr>
            <w:tcW w:w="574" w:type="dxa"/>
            <w:gridSpan w:val="3"/>
            <w:tcBorders>
              <w:top w:val="single" w:sz="2" w:space="0" w:color="000000"/>
              <w:left w:val="single" w:sz="4" w:space="0" w:color="auto"/>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30,0</w:t>
            </w:r>
          </w:p>
        </w:tc>
        <w:tc>
          <w:tcPr>
            <w:tcW w:w="546" w:type="dxa"/>
            <w:gridSpan w:val="2"/>
            <w:tcBorders>
              <w:top w:val="single" w:sz="2" w:space="0" w:color="000000"/>
              <w:left w:val="single" w:sz="4" w:space="0" w:color="auto"/>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30,0</w:t>
            </w:r>
          </w:p>
        </w:tc>
        <w:tc>
          <w:tcPr>
            <w:tcW w:w="546" w:type="dxa"/>
            <w:gridSpan w:val="2"/>
            <w:tcBorders>
              <w:top w:val="single" w:sz="2" w:space="0" w:color="000000"/>
              <w:left w:val="single" w:sz="4" w:space="0" w:color="auto"/>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30,0</w:t>
            </w:r>
          </w:p>
        </w:tc>
        <w:tc>
          <w:tcPr>
            <w:tcW w:w="560" w:type="dxa"/>
            <w:gridSpan w:val="2"/>
            <w:tcBorders>
              <w:top w:val="single" w:sz="2" w:space="0" w:color="000000"/>
              <w:left w:val="single" w:sz="4" w:space="0" w:color="auto"/>
              <w:bottom w:val="single" w:sz="2" w:space="0" w:color="000000"/>
              <w:right w:val="single" w:sz="4" w:space="0" w:color="auto"/>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30,0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4</w:t>
            </w:r>
          </w:p>
        </w:tc>
        <w:tc>
          <w:tcPr>
            <w:tcW w:w="9102" w:type="dxa"/>
            <w:gridSpan w:val="28"/>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Задача 4.</w:t>
            </w:r>
            <w:r w:rsidRPr="002577EE">
              <w:rPr>
                <w:b/>
                <w:sz w:val="18"/>
                <w:szCs w:val="18"/>
              </w:rPr>
              <w:t xml:space="preserve"> </w:t>
            </w:r>
            <w:r w:rsidRPr="002577EE">
              <w:rPr>
                <w:sz w:val="18"/>
                <w:szCs w:val="18"/>
              </w:rPr>
              <w:t xml:space="preserve">Организация и </w:t>
            </w:r>
            <w:proofErr w:type="gramStart"/>
            <w:r w:rsidRPr="002577EE">
              <w:rPr>
                <w:sz w:val="18"/>
                <w:szCs w:val="18"/>
              </w:rPr>
              <w:t>содержание  мест</w:t>
            </w:r>
            <w:proofErr w:type="gramEnd"/>
            <w:r w:rsidRPr="002577EE">
              <w:rPr>
                <w:sz w:val="18"/>
                <w:szCs w:val="18"/>
              </w:rPr>
              <w:t xml:space="preserve"> захоронений</w:t>
            </w:r>
          </w:p>
        </w:tc>
        <w:tc>
          <w:tcPr>
            <w:tcW w:w="1106" w:type="dxa"/>
            <w:gridSpan w:val="4"/>
            <w:tcBorders>
              <w:top w:val="single" w:sz="4" w:space="0" w:color="auto"/>
              <w:left w:val="nil"/>
              <w:bottom w:val="single" w:sz="4" w:space="0" w:color="auto"/>
              <w:right w:val="single" w:sz="4" w:space="0" w:color="auto"/>
            </w:tcBorders>
          </w:tcPr>
          <w:p w:rsidR="002577EE" w:rsidRPr="002577EE" w:rsidRDefault="002577EE" w:rsidP="002577EE">
            <w:pPr>
              <w:pStyle w:val="aa"/>
              <w:ind w:left="-42" w:right="-49"/>
              <w:jc w:val="both"/>
              <w:rPr>
                <w:sz w:val="18"/>
                <w:szCs w:val="18"/>
              </w:rPr>
            </w:pPr>
          </w:p>
        </w:tc>
      </w:tr>
      <w:tr w:rsidR="002577EE" w:rsidRPr="002577EE" w:rsidTr="005A645D">
        <w:trPr>
          <w:gridAfter w:val="3"/>
          <w:wAfter w:w="3675"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4.1</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Организация и содержание мест захоронения</w:t>
            </w:r>
          </w:p>
        </w:tc>
        <w:tc>
          <w:tcPr>
            <w:tcW w:w="630"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 xml:space="preserve">отдел </w:t>
            </w:r>
          </w:p>
        </w:tc>
        <w:tc>
          <w:tcPr>
            <w:tcW w:w="626" w:type="dxa"/>
            <w:gridSpan w:val="3"/>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2021-2030</w:t>
            </w:r>
            <w:r w:rsidRPr="002577EE">
              <w:rPr>
                <w:sz w:val="18"/>
                <w:szCs w:val="18"/>
              </w:rPr>
              <w:br/>
              <w:t>годы</w:t>
            </w:r>
          </w:p>
        </w:tc>
        <w:tc>
          <w:tcPr>
            <w:tcW w:w="937"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1.4.1</w:t>
            </w:r>
          </w:p>
          <w:p w:rsidR="002577EE" w:rsidRPr="002577EE" w:rsidRDefault="002577EE" w:rsidP="002577EE">
            <w:pPr>
              <w:pStyle w:val="aa"/>
              <w:ind w:left="-42" w:right="-49"/>
              <w:jc w:val="both"/>
              <w:rPr>
                <w:sz w:val="18"/>
                <w:szCs w:val="18"/>
              </w:rPr>
            </w:pPr>
          </w:p>
        </w:tc>
        <w:tc>
          <w:tcPr>
            <w:tcW w:w="82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30,0</w:t>
            </w:r>
          </w:p>
        </w:tc>
        <w:tc>
          <w:tcPr>
            <w:tcW w:w="559"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18,1</w:t>
            </w:r>
          </w:p>
        </w:tc>
        <w:tc>
          <w:tcPr>
            <w:tcW w:w="593" w:type="dxa"/>
            <w:gridSpan w:val="2"/>
            <w:tcBorders>
              <w:top w:val="single" w:sz="2" w:space="0" w:color="000000"/>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18,5</w:t>
            </w:r>
          </w:p>
        </w:tc>
        <w:tc>
          <w:tcPr>
            <w:tcW w:w="546" w:type="dxa"/>
            <w:gridSpan w:val="2"/>
            <w:tcBorders>
              <w:top w:val="single" w:sz="2" w:space="0" w:color="000000"/>
              <w:left w:val="single" w:sz="4" w:space="0" w:color="auto"/>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30,0</w:t>
            </w:r>
          </w:p>
        </w:tc>
        <w:tc>
          <w:tcPr>
            <w:tcW w:w="546" w:type="dxa"/>
            <w:gridSpan w:val="2"/>
            <w:tcBorders>
              <w:top w:val="single" w:sz="2" w:space="0" w:color="000000"/>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w:t>
            </w:r>
          </w:p>
        </w:tc>
        <w:tc>
          <w:tcPr>
            <w:tcW w:w="583" w:type="dxa"/>
            <w:gridSpan w:val="4"/>
            <w:tcBorders>
              <w:top w:val="single" w:sz="2" w:space="0" w:color="000000"/>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w:t>
            </w:r>
          </w:p>
        </w:tc>
        <w:tc>
          <w:tcPr>
            <w:tcW w:w="574" w:type="dxa"/>
            <w:gridSpan w:val="3"/>
            <w:tcBorders>
              <w:top w:val="single" w:sz="2" w:space="0" w:color="000000"/>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w:t>
            </w:r>
          </w:p>
        </w:tc>
        <w:tc>
          <w:tcPr>
            <w:tcW w:w="546" w:type="dxa"/>
            <w:gridSpan w:val="2"/>
            <w:tcBorders>
              <w:top w:val="single" w:sz="2" w:space="0" w:color="000000"/>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w:t>
            </w:r>
          </w:p>
        </w:tc>
        <w:tc>
          <w:tcPr>
            <w:tcW w:w="546" w:type="dxa"/>
            <w:gridSpan w:val="2"/>
            <w:tcBorders>
              <w:top w:val="single" w:sz="2" w:space="0" w:color="000000"/>
              <w:left w:val="single" w:sz="4" w:space="0" w:color="auto"/>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w:t>
            </w:r>
          </w:p>
        </w:tc>
        <w:tc>
          <w:tcPr>
            <w:tcW w:w="560" w:type="dxa"/>
            <w:gridSpan w:val="2"/>
            <w:tcBorders>
              <w:top w:val="single" w:sz="2" w:space="0" w:color="000000"/>
              <w:left w:val="single" w:sz="4" w:space="0" w:color="auto"/>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w:t>
            </w:r>
          </w:p>
        </w:tc>
      </w:tr>
      <w:tr w:rsidR="002577EE" w:rsidRPr="002577EE" w:rsidTr="005A645D">
        <w:trPr>
          <w:gridAfter w:val="3"/>
          <w:wAfter w:w="3675" w:type="dxa"/>
          <w:trHeight w:val="20"/>
        </w:trPr>
        <w:tc>
          <w:tcPr>
            <w:tcW w:w="420"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4.2</w:t>
            </w:r>
          </w:p>
        </w:tc>
        <w:tc>
          <w:tcPr>
            <w:tcW w:w="1582"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Благоустройство воинских захоронений</w:t>
            </w:r>
          </w:p>
        </w:tc>
        <w:tc>
          <w:tcPr>
            <w:tcW w:w="630" w:type="dxa"/>
            <w:gridSpan w:val="2"/>
            <w:vMerge w:val="restart"/>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отдел</w:t>
            </w:r>
          </w:p>
        </w:tc>
        <w:tc>
          <w:tcPr>
            <w:tcW w:w="626" w:type="dxa"/>
            <w:gridSpan w:val="3"/>
            <w:vMerge w:val="restart"/>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2021,2023, 2024</w:t>
            </w:r>
            <w:r w:rsidRPr="002577EE">
              <w:rPr>
                <w:sz w:val="18"/>
                <w:szCs w:val="18"/>
              </w:rPr>
              <w:br/>
              <w:t>годы</w:t>
            </w:r>
          </w:p>
        </w:tc>
        <w:tc>
          <w:tcPr>
            <w:tcW w:w="937" w:type="dxa"/>
            <w:gridSpan w:val="2"/>
            <w:vMerge w:val="restart"/>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1.4.1</w:t>
            </w:r>
          </w:p>
          <w:p w:rsidR="002577EE" w:rsidRPr="002577EE" w:rsidRDefault="002577EE" w:rsidP="002577EE">
            <w:pPr>
              <w:pStyle w:val="aa"/>
              <w:ind w:left="-42" w:right="-49"/>
              <w:jc w:val="both"/>
              <w:rPr>
                <w:sz w:val="18"/>
                <w:szCs w:val="18"/>
              </w:rPr>
            </w:pP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5,33896</w:t>
            </w:r>
          </w:p>
        </w:tc>
        <w:tc>
          <w:tcPr>
            <w:tcW w:w="559" w:type="dxa"/>
            <w:gridSpan w:val="2"/>
            <w:tcBorders>
              <w:top w:val="single" w:sz="2" w:space="0" w:color="000000"/>
              <w:left w:val="single" w:sz="2" w:space="0" w:color="000000"/>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22,26242</w:t>
            </w:r>
          </w:p>
        </w:tc>
        <w:tc>
          <w:tcPr>
            <w:tcW w:w="546" w:type="dxa"/>
            <w:gridSpan w:val="2"/>
            <w:tcBorders>
              <w:top w:val="single" w:sz="2" w:space="0" w:color="000000"/>
              <w:left w:val="single" w:sz="4" w:space="0" w:color="auto"/>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15,08639</w:t>
            </w:r>
          </w:p>
        </w:tc>
        <w:tc>
          <w:tcPr>
            <w:tcW w:w="546" w:type="dxa"/>
            <w:gridSpan w:val="2"/>
            <w:tcBorders>
              <w:top w:val="single" w:sz="2" w:space="0" w:color="000000"/>
              <w:left w:val="single" w:sz="4" w:space="0" w:color="auto"/>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2" w:space="0" w:color="000000"/>
              <w:left w:val="single" w:sz="4" w:space="0" w:color="auto"/>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3"/>
          <w:wAfter w:w="3675"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26" w:type="dxa"/>
            <w:gridSpan w:val="3"/>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федеральный бюджет</w:t>
            </w:r>
          </w:p>
        </w:tc>
        <w:tc>
          <w:tcPr>
            <w:tcW w:w="575" w:type="dxa"/>
            <w:gridSpan w:val="2"/>
            <w:tcBorders>
              <w:top w:val="single" w:sz="4" w:space="0" w:color="auto"/>
              <w:left w:val="single" w:sz="2" w:space="0" w:color="000000"/>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609,473</w:t>
            </w:r>
          </w:p>
        </w:tc>
        <w:tc>
          <w:tcPr>
            <w:tcW w:w="559" w:type="dxa"/>
            <w:gridSpan w:val="2"/>
            <w:tcBorders>
              <w:top w:val="single" w:sz="4" w:space="0" w:color="auto"/>
              <w:left w:val="single" w:sz="2" w:space="0" w:color="000000"/>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2691,42750</w:t>
            </w:r>
          </w:p>
        </w:tc>
        <w:tc>
          <w:tcPr>
            <w:tcW w:w="546" w:type="dxa"/>
            <w:gridSpan w:val="2"/>
            <w:tcBorders>
              <w:top w:val="single" w:sz="4" w:space="0" w:color="auto"/>
              <w:left w:val="single" w:sz="4" w:space="0" w:color="auto"/>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1823,877</w:t>
            </w:r>
          </w:p>
        </w:tc>
        <w:tc>
          <w:tcPr>
            <w:tcW w:w="546" w:type="dxa"/>
            <w:gridSpan w:val="2"/>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3"/>
          <w:wAfter w:w="3675"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26" w:type="dxa"/>
            <w:gridSpan w:val="3"/>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182,04804</w:t>
            </w:r>
          </w:p>
        </w:tc>
        <w:tc>
          <w:tcPr>
            <w:tcW w:w="559" w:type="dxa"/>
            <w:gridSpan w:val="2"/>
            <w:tcBorders>
              <w:top w:val="single" w:sz="4" w:space="0" w:color="auto"/>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609,06008</w:t>
            </w:r>
          </w:p>
        </w:tc>
        <w:tc>
          <w:tcPr>
            <w:tcW w:w="546" w:type="dxa"/>
            <w:gridSpan w:val="2"/>
            <w:tcBorders>
              <w:top w:val="single" w:sz="4" w:space="0" w:color="auto"/>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412,73661</w:t>
            </w:r>
          </w:p>
        </w:tc>
        <w:tc>
          <w:tcPr>
            <w:tcW w:w="546" w:type="dxa"/>
            <w:gridSpan w:val="2"/>
            <w:tcBorders>
              <w:top w:val="single" w:sz="4" w:space="0" w:color="auto"/>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3"/>
          <w:wAfter w:w="3675" w:type="dxa"/>
          <w:trHeight w:val="20"/>
        </w:trPr>
        <w:tc>
          <w:tcPr>
            <w:tcW w:w="420" w:type="dxa"/>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4.3</w:t>
            </w:r>
          </w:p>
        </w:tc>
        <w:tc>
          <w:tcPr>
            <w:tcW w:w="1582" w:type="dxa"/>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630" w:type="dxa"/>
            <w:gridSpan w:val="2"/>
            <w:tcBorders>
              <w:top w:val="single" w:sz="2" w:space="0" w:color="000000"/>
              <w:left w:val="single" w:sz="2" w:space="0" w:color="000000"/>
              <w:bottom w:val="nil"/>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отдел</w:t>
            </w:r>
          </w:p>
        </w:tc>
        <w:tc>
          <w:tcPr>
            <w:tcW w:w="626" w:type="dxa"/>
            <w:gridSpan w:val="3"/>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2022-2026</w:t>
            </w:r>
            <w:r w:rsidRPr="002577EE">
              <w:rPr>
                <w:sz w:val="18"/>
                <w:szCs w:val="18"/>
              </w:rPr>
              <w:br/>
              <w:t>годы</w:t>
            </w:r>
          </w:p>
        </w:tc>
        <w:tc>
          <w:tcPr>
            <w:tcW w:w="937" w:type="dxa"/>
            <w:gridSpan w:val="2"/>
            <w:tcBorders>
              <w:top w:val="single" w:sz="2" w:space="0" w:color="000000"/>
              <w:left w:val="single" w:sz="2" w:space="0" w:color="000000"/>
              <w:bottom w:val="nil"/>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1.4.1</w:t>
            </w:r>
          </w:p>
          <w:p w:rsidR="002577EE" w:rsidRPr="002577EE" w:rsidRDefault="002577EE" w:rsidP="002577EE">
            <w:pPr>
              <w:pStyle w:val="aa"/>
              <w:ind w:left="-42" w:right="-49"/>
              <w:jc w:val="both"/>
              <w:rPr>
                <w:sz w:val="18"/>
                <w:szCs w:val="18"/>
              </w:rPr>
            </w:pPr>
          </w:p>
        </w:tc>
        <w:tc>
          <w:tcPr>
            <w:tcW w:w="820" w:type="dxa"/>
            <w:gridSpan w:val="2"/>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2" w:space="0" w:color="000000"/>
              <w:left w:val="single" w:sz="2" w:space="0" w:color="000000"/>
              <w:bottom w:val="nil"/>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nil"/>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274,0</w:t>
            </w:r>
          </w:p>
        </w:tc>
        <w:tc>
          <w:tcPr>
            <w:tcW w:w="593" w:type="dxa"/>
            <w:gridSpan w:val="2"/>
            <w:tcBorders>
              <w:top w:val="single" w:sz="2" w:space="0" w:color="000000"/>
              <w:left w:val="single" w:sz="2" w:space="0" w:color="000000"/>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131,29</w:t>
            </w:r>
          </w:p>
        </w:tc>
        <w:tc>
          <w:tcPr>
            <w:tcW w:w="546" w:type="dxa"/>
            <w:gridSpan w:val="2"/>
            <w:tcBorders>
              <w:top w:val="single" w:sz="2" w:space="0" w:color="000000"/>
              <w:left w:val="single" w:sz="4" w:space="0" w:color="auto"/>
              <w:bottom w:val="nil"/>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338,0</w:t>
            </w:r>
          </w:p>
        </w:tc>
        <w:tc>
          <w:tcPr>
            <w:tcW w:w="546" w:type="dxa"/>
            <w:gridSpan w:val="2"/>
            <w:tcBorders>
              <w:top w:val="single" w:sz="2" w:space="0" w:color="000000"/>
              <w:left w:val="single" w:sz="4" w:space="0" w:color="auto"/>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462,0</w:t>
            </w:r>
          </w:p>
        </w:tc>
        <w:tc>
          <w:tcPr>
            <w:tcW w:w="583" w:type="dxa"/>
            <w:gridSpan w:val="4"/>
            <w:tcBorders>
              <w:top w:val="single" w:sz="2" w:space="0" w:color="000000"/>
              <w:left w:val="single" w:sz="4" w:space="0" w:color="auto"/>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462,0</w:t>
            </w:r>
          </w:p>
        </w:tc>
        <w:tc>
          <w:tcPr>
            <w:tcW w:w="574" w:type="dxa"/>
            <w:gridSpan w:val="3"/>
            <w:tcBorders>
              <w:top w:val="single" w:sz="2" w:space="0" w:color="000000"/>
              <w:left w:val="single" w:sz="4" w:space="0" w:color="auto"/>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nil"/>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w:t>
            </w:r>
          </w:p>
        </w:tc>
        <w:tc>
          <w:tcPr>
            <w:tcW w:w="10208" w:type="dxa"/>
            <w:gridSpan w:val="32"/>
            <w:tcBorders>
              <w:top w:val="single" w:sz="2" w:space="0" w:color="000000"/>
              <w:left w:val="single" w:sz="2" w:space="0" w:color="000000"/>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Задача 5. Прочие мероприятия по благоустройству территории округа</w:t>
            </w:r>
          </w:p>
        </w:tc>
        <w:tc>
          <w:tcPr>
            <w:tcW w:w="1394" w:type="dxa"/>
            <w:gridSpan w:val="2"/>
            <w:tcBorders>
              <w:top w:val="nil"/>
              <w:left w:val="single" w:sz="4" w:space="0" w:color="auto"/>
              <w:bottom w:val="nil"/>
              <w:right w:val="nil"/>
            </w:tcBorders>
          </w:tcPr>
          <w:p w:rsidR="002577EE" w:rsidRPr="002577EE" w:rsidRDefault="002577EE" w:rsidP="002577EE">
            <w:pPr>
              <w:pStyle w:val="aa"/>
              <w:ind w:left="-42" w:right="-49"/>
              <w:jc w:val="both"/>
              <w:rPr>
                <w:sz w:val="18"/>
                <w:szCs w:val="18"/>
              </w:rPr>
            </w:pPr>
          </w:p>
        </w:tc>
        <w:tc>
          <w:tcPr>
            <w:tcW w:w="1132" w:type="dxa"/>
            <w:vAlign w:val="center"/>
          </w:tcPr>
          <w:p w:rsidR="002577EE" w:rsidRPr="002577EE" w:rsidRDefault="002577EE" w:rsidP="002577EE">
            <w:pPr>
              <w:pStyle w:val="aa"/>
              <w:ind w:left="-42" w:right="-49"/>
              <w:jc w:val="both"/>
              <w:rPr>
                <w:sz w:val="18"/>
                <w:szCs w:val="18"/>
              </w:rPr>
            </w:pPr>
          </w:p>
        </w:tc>
        <w:tc>
          <w:tcPr>
            <w:tcW w:w="1164" w:type="dxa"/>
            <w:vAlign w:val="center"/>
          </w:tcPr>
          <w:p w:rsidR="002577EE" w:rsidRPr="002577EE" w:rsidRDefault="002577EE" w:rsidP="002577EE">
            <w:pPr>
              <w:pStyle w:val="aa"/>
              <w:ind w:left="-42" w:right="-49"/>
              <w:jc w:val="both"/>
              <w:rPr>
                <w:sz w:val="18"/>
                <w:szCs w:val="18"/>
              </w:rPr>
            </w:pP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5.1</w:t>
            </w:r>
          </w:p>
        </w:tc>
        <w:tc>
          <w:tcPr>
            <w:tcW w:w="1582"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 xml:space="preserve"> Создание мест (площадок) накопления твёрдых коммунальных отходов</w:t>
            </w:r>
          </w:p>
        </w:tc>
        <w:tc>
          <w:tcPr>
            <w:tcW w:w="630"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 xml:space="preserve">отдел </w:t>
            </w:r>
          </w:p>
        </w:tc>
        <w:tc>
          <w:tcPr>
            <w:tcW w:w="611"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2021-2023 годы</w:t>
            </w:r>
          </w:p>
        </w:tc>
        <w:tc>
          <w:tcPr>
            <w:tcW w:w="937"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1.5.3</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 xml:space="preserve">местный бюджет </w:t>
            </w:r>
          </w:p>
        </w:tc>
        <w:tc>
          <w:tcPr>
            <w:tcW w:w="575" w:type="dxa"/>
            <w:gridSpan w:val="2"/>
            <w:tcBorders>
              <w:top w:val="single" w:sz="2" w:space="0" w:color="000000"/>
              <w:left w:val="single" w:sz="2" w:space="0" w:color="000000"/>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50,0</w:t>
            </w:r>
          </w:p>
        </w:tc>
        <w:tc>
          <w:tcPr>
            <w:tcW w:w="559" w:type="dxa"/>
            <w:gridSpan w:val="2"/>
            <w:tcBorders>
              <w:top w:val="single" w:sz="2" w:space="0" w:color="000000"/>
              <w:left w:val="single" w:sz="2" w:space="0" w:color="000000"/>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250,19914</w:t>
            </w:r>
          </w:p>
        </w:tc>
        <w:tc>
          <w:tcPr>
            <w:tcW w:w="546" w:type="dxa"/>
            <w:gridSpan w:val="2"/>
            <w:tcBorders>
              <w:top w:val="single" w:sz="2" w:space="0" w:color="000000"/>
              <w:left w:val="single" w:sz="4" w:space="0" w:color="auto"/>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629" w:type="dxa"/>
            <w:gridSpan w:val="6"/>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28" w:type="dxa"/>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100,0</w:t>
            </w:r>
          </w:p>
        </w:tc>
        <w:tc>
          <w:tcPr>
            <w:tcW w:w="546" w:type="dxa"/>
            <w:gridSpan w:val="2"/>
            <w:tcBorders>
              <w:top w:val="single" w:sz="2" w:space="0" w:color="000000"/>
              <w:left w:val="single" w:sz="4" w:space="0" w:color="auto"/>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100,0</w:t>
            </w:r>
          </w:p>
        </w:tc>
        <w:tc>
          <w:tcPr>
            <w:tcW w:w="560"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100,0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151,2</w:t>
            </w:r>
          </w:p>
        </w:tc>
        <w:tc>
          <w:tcPr>
            <w:tcW w:w="559" w:type="dxa"/>
            <w:gridSpan w:val="2"/>
            <w:tcBorders>
              <w:top w:val="single" w:sz="4" w:space="0" w:color="auto"/>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149,60374</w:t>
            </w:r>
          </w:p>
        </w:tc>
        <w:tc>
          <w:tcPr>
            <w:tcW w:w="593" w:type="dxa"/>
            <w:gridSpan w:val="2"/>
            <w:tcBorders>
              <w:top w:val="single" w:sz="4" w:space="0" w:color="auto"/>
              <w:left w:val="single" w:sz="2" w:space="0" w:color="000000"/>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583,798</w:t>
            </w:r>
          </w:p>
        </w:tc>
        <w:tc>
          <w:tcPr>
            <w:tcW w:w="546" w:type="dxa"/>
            <w:gridSpan w:val="2"/>
            <w:tcBorders>
              <w:top w:val="single" w:sz="4" w:space="0" w:color="auto"/>
              <w:left w:val="single" w:sz="4" w:space="0" w:color="auto"/>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676" w:type="dxa"/>
            <w:gridSpan w:val="5"/>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53" w:type="dxa"/>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5.2</w:t>
            </w:r>
          </w:p>
        </w:tc>
        <w:tc>
          <w:tcPr>
            <w:tcW w:w="1582"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 xml:space="preserve">Реализация мероприятий по </w:t>
            </w:r>
            <w:r w:rsidRPr="002577EE">
              <w:rPr>
                <w:sz w:val="18"/>
                <w:szCs w:val="18"/>
              </w:rPr>
              <w:lastRenderedPageBreak/>
              <w:t>уничтожению борщевика Сосновского</w:t>
            </w:r>
          </w:p>
        </w:tc>
        <w:tc>
          <w:tcPr>
            <w:tcW w:w="630"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lastRenderedPageBreak/>
              <w:t>отдел</w:t>
            </w:r>
          </w:p>
        </w:tc>
        <w:tc>
          <w:tcPr>
            <w:tcW w:w="611"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2023</w:t>
            </w:r>
            <w:r w:rsidRPr="002577EE">
              <w:rPr>
                <w:sz w:val="18"/>
                <w:szCs w:val="18"/>
              </w:rPr>
              <w:br/>
              <w:t>год</w:t>
            </w:r>
          </w:p>
        </w:tc>
        <w:tc>
          <w:tcPr>
            <w:tcW w:w="937"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1.5.4</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lastRenderedPageBreak/>
              <w:t>119,250</w:t>
            </w:r>
          </w:p>
        </w:tc>
        <w:tc>
          <w:tcPr>
            <w:tcW w:w="546" w:type="dxa"/>
            <w:gridSpan w:val="2"/>
            <w:tcBorders>
              <w:top w:val="single" w:sz="2" w:space="0" w:color="000000"/>
              <w:left w:val="single" w:sz="4" w:space="0" w:color="auto"/>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676" w:type="dxa"/>
            <w:gridSpan w:val="5"/>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53" w:type="dxa"/>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r w:rsidRPr="002577EE">
              <w:rPr>
                <w:sz w:val="18"/>
                <w:szCs w:val="18"/>
              </w:rPr>
              <w:t>0</w:t>
            </w:r>
          </w:p>
          <w:p w:rsidR="002577EE" w:rsidRPr="002577EE" w:rsidRDefault="002577EE" w:rsidP="002577EE">
            <w:pPr>
              <w:pStyle w:val="aa"/>
              <w:ind w:left="-42" w:right="-49"/>
              <w:jc w:val="both"/>
              <w:rPr>
                <w:sz w:val="18"/>
                <w:szCs w:val="18"/>
              </w:rPr>
            </w:pPr>
          </w:p>
        </w:tc>
        <w:tc>
          <w:tcPr>
            <w:tcW w:w="559" w:type="dxa"/>
            <w:gridSpan w:val="2"/>
            <w:tcBorders>
              <w:top w:val="single" w:sz="4" w:space="0" w:color="auto"/>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278,250</w:t>
            </w:r>
          </w:p>
        </w:tc>
        <w:tc>
          <w:tcPr>
            <w:tcW w:w="546" w:type="dxa"/>
            <w:gridSpan w:val="2"/>
            <w:tcBorders>
              <w:top w:val="single" w:sz="4" w:space="0" w:color="auto"/>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676" w:type="dxa"/>
            <w:gridSpan w:val="5"/>
            <w:tcBorders>
              <w:top w:val="single" w:sz="4" w:space="0" w:color="auto"/>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453" w:type="dxa"/>
            <w:tcBorders>
              <w:top w:val="single" w:sz="4" w:space="0" w:color="auto"/>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tcBorders>
              <w:top w:val="single" w:sz="2" w:space="0" w:color="000000"/>
              <w:left w:val="single" w:sz="2" w:space="0" w:color="000000"/>
              <w:bottom w:val="nil"/>
              <w:right w:val="single" w:sz="2" w:space="0" w:color="000000"/>
            </w:tcBorders>
          </w:tcPr>
          <w:p w:rsidR="002577EE" w:rsidRPr="002577EE" w:rsidRDefault="002577EE" w:rsidP="002577EE">
            <w:pPr>
              <w:pStyle w:val="aa"/>
              <w:ind w:left="-42" w:right="-49"/>
              <w:jc w:val="both"/>
              <w:rPr>
                <w:sz w:val="18"/>
                <w:szCs w:val="18"/>
              </w:rPr>
            </w:pPr>
          </w:p>
        </w:tc>
        <w:tc>
          <w:tcPr>
            <w:tcW w:w="1582" w:type="dxa"/>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Мероприятия по борьбе с борщевиком Сосновского</w:t>
            </w:r>
          </w:p>
        </w:tc>
        <w:tc>
          <w:tcPr>
            <w:tcW w:w="630" w:type="dxa"/>
            <w:gridSpan w:val="2"/>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2021, 2022,</w:t>
            </w:r>
          </w:p>
          <w:p w:rsidR="002577EE" w:rsidRPr="002577EE" w:rsidRDefault="002577EE" w:rsidP="002577EE">
            <w:pPr>
              <w:pStyle w:val="aa"/>
              <w:ind w:left="-42" w:right="-49"/>
              <w:jc w:val="both"/>
              <w:rPr>
                <w:sz w:val="18"/>
                <w:szCs w:val="18"/>
              </w:rPr>
            </w:pPr>
            <w:r w:rsidRPr="002577EE">
              <w:rPr>
                <w:sz w:val="18"/>
                <w:szCs w:val="18"/>
              </w:rPr>
              <w:t>2024-2030</w:t>
            </w:r>
            <w:r w:rsidRPr="002577EE">
              <w:rPr>
                <w:sz w:val="18"/>
                <w:szCs w:val="18"/>
              </w:rPr>
              <w:br/>
              <w:t>годы</w:t>
            </w:r>
          </w:p>
        </w:tc>
        <w:tc>
          <w:tcPr>
            <w:tcW w:w="937" w:type="dxa"/>
            <w:gridSpan w:val="2"/>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1.5.4</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124,0</w:t>
            </w:r>
          </w:p>
        </w:tc>
        <w:tc>
          <w:tcPr>
            <w:tcW w:w="559" w:type="dxa"/>
            <w:gridSpan w:val="2"/>
            <w:tcBorders>
              <w:top w:val="single" w:sz="2" w:space="0" w:color="000000"/>
              <w:left w:val="single" w:sz="2" w:space="0" w:color="000000"/>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120,0</w:t>
            </w:r>
          </w:p>
        </w:tc>
        <w:tc>
          <w:tcPr>
            <w:tcW w:w="593" w:type="dxa"/>
            <w:gridSpan w:val="2"/>
            <w:tcBorders>
              <w:top w:val="single" w:sz="2" w:space="0" w:color="000000"/>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266,3</w:t>
            </w:r>
          </w:p>
        </w:tc>
        <w:tc>
          <w:tcPr>
            <w:tcW w:w="676" w:type="dxa"/>
            <w:gridSpan w:val="5"/>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50,0</w:t>
            </w:r>
          </w:p>
        </w:tc>
        <w:tc>
          <w:tcPr>
            <w:tcW w:w="453" w:type="dxa"/>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50,0</w:t>
            </w:r>
          </w:p>
        </w:tc>
        <w:tc>
          <w:tcPr>
            <w:tcW w:w="574" w:type="dxa"/>
            <w:gridSpan w:val="3"/>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50,0</w:t>
            </w:r>
          </w:p>
        </w:tc>
        <w:tc>
          <w:tcPr>
            <w:tcW w:w="546" w:type="dxa"/>
            <w:gridSpan w:val="2"/>
            <w:tcBorders>
              <w:top w:val="single" w:sz="2" w:space="0" w:color="000000"/>
              <w:left w:val="single" w:sz="4" w:space="0" w:color="auto"/>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50,0</w:t>
            </w:r>
          </w:p>
        </w:tc>
        <w:tc>
          <w:tcPr>
            <w:tcW w:w="560" w:type="dxa"/>
            <w:gridSpan w:val="2"/>
            <w:tcBorders>
              <w:top w:val="single" w:sz="2" w:space="0" w:color="000000"/>
              <w:left w:val="single" w:sz="4" w:space="0" w:color="auto"/>
              <w:bottom w:val="single" w:sz="4" w:space="0" w:color="auto"/>
              <w:right w:val="single" w:sz="2" w:space="0" w:color="000000"/>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50,0</w:t>
            </w: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5.3</w:t>
            </w:r>
          </w:p>
        </w:tc>
        <w:tc>
          <w:tcPr>
            <w:tcW w:w="1582"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Софинансирование мероприятий по реализации проектов территориальных общественных самоуправлений (ТОС</w:t>
            </w:r>
            <w:proofErr w:type="gramStart"/>
            <w:r w:rsidRPr="002577EE">
              <w:rPr>
                <w:sz w:val="18"/>
                <w:szCs w:val="18"/>
              </w:rPr>
              <w:t>).в</w:t>
            </w:r>
            <w:proofErr w:type="gramEnd"/>
            <w:r w:rsidRPr="002577EE">
              <w:rPr>
                <w:sz w:val="18"/>
                <w:szCs w:val="18"/>
              </w:rPr>
              <w:t xml:space="preserve"> том числе:</w:t>
            </w:r>
          </w:p>
        </w:tc>
        <w:tc>
          <w:tcPr>
            <w:tcW w:w="630"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2021-2024</w:t>
            </w:r>
            <w:r w:rsidRPr="002577EE">
              <w:rPr>
                <w:sz w:val="18"/>
                <w:szCs w:val="18"/>
              </w:rPr>
              <w:br/>
              <w:t>годы</w:t>
            </w:r>
          </w:p>
        </w:tc>
        <w:tc>
          <w:tcPr>
            <w:tcW w:w="937"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4" w:space="0" w:color="auto"/>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местный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80,0</w:t>
            </w:r>
          </w:p>
        </w:tc>
        <w:tc>
          <w:tcPr>
            <w:tcW w:w="559"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80,0</w:t>
            </w:r>
          </w:p>
        </w:tc>
        <w:tc>
          <w:tcPr>
            <w:tcW w:w="593" w:type="dxa"/>
            <w:gridSpan w:val="2"/>
            <w:tcBorders>
              <w:top w:val="single" w:sz="2" w:space="0" w:color="000000"/>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20,0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40,0</w:t>
            </w:r>
          </w:p>
        </w:tc>
        <w:tc>
          <w:tcPr>
            <w:tcW w:w="676" w:type="dxa"/>
            <w:gridSpan w:val="5"/>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53" w:type="dxa"/>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236,00</w:t>
            </w:r>
          </w:p>
        </w:tc>
        <w:tc>
          <w:tcPr>
            <w:tcW w:w="559"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400,0</w:t>
            </w:r>
          </w:p>
        </w:tc>
        <w:tc>
          <w:tcPr>
            <w:tcW w:w="593" w:type="dxa"/>
            <w:gridSpan w:val="2"/>
            <w:tcBorders>
              <w:top w:val="single" w:sz="4" w:space="0" w:color="auto"/>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100,0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200,0</w:t>
            </w:r>
          </w:p>
        </w:tc>
        <w:tc>
          <w:tcPr>
            <w:tcW w:w="676" w:type="dxa"/>
            <w:gridSpan w:val="5"/>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453" w:type="dxa"/>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nil"/>
              <w:left w:val="single" w:sz="2" w:space="0" w:color="000000"/>
              <w:bottom w:val="nil"/>
              <w:right w:val="single" w:sz="2" w:space="0" w:color="000000"/>
            </w:tcBorders>
          </w:tcPr>
          <w:p w:rsidR="002577EE" w:rsidRPr="002577EE" w:rsidRDefault="002577EE" w:rsidP="002577EE">
            <w:pPr>
              <w:pStyle w:val="aa"/>
              <w:ind w:left="-42" w:right="-49"/>
              <w:jc w:val="both"/>
              <w:rPr>
                <w:sz w:val="18"/>
                <w:szCs w:val="18"/>
              </w:rPr>
            </w:pPr>
          </w:p>
        </w:tc>
        <w:tc>
          <w:tcPr>
            <w:tcW w:w="1582" w:type="dxa"/>
            <w:vMerge w:val="restart"/>
            <w:tcBorders>
              <w:top w:val="nil"/>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 xml:space="preserve">Приобретение ограждения для гражданского кладбища д. Новая Русса </w:t>
            </w:r>
          </w:p>
        </w:tc>
        <w:tc>
          <w:tcPr>
            <w:tcW w:w="630" w:type="dxa"/>
            <w:gridSpan w:val="2"/>
            <w:vMerge w:val="restart"/>
            <w:tcBorders>
              <w:top w:val="nil"/>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nil"/>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2023</w:t>
            </w:r>
            <w:r w:rsidRPr="002577EE">
              <w:rPr>
                <w:sz w:val="18"/>
                <w:szCs w:val="18"/>
              </w:rPr>
              <w:br/>
              <w:t>год</w:t>
            </w:r>
          </w:p>
        </w:tc>
        <w:tc>
          <w:tcPr>
            <w:tcW w:w="937" w:type="dxa"/>
            <w:gridSpan w:val="2"/>
            <w:vMerge w:val="restart"/>
            <w:tcBorders>
              <w:top w:val="nil"/>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20,0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676" w:type="dxa"/>
            <w:gridSpan w:val="5"/>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53" w:type="dxa"/>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nil"/>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nil"/>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nil"/>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nil"/>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nil"/>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100,0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661" w:type="dxa"/>
            <w:gridSpan w:val="4"/>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68" w:type="dxa"/>
            <w:gridSpan w:val="2"/>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nil"/>
              <w:right w:val="single" w:sz="2" w:space="0" w:color="000000"/>
            </w:tcBorders>
          </w:tcPr>
          <w:p w:rsidR="002577EE" w:rsidRPr="002577EE" w:rsidRDefault="002577EE" w:rsidP="002577EE">
            <w:pPr>
              <w:pStyle w:val="aa"/>
              <w:ind w:left="-42" w:right="-49"/>
              <w:jc w:val="both"/>
              <w:rPr>
                <w:sz w:val="18"/>
                <w:szCs w:val="18"/>
              </w:rPr>
            </w:pPr>
          </w:p>
        </w:tc>
        <w:tc>
          <w:tcPr>
            <w:tcW w:w="1582" w:type="dxa"/>
            <w:vMerge w:val="restart"/>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ТОС «Быково» спил и уборка аварийных деревьев на территории д. Быково</w:t>
            </w:r>
          </w:p>
        </w:tc>
        <w:tc>
          <w:tcPr>
            <w:tcW w:w="630" w:type="dxa"/>
            <w:gridSpan w:val="2"/>
            <w:vMerge w:val="restart"/>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2024</w:t>
            </w:r>
            <w:r w:rsidRPr="002577EE">
              <w:rPr>
                <w:sz w:val="18"/>
                <w:szCs w:val="18"/>
              </w:rPr>
              <w:br/>
              <w:t>год</w:t>
            </w:r>
          </w:p>
        </w:tc>
        <w:tc>
          <w:tcPr>
            <w:tcW w:w="937" w:type="dxa"/>
            <w:gridSpan w:val="2"/>
            <w:vMerge w:val="restart"/>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20,0</w:t>
            </w:r>
          </w:p>
        </w:tc>
        <w:tc>
          <w:tcPr>
            <w:tcW w:w="661" w:type="dxa"/>
            <w:gridSpan w:val="4"/>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68"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100,0</w:t>
            </w:r>
          </w:p>
        </w:tc>
        <w:tc>
          <w:tcPr>
            <w:tcW w:w="661" w:type="dxa"/>
            <w:gridSpan w:val="4"/>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68"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nil"/>
              <w:right w:val="single" w:sz="2" w:space="0" w:color="000000"/>
            </w:tcBorders>
          </w:tcPr>
          <w:p w:rsidR="002577EE" w:rsidRPr="002577EE" w:rsidRDefault="002577EE" w:rsidP="002577EE">
            <w:pPr>
              <w:pStyle w:val="aa"/>
              <w:ind w:left="-42" w:right="-49"/>
              <w:jc w:val="both"/>
              <w:rPr>
                <w:sz w:val="18"/>
                <w:szCs w:val="18"/>
              </w:rPr>
            </w:pPr>
          </w:p>
        </w:tc>
        <w:tc>
          <w:tcPr>
            <w:tcW w:w="1582" w:type="dxa"/>
            <w:vMerge w:val="restart"/>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ТОС «Горное» приобретение музыкального оборудования для СДК д. Горное</w:t>
            </w:r>
          </w:p>
        </w:tc>
        <w:tc>
          <w:tcPr>
            <w:tcW w:w="630" w:type="dxa"/>
            <w:gridSpan w:val="2"/>
            <w:vMerge w:val="restart"/>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2024</w:t>
            </w:r>
            <w:r w:rsidRPr="002577EE">
              <w:rPr>
                <w:sz w:val="18"/>
                <w:szCs w:val="18"/>
              </w:rPr>
              <w:br/>
              <w:t>год</w:t>
            </w:r>
          </w:p>
        </w:tc>
        <w:tc>
          <w:tcPr>
            <w:tcW w:w="937" w:type="dxa"/>
            <w:gridSpan w:val="2"/>
            <w:vMerge w:val="restart"/>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20,0</w:t>
            </w:r>
          </w:p>
        </w:tc>
        <w:tc>
          <w:tcPr>
            <w:tcW w:w="661" w:type="dxa"/>
            <w:gridSpan w:val="4"/>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68"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100,0</w:t>
            </w:r>
          </w:p>
        </w:tc>
        <w:tc>
          <w:tcPr>
            <w:tcW w:w="661" w:type="dxa"/>
            <w:gridSpan w:val="4"/>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68"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5.4</w:t>
            </w:r>
          </w:p>
        </w:tc>
        <w:tc>
          <w:tcPr>
            <w:tcW w:w="1582"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Софинансирование мероприятий по поддержке проектов местных инициатив</w:t>
            </w:r>
            <w:r w:rsidRPr="002577EE">
              <w:rPr>
                <w:sz w:val="18"/>
                <w:szCs w:val="18"/>
              </w:rPr>
              <w:br/>
              <w:t>(ППМИ) в том числе</w:t>
            </w:r>
          </w:p>
        </w:tc>
        <w:tc>
          <w:tcPr>
            <w:tcW w:w="630"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2021-2024</w:t>
            </w:r>
            <w:r w:rsidRPr="002577EE">
              <w:rPr>
                <w:sz w:val="18"/>
                <w:szCs w:val="18"/>
              </w:rPr>
              <w:br/>
              <w:t>годы</w:t>
            </w:r>
          </w:p>
        </w:tc>
        <w:tc>
          <w:tcPr>
            <w:tcW w:w="937"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611,13941</w:t>
            </w:r>
          </w:p>
        </w:tc>
        <w:tc>
          <w:tcPr>
            <w:tcW w:w="559"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536,0</w:t>
            </w:r>
          </w:p>
        </w:tc>
        <w:tc>
          <w:tcPr>
            <w:tcW w:w="593" w:type="dxa"/>
            <w:gridSpan w:val="2"/>
            <w:tcBorders>
              <w:top w:val="single" w:sz="2" w:space="0" w:color="000000"/>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300,0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150,0</w:t>
            </w:r>
          </w:p>
        </w:tc>
        <w:tc>
          <w:tcPr>
            <w:tcW w:w="661" w:type="dxa"/>
            <w:gridSpan w:val="4"/>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68"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1800,0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1447,0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1000,0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500,0</w:t>
            </w:r>
          </w:p>
        </w:tc>
        <w:tc>
          <w:tcPr>
            <w:tcW w:w="661" w:type="dxa"/>
            <w:gridSpan w:val="4"/>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68"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внебюджетные средства</w:t>
            </w:r>
          </w:p>
        </w:tc>
        <w:tc>
          <w:tcPr>
            <w:tcW w:w="575"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430,7</w:t>
            </w:r>
          </w:p>
        </w:tc>
        <w:tc>
          <w:tcPr>
            <w:tcW w:w="559"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282,2</w:t>
            </w:r>
          </w:p>
        </w:tc>
        <w:tc>
          <w:tcPr>
            <w:tcW w:w="593" w:type="dxa"/>
            <w:gridSpan w:val="2"/>
            <w:tcBorders>
              <w:top w:val="single" w:sz="4" w:space="0" w:color="auto"/>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151,78</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50,0</w:t>
            </w:r>
          </w:p>
        </w:tc>
        <w:tc>
          <w:tcPr>
            <w:tcW w:w="661" w:type="dxa"/>
            <w:gridSpan w:val="4"/>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468" w:type="dxa"/>
            <w:gridSpan w:val="2"/>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1582"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Приобретение мебели для Молвотицкого сельского филиала МУК «ЦБС» (Молвотицкая библиотека) Новгородская обл., Марёвский муниципальный округ, с.Молвотицы</w:t>
            </w:r>
          </w:p>
        </w:tc>
        <w:tc>
          <w:tcPr>
            <w:tcW w:w="630"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2023</w:t>
            </w:r>
            <w:r w:rsidRPr="002577EE">
              <w:rPr>
                <w:sz w:val="18"/>
                <w:szCs w:val="18"/>
              </w:rPr>
              <w:br/>
              <w:t>год</w:t>
            </w:r>
          </w:p>
        </w:tc>
        <w:tc>
          <w:tcPr>
            <w:tcW w:w="937"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150,0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661" w:type="dxa"/>
            <w:gridSpan w:val="4"/>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468" w:type="dxa"/>
            <w:gridSpan w:val="2"/>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500,00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внебюджетные средства</w:t>
            </w:r>
          </w:p>
        </w:tc>
        <w:tc>
          <w:tcPr>
            <w:tcW w:w="575"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50,0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1582"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Благоустройство "Парка Победы". Новгородская обл., Марёвский муниципальный округ, с.Марёво</w:t>
            </w:r>
          </w:p>
        </w:tc>
        <w:tc>
          <w:tcPr>
            <w:tcW w:w="630"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2023</w:t>
            </w:r>
            <w:r w:rsidRPr="002577EE">
              <w:rPr>
                <w:sz w:val="18"/>
                <w:szCs w:val="18"/>
              </w:rPr>
              <w:br/>
              <w:t>год</w:t>
            </w:r>
          </w:p>
        </w:tc>
        <w:tc>
          <w:tcPr>
            <w:tcW w:w="937"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150,0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500,0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внебюджетные средства</w:t>
            </w:r>
          </w:p>
        </w:tc>
        <w:tc>
          <w:tcPr>
            <w:tcW w:w="575"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101,78</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1582" w:type="dxa"/>
            <w:vMerge w:val="restart"/>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Благоустройство общественной территории у МУК ЦКС «Очаг» СДК Молвотицкий</w:t>
            </w:r>
          </w:p>
          <w:p w:rsidR="002577EE" w:rsidRPr="002577EE" w:rsidRDefault="002577EE" w:rsidP="002577EE">
            <w:pPr>
              <w:pStyle w:val="aa"/>
              <w:ind w:left="-42" w:right="-49"/>
              <w:jc w:val="both"/>
              <w:rPr>
                <w:sz w:val="18"/>
                <w:szCs w:val="18"/>
              </w:rPr>
            </w:pPr>
            <w:r w:rsidRPr="002577EE">
              <w:rPr>
                <w:sz w:val="18"/>
                <w:szCs w:val="18"/>
              </w:rPr>
              <w:t>Новгородская обл., Марёвский муниципальный округ, с.Молвотицы</w:t>
            </w:r>
          </w:p>
        </w:tc>
        <w:tc>
          <w:tcPr>
            <w:tcW w:w="630"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2024</w:t>
            </w:r>
          </w:p>
          <w:p w:rsidR="002577EE" w:rsidRPr="002577EE" w:rsidRDefault="002577EE" w:rsidP="002577EE">
            <w:pPr>
              <w:pStyle w:val="aa"/>
              <w:ind w:left="-42" w:right="-49"/>
              <w:jc w:val="both"/>
              <w:rPr>
                <w:sz w:val="18"/>
                <w:szCs w:val="18"/>
              </w:rPr>
            </w:pPr>
            <w:r w:rsidRPr="002577EE">
              <w:rPr>
                <w:sz w:val="18"/>
                <w:szCs w:val="18"/>
              </w:rPr>
              <w:t xml:space="preserve"> год</w:t>
            </w:r>
          </w:p>
        </w:tc>
        <w:tc>
          <w:tcPr>
            <w:tcW w:w="937"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150,0</w:t>
            </w:r>
          </w:p>
        </w:tc>
        <w:tc>
          <w:tcPr>
            <w:tcW w:w="546" w:type="dxa"/>
            <w:gridSpan w:val="2"/>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500,0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внебюджетные средства</w:t>
            </w:r>
          </w:p>
        </w:tc>
        <w:tc>
          <w:tcPr>
            <w:tcW w:w="575"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50,0</w:t>
            </w:r>
          </w:p>
        </w:tc>
        <w:tc>
          <w:tcPr>
            <w:tcW w:w="546" w:type="dxa"/>
            <w:gridSpan w:val="2"/>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5.5</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Проведение смотров-конкурсов</w:t>
            </w:r>
          </w:p>
        </w:tc>
        <w:tc>
          <w:tcPr>
            <w:tcW w:w="63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2021-2030</w:t>
            </w:r>
            <w:r w:rsidRPr="002577EE">
              <w:rPr>
                <w:sz w:val="18"/>
                <w:szCs w:val="18"/>
              </w:rPr>
              <w:br/>
              <w:t>годы</w:t>
            </w:r>
          </w:p>
        </w:tc>
        <w:tc>
          <w:tcPr>
            <w:tcW w:w="937"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1.5.2</w:t>
            </w:r>
          </w:p>
        </w:tc>
        <w:tc>
          <w:tcPr>
            <w:tcW w:w="820"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местный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c>
          <w:tcPr>
            <w:tcW w:w="559"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c>
          <w:tcPr>
            <w:tcW w:w="593" w:type="dxa"/>
            <w:gridSpan w:val="2"/>
            <w:tcBorders>
              <w:top w:val="single" w:sz="2" w:space="0" w:color="000000"/>
              <w:left w:val="single" w:sz="2" w:space="0" w:color="000000"/>
              <w:bottom w:val="single" w:sz="2" w:space="0" w:color="000000"/>
              <w:right w:val="single" w:sz="4" w:space="0" w:color="auto"/>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c>
          <w:tcPr>
            <w:tcW w:w="546" w:type="dxa"/>
            <w:gridSpan w:val="2"/>
            <w:tcBorders>
              <w:top w:val="single" w:sz="2" w:space="0" w:color="000000"/>
              <w:left w:val="single" w:sz="4" w:space="0" w:color="auto"/>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c>
          <w:tcPr>
            <w:tcW w:w="546" w:type="dxa"/>
            <w:gridSpan w:val="2"/>
            <w:tcBorders>
              <w:top w:val="single" w:sz="2" w:space="0" w:color="000000"/>
              <w:left w:val="single" w:sz="4" w:space="0" w:color="auto"/>
              <w:bottom w:val="single" w:sz="2" w:space="0" w:color="000000"/>
              <w:right w:val="single" w:sz="4" w:space="0" w:color="auto"/>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c>
          <w:tcPr>
            <w:tcW w:w="583" w:type="dxa"/>
            <w:gridSpan w:val="4"/>
            <w:tcBorders>
              <w:top w:val="single" w:sz="2" w:space="0" w:color="000000"/>
              <w:left w:val="single" w:sz="4" w:space="0" w:color="auto"/>
              <w:bottom w:val="single" w:sz="2" w:space="0" w:color="000000"/>
              <w:right w:val="single" w:sz="4" w:space="0" w:color="auto"/>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c>
          <w:tcPr>
            <w:tcW w:w="574" w:type="dxa"/>
            <w:gridSpan w:val="3"/>
            <w:tcBorders>
              <w:top w:val="single" w:sz="2" w:space="0" w:color="000000"/>
              <w:left w:val="single" w:sz="4" w:space="0" w:color="auto"/>
              <w:bottom w:val="single" w:sz="2" w:space="0" w:color="000000"/>
              <w:right w:val="single" w:sz="4" w:space="0" w:color="auto"/>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c>
          <w:tcPr>
            <w:tcW w:w="546" w:type="dxa"/>
            <w:gridSpan w:val="2"/>
            <w:tcBorders>
              <w:top w:val="single" w:sz="2" w:space="0" w:color="000000"/>
              <w:left w:val="single" w:sz="4" w:space="0" w:color="auto"/>
              <w:bottom w:val="single" w:sz="2" w:space="0" w:color="000000"/>
              <w:right w:val="single" w:sz="4" w:space="0" w:color="auto"/>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c>
          <w:tcPr>
            <w:tcW w:w="546" w:type="dxa"/>
            <w:gridSpan w:val="2"/>
            <w:tcBorders>
              <w:top w:val="single" w:sz="2" w:space="0" w:color="000000"/>
              <w:left w:val="single" w:sz="4" w:space="0" w:color="auto"/>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c>
          <w:tcPr>
            <w:tcW w:w="560" w:type="dxa"/>
            <w:gridSpan w:val="2"/>
            <w:tcBorders>
              <w:top w:val="single" w:sz="2" w:space="0" w:color="000000"/>
              <w:left w:val="single" w:sz="4" w:space="0" w:color="auto"/>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5,0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lastRenderedPageBreak/>
              <w:t xml:space="preserve"> 5.6</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Содержание общественной территории</w:t>
            </w:r>
          </w:p>
        </w:tc>
        <w:tc>
          <w:tcPr>
            <w:tcW w:w="63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2021-2030</w:t>
            </w:r>
            <w:r w:rsidRPr="002577EE">
              <w:rPr>
                <w:sz w:val="18"/>
                <w:szCs w:val="18"/>
              </w:rPr>
              <w:br/>
              <w:t>годы</w:t>
            </w:r>
          </w:p>
        </w:tc>
        <w:tc>
          <w:tcPr>
            <w:tcW w:w="937"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r w:rsidRPr="002577EE">
              <w:rPr>
                <w:sz w:val="18"/>
                <w:szCs w:val="18"/>
              </w:rPr>
              <w:t>местный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1216,64163</w:t>
            </w:r>
          </w:p>
        </w:tc>
        <w:tc>
          <w:tcPr>
            <w:tcW w:w="559"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932,79338</w:t>
            </w:r>
          </w:p>
        </w:tc>
        <w:tc>
          <w:tcPr>
            <w:tcW w:w="593" w:type="dxa"/>
            <w:gridSpan w:val="2"/>
            <w:tcBorders>
              <w:top w:val="single" w:sz="2" w:space="0" w:color="000000"/>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1366,26058</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1810,08093</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934,85205</w:t>
            </w:r>
          </w:p>
        </w:tc>
        <w:tc>
          <w:tcPr>
            <w:tcW w:w="583" w:type="dxa"/>
            <w:gridSpan w:val="4"/>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1241,66272</w:t>
            </w:r>
          </w:p>
        </w:tc>
        <w:tc>
          <w:tcPr>
            <w:tcW w:w="574" w:type="dxa"/>
            <w:gridSpan w:val="3"/>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930,0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930,0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930,0</w:t>
            </w:r>
          </w:p>
        </w:tc>
        <w:tc>
          <w:tcPr>
            <w:tcW w:w="560"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930,0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5.7</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 xml:space="preserve">Финансовое обеспечение первоочередных расходов </w:t>
            </w:r>
          </w:p>
        </w:tc>
        <w:tc>
          <w:tcPr>
            <w:tcW w:w="63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2021</w:t>
            </w:r>
            <w:r w:rsidRPr="002577EE">
              <w:rPr>
                <w:sz w:val="18"/>
                <w:szCs w:val="18"/>
              </w:rPr>
              <w:br/>
              <w:t>год</w:t>
            </w:r>
          </w:p>
        </w:tc>
        <w:tc>
          <w:tcPr>
            <w:tcW w:w="937"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областной бюджет</w:t>
            </w:r>
          </w:p>
        </w:tc>
        <w:tc>
          <w:tcPr>
            <w:tcW w:w="57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494,3</w:t>
            </w:r>
          </w:p>
        </w:tc>
        <w:tc>
          <w:tcPr>
            <w:tcW w:w="559"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5.8</w:t>
            </w:r>
          </w:p>
        </w:tc>
        <w:tc>
          <w:tcPr>
            <w:tcW w:w="1582" w:type="dxa"/>
            <w:vMerge w:val="restart"/>
            <w:tcBorders>
              <w:top w:val="single" w:sz="4" w:space="0" w:color="auto"/>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Софинансирование мероприятий по поддержке приоритетного регионального проекта «Наш выбор»</w:t>
            </w:r>
          </w:p>
          <w:p w:rsidR="002577EE" w:rsidRPr="002577EE" w:rsidRDefault="002577EE" w:rsidP="002577EE">
            <w:pPr>
              <w:pStyle w:val="aa"/>
              <w:ind w:left="-42" w:right="-49"/>
              <w:jc w:val="both"/>
              <w:rPr>
                <w:sz w:val="18"/>
                <w:szCs w:val="18"/>
              </w:rPr>
            </w:pPr>
            <w:r w:rsidRPr="002577EE">
              <w:rPr>
                <w:sz w:val="18"/>
                <w:szCs w:val="18"/>
              </w:rPr>
              <w:t>в том числе:</w:t>
            </w:r>
          </w:p>
        </w:tc>
        <w:tc>
          <w:tcPr>
            <w:tcW w:w="630" w:type="dxa"/>
            <w:gridSpan w:val="2"/>
            <w:vMerge w:val="restart"/>
            <w:tcBorders>
              <w:top w:val="single" w:sz="2" w:space="0" w:color="000000"/>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2022, 2024</w:t>
            </w:r>
            <w:r w:rsidRPr="002577EE">
              <w:rPr>
                <w:sz w:val="18"/>
                <w:szCs w:val="18"/>
              </w:rPr>
              <w:br/>
              <w:t>годы</w:t>
            </w:r>
          </w:p>
        </w:tc>
        <w:tc>
          <w:tcPr>
            <w:tcW w:w="937" w:type="dxa"/>
            <w:gridSpan w:val="2"/>
            <w:vMerge w:val="restart"/>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448,2400</w:t>
            </w:r>
          </w:p>
        </w:tc>
        <w:tc>
          <w:tcPr>
            <w:tcW w:w="593" w:type="dxa"/>
            <w:gridSpan w:val="2"/>
            <w:tcBorders>
              <w:top w:val="single" w:sz="2" w:space="0" w:color="000000"/>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150,0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областной бюджет</w:t>
            </w:r>
          </w:p>
          <w:p w:rsidR="002577EE" w:rsidRPr="002577EE" w:rsidRDefault="002577EE" w:rsidP="002577EE">
            <w:pPr>
              <w:pStyle w:val="aa"/>
              <w:ind w:left="-42" w:right="-49"/>
              <w:jc w:val="both"/>
              <w:rPr>
                <w:sz w:val="18"/>
                <w:szCs w:val="18"/>
              </w:rPr>
            </w:pP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1000,0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500,0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2" w:space="0" w:color="000000"/>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внебюджетные средства</w:t>
            </w:r>
          </w:p>
        </w:tc>
        <w:tc>
          <w:tcPr>
            <w:tcW w:w="575" w:type="dxa"/>
            <w:gridSpan w:val="2"/>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350,0</w:t>
            </w:r>
          </w:p>
        </w:tc>
        <w:tc>
          <w:tcPr>
            <w:tcW w:w="593" w:type="dxa"/>
            <w:gridSpan w:val="2"/>
            <w:tcBorders>
              <w:top w:val="single" w:sz="4" w:space="0" w:color="auto"/>
              <w:left w:val="single" w:sz="2" w:space="0" w:color="000000"/>
              <w:bottom w:val="nil"/>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50,0</w:t>
            </w:r>
          </w:p>
        </w:tc>
        <w:tc>
          <w:tcPr>
            <w:tcW w:w="546" w:type="dxa"/>
            <w:gridSpan w:val="2"/>
            <w:tcBorders>
              <w:top w:val="single" w:sz="4" w:space="0" w:color="auto"/>
              <w:left w:val="single" w:sz="4" w:space="0" w:color="auto"/>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nil"/>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4" w:space="0" w:color="auto"/>
              <w:left w:val="single" w:sz="2" w:space="0" w:color="000000"/>
              <w:bottom w:val="nil"/>
              <w:right w:val="single" w:sz="2" w:space="0" w:color="000000"/>
            </w:tcBorders>
          </w:tcPr>
          <w:p w:rsidR="002577EE" w:rsidRPr="002577EE" w:rsidRDefault="002577EE" w:rsidP="002577EE">
            <w:pPr>
              <w:pStyle w:val="aa"/>
              <w:ind w:left="-42" w:right="-49"/>
              <w:jc w:val="both"/>
              <w:rPr>
                <w:sz w:val="18"/>
                <w:szCs w:val="18"/>
              </w:rPr>
            </w:pPr>
          </w:p>
        </w:tc>
        <w:tc>
          <w:tcPr>
            <w:tcW w:w="1582" w:type="dxa"/>
            <w:vMerge w:val="restart"/>
            <w:tcBorders>
              <w:top w:val="single" w:sz="4" w:space="0" w:color="auto"/>
              <w:left w:val="single" w:sz="2" w:space="0" w:color="000000"/>
              <w:bottom w:val="nil"/>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Текущий ремонт МУК ЦКС «Очаг» Молвотицкий СДК Новгородская обл., Марёвский муниципальный округ, с.Молвотицы</w:t>
            </w:r>
          </w:p>
        </w:tc>
        <w:tc>
          <w:tcPr>
            <w:tcW w:w="630" w:type="dxa"/>
            <w:gridSpan w:val="2"/>
            <w:vMerge w:val="restart"/>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2024</w:t>
            </w:r>
          </w:p>
          <w:p w:rsidR="002577EE" w:rsidRPr="002577EE" w:rsidRDefault="002577EE" w:rsidP="002577EE">
            <w:pPr>
              <w:pStyle w:val="aa"/>
              <w:ind w:left="-42" w:right="-49"/>
              <w:jc w:val="both"/>
              <w:rPr>
                <w:sz w:val="18"/>
                <w:szCs w:val="18"/>
              </w:rPr>
            </w:pPr>
            <w:r w:rsidRPr="002577EE">
              <w:rPr>
                <w:sz w:val="18"/>
                <w:szCs w:val="18"/>
              </w:rPr>
              <w:t>год</w:t>
            </w:r>
          </w:p>
        </w:tc>
        <w:tc>
          <w:tcPr>
            <w:tcW w:w="937" w:type="dxa"/>
            <w:gridSpan w:val="2"/>
            <w:vMerge w:val="restart"/>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150,0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областной бюджет</w:t>
            </w:r>
          </w:p>
          <w:p w:rsidR="002577EE" w:rsidRPr="002577EE" w:rsidRDefault="002577EE" w:rsidP="002577EE">
            <w:pPr>
              <w:pStyle w:val="aa"/>
              <w:ind w:left="-42" w:right="-49"/>
              <w:jc w:val="both"/>
              <w:rPr>
                <w:sz w:val="18"/>
                <w:szCs w:val="18"/>
              </w:rPr>
            </w:pP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500,0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tcPr>
          <w:p w:rsidR="002577EE" w:rsidRPr="002577EE" w:rsidRDefault="002577EE" w:rsidP="002577EE">
            <w:pPr>
              <w:pStyle w:val="aa"/>
              <w:ind w:left="-42" w:right="-49"/>
              <w:jc w:val="both"/>
              <w:rPr>
                <w:sz w:val="18"/>
                <w:szCs w:val="18"/>
              </w:rPr>
            </w:pPr>
          </w:p>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4" w:space="0" w:color="auto"/>
              <w:left w:val="single" w:sz="2" w:space="0" w:color="000000"/>
              <w:bottom w:val="nil"/>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внебюджетные средства</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50,0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val="restart"/>
            <w:tcBorders>
              <w:top w:val="single" w:sz="4" w:space="0" w:color="auto"/>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5.9</w:t>
            </w:r>
          </w:p>
        </w:tc>
        <w:tc>
          <w:tcPr>
            <w:tcW w:w="1582" w:type="dxa"/>
            <w:vMerge w:val="restart"/>
            <w:tcBorders>
              <w:top w:val="single" w:sz="4" w:space="0" w:color="auto"/>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proofErr w:type="gramStart"/>
            <w:r w:rsidRPr="002577EE">
              <w:rPr>
                <w:sz w:val="18"/>
                <w:szCs w:val="18"/>
              </w:rPr>
              <w:t>Софинансирование  по</w:t>
            </w:r>
            <w:proofErr w:type="gramEnd"/>
            <w:r w:rsidRPr="002577EE">
              <w:rPr>
                <w:sz w:val="18"/>
                <w:szCs w:val="18"/>
              </w:rPr>
              <w:t xml:space="preserve"> поддержке приоритетного регионального проекта «Народный бюджет» </w:t>
            </w:r>
          </w:p>
        </w:tc>
        <w:tc>
          <w:tcPr>
            <w:tcW w:w="630" w:type="dxa"/>
            <w:gridSpan w:val="2"/>
            <w:vMerge w:val="restart"/>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vMerge w:val="restart"/>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 xml:space="preserve">2022-2024 </w:t>
            </w:r>
            <w:r w:rsidRPr="002577EE">
              <w:rPr>
                <w:sz w:val="18"/>
                <w:szCs w:val="18"/>
              </w:rPr>
              <w:br/>
              <w:t>годы</w:t>
            </w:r>
          </w:p>
        </w:tc>
        <w:tc>
          <w:tcPr>
            <w:tcW w:w="937" w:type="dxa"/>
            <w:gridSpan w:val="2"/>
            <w:vMerge w:val="restart"/>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местный бюджет</w:t>
            </w:r>
          </w:p>
        </w:tc>
        <w:tc>
          <w:tcPr>
            <w:tcW w:w="575"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1000,0</w:t>
            </w:r>
          </w:p>
        </w:tc>
        <w:tc>
          <w:tcPr>
            <w:tcW w:w="593" w:type="dxa"/>
            <w:gridSpan w:val="2"/>
            <w:tcBorders>
              <w:top w:val="single" w:sz="4" w:space="0" w:color="auto"/>
              <w:left w:val="single" w:sz="2" w:space="0" w:color="000000"/>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1000,0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1000,0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4" w:space="0" w:color="auto"/>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vMerge/>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1582" w:type="dxa"/>
            <w:vMerge/>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30" w:type="dxa"/>
            <w:gridSpan w:val="2"/>
            <w:vMerge/>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611" w:type="dxa"/>
            <w:gridSpan w:val="2"/>
            <w:vMerge/>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937" w:type="dxa"/>
            <w:gridSpan w:val="2"/>
            <w:vMerge/>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p>
        </w:tc>
        <w:tc>
          <w:tcPr>
            <w:tcW w:w="820" w:type="dxa"/>
            <w:gridSpan w:val="2"/>
            <w:tcBorders>
              <w:top w:val="single" w:sz="4" w:space="0" w:color="auto"/>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областной бюджет</w:t>
            </w:r>
          </w:p>
          <w:p w:rsidR="002577EE" w:rsidRPr="002577EE" w:rsidRDefault="002577EE" w:rsidP="002577EE">
            <w:pPr>
              <w:pStyle w:val="aa"/>
              <w:ind w:left="-42" w:right="-49"/>
              <w:jc w:val="both"/>
              <w:rPr>
                <w:sz w:val="18"/>
                <w:szCs w:val="18"/>
              </w:rPr>
            </w:pPr>
          </w:p>
        </w:tc>
        <w:tc>
          <w:tcPr>
            <w:tcW w:w="575"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4" w:space="0" w:color="auto"/>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1000,0</w:t>
            </w:r>
          </w:p>
        </w:tc>
        <w:tc>
          <w:tcPr>
            <w:tcW w:w="593" w:type="dxa"/>
            <w:gridSpan w:val="2"/>
            <w:tcBorders>
              <w:top w:val="single" w:sz="4" w:space="0" w:color="auto"/>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1000,0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1000,0</w:t>
            </w:r>
          </w:p>
        </w:tc>
        <w:tc>
          <w:tcPr>
            <w:tcW w:w="546" w:type="dxa"/>
            <w:gridSpan w:val="2"/>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4" w:space="0" w:color="auto"/>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5.10</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63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2022</w:t>
            </w:r>
            <w:r w:rsidRPr="002577EE">
              <w:rPr>
                <w:sz w:val="18"/>
                <w:szCs w:val="18"/>
              </w:rPr>
              <w:br/>
              <w:t>год</w:t>
            </w:r>
          </w:p>
        </w:tc>
        <w:tc>
          <w:tcPr>
            <w:tcW w:w="937"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областной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1045,91583</w:t>
            </w:r>
          </w:p>
        </w:tc>
        <w:tc>
          <w:tcPr>
            <w:tcW w:w="593" w:type="dxa"/>
            <w:gridSpan w:val="2"/>
            <w:tcBorders>
              <w:top w:val="single" w:sz="2" w:space="0" w:color="000000"/>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5.11</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Реализация кластерных проектов</w:t>
            </w:r>
          </w:p>
        </w:tc>
        <w:tc>
          <w:tcPr>
            <w:tcW w:w="63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2022</w:t>
            </w:r>
            <w:r w:rsidRPr="002577EE">
              <w:rPr>
                <w:sz w:val="18"/>
                <w:szCs w:val="18"/>
              </w:rPr>
              <w:br/>
              <w:t>год</w:t>
            </w:r>
          </w:p>
        </w:tc>
        <w:tc>
          <w:tcPr>
            <w:tcW w:w="937"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областной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40,0</w:t>
            </w:r>
          </w:p>
        </w:tc>
        <w:tc>
          <w:tcPr>
            <w:tcW w:w="593" w:type="dxa"/>
            <w:gridSpan w:val="2"/>
            <w:tcBorders>
              <w:top w:val="single" w:sz="2" w:space="0" w:color="000000"/>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5.12.</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Реализация мероприятий по новогоднему украшению общественных пространств муниципального округа</w:t>
            </w:r>
          </w:p>
        </w:tc>
        <w:tc>
          <w:tcPr>
            <w:tcW w:w="63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2022-2026</w:t>
            </w:r>
            <w:r w:rsidRPr="002577EE">
              <w:rPr>
                <w:sz w:val="18"/>
                <w:szCs w:val="18"/>
              </w:rPr>
              <w:br/>
              <w:t>годы</w:t>
            </w:r>
          </w:p>
        </w:tc>
        <w:tc>
          <w:tcPr>
            <w:tcW w:w="937"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местный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760,0</w:t>
            </w:r>
          </w:p>
        </w:tc>
        <w:tc>
          <w:tcPr>
            <w:tcW w:w="593" w:type="dxa"/>
            <w:gridSpan w:val="2"/>
            <w:tcBorders>
              <w:top w:val="single" w:sz="2" w:space="0" w:color="000000"/>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350,0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200,0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50,0</w:t>
            </w:r>
          </w:p>
        </w:tc>
        <w:tc>
          <w:tcPr>
            <w:tcW w:w="583" w:type="dxa"/>
            <w:gridSpan w:val="4"/>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50,0</w:t>
            </w:r>
          </w:p>
        </w:tc>
        <w:tc>
          <w:tcPr>
            <w:tcW w:w="574" w:type="dxa"/>
            <w:gridSpan w:val="3"/>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5.13.</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Мероприятия по ликвидации стихийных, несанкционированных свалок на территории Марёвского муниципального округа</w:t>
            </w:r>
          </w:p>
        </w:tc>
        <w:tc>
          <w:tcPr>
            <w:tcW w:w="63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2024-2026</w:t>
            </w:r>
            <w:r w:rsidRPr="002577EE">
              <w:rPr>
                <w:sz w:val="18"/>
                <w:szCs w:val="18"/>
              </w:rPr>
              <w:br/>
              <w:t>годы</w:t>
            </w:r>
          </w:p>
        </w:tc>
        <w:tc>
          <w:tcPr>
            <w:tcW w:w="937"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местный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602,3</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644,6</w:t>
            </w:r>
          </w:p>
        </w:tc>
        <w:tc>
          <w:tcPr>
            <w:tcW w:w="583" w:type="dxa"/>
            <w:gridSpan w:val="4"/>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619,8</w:t>
            </w:r>
          </w:p>
        </w:tc>
        <w:tc>
          <w:tcPr>
            <w:tcW w:w="574" w:type="dxa"/>
            <w:gridSpan w:val="3"/>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5.14.</w:t>
            </w: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 xml:space="preserve">Мероприятия по изготовлению и </w:t>
            </w:r>
            <w:proofErr w:type="gramStart"/>
            <w:r w:rsidRPr="002577EE">
              <w:rPr>
                <w:sz w:val="18"/>
                <w:szCs w:val="18"/>
              </w:rPr>
              <w:t>установке  информационных</w:t>
            </w:r>
            <w:proofErr w:type="gramEnd"/>
            <w:r w:rsidRPr="002577EE">
              <w:rPr>
                <w:sz w:val="18"/>
                <w:szCs w:val="18"/>
              </w:rPr>
              <w:t xml:space="preserve"> знаков на въезде в муниципальный округ</w:t>
            </w:r>
          </w:p>
        </w:tc>
        <w:tc>
          <w:tcPr>
            <w:tcW w:w="630"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отдел</w:t>
            </w:r>
          </w:p>
        </w:tc>
        <w:tc>
          <w:tcPr>
            <w:tcW w:w="611"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2024</w:t>
            </w:r>
            <w:r w:rsidRPr="002577EE">
              <w:rPr>
                <w:sz w:val="18"/>
                <w:szCs w:val="18"/>
              </w:rPr>
              <w:br/>
              <w:t>год</w:t>
            </w:r>
          </w:p>
        </w:tc>
        <w:tc>
          <w:tcPr>
            <w:tcW w:w="937"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1.5.1</w:t>
            </w:r>
          </w:p>
        </w:tc>
        <w:tc>
          <w:tcPr>
            <w:tcW w:w="820"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r w:rsidRPr="002577EE">
              <w:rPr>
                <w:sz w:val="18"/>
                <w:szCs w:val="18"/>
              </w:rPr>
              <w:t>местный бюджет</w:t>
            </w:r>
          </w:p>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59" w:type="dxa"/>
            <w:gridSpan w:val="2"/>
            <w:tcBorders>
              <w:top w:val="single" w:sz="2" w:space="0" w:color="000000"/>
              <w:left w:val="single" w:sz="2" w:space="0" w:color="000000"/>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93" w:type="dxa"/>
            <w:gridSpan w:val="2"/>
            <w:tcBorders>
              <w:top w:val="single" w:sz="2" w:space="0" w:color="000000"/>
              <w:left w:val="single" w:sz="2" w:space="0" w:color="000000"/>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300,0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83" w:type="dxa"/>
            <w:gridSpan w:val="4"/>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74" w:type="dxa"/>
            <w:gridSpan w:val="3"/>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4" w:space="0" w:color="auto"/>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46"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c>
          <w:tcPr>
            <w:tcW w:w="560" w:type="dxa"/>
            <w:gridSpan w:val="2"/>
            <w:tcBorders>
              <w:top w:val="single" w:sz="2" w:space="0" w:color="000000"/>
              <w:left w:val="single" w:sz="4" w:space="0" w:color="auto"/>
              <w:bottom w:val="single" w:sz="2" w:space="0" w:color="000000"/>
              <w:right w:val="single" w:sz="2" w:space="0" w:color="000000"/>
            </w:tcBorders>
            <w:vAlign w:val="center"/>
            <w:hideMark/>
          </w:tcPr>
          <w:p w:rsidR="002577EE" w:rsidRPr="002577EE" w:rsidRDefault="002577EE" w:rsidP="002577EE">
            <w:pPr>
              <w:pStyle w:val="aa"/>
              <w:ind w:left="-42" w:right="-49"/>
              <w:jc w:val="both"/>
              <w:rPr>
                <w:sz w:val="18"/>
                <w:szCs w:val="18"/>
              </w:rPr>
            </w:pPr>
            <w:r w:rsidRPr="002577EE">
              <w:rPr>
                <w:sz w:val="18"/>
                <w:szCs w:val="18"/>
              </w:rPr>
              <w:t>0</w:t>
            </w:r>
          </w:p>
        </w:tc>
      </w:tr>
      <w:tr w:rsidR="002577EE" w:rsidRPr="002577EE" w:rsidTr="005A645D">
        <w:trPr>
          <w:gridAfter w:val="4"/>
          <w:wAfter w:w="3690" w:type="dxa"/>
          <w:trHeight w:val="20"/>
        </w:trPr>
        <w:tc>
          <w:tcPr>
            <w:tcW w:w="420" w:type="dxa"/>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1582" w:type="dxa"/>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Всего по программе</w:t>
            </w:r>
          </w:p>
        </w:tc>
        <w:tc>
          <w:tcPr>
            <w:tcW w:w="630"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611"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tc>
        <w:tc>
          <w:tcPr>
            <w:tcW w:w="937" w:type="dxa"/>
            <w:gridSpan w:val="2"/>
            <w:tcBorders>
              <w:top w:val="single" w:sz="2" w:space="0" w:color="000000"/>
              <w:left w:val="single" w:sz="2" w:space="0" w:color="000000"/>
              <w:bottom w:val="single" w:sz="2" w:space="0" w:color="000000"/>
              <w:right w:val="single" w:sz="2" w:space="0" w:color="000000"/>
            </w:tcBorders>
            <w:vAlign w:val="center"/>
          </w:tcPr>
          <w:p w:rsidR="002577EE" w:rsidRPr="002577EE" w:rsidRDefault="002577EE" w:rsidP="002577EE">
            <w:pPr>
              <w:pStyle w:val="aa"/>
              <w:ind w:left="-42" w:right="-49"/>
              <w:jc w:val="both"/>
              <w:rPr>
                <w:sz w:val="18"/>
                <w:szCs w:val="18"/>
              </w:rPr>
            </w:pPr>
          </w:p>
        </w:tc>
        <w:tc>
          <w:tcPr>
            <w:tcW w:w="820" w:type="dxa"/>
            <w:gridSpan w:val="2"/>
            <w:tcBorders>
              <w:top w:val="single" w:sz="2" w:space="0" w:color="000000"/>
              <w:left w:val="single" w:sz="2" w:space="0" w:color="000000"/>
              <w:bottom w:val="single" w:sz="2" w:space="0" w:color="000000"/>
              <w:right w:val="single" w:sz="2" w:space="0" w:color="000000"/>
            </w:tcBorders>
          </w:tcPr>
          <w:p w:rsidR="002577EE" w:rsidRPr="002577EE" w:rsidRDefault="002577EE" w:rsidP="002577EE">
            <w:pPr>
              <w:pStyle w:val="aa"/>
              <w:ind w:left="-42" w:right="-49"/>
              <w:jc w:val="both"/>
              <w:rPr>
                <w:sz w:val="18"/>
                <w:szCs w:val="18"/>
              </w:rPr>
            </w:pPr>
          </w:p>
        </w:tc>
        <w:tc>
          <w:tcPr>
            <w:tcW w:w="575" w:type="dxa"/>
            <w:gridSpan w:val="2"/>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9769,24104</w:t>
            </w:r>
          </w:p>
        </w:tc>
        <w:tc>
          <w:tcPr>
            <w:tcW w:w="559" w:type="dxa"/>
            <w:gridSpan w:val="2"/>
            <w:tcBorders>
              <w:top w:val="single" w:sz="2" w:space="0" w:color="000000"/>
              <w:left w:val="single" w:sz="2" w:space="0" w:color="000000"/>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13228,70295</w:t>
            </w:r>
          </w:p>
        </w:tc>
        <w:tc>
          <w:tcPr>
            <w:tcW w:w="593" w:type="dxa"/>
            <w:gridSpan w:val="2"/>
            <w:tcBorders>
              <w:top w:val="single" w:sz="2" w:space="0" w:color="000000"/>
              <w:left w:val="single" w:sz="2" w:space="0" w:color="000000"/>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14780,97772</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13622,38093</w:t>
            </w:r>
          </w:p>
        </w:tc>
        <w:tc>
          <w:tcPr>
            <w:tcW w:w="546" w:type="dxa"/>
            <w:gridSpan w:val="2"/>
            <w:tcBorders>
              <w:top w:val="single" w:sz="2" w:space="0" w:color="000000"/>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 xml:space="preserve">4686,45 205 </w:t>
            </w:r>
          </w:p>
        </w:tc>
        <w:tc>
          <w:tcPr>
            <w:tcW w:w="583" w:type="dxa"/>
            <w:gridSpan w:val="4"/>
            <w:tcBorders>
              <w:top w:val="single" w:sz="2" w:space="0" w:color="000000"/>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 xml:space="preserve"> 4968,4 6272</w:t>
            </w:r>
          </w:p>
        </w:tc>
        <w:tc>
          <w:tcPr>
            <w:tcW w:w="574" w:type="dxa"/>
            <w:gridSpan w:val="3"/>
            <w:tcBorders>
              <w:top w:val="single" w:sz="2" w:space="0" w:color="000000"/>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3625,0</w:t>
            </w:r>
          </w:p>
        </w:tc>
        <w:tc>
          <w:tcPr>
            <w:tcW w:w="546" w:type="dxa"/>
            <w:gridSpan w:val="2"/>
            <w:tcBorders>
              <w:top w:val="single" w:sz="2" w:space="0" w:color="000000"/>
              <w:left w:val="single" w:sz="4" w:space="0" w:color="auto"/>
              <w:bottom w:val="single" w:sz="2" w:space="0" w:color="000000"/>
              <w:right w:val="single" w:sz="4" w:space="0" w:color="auto"/>
            </w:tcBorders>
            <w:hideMark/>
          </w:tcPr>
          <w:p w:rsidR="002577EE" w:rsidRPr="002577EE" w:rsidRDefault="002577EE" w:rsidP="002577EE">
            <w:pPr>
              <w:pStyle w:val="aa"/>
              <w:ind w:left="-42" w:right="-49"/>
              <w:jc w:val="both"/>
              <w:rPr>
                <w:sz w:val="18"/>
                <w:szCs w:val="18"/>
              </w:rPr>
            </w:pPr>
            <w:r w:rsidRPr="002577EE">
              <w:rPr>
                <w:sz w:val="18"/>
                <w:szCs w:val="18"/>
              </w:rPr>
              <w:t>3625,00</w:t>
            </w:r>
          </w:p>
        </w:tc>
        <w:tc>
          <w:tcPr>
            <w:tcW w:w="546"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3625,0</w:t>
            </w:r>
          </w:p>
        </w:tc>
        <w:tc>
          <w:tcPr>
            <w:tcW w:w="560" w:type="dxa"/>
            <w:gridSpan w:val="2"/>
            <w:tcBorders>
              <w:top w:val="single" w:sz="2" w:space="0" w:color="000000"/>
              <w:left w:val="single" w:sz="4" w:space="0" w:color="auto"/>
              <w:bottom w:val="single" w:sz="2" w:space="0" w:color="000000"/>
              <w:right w:val="single" w:sz="2" w:space="0" w:color="000000"/>
            </w:tcBorders>
            <w:hideMark/>
          </w:tcPr>
          <w:p w:rsidR="002577EE" w:rsidRPr="002577EE" w:rsidRDefault="002577EE" w:rsidP="002577EE">
            <w:pPr>
              <w:pStyle w:val="aa"/>
              <w:ind w:left="-42" w:right="-49"/>
              <w:jc w:val="both"/>
              <w:rPr>
                <w:sz w:val="18"/>
                <w:szCs w:val="18"/>
              </w:rPr>
            </w:pPr>
            <w:r w:rsidRPr="002577EE">
              <w:rPr>
                <w:sz w:val="18"/>
                <w:szCs w:val="18"/>
              </w:rPr>
              <w:t>3625,0</w:t>
            </w:r>
          </w:p>
        </w:tc>
      </w:tr>
    </w:tbl>
    <w:p w:rsidR="008060A9" w:rsidRDefault="002577EE" w:rsidP="005A645D">
      <w:pPr>
        <w:pStyle w:val="aa"/>
        <w:ind w:left="42" w:right="141" w:firstLine="14"/>
        <w:jc w:val="right"/>
        <w:rPr>
          <w:sz w:val="18"/>
          <w:szCs w:val="18"/>
        </w:rPr>
      </w:pPr>
      <w:r w:rsidRPr="002577EE">
        <w:rPr>
          <w:sz w:val="18"/>
          <w:szCs w:val="18"/>
        </w:rPr>
        <w:t>».</w:t>
      </w:r>
    </w:p>
    <w:p w:rsidR="00EA3DC8" w:rsidRPr="00EA3DC8" w:rsidRDefault="00EA3DC8" w:rsidP="00EA3DC8">
      <w:pPr>
        <w:pStyle w:val="aa"/>
        <w:ind w:left="42" w:right="141" w:firstLine="242"/>
        <w:jc w:val="both"/>
        <w:rPr>
          <w:sz w:val="18"/>
          <w:szCs w:val="18"/>
        </w:rPr>
      </w:pPr>
      <w:r w:rsidRPr="00EA3DC8">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A3DC8" w:rsidRPr="00EA3DC8" w:rsidRDefault="00EA3DC8" w:rsidP="00EA3DC8">
      <w:pPr>
        <w:pStyle w:val="aa"/>
        <w:ind w:left="42" w:right="141"/>
        <w:rPr>
          <w:b/>
          <w:sz w:val="18"/>
          <w:szCs w:val="18"/>
        </w:rPr>
      </w:pPr>
    </w:p>
    <w:p w:rsidR="008060A9" w:rsidRDefault="00EA3DC8" w:rsidP="00EA3DC8">
      <w:pPr>
        <w:pStyle w:val="aa"/>
        <w:ind w:left="42" w:right="141"/>
        <w:rPr>
          <w:sz w:val="18"/>
          <w:szCs w:val="18"/>
        </w:rPr>
      </w:pPr>
      <w:r w:rsidRPr="00EA3DC8">
        <w:rPr>
          <w:b/>
          <w:sz w:val="18"/>
          <w:szCs w:val="18"/>
        </w:rPr>
        <w:t>Глава муниципального округа     С.И.Горкин</w:t>
      </w:r>
    </w:p>
    <w:p w:rsidR="008060A9" w:rsidRDefault="008060A9" w:rsidP="00F2691E">
      <w:pPr>
        <w:pStyle w:val="aa"/>
        <w:ind w:left="42" w:right="141"/>
        <w:rPr>
          <w:sz w:val="18"/>
          <w:szCs w:val="18"/>
        </w:rPr>
      </w:pPr>
    </w:p>
    <w:p w:rsidR="008060A9" w:rsidRDefault="008060A9" w:rsidP="00F2691E">
      <w:pPr>
        <w:pStyle w:val="aa"/>
        <w:ind w:left="42" w:right="141"/>
        <w:rPr>
          <w:sz w:val="18"/>
          <w:szCs w:val="18"/>
        </w:rPr>
      </w:pPr>
    </w:p>
    <w:p w:rsidR="00FA06EC" w:rsidRPr="00FA06EC" w:rsidRDefault="00FA06EC" w:rsidP="00FA06EC">
      <w:pPr>
        <w:pStyle w:val="aa"/>
        <w:ind w:left="42" w:right="141"/>
        <w:jc w:val="center"/>
        <w:rPr>
          <w:b/>
          <w:sz w:val="18"/>
          <w:szCs w:val="18"/>
        </w:rPr>
      </w:pPr>
      <w:proofErr w:type="gramStart"/>
      <w:r w:rsidRPr="00FA06EC">
        <w:rPr>
          <w:b/>
          <w:bCs/>
          <w:sz w:val="18"/>
          <w:szCs w:val="18"/>
        </w:rPr>
        <w:t>ИНФОРМАЦИОННОЕ  ИЗВЕЩЕНИЕ</w:t>
      </w:r>
      <w:proofErr w:type="gramEnd"/>
    </w:p>
    <w:p w:rsidR="00FA06EC" w:rsidRPr="00FA06EC" w:rsidRDefault="00FA06EC" w:rsidP="00FA06EC">
      <w:pPr>
        <w:pStyle w:val="aa"/>
        <w:ind w:left="42" w:right="141"/>
        <w:jc w:val="center"/>
        <w:rPr>
          <w:bCs/>
          <w:sz w:val="18"/>
          <w:szCs w:val="18"/>
        </w:rPr>
      </w:pPr>
      <w:r w:rsidRPr="00FA06EC">
        <w:rPr>
          <w:b/>
          <w:bCs/>
          <w:sz w:val="18"/>
          <w:szCs w:val="18"/>
        </w:rPr>
        <w:t xml:space="preserve">О </w:t>
      </w:r>
      <w:proofErr w:type="gramStart"/>
      <w:r w:rsidRPr="00FA06EC">
        <w:rPr>
          <w:b/>
          <w:bCs/>
          <w:sz w:val="18"/>
          <w:szCs w:val="18"/>
        </w:rPr>
        <w:t>ВОЗМОЖНОМ  УСТАНОВЛЕНИИ</w:t>
      </w:r>
      <w:proofErr w:type="gramEnd"/>
      <w:r w:rsidRPr="00FA06EC">
        <w:rPr>
          <w:b/>
          <w:bCs/>
          <w:sz w:val="18"/>
          <w:szCs w:val="18"/>
        </w:rPr>
        <w:t xml:space="preserve"> ПУБЛИЧНОГО СЕРВИТУТА</w:t>
      </w:r>
    </w:p>
    <w:p w:rsidR="00FA06EC" w:rsidRPr="00FA06EC" w:rsidRDefault="00FA06EC" w:rsidP="00FA06EC">
      <w:pPr>
        <w:pStyle w:val="aa"/>
        <w:ind w:left="42" w:right="141"/>
        <w:rPr>
          <w:bCs/>
          <w:sz w:val="18"/>
          <w:szCs w:val="18"/>
        </w:rPr>
      </w:pPr>
    </w:p>
    <w:p w:rsidR="00FA06EC" w:rsidRPr="00FA06EC" w:rsidRDefault="00FA06EC" w:rsidP="00FA06EC">
      <w:pPr>
        <w:pStyle w:val="aa"/>
        <w:ind w:left="42" w:right="141" w:firstLine="242"/>
        <w:jc w:val="both"/>
        <w:rPr>
          <w:bCs/>
          <w:sz w:val="18"/>
          <w:szCs w:val="18"/>
        </w:rPr>
      </w:pPr>
      <w:r w:rsidRPr="00FA06EC">
        <w:rPr>
          <w:bCs/>
          <w:sz w:val="18"/>
          <w:szCs w:val="18"/>
        </w:rPr>
        <w:t>В соответствии с п. 1 ст. 39.37, п.5 ст. 39.38, ст. ст. 39.39 – 39.42 Земельного кодекса Российской Федерации Администрация Марёвского муниципального округа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A06EC" w:rsidRPr="00FA06EC" w:rsidRDefault="00FA06EC" w:rsidP="00FA06EC">
      <w:pPr>
        <w:pStyle w:val="aa"/>
        <w:ind w:left="42" w:right="141" w:firstLine="242"/>
        <w:jc w:val="both"/>
        <w:rPr>
          <w:bCs/>
          <w:sz w:val="18"/>
          <w:szCs w:val="18"/>
        </w:rPr>
      </w:pPr>
      <w:r w:rsidRPr="00FA06EC">
        <w:rPr>
          <w:bCs/>
          <w:sz w:val="18"/>
          <w:szCs w:val="18"/>
        </w:rPr>
        <w:t>Публичный сервитут устанавливается на основании ходатайства Публичного акционерного общества «Россети Северо – Запад» (ПАО «Россети Северо – Запад»), собственника объекта электросетевого хозяйства.</w:t>
      </w:r>
    </w:p>
    <w:p w:rsidR="00FA06EC" w:rsidRPr="00FA06EC" w:rsidRDefault="00FA06EC" w:rsidP="00FA06EC">
      <w:pPr>
        <w:pStyle w:val="aa"/>
        <w:ind w:left="42" w:right="141" w:firstLine="242"/>
        <w:jc w:val="both"/>
        <w:rPr>
          <w:bCs/>
          <w:sz w:val="18"/>
          <w:szCs w:val="18"/>
        </w:rPr>
      </w:pPr>
      <w:r w:rsidRPr="00FA06EC">
        <w:rPr>
          <w:bCs/>
          <w:sz w:val="18"/>
          <w:szCs w:val="18"/>
        </w:rPr>
        <w:t>1.</w:t>
      </w:r>
      <w:r w:rsidRPr="00FA06EC">
        <w:rPr>
          <w:b/>
          <w:bCs/>
          <w:sz w:val="18"/>
          <w:szCs w:val="18"/>
        </w:rPr>
        <w:t xml:space="preserve"> «</w:t>
      </w:r>
      <w:r w:rsidRPr="00FA06EC">
        <w:rPr>
          <w:b/>
          <w:bCs/>
          <w:iCs/>
          <w:sz w:val="18"/>
          <w:szCs w:val="18"/>
        </w:rPr>
        <w:t>ВЛ-0,4 кВ д. Туковичи</w:t>
      </w:r>
      <w:r w:rsidRPr="00FA06EC">
        <w:rPr>
          <w:b/>
          <w:bCs/>
          <w:sz w:val="18"/>
          <w:szCs w:val="18"/>
        </w:rPr>
        <w:t>».</w:t>
      </w:r>
    </w:p>
    <w:p w:rsidR="00FA06EC" w:rsidRPr="00FA06EC" w:rsidRDefault="00FA06EC" w:rsidP="00FA06EC">
      <w:pPr>
        <w:pStyle w:val="aa"/>
        <w:ind w:left="42" w:right="141" w:firstLine="242"/>
        <w:jc w:val="both"/>
        <w:rPr>
          <w:bCs/>
          <w:sz w:val="18"/>
          <w:szCs w:val="18"/>
        </w:rPr>
      </w:pPr>
      <w:r w:rsidRPr="00FA06EC">
        <w:rPr>
          <w:bCs/>
          <w:sz w:val="18"/>
          <w:szCs w:val="18"/>
        </w:rPr>
        <w:t xml:space="preserve">Испрашиваемый срок публичного сервитута – 49 лет. </w:t>
      </w:r>
    </w:p>
    <w:p w:rsidR="00FA06EC" w:rsidRPr="00FA06EC" w:rsidRDefault="00FA06EC" w:rsidP="00FA06EC">
      <w:pPr>
        <w:pStyle w:val="aa"/>
        <w:ind w:left="42" w:right="141" w:firstLine="242"/>
        <w:jc w:val="both"/>
        <w:rPr>
          <w:bCs/>
          <w:sz w:val="18"/>
          <w:szCs w:val="18"/>
        </w:rPr>
      </w:pPr>
      <w:r w:rsidRPr="00FA06EC">
        <w:rPr>
          <w:bCs/>
          <w:sz w:val="18"/>
          <w:szCs w:val="18"/>
        </w:rPr>
        <w:t xml:space="preserve">Испрашиваемая площадь публичного сервитута – </w:t>
      </w:r>
      <w:r w:rsidRPr="00FA06EC">
        <w:rPr>
          <w:b/>
          <w:sz w:val="18"/>
          <w:szCs w:val="18"/>
        </w:rPr>
        <w:t xml:space="preserve">2 181 </w:t>
      </w:r>
      <w:r w:rsidRPr="00FA06EC">
        <w:rPr>
          <w:bCs/>
          <w:sz w:val="18"/>
          <w:szCs w:val="18"/>
        </w:rPr>
        <w:t>кв. м.</w:t>
      </w:r>
    </w:p>
    <w:p w:rsidR="00FA06EC" w:rsidRPr="00FA06EC" w:rsidRDefault="00FA06EC" w:rsidP="00FA06EC">
      <w:pPr>
        <w:pStyle w:val="aa"/>
        <w:ind w:left="42" w:right="141" w:firstLine="242"/>
        <w:jc w:val="both"/>
        <w:rPr>
          <w:bCs/>
          <w:sz w:val="18"/>
          <w:szCs w:val="18"/>
        </w:rPr>
      </w:pPr>
      <w:r w:rsidRPr="00FA06EC">
        <w:rPr>
          <w:bCs/>
          <w:sz w:val="18"/>
          <w:szCs w:val="18"/>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FA06EC">
        <w:rPr>
          <w:bCs/>
          <w:sz w:val="18"/>
          <w:szCs w:val="18"/>
        </w:rPr>
        <w:t>в Единый государственный реестра</w:t>
      </w:r>
      <w:proofErr w:type="gramEnd"/>
      <w:r w:rsidRPr="00FA06EC">
        <w:rPr>
          <w:bCs/>
          <w:sz w:val="18"/>
          <w:szCs w:val="18"/>
        </w:rPr>
        <w:t xml:space="preserve"> недвижимости: </w:t>
      </w:r>
    </w:p>
    <w:p w:rsidR="00FA06EC" w:rsidRPr="00FA06EC" w:rsidRDefault="00FA06EC" w:rsidP="00FA06EC">
      <w:pPr>
        <w:pStyle w:val="aa"/>
        <w:ind w:left="42" w:right="141" w:firstLine="242"/>
        <w:jc w:val="both"/>
        <w:rPr>
          <w:bCs/>
          <w:sz w:val="18"/>
          <w:szCs w:val="18"/>
        </w:rPr>
      </w:pPr>
      <w:r w:rsidRPr="00FA06EC">
        <w:rPr>
          <w:b/>
          <w:bCs/>
          <w:sz w:val="18"/>
          <w:szCs w:val="18"/>
        </w:rPr>
        <w:t xml:space="preserve">53:09:0084501:16 </w:t>
      </w:r>
      <w:r w:rsidRPr="00FA06EC">
        <w:rPr>
          <w:bCs/>
          <w:sz w:val="18"/>
          <w:szCs w:val="18"/>
        </w:rPr>
        <w:t xml:space="preserve">- Новгородская область, р-н Маревский, с/п Моисеевское, д Туковичи </w:t>
      </w:r>
    </w:p>
    <w:p w:rsidR="00FA06EC" w:rsidRPr="00FA06EC" w:rsidRDefault="00FA06EC" w:rsidP="00FA06EC">
      <w:pPr>
        <w:pStyle w:val="aa"/>
        <w:ind w:left="42" w:right="141" w:firstLine="242"/>
        <w:jc w:val="both"/>
        <w:rPr>
          <w:bCs/>
          <w:sz w:val="18"/>
          <w:szCs w:val="18"/>
        </w:rPr>
      </w:pPr>
      <w:r w:rsidRPr="00FA06EC">
        <w:rPr>
          <w:b/>
          <w:bCs/>
          <w:sz w:val="18"/>
          <w:szCs w:val="18"/>
        </w:rPr>
        <w:t xml:space="preserve">53:09:0084501:36 </w:t>
      </w:r>
      <w:r w:rsidRPr="00FA06EC">
        <w:rPr>
          <w:bCs/>
          <w:sz w:val="18"/>
          <w:szCs w:val="18"/>
        </w:rPr>
        <w:t xml:space="preserve">- Новгородская область, р-н Маревский, с/п Моисеевское, д Туковичи </w:t>
      </w:r>
    </w:p>
    <w:p w:rsidR="00FA06EC" w:rsidRPr="00FA06EC" w:rsidRDefault="00FA06EC" w:rsidP="00FA06EC">
      <w:pPr>
        <w:pStyle w:val="aa"/>
        <w:ind w:left="42" w:right="141" w:firstLine="242"/>
        <w:jc w:val="both"/>
        <w:rPr>
          <w:bCs/>
          <w:sz w:val="18"/>
          <w:szCs w:val="18"/>
        </w:rPr>
      </w:pPr>
      <w:r w:rsidRPr="00FA06EC">
        <w:rPr>
          <w:b/>
          <w:bCs/>
          <w:sz w:val="18"/>
          <w:szCs w:val="18"/>
        </w:rPr>
        <w:t xml:space="preserve">53:09:0084501:147 </w:t>
      </w:r>
      <w:r w:rsidRPr="00FA06EC">
        <w:rPr>
          <w:bCs/>
          <w:sz w:val="18"/>
          <w:szCs w:val="18"/>
        </w:rPr>
        <w:t>- Новгородская область, Марёвский муниципальный район, сельское поселение Моисеевское, деревня Туковичи, улица Полевая, земельный участок 11</w:t>
      </w:r>
    </w:p>
    <w:p w:rsidR="00FA06EC" w:rsidRPr="00FA06EC" w:rsidRDefault="00FA06EC" w:rsidP="00FA06EC">
      <w:pPr>
        <w:pStyle w:val="aa"/>
        <w:ind w:left="42" w:right="141" w:firstLine="242"/>
        <w:jc w:val="both"/>
        <w:rPr>
          <w:bCs/>
          <w:sz w:val="18"/>
          <w:szCs w:val="18"/>
        </w:rPr>
      </w:pPr>
      <w:r w:rsidRPr="00FA06EC">
        <w:rPr>
          <w:bCs/>
          <w:sz w:val="18"/>
          <w:szCs w:val="18"/>
        </w:rPr>
        <w:t>Публичный сервитут устанавливается в отношении земельных участков, расположенных в границах кадастровых кварталов:</w:t>
      </w:r>
    </w:p>
    <w:p w:rsidR="00FA06EC" w:rsidRPr="00FA06EC" w:rsidRDefault="00FA06EC" w:rsidP="00FA06EC">
      <w:pPr>
        <w:pStyle w:val="aa"/>
        <w:ind w:left="42" w:right="141" w:firstLine="242"/>
        <w:jc w:val="both"/>
        <w:rPr>
          <w:bCs/>
          <w:sz w:val="18"/>
          <w:szCs w:val="18"/>
        </w:rPr>
      </w:pPr>
      <w:r w:rsidRPr="00FA06EC">
        <w:rPr>
          <w:bCs/>
          <w:sz w:val="18"/>
          <w:szCs w:val="18"/>
        </w:rPr>
        <w:t>Земли кадастрового квартала 53:09:0080601 - Новгородская область, Марёвский район</w:t>
      </w:r>
    </w:p>
    <w:p w:rsidR="00FA06EC" w:rsidRPr="00FA06EC" w:rsidRDefault="00FA06EC" w:rsidP="00FA06EC">
      <w:pPr>
        <w:pStyle w:val="aa"/>
        <w:ind w:left="42" w:right="141" w:firstLine="242"/>
        <w:jc w:val="both"/>
        <w:rPr>
          <w:bCs/>
          <w:sz w:val="18"/>
          <w:szCs w:val="18"/>
        </w:rPr>
      </w:pPr>
      <w:r w:rsidRPr="00FA06EC">
        <w:rPr>
          <w:bCs/>
          <w:sz w:val="18"/>
          <w:szCs w:val="18"/>
        </w:rPr>
        <w:t>Земли кадастрового квартала 53:09:0081301 - Новгородская область, Марёвский район</w:t>
      </w:r>
    </w:p>
    <w:p w:rsidR="00FA06EC" w:rsidRPr="00FA06EC" w:rsidRDefault="00FA06EC" w:rsidP="00FA06EC">
      <w:pPr>
        <w:pStyle w:val="aa"/>
        <w:ind w:left="42" w:right="141" w:firstLine="242"/>
        <w:jc w:val="both"/>
        <w:rPr>
          <w:bCs/>
          <w:sz w:val="18"/>
          <w:szCs w:val="18"/>
        </w:rPr>
      </w:pPr>
      <w:r w:rsidRPr="00FA06EC">
        <w:rPr>
          <w:bCs/>
          <w:sz w:val="18"/>
          <w:szCs w:val="18"/>
        </w:rPr>
        <w:t>Земли кадастрового квартала 53:09:0084501- Новгородская область, Марёвский район</w:t>
      </w:r>
    </w:p>
    <w:p w:rsidR="00FA06EC" w:rsidRPr="00FA06EC" w:rsidRDefault="00FA06EC" w:rsidP="00FA06EC">
      <w:pPr>
        <w:pStyle w:val="aa"/>
        <w:ind w:left="42" w:right="141" w:firstLine="242"/>
        <w:jc w:val="both"/>
        <w:rPr>
          <w:b/>
          <w:bCs/>
          <w:sz w:val="18"/>
          <w:szCs w:val="18"/>
        </w:rPr>
      </w:pPr>
      <w:r w:rsidRPr="00FA06EC">
        <w:rPr>
          <w:bCs/>
          <w:sz w:val="18"/>
          <w:szCs w:val="18"/>
        </w:rPr>
        <w:t xml:space="preserve">Правообладатели земельных участков, в отношении которых испрашивается публичный сервитут, </w:t>
      </w:r>
      <w:proofErr w:type="gramStart"/>
      <w:r w:rsidRPr="00FA06EC">
        <w:rPr>
          <w:bCs/>
          <w:sz w:val="18"/>
          <w:szCs w:val="18"/>
        </w:rPr>
        <w:t xml:space="preserve">если </w:t>
      </w:r>
      <w:r w:rsidRPr="00FA06EC">
        <w:rPr>
          <w:sz w:val="18"/>
          <w:szCs w:val="18"/>
        </w:rPr>
        <w:t xml:space="preserve"> их</w:t>
      </w:r>
      <w:proofErr w:type="gramEnd"/>
      <w:r w:rsidRPr="00FA06EC">
        <w:rPr>
          <w:sz w:val="18"/>
          <w:szCs w:val="18"/>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w:t>
      </w:r>
      <w:r w:rsidRPr="00FA06EC">
        <w:rPr>
          <w:bCs/>
          <w:sz w:val="18"/>
          <w:szCs w:val="18"/>
        </w:rPr>
        <w:t>Маревского</w:t>
      </w:r>
      <w:r w:rsidRPr="00FA06EC">
        <w:rPr>
          <w:sz w:val="18"/>
          <w:szCs w:val="18"/>
        </w:rPr>
        <w:t xml:space="preserve">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060A9" w:rsidRDefault="008060A9" w:rsidP="00F2691E">
      <w:pPr>
        <w:pStyle w:val="aa"/>
        <w:ind w:left="42" w:right="141"/>
        <w:rPr>
          <w:sz w:val="18"/>
          <w:szCs w:val="18"/>
        </w:rPr>
      </w:pPr>
    </w:p>
    <w:p w:rsidR="008F6041" w:rsidRDefault="008F6041" w:rsidP="00F2691E">
      <w:pPr>
        <w:pStyle w:val="aa"/>
        <w:ind w:left="42" w:right="141"/>
        <w:rPr>
          <w:sz w:val="18"/>
          <w:szCs w:val="18"/>
        </w:rPr>
      </w:pPr>
    </w:p>
    <w:p w:rsidR="008F6041" w:rsidRPr="008F6041" w:rsidRDefault="008F6041" w:rsidP="008F6041">
      <w:pPr>
        <w:pStyle w:val="aa"/>
        <w:ind w:left="42" w:right="141"/>
        <w:jc w:val="center"/>
        <w:rPr>
          <w:b/>
          <w:bCs/>
          <w:sz w:val="18"/>
          <w:szCs w:val="18"/>
        </w:rPr>
      </w:pPr>
      <w:r w:rsidRPr="008F6041">
        <w:rPr>
          <w:b/>
          <w:bCs/>
          <w:sz w:val="18"/>
          <w:szCs w:val="18"/>
        </w:rPr>
        <w:t>АДМИНИСТРАЦИЯ</w:t>
      </w:r>
    </w:p>
    <w:p w:rsidR="008F6041" w:rsidRPr="008F6041" w:rsidRDefault="008F6041" w:rsidP="008F6041">
      <w:pPr>
        <w:pStyle w:val="aa"/>
        <w:ind w:left="42" w:right="141"/>
        <w:jc w:val="center"/>
        <w:rPr>
          <w:b/>
          <w:bCs/>
          <w:sz w:val="18"/>
          <w:szCs w:val="18"/>
        </w:rPr>
      </w:pPr>
      <w:r w:rsidRPr="008F6041">
        <w:rPr>
          <w:b/>
          <w:bCs/>
          <w:sz w:val="18"/>
          <w:szCs w:val="18"/>
        </w:rPr>
        <w:t>МАРЁВСКОГО МУНИЦИПАЛЬНОГО ОКРУГА</w:t>
      </w:r>
    </w:p>
    <w:p w:rsidR="008F6041" w:rsidRPr="008F6041" w:rsidRDefault="008F6041" w:rsidP="008F6041">
      <w:pPr>
        <w:pStyle w:val="aa"/>
        <w:ind w:left="42" w:right="141"/>
        <w:jc w:val="center"/>
        <w:rPr>
          <w:b/>
          <w:sz w:val="18"/>
          <w:szCs w:val="18"/>
        </w:rPr>
      </w:pPr>
    </w:p>
    <w:p w:rsidR="008F6041" w:rsidRPr="008F6041" w:rsidRDefault="008F6041" w:rsidP="008F6041">
      <w:pPr>
        <w:pStyle w:val="aa"/>
        <w:ind w:left="42" w:right="141"/>
        <w:jc w:val="center"/>
        <w:rPr>
          <w:sz w:val="18"/>
          <w:szCs w:val="18"/>
        </w:rPr>
      </w:pPr>
      <w:r w:rsidRPr="008F6041">
        <w:rPr>
          <w:sz w:val="18"/>
          <w:szCs w:val="18"/>
        </w:rPr>
        <w:t>П О С Т А Н О В Л Е Н И Е</w:t>
      </w:r>
    </w:p>
    <w:p w:rsidR="008F6041" w:rsidRPr="008F6041" w:rsidRDefault="008F6041" w:rsidP="008F6041">
      <w:pPr>
        <w:pStyle w:val="aa"/>
        <w:ind w:left="42" w:right="141"/>
        <w:jc w:val="center"/>
        <w:rPr>
          <w:sz w:val="18"/>
          <w:szCs w:val="18"/>
        </w:rPr>
      </w:pPr>
      <w:r w:rsidRPr="008F6041">
        <w:rPr>
          <w:sz w:val="18"/>
          <w:szCs w:val="18"/>
        </w:rPr>
        <w:t>18.10.2024   № 369</w:t>
      </w:r>
    </w:p>
    <w:p w:rsidR="008F6041" w:rsidRPr="008F6041" w:rsidRDefault="008F6041" w:rsidP="008F6041">
      <w:pPr>
        <w:pStyle w:val="aa"/>
        <w:ind w:left="42" w:right="141"/>
        <w:jc w:val="center"/>
        <w:rPr>
          <w:sz w:val="18"/>
          <w:szCs w:val="18"/>
        </w:rPr>
      </w:pPr>
      <w:r w:rsidRPr="008F6041">
        <w:rPr>
          <w:sz w:val="18"/>
          <w:szCs w:val="18"/>
        </w:rPr>
        <w:t>с. Марёво</w:t>
      </w:r>
    </w:p>
    <w:p w:rsidR="008F6041" w:rsidRPr="008F6041" w:rsidRDefault="008F6041" w:rsidP="008F6041">
      <w:pPr>
        <w:pStyle w:val="aa"/>
        <w:ind w:left="42" w:right="141"/>
        <w:jc w:val="center"/>
        <w:rPr>
          <w:b/>
          <w:bCs/>
          <w:sz w:val="18"/>
          <w:szCs w:val="18"/>
        </w:rPr>
      </w:pPr>
      <w:r w:rsidRPr="008F6041">
        <w:rPr>
          <w:b/>
          <w:sz w:val="18"/>
          <w:szCs w:val="18"/>
        </w:rPr>
        <w:t xml:space="preserve">Об утверждении </w:t>
      </w:r>
      <w:r w:rsidRPr="008F6041">
        <w:rPr>
          <w:b/>
          <w:bCs/>
          <w:sz w:val="18"/>
          <w:szCs w:val="18"/>
        </w:rPr>
        <w:t>системы мониторинга состояния систем</w:t>
      </w:r>
      <w:r>
        <w:rPr>
          <w:b/>
          <w:bCs/>
          <w:sz w:val="18"/>
          <w:szCs w:val="18"/>
        </w:rPr>
        <w:t xml:space="preserve"> </w:t>
      </w:r>
      <w:r w:rsidRPr="008F6041">
        <w:rPr>
          <w:b/>
          <w:bCs/>
          <w:sz w:val="18"/>
          <w:szCs w:val="18"/>
        </w:rPr>
        <w:t>теплоснабжения на территории Марёвского муниципального округа</w:t>
      </w:r>
    </w:p>
    <w:p w:rsidR="008F6041" w:rsidRPr="008F6041" w:rsidRDefault="008F6041" w:rsidP="008F6041">
      <w:pPr>
        <w:pStyle w:val="aa"/>
        <w:ind w:left="42" w:right="141"/>
        <w:rPr>
          <w:b/>
          <w:sz w:val="18"/>
          <w:szCs w:val="18"/>
        </w:rPr>
      </w:pPr>
    </w:p>
    <w:p w:rsidR="008F6041" w:rsidRPr="008F6041" w:rsidRDefault="008F6041" w:rsidP="008F6041">
      <w:pPr>
        <w:pStyle w:val="aa"/>
        <w:ind w:left="42" w:right="141" w:firstLine="242"/>
        <w:jc w:val="both"/>
        <w:rPr>
          <w:sz w:val="18"/>
          <w:szCs w:val="18"/>
        </w:rPr>
      </w:pPr>
      <w:r w:rsidRPr="008F6041">
        <w:rPr>
          <w:sz w:val="18"/>
          <w:szCs w:val="18"/>
        </w:rPr>
        <w:t xml:space="preserve">В соответствии с Федеральным законом от 27 июля 2010 года № 190 – ФЗ «О теплоснабжении», Федеральными законом от 06 октября 2003 года № 131-ФЗ «Об общих принципах организации местного самоуправления в Российской Федерации», приказа Министерства энергетики Российской Федерации от 12 марта 2013 года № 103 «Об утверждении правил оценки готовности к отопительному периоду», Администрация Марёвского муниципального округа </w:t>
      </w:r>
      <w:r w:rsidRPr="008F6041">
        <w:rPr>
          <w:b/>
          <w:sz w:val="18"/>
          <w:szCs w:val="18"/>
        </w:rPr>
        <w:t>ПОСТАНОВЛЯЕТ:</w:t>
      </w:r>
    </w:p>
    <w:p w:rsidR="008F6041" w:rsidRPr="008F6041" w:rsidRDefault="008F6041" w:rsidP="008F6041">
      <w:pPr>
        <w:pStyle w:val="aa"/>
        <w:ind w:left="42" w:right="141" w:firstLine="242"/>
        <w:jc w:val="both"/>
        <w:rPr>
          <w:sz w:val="18"/>
          <w:szCs w:val="18"/>
        </w:rPr>
      </w:pPr>
      <w:r w:rsidRPr="008F6041">
        <w:rPr>
          <w:sz w:val="18"/>
          <w:szCs w:val="18"/>
        </w:rPr>
        <w:t>1. Утвердить прилагаемую систему мониторинга состояния систем теплоснабжения на территории Марёвского муниципального округа.</w:t>
      </w:r>
    </w:p>
    <w:p w:rsidR="008F6041" w:rsidRPr="008F6041" w:rsidRDefault="008F6041" w:rsidP="008F6041">
      <w:pPr>
        <w:pStyle w:val="aa"/>
        <w:ind w:left="42" w:right="141" w:firstLine="242"/>
        <w:jc w:val="both"/>
        <w:rPr>
          <w:sz w:val="18"/>
          <w:szCs w:val="18"/>
        </w:rPr>
      </w:pPr>
      <w:r w:rsidRPr="008F6041">
        <w:rPr>
          <w:sz w:val="18"/>
          <w:szCs w:val="18"/>
        </w:rPr>
        <w:t>2. Признать утратившим силу постановление Администрации Марёвского муниципального района от 27.08.2015 № 237 «Об утверждении системы мониторинга состояния систем теплоснабжения на территории Марёвского муниципального района».</w:t>
      </w:r>
    </w:p>
    <w:p w:rsidR="008F6041" w:rsidRPr="008F6041" w:rsidRDefault="008F6041" w:rsidP="008F6041">
      <w:pPr>
        <w:pStyle w:val="aa"/>
        <w:ind w:left="42" w:right="141" w:firstLine="242"/>
        <w:jc w:val="both"/>
        <w:rPr>
          <w:sz w:val="18"/>
          <w:szCs w:val="18"/>
        </w:rPr>
      </w:pPr>
      <w:r w:rsidRPr="008F6041">
        <w:rPr>
          <w:sz w:val="18"/>
          <w:szCs w:val="18"/>
        </w:rPr>
        <w:t>3. Признать утратившим силу постановление Администрации Марёвского муниципального округа от 25.08.2021 № 369 «Об утверждении системы мониторинга состояния систем теплоснабжения на территории Марёвского муниципального округа».</w:t>
      </w:r>
    </w:p>
    <w:p w:rsidR="008F6041" w:rsidRPr="008F6041" w:rsidRDefault="008F6041" w:rsidP="008F6041">
      <w:pPr>
        <w:pStyle w:val="aa"/>
        <w:ind w:left="42" w:right="141" w:firstLine="242"/>
        <w:jc w:val="both"/>
        <w:rPr>
          <w:sz w:val="18"/>
          <w:szCs w:val="18"/>
        </w:rPr>
      </w:pPr>
      <w:r w:rsidRPr="008F6041">
        <w:rPr>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F6041" w:rsidRPr="008F6041" w:rsidRDefault="008F6041" w:rsidP="008F6041">
      <w:pPr>
        <w:pStyle w:val="aa"/>
        <w:ind w:left="42" w:right="141"/>
        <w:rPr>
          <w:b/>
          <w:sz w:val="18"/>
          <w:szCs w:val="18"/>
        </w:rPr>
      </w:pPr>
    </w:p>
    <w:p w:rsidR="008F6041" w:rsidRPr="008F6041" w:rsidRDefault="008F6041" w:rsidP="008F6041">
      <w:pPr>
        <w:pStyle w:val="aa"/>
        <w:ind w:left="42" w:right="141"/>
        <w:rPr>
          <w:b/>
          <w:sz w:val="18"/>
          <w:szCs w:val="18"/>
        </w:rPr>
      </w:pPr>
      <w:r w:rsidRPr="008F6041">
        <w:rPr>
          <w:b/>
          <w:sz w:val="18"/>
          <w:szCs w:val="18"/>
        </w:rPr>
        <w:t>Глава муниципального округа      С.И.Горкин</w:t>
      </w:r>
    </w:p>
    <w:p w:rsidR="008F6041" w:rsidRPr="008F6041" w:rsidRDefault="008F6041" w:rsidP="008F6041">
      <w:pPr>
        <w:pStyle w:val="aa"/>
        <w:ind w:left="42" w:right="141"/>
        <w:rPr>
          <w:b/>
          <w:sz w:val="18"/>
          <w:szCs w:val="18"/>
        </w:rPr>
      </w:pPr>
    </w:p>
    <w:tbl>
      <w:tblPr>
        <w:tblpPr w:leftFromText="180" w:rightFromText="180" w:horzAnchor="margin" w:tblpY="723"/>
        <w:tblW w:w="0" w:type="auto"/>
        <w:tblLook w:val="01E0" w:firstRow="1" w:lastRow="1" w:firstColumn="1" w:lastColumn="1" w:noHBand="0" w:noVBand="0"/>
      </w:tblPr>
      <w:tblGrid>
        <w:gridCol w:w="9468"/>
      </w:tblGrid>
      <w:tr w:rsidR="008F6041" w:rsidRPr="008F6041" w:rsidTr="008F6041">
        <w:tc>
          <w:tcPr>
            <w:tcW w:w="9468" w:type="dxa"/>
            <w:hideMark/>
          </w:tcPr>
          <w:p w:rsidR="008F6041" w:rsidRPr="008F6041" w:rsidRDefault="008F6041" w:rsidP="008F6041">
            <w:pPr>
              <w:pStyle w:val="aa"/>
              <w:ind w:left="42" w:right="141"/>
              <w:rPr>
                <w:b/>
                <w:sz w:val="18"/>
                <w:szCs w:val="18"/>
              </w:rPr>
            </w:pPr>
          </w:p>
        </w:tc>
      </w:tr>
    </w:tbl>
    <w:p w:rsidR="008F6041" w:rsidRPr="008F6041" w:rsidRDefault="008F6041" w:rsidP="008F6041">
      <w:pPr>
        <w:pStyle w:val="aa"/>
        <w:ind w:left="5954" w:right="141"/>
        <w:jc w:val="center"/>
        <w:rPr>
          <w:sz w:val="18"/>
          <w:szCs w:val="18"/>
        </w:rPr>
      </w:pPr>
      <w:r w:rsidRPr="008F6041">
        <w:rPr>
          <w:sz w:val="18"/>
          <w:szCs w:val="18"/>
        </w:rPr>
        <w:t>УТВЕРЖДЕНА</w:t>
      </w:r>
    </w:p>
    <w:p w:rsidR="008F6041" w:rsidRPr="008F6041" w:rsidRDefault="008F6041" w:rsidP="008F6041">
      <w:pPr>
        <w:pStyle w:val="aa"/>
        <w:ind w:left="5954" w:right="141"/>
        <w:jc w:val="center"/>
        <w:rPr>
          <w:sz w:val="18"/>
          <w:szCs w:val="18"/>
        </w:rPr>
      </w:pPr>
      <w:r w:rsidRPr="008F6041">
        <w:rPr>
          <w:sz w:val="18"/>
          <w:szCs w:val="18"/>
        </w:rPr>
        <w:t>постановлением Администрации</w:t>
      </w:r>
    </w:p>
    <w:p w:rsidR="008F6041" w:rsidRPr="008F6041" w:rsidRDefault="008F6041" w:rsidP="008F6041">
      <w:pPr>
        <w:pStyle w:val="aa"/>
        <w:ind w:left="5954" w:right="141"/>
        <w:jc w:val="center"/>
        <w:rPr>
          <w:sz w:val="18"/>
          <w:szCs w:val="18"/>
        </w:rPr>
      </w:pPr>
      <w:r w:rsidRPr="008F6041">
        <w:rPr>
          <w:sz w:val="18"/>
          <w:szCs w:val="18"/>
        </w:rPr>
        <w:t>муниципального округа</w:t>
      </w:r>
    </w:p>
    <w:p w:rsidR="008F6041" w:rsidRPr="008F6041" w:rsidRDefault="008F6041" w:rsidP="008F6041">
      <w:pPr>
        <w:pStyle w:val="aa"/>
        <w:ind w:left="5954" w:right="141"/>
        <w:jc w:val="center"/>
        <w:rPr>
          <w:sz w:val="18"/>
          <w:szCs w:val="18"/>
        </w:rPr>
      </w:pPr>
      <w:proofErr w:type="gramStart"/>
      <w:r w:rsidRPr="008F6041">
        <w:rPr>
          <w:sz w:val="18"/>
          <w:szCs w:val="18"/>
        </w:rPr>
        <w:t>от  18.10.2024</w:t>
      </w:r>
      <w:proofErr w:type="gramEnd"/>
      <w:r w:rsidRPr="008F6041">
        <w:rPr>
          <w:sz w:val="18"/>
          <w:szCs w:val="18"/>
        </w:rPr>
        <w:t xml:space="preserve">  № 369</w:t>
      </w:r>
    </w:p>
    <w:p w:rsidR="008F6041" w:rsidRPr="008F6041" w:rsidRDefault="008F6041" w:rsidP="008F6041">
      <w:pPr>
        <w:pStyle w:val="aa"/>
        <w:ind w:left="42" w:right="141"/>
        <w:rPr>
          <w:sz w:val="18"/>
          <w:szCs w:val="18"/>
        </w:rPr>
      </w:pPr>
    </w:p>
    <w:p w:rsidR="008F6041" w:rsidRPr="008F6041" w:rsidRDefault="008F6041" w:rsidP="008F6041">
      <w:pPr>
        <w:pStyle w:val="aa"/>
        <w:ind w:left="42" w:right="141"/>
        <w:jc w:val="center"/>
        <w:rPr>
          <w:sz w:val="18"/>
          <w:szCs w:val="18"/>
        </w:rPr>
      </w:pPr>
      <w:r w:rsidRPr="008F6041">
        <w:rPr>
          <w:b/>
          <w:bCs/>
          <w:sz w:val="18"/>
          <w:szCs w:val="18"/>
        </w:rPr>
        <w:t>Система</w:t>
      </w:r>
    </w:p>
    <w:p w:rsidR="008F6041" w:rsidRPr="008F6041" w:rsidRDefault="008F6041" w:rsidP="008F6041">
      <w:pPr>
        <w:pStyle w:val="aa"/>
        <w:ind w:left="42" w:right="141"/>
        <w:jc w:val="center"/>
        <w:rPr>
          <w:b/>
          <w:bCs/>
          <w:sz w:val="18"/>
          <w:szCs w:val="18"/>
        </w:rPr>
      </w:pPr>
      <w:r w:rsidRPr="008F6041">
        <w:rPr>
          <w:b/>
          <w:bCs/>
          <w:sz w:val="18"/>
          <w:szCs w:val="18"/>
        </w:rPr>
        <w:t>мониторинга состояния систем теплоснабжения на территории Марёвского муниципального округа</w:t>
      </w:r>
    </w:p>
    <w:p w:rsidR="008F6041" w:rsidRPr="008F6041" w:rsidRDefault="008F6041" w:rsidP="008F6041">
      <w:pPr>
        <w:pStyle w:val="aa"/>
        <w:ind w:left="42" w:right="141"/>
        <w:rPr>
          <w:sz w:val="18"/>
          <w:szCs w:val="18"/>
        </w:rPr>
      </w:pPr>
    </w:p>
    <w:p w:rsidR="008F6041" w:rsidRPr="008F6041" w:rsidRDefault="008F6041" w:rsidP="008F6041">
      <w:pPr>
        <w:pStyle w:val="aa"/>
        <w:ind w:left="42" w:right="141" w:firstLine="242"/>
        <w:jc w:val="both"/>
        <w:rPr>
          <w:sz w:val="18"/>
          <w:szCs w:val="18"/>
        </w:rPr>
      </w:pPr>
      <w:r w:rsidRPr="008F6041">
        <w:rPr>
          <w:b/>
          <w:bCs/>
          <w:sz w:val="18"/>
          <w:szCs w:val="18"/>
        </w:rPr>
        <w:t>1. Общие положения</w:t>
      </w:r>
    </w:p>
    <w:p w:rsidR="008F6041" w:rsidRPr="008F6041" w:rsidRDefault="008F6041" w:rsidP="008F6041">
      <w:pPr>
        <w:pStyle w:val="aa"/>
        <w:ind w:left="42" w:right="141" w:firstLine="242"/>
        <w:jc w:val="both"/>
        <w:rPr>
          <w:sz w:val="18"/>
          <w:szCs w:val="18"/>
        </w:rPr>
      </w:pPr>
      <w:r w:rsidRPr="008F6041">
        <w:rPr>
          <w:sz w:val="18"/>
          <w:szCs w:val="18"/>
        </w:rPr>
        <w:t>1.1. Мониторинг состояния системы теплоснабжения Марёвского муниципального округа (далее – мониторинг) осуществляется в соответствии с Федеральным законом от 27 июля 2010 г. N 190-ФЗ «О теплоснабжении», Правилами организации теплоснабжения в Российской Федерации, утвержденными постановлением Правительства РФ от 08.08.2012 № 808, приказа Министерства энергетики Российской Федерации от 12 марта 2013 года № 103 «Об утверждении правил оценки готовности к отопительному периоду».</w:t>
      </w:r>
    </w:p>
    <w:p w:rsidR="008F6041" w:rsidRPr="008F6041" w:rsidRDefault="008F6041" w:rsidP="008F6041">
      <w:pPr>
        <w:pStyle w:val="aa"/>
        <w:ind w:left="42" w:right="141" w:firstLine="242"/>
        <w:jc w:val="both"/>
        <w:rPr>
          <w:sz w:val="18"/>
          <w:szCs w:val="18"/>
        </w:rPr>
      </w:pPr>
      <w:r w:rsidRPr="008F6041">
        <w:rPr>
          <w:sz w:val="18"/>
          <w:szCs w:val="18"/>
        </w:rPr>
        <w:t>Система мониторинга состояния системы теплоснабжения – это комплексная система наблюдений, оценки и прогноза состояния тепловых сетей, источников тепла и потребителей тепла. Мониторинг – процесс, обеспечивающий постоянное оперативное получение достоверной информации о функционировании объектов теплоснабжения.</w:t>
      </w:r>
    </w:p>
    <w:p w:rsidR="008F6041" w:rsidRPr="008F6041" w:rsidRDefault="008F6041" w:rsidP="008F6041">
      <w:pPr>
        <w:pStyle w:val="aa"/>
        <w:ind w:left="42" w:right="141" w:firstLine="242"/>
        <w:jc w:val="both"/>
        <w:rPr>
          <w:sz w:val="18"/>
          <w:szCs w:val="18"/>
        </w:rPr>
      </w:pPr>
      <w:r w:rsidRPr="008F6041">
        <w:rPr>
          <w:sz w:val="18"/>
          <w:szCs w:val="18"/>
        </w:rPr>
        <w:lastRenderedPageBreak/>
        <w:t>Система мониторинга включает в себя:</w:t>
      </w:r>
    </w:p>
    <w:p w:rsidR="008F6041" w:rsidRPr="008F6041" w:rsidRDefault="008F6041" w:rsidP="008F6041">
      <w:pPr>
        <w:pStyle w:val="aa"/>
        <w:ind w:left="42" w:right="141" w:firstLine="242"/>
        <w:jc w:val="both"/>
        <w:rPr>
          <w:sz w:val="18"/>
          <w:szCs w:val="18"/>
        </w:rPr>
      </w:pPr>
      <w:r w:rsidRPr="008F6041">
        <w:rPr>
          <w:sz w:val="18"/>
          <w:szCs w:val="18"/>
        </w:rPr>
        <w:t>систему сбора данных;</w:t>
      </w:r>
    </w:p>
    <w:p w:rsidR="008F6041" w:rsidRPr="008F6041" w:rsidRDefault="008F6041" w:rsidP="008F6041">
      <w:pPr>
        <w:pStyle w:val="aa"/>
        <w:ind w:left="42" w:right="141" w:firstLine="242"/>
        <w:jc w:val="both"/>
        <w:rPr>
          <w:sz w:val="18"/>
          <w:szCs w:val="18"/>
        </w:rPr>
      </w:pPr>
      <w:r w:rsidRPr="008F6041">
        <w:rPr>
          <w:sz w:val="18"/>
          <w:szCs w:val="18"/>
        </w:rPr>
        <w:t>систему хранения, обработки и предоставление данных;</w:t>
      </w:r>
    </w:p>
    <w:p w:rsidR="008F6041" w:rsidRPr="008F6041" w:rsidRDefault="008F6041" w:rsidP="008F6041">
      <w:pPr>
        <w:pStyle w:val="aa"/>
        <w:ind w:left="42" w:right="141" w:firstLine="242"/>
        <w:jc w:val="both"/>
        <w:rPr>
          <w:sz w:val="18"/>
          <w:szCs w:val="18"/>
        </w:rPr>
      </w:pPr>
      <w:r w:rsidRPr="008F6041">
        <w:rPr>
          <w:sz w:val="18"/>
          <w:szCs w:val="18"/>
        </w:rPr>
        <w:t>систему анализа и выдачи информации для принятия решения.</w:t>
      </w:r>
    </w:p>
    <w:p w:rsidR="008F6041" w:rsidRPr="008F6041" w:rsidRDefault="008F6041" w:rsidP="008F6041">
      <w:pPr>
        <w:pStyle w:val="aa"/>
        <w:ind w:left="42" w:right="141" w:firstLine="242"/>
        <w:jc w:val="both"/>
        <w:rPr>
          <w:sz w:val="18"/>
          <w:szCs w:val="18"/>
        </w:rPr>
      </w:pPr>
      <w:r w:rsidRPr="008F6041">
        <w:rPr>
          <w:sz w:val="18"/>
          <w:szCs w:val="18"/>
        </w:rPr>
        <w:t>1.2. Мониторинг осуществляется в целях анализа и оценки выполнения плановых мероприятий, и представляет собой механизм координации действий органов местного самоуправления, теплоснабжающих организаций.</w:t>
      </w:r>
    </w:p>
    <w:p w:rsidR="008F6041" w:rsidRPr="008F6041" w:rsidRDefault="008F6041" w:rsidP="008F6041">
      <w:pPr>
        <w:pStyle w:val="aa"/>
        <w:ind w:left="42" w:right="141" w:firstLine="242"/>
        <w:jc w:val="both"/>
        <w:rPr>
          <w:sz w:val="18"/>
          <w:szCs w:val="18"/>
        </w:rPr>
      </w:pPr>
      <w:r w:rsidRPr="008F6041">
        <w:rPr>
          <w:sz w:val="18"/>
          <w:szCs w:val="18"/>
        </w:rPr>
        <w:t>1.3. Целями создания мониторинга являются повышение надежности и безопасности систем теплоснабжения, совершенствование, развитие систем теплоснабжения, обеспечение их соответствия изменившимся условиям внешней среды.</w:t>
      </w:r>
    </w:p>
    <w:p w:rsidR="008F6041" w:rsidRPr="008F6041" w:rsidRDefault="008F6041" w:rsidP="008F6041">
      <w:pPr>
        <w:pStyle w:val="aa"/>
        <w:ind w:left="42" w:right="141" w:firstLine="242"/>
        <w:jc w:val="both"/>
        <w:rPr>
          <w:sz w:val="18"/>
          <w:szCs w:val="18"/>
        </w:rPr>
      </w:pPr>
      <w:r w:rsidRPr="008F6041">
        <w:rPr>
          <w:sz w:val="18"/>
          <w:szCs w:val="18"/>
        </w:rPr>
        <w:t>1.4. Функционирование системы мониторинга осуществляется на муниципальном и объектном уровнях.</w:t>
      </w:r>
    </w:p>
    <w:p w:rsidR="008F6041" w:rsidRPr="008F6041" w:rsidRDefault="008F6041" w:rsidP="008F6041">
      <w:pPr>
        <w:pStyle w:val="aa"/>
        <w:ind w:left="42" w:right="141" w:firstLine="242"/>
        <w:jc w:val="both"/>
        <w:rPr>
          <w:sz w:val="18"/>
          <w:szCs w:val="18"/>
        </w:rPr>
      </w:pPr>
      <w:r w:rsidRPr="008F6041">
        <w:rPr>
          <w:sz w:val="18"/>
          <w:szCs w:val="18"/>
        </w:rPr>
        <w:t>На муниципальном уровне организационно-методическое руководство и координацию деятельности системы мониторинга осуществляет Администрация Марёвского муниципального округа в лице отдела ЖКХ, дорожного хозяйства и транспорта Администрации муниципального округа.</w:t>
      </w:r>
    </w:p>
    <w:p w:rsidR="008F6041" w:rsidRPr="008F6041" w:rsidRDefault="008F6041" w:rsidP="008F6041">
      <w:pPr>
        <w:pStyle w:val="aa"/>
        <w:ind w:left="42" w:right="141" w:firstLine="242"/>
        <w:jc w:val="both"/>
        <w:rPr>
          <w:sz w:val="18"/>
          <w:szCs w:val="18"/>
        </w:rPr>
      </w:pPr>
      <w:r w:rsidRPr="008F6041">
        <w:rPr>
          <w:sz w:val="18"/>
          <w:szCs w:val="18"/>
        </w:rPr>
        <w:t>На объектном уровне организационно-методическое руководство и координацию деятельности системы мониторинга осуществляет теплоснабжающая организация.</w:t>
      </w:r>
    </w:p>
    <w:p w:rsidR="008F6041" w:rsidRPr="008F6041" w:rsidRDefault="008F6041" w:rsidP="008F6041">
      <w:pPr>
        <w:pStyle w:val="aa"/>
        <w:ind w:left="42" w:right="141" w:firstLine="242"/>
        <w:jc w:val="both"/>
        <w:rPr>
          <w:sz w:val="18"/>
          <w:szCs w:val="18"/>
        </w:rPr>
      </w:pPr>
      <w:r w:rsidRPr="008F6041">
        <w:rPr>
          <w:sz w:val="18"/>
          <w:szCs w:val="18"/>
        </w:rPr>
        <w:t>1.5. Основными задачами проведения мониторинга являются:</w:t>
      </w:r>
    </w:p>
    <w:p w:rsidR="008F6041" w:rsidRPr="008F6041" w:rsidRDefault="008F6041" w:rsidP="008F6041">
      <w:pPr>
        <w:pStyle w:val="aa"/>
        <w:ind w:left="42" w:right="141" w:firstLine="242"/>
        <w:jc w:val="both"/>
        <w:rPr>
          <w:sz w:val="18"/>
          <w:szCs w:val="18"/>
        </w:rPr>
      </w:pPr>
      <w:r w:rsidRPr="008F6041">
        <w:rPr>
          <w:sz w:val="18"/>
          <w:szCs w:val="18"/>
        </w:rPr>
        <w:t>анализ соответствия запланированных мероприятий фактически осуществленным (оценка хода реализации);</w:t>
      </w:r>
    </w:p>
    <w:p w:rsidR="008F6041" w:rsidRPr="008F6041" w:rsidRDefault="008F6041" w:rsidP="008F6041">
      <w:pPr>
        <w:pStyle w:val="aa"/>
        <w:ind w:left="42" w:right="141" w:firstLine="242"/>
        <w:jc w:val="both"/>
        <w:rPr>
          <w:sz w:val="18"/>
          <w:szCs w:val="18"/>
        </w:rPr>
      </w:pPr>
      <w:r w:rsidRPr="008F6041">
        <w:rPr>
          <w:sz w:val="18"/>
          <w:szCs w:val="18"/>
        </w:rPr>
        <w:t>анализ соответствия фактических результатов, ее целям (анализ результативности);</w:t>
      </w:r>
    </w:p>
    <w:p w:rsidR="008F6041" w:rsidRPr="008F6041" w:rsidRDefault="008F6041" w:rsidP="008F6041">
      <w:pPr>
        <w:pStyle w:val="aa"/>
        <w:ind w:left="42" w:right="141" w:firstLine="242"/>
        <w:jc w:val="both"/>
        <w:rPr>
          <w:sz w:val="18"/>
          <w:szCs w:val="18"/>
        </w:rPr>
      </w:pPr>
      <w:r w:rsidRPr="008F6041">
        <w:rPr>
          <w:sz w:val="18"/>
          <w:szCs w:val="18"/>
        </w:rPr>
        <w:t>анализ соотношения затрат, направленных на реализацию с полученным эффектом (анализ эффективности);</w:t>
      </w:r>
    </w:p>
    <w:p w:rsidR="008F6041" w:rsidRPr="008F6041" w:rsidRDefault="008F6041" w:rsidP="008F6041">
      <w:pPr>
        <w:pStyle w:val="aa"/>
        <w:ind w:left="42" w:right="141" w:firstLine="242"/>
        <w:jc w:val="both"/>
        <w:rPr>
          <w:sz w:val="18"/>
          <w:szCs w:val="18"/>
        </w:rPr>
      </w:pPr>
      <w:r w:rsidRPr="008F6041">
        <w:rPr>
          <w:sz w:val="18"/>
          <w:szCs w:val="18"/>
        </w:rPr>
        <w:t>анализ влияния изменений внешних условий;</w:t>
      </w:r>
    </w:p>
    <w:p w:rsidR="008F6041" w:rsidRPr="008F6041" w:rsidRDefault="008F6041" w:rsidP="008F6041">
      <w:pPr>
        <w:pStyle w:val="aa"/>
        <w:ind w:left="42" w:right="141" w:firstLine="242"/>
        <w:jc w:val="both"/>
        <w:rPr>
          <w:sz w:val="18"/>
          <w:szCs w:val="18"/>
        </w:rPr>
      </w:pPr>
      <w:r w:rsidRPr="008F6041">
        <w:rPr>
          <w:sz w:val="18"/>
          <w:szCs w:val="18"/>
        </w:rPr>
        <w:t>анализ причин успехов и неудач выполнения;</w:t>
      </w:r>
    </w:p>
    <w:p w:rsidR="008F6041" w:rsidRPr="008F6041" w:rsidRDefault="008F6041" w:rsidP="008F6041">
      <w:pPr>
        <w:pStyle w:val="aa"/>
        <w:ind w:left="42" w:right="141" w:firstLine="242"/>
        <w:jc w:val="both"/>
        <w:rPr>
          <w:sz w:val="18"/>
          <w:szCs w:val="18"/>
        </w:rPr>
      </w:pPr>
      <w:r w:rsidRPr="008F6041">
        <w:rPr>
          <w:sz w:val="18"/>
          <w:szCs w:val="18"/>
        </w:rPr>
        <w:t>анализ эффективности организации выполнения;</w:t>
      </w:r>
    </w:p>
    <w:p w:rsidR="008F6041" w:rsidRPr="008F6041" w:rsidRDefault="008F6041" w:rsidP="008F6041">
      <w:pPr>
        <w:pStyle w:val="aa"/>
        <w:ind w:left="42" w:right="141" w:firstLine="242"/>
        <w:jc w:val="both"/>
        <w:rPr>
          <w:sz w:val="18"/>
          <w:szCs w:val="18"/>
        </w:rPr>
      </w:pPr>
      <w:r w:rsidRPr="008F6041">
        <w:rPr>
          <w:sz w:val="18"/>
          <w:szCs w:val="18"/>
        </w:rPr>
        <w:t>корректировка с учетом происходящих изменений, в том числе уточнение целей и задач.</w:t>
      </w:r>
    </w:p>
    <w:p w:rsidR="008F6041" w:rsidRPr="008F6041" w:rsidRDefault="008F6041" w:rsidP="008F6041">
      <w:pPr>
        <w:pStyle w:val="aa"/>
        <w:ind w:left="42" w:right="141" w:firstLine="242"/>
        <w:jc w:val="both"/>
        <w:rPr>
          <w:sz w:val="18"/>
          <w:szCs w:val="18"/>
        </w:rPr>
      </w:pPr>
      <w:r w:rsidRPr="008F6041">
        <w:rPr>
          <w:sz w:val="18"/>
          <w:szCs w:val="18"/>
        </w:rPr>
        <w:t>1.6. Основными этапами проведения мониторинга являются:</w:t>
      </w:r>
    </w:p>
    <w:p w:rsidR="008F6041" w:rsidRPr="008F6041" w:rsidRDefault="008F6041" w:rsidP="008F6041">
      <w:pPr>
        <w:pStyle w:val="aa"/>
        <w:ind w:left="42" w:right="141" w:firstLine="242"/>
        <w:jc w:val="both"/>
        <w:rPr>
          <w:sz w:val="18"/>
          <w:szCs w:val="18"/>
        </w:rPr>
      </w:pPr>
      <w:r w:rsidRPr="008F6041">
        <w:rPr>
          <w:sz w:val="18"/>
          <w:szCs w:val="18"/>
        </w:rPr>
        <w:t>определение целей и задач проведения мониторинга состояния систем теплоснабжения;</w:t>
      </w:r>
    </w:p>
    <w:p w:rsidR="008F6041" w:rsidRPr="008F6041" w:rsidRDefault="008F6041" w:rsidP="008F6041">
      <w:pPr>
        <w:pStyle w:val="aa"/>
        <w:ind w:left="42" w:right="141" w:firstLine="242"/>
        <w:jc w:val="both"/>
        <w:rPr>
          <w:sz w:val="18"/>
          <w:szCs w:val="18"/>
        </w:rPr>
      </w:pPr>
      <w:r w:rsidRPr="008F6041">
        <w:rPr>
          <w:sz w:val="18"/>
          <w:szCs w:val="18"/>
        </w:rPr>
        <w:t>формирование системы индикаторов, отражающих реализацию целей, развития систем теплоснабжения;</w:t>
      </w:r>
    </w:p>
    <w:p w:rsidR="008F6041" w:rsidRPr="008F6041" w:rsidRDefault="008F6041" w:rsidP="008F6041">
      <w:pPr>
        <w:pStyle w:val="aa"/>
        <w:ind w:left="42" w:right="141" w:firstLine="242"/>
        <w:jc w:val="both"/>
        <w:rPr>
          <w:sz w:val="18"/>
          <w:szCs w:val="18"/>
        </w:rPr>
      </w:pPr>
      <w:r w:rsidRPr="008F6041">
        <w:rPr>
          <w:sz w:val="18"/>
          <w:szCs w:val="18"/>
        </w:rPr>
        <w:t>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8F6041" w:rsidRPr="008F6041" w:rsidRDefault="008F6041" w:rsidP="008F6041">
      <w:pPr>
        <w:pStyle w:val="aa"/>
        <w:ind w:left="42" w:right="141" w:firstLine="242"/>
        <w:jc w:val="both"/>
        <w:rPr>
          <w:sz w:val="18"/>
          <w:szCs w:val="18"/>
        </w:rPr>
      </w:pPr>
      <w:r w:rsidRPr="008F6041">
        <w:rPr>
          <w:sz w:val="18"/>
          <w:szCs w:val="18"/>
        </w:rPr>
        <w:t>анализ полученной информации.</w:t>
      </w:r>
    </w:p>
    <w:p w:rsidR="008F6041" w:rsidRPr="008F6041" w:rsidRDefault="008F6041" w:rsidP="008F6041">
      <w:pPr>
        <w:pStyle w:val="aa"/>
        <w:ind w:left="42" w:right="141" w:firstLine="242"/>
        <w:jc w:val="both"/>
        <w:rPr>
          <w:sz w:val="18"/>
          <w:szCs w:val="18"/>
        </w:rPr>
      </w:pPr>
      <w:r w:rsidRPr="008F6041">
        <w:rPr>
          <w:sz w:val="18"/>
          <w:szCs w:val="18"/>
        </w:rPr>
        <w:t>1.7. Основными индикаторами, применяемыми для мониторинга развития систем теплоснабжения, являются:</w:t>
      </w:r>
    </w:p>
    <w:p w:rsidR="008F6041" w:rsidRPr="008F6041" w:rsidRDefault="008F6041" w:rsidP="008F6041">
      <w:pPr>
        <w:pStyle w:val="aa"/>
        <w:ind w:left="42" w:right="141" w:firstLine="242"/>
        <w:jc w:val="both"/>
        <w:rPr>
          <w:sz w:val="18"/>
          <w:szCs w:val="18"/>
        </w:rPr>
      </w:pPr>
      <w:r w:rsidRPr="008F6041">
        <w:rPr>
          <w:sz w:val="18"/>
          <w:szCs w:val="18"/>
        </w:rPr>
        <w:t>объем выработки тепловой энергии;</w:t>
      </w:r>
    </w:p>
    <w:p w:rsidR="008F6041" w:rsidRPr="008F6041" w:rsidRDefault="008F6041" w:rsidP="008F6041">
      <w:pPr>
        <w:pStyle w:val="aa"/>
        <w:ind w:left="42" w:right="141" w:firstLine="242"/>
        <w:jc w:val="both"/>
        <w:rPr>
          <w:sz w:val="18"/>
          <w:szCs w:val="18"/>
        </w:rPr>
      </w:pPr>
      <w:r w:rsidRPr="008F6041">
        <w:rPr>
          <w:sz w:val="18"/>
          <w:szCs w:val="18"/>
        </w:rPr>
        <w:t>уровень загрузки мощностей теплоисточников;</w:t>
      </w:r>
    </w:p>
    <w:p w:rsidR="008F6041" w:rsidRPr="008F6041" w:rsidRDefault="008F6041" w:rsidP="008F6041">
      <w:pPr>
        <w:pStyle w:val="aa"/>
        <w:ind w:left="42" w:right="141" w:firstLine="242"/>
        <w:jc w:val="both"/>
        <w:rPr>
          <w:sz w:val="18"/>
          <w:szCs w:val="18"/>
        </w:rPr>
      </w:pPr>
      <w:r w:rsidRPr="008F6041">
        <w:rPr>
          <w:sz w:val="18"/>
          <w:szCs w:val="18"/>
        </w:rPr>
        <w:t>уровень соответствия тепловых мощностей потребностям потребителей тепловой энергии;</w:t>
      </w:r>
    </w:p>
    <w:p w:rsidR="008F6041" w:rsidRPr="008F6041" w:rsidRDefault="008F6041" w:rsidP="008F6041">
      <w:pPr>
        <w:pStyle w:val="aa"/>
        <w:ind w:left="42" w:right="141" w:firstLine="242"/>
        <w:jc w:val="both"/>
        <w:rPr>
          <w:sz w:val="18"/>
          <w:szCs w:val="18"/>
        </w:rPr>
      </w:pPr>
      <w:r w:rsidRPr="008F6041">
        <w:rPr>
          <w:sz w:val="18"/>
          <w:szCs w:val="18"/>
        </w:rPr>
        <w:t>удельный расход тепловой энергии на отопление 1 кв. метра за рассматриваемый период;</w:t>
      </w:r>
    </w:p>
    <w:p w:rsidR="008F6041" w:rsidRPr="008F6041" w:rsidRDefault="008F6041" w:rsidP="008F6041">
      <w:pPr>
        <w:pStyle w:val="aa"/>
        <w:ind w:left="42" w:right="141" w:firstLine="242"/>
        <w:jc w:val="both"/>
        <w:rPr>
          <w:sz w:val="18"/>
          <w:szCs w:val="18"/>
        </w:rPr>
      </w:pPr>
      <w:r w:rsidRPr="008F6041">
        <w:rPr>
          <w:sz w:val="18"/>
          <w:szCs w:val="18"/>
        </w:rPr>
        <w:t>удельные нормы расхода топлива на выработку тепловой энергии;</w:t>
      </w:r>
    </w:p>
    <w:p w:rsidR="008F6041" w:rsidRPr="008F6041" w:rsidRDefault="008F6041" w:rsidP="008F6041">
      <w:pPr>
        <w:pStyle w:val="aa"/>
        <w:ind w:left="42" w:right="141" w:firstLine="242"/>
        <w:jc w:val="both"/>
        <w:rPr>
          <w:sz w:val="18"/>
          <w:szCs w:val="18"/>
        </w:rPr>
      </w:pPr>
      <w:r w:rsidRPr="008F6041">
        <w:rPr>
          <w:sz w:val="18"/>
          <w:szCs w:val="18"/>
        </w:rPr>
        <w:t>удельные расход ресурсов на производство тепловой энергии;</w:t>
      </w:r>
    </w:p>
    <w:p w:rsidR="008F6041" w:rsidRPr="008F6041" w:rsidRDefault="008F6041" w:rsidP="008F6041">
      <w:pPr>
        <w:pStyle w:val="aa"/>
        <w:ind w:left="42" w:right="141" w:firstLine="242"/>
        <w:jc w:val="both"/>
        <w:rPr>
          <w:sz w:val="18"/>
          <w:szCs w:val="18"/>
        </w:rPr>
      </w:pPr>
      <w:r w:rsidRPr="008F6041">
        <w:rPr>
          <w:sz w:val="18"/>
          <w:szCs w:val="18"/>
        </w:rPr>
        <w:t>удельный расход ресурсов на транспортировку тепловой энергии;</w:t>
      </w:r>
    </w:p>
    <w:p w:rsidR="008F6041" w:rsidRPr="008F6041" w:rsidRDefault="008F6041" w:rsidP="008F6041">
      <w:pPr>
        <w:pStyle w:val="aa"/>
        <w:ind w:left="42" w:right="141" w:firstLine="242"/>
        <w:jc w:val="both"/>
        <w:rPr>
          <w:sz w:val="18"/>
          <w:szCs w:val="18"/>
        </w:rPr>
      </w:pPr>
      <w:r w:rsidRPr="008F6041">
        <w:rPr>
          <w:sz w:val="18"/>
          <w:szCs w:val="18"/>
        </w:rPr>
        <w:t>аварийность систем теплоснабжения (единиц на километр протяженности сетей);</w:t>
      </w:r>
    </w:p>
    <w:p w:rsidR="008F6041" w:rsidRPr="008F6041" w:rsidRDefault="008F6041" w:rsidP="008F6041">
      <w:pPr>
        <w:pStyle w:val="aa"/>
        <w:ind w:left="42" w:right="141" w:firstLine="242"/>
        <w:jc w:val="both"/>
        <w:rPr>
          <w:sz w:val="18"/>
          <w:szCs w:val="18"/>
        </w:rPr>
      </w:pPr>
      <w:r w:rsidRPr="008F6041">
        <w:rPr>
          <w:sz w:val="18"/>
          <w:szCs w:val="18"/>
        </w:rPr>
        <w:t>уровень платежей потребителей;</w:t>
      </w:r>
    </w:p>
    <w:p w:rsidR="008F6041" w:rsidRPr="008F6041" w:rsidRDefault="008F6041" w:rsidP="008F6041">
      <w:pPr>
        <w:pStyle w:val="aa"/>
        <w:ind w:left="42" w:right="141" w:firstLine="242"/>
        <w:jc w:val="both"/>
        <w:rPr>
          <w:sz w:val="18"/>
          <w:szCs w:val="18"/>
        </w:rPr>
      </w:pPr>
      <w:r w:rsidRPr="008F6041">
        <w:rPr>
          <w:sz w:val="18"/>
          <w:szCs w:val="18"/>
        </w:rPr>
        <w:t>уровень рентабельности.</w:t>
      </w:r>
    </w:p>
    <w:p w:rsidR="008F6041" w:rsidRPr="008F6041" w:rsidRDefault="008F6041" w:rsidP="008F6041">
      <w:pPr>
        <w:pStyle w:val="aa"/>
        <w:ind w:left="42" w:right="141" w:firstLine="242"/>
        <w:jc w:val="both"/>
        <w:rPr>
          <w:sz w:val="18"/>
          <w:szCs w:val="18"/>
        </w:rPr>
      </w:pPr>
      <w:r w:rsidRPr="008F6041">
        <w:rPr>
          <w:b/>
          <w:bCs/>
          <w:sz w:val="18"/>
          <w:szCs w:val="18"/>
        </w:rPr>
        <w:t>2. Принципы проведения мониторинга состояния систем</w:t>
      </w:r>
      <w:r>
        <w:rPr>
          <w:b/>
          <w:bCs/>
          <w:sz w:val="18"/>
          <w:szCs w:val="18"/>
        </w:rPr>
        <w:t xml:space="preserve"> </w:t>
      </w:r>
      <w:r w:rsidRPr="008F6041">
        <w:rPr>
          <w:b/>
          <w:bCs/>
          <w:sz w:val="18"/>
          <w:szCs w:val="18"/>
        </w:rPr>
        <w:t>теплоснабжения</w:t>
      </w:r>
    </w:p>
    <w:p w:rsidR="008F6041" w:rsidRPr="008F6041" w:rsidRDefault="008F6041" w:rsidP="008F6041">
      <w:pPr>
        <w:pStyle w:val="aa"/>
        <w:ind w:left="42" w:right="141" w:firstLine="242"/>
        <w:jc w:val="both"/>
        <w:rPr>
          <w:sz w:val="18"/>
          <w:szCs w:val="18"/>
        </w:rPr>
      </w:pPr>
      <w:r w:rsidRPr="008F6041">
        <w:rPr>
          <w:sz w:val="18"/>
          <w:szCs w:val="18"/>
        </w:rPr>
        <w:t>2.1.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8F6041" w:rsidRPr="008F6041" w:rsidRDefault="008F6041" w:rsidP="008F6041">
      <w:pPr>
        <w:pStyle w:val="aa"/>
        <w:ind w:left="42" w:right="141" w:firstLine="242"/>
        <w:jc w:val="both"/>
        <w:rPr>
          <w:sz w:val="18"/>
          <w:szCs w:val="18"/>
        </w:rPr>
      </w:pPr>
      <w:r w:rsidRPr="008F6041">
        <w:rPr>
          <w:sz w:val="18"/>
          <w:szCs w:val="18"/>
        </w:rPr>
        <w:t>2.2. Проведение мониторинга и оценки развития систем теплоснабжения базируется на следующих принципах:</w:t>
      </w:r>
    </w:p>
    <w:p w:rsidR="008F6041" w:rsidRPr="008F6041" w:rsidRDefault="008F6041" w:rsidP="008F6041">
      <w:pPr>
        <w:pStyle w:val="aa"/>
        <w:ind w:left="42" w:right="141" w:firstLine="242"/>
        <w:jc w:val="both"/>
        <w:rPr>
          <w:sz w:val="18"/>
          <w:szCs w:val="18"/>
        </w:rPr>
      </w:pPr>
      <w:r w:rsidRPr="008F6041">
        <w:rPr>
          <w:sz w:val="18"/>
          <w:szCs w:val="18"/>
        </w:rPr>
        <w:t>определенность – четкое определение показателей, последовательность измерений показателей от одного отчетного периода к другому;</w:t>
      </w:r>
    </w:p>
    <w:p w:rsidR="008F6041" w:rsidRPr="008F6041" w:rsidRDefault="008F6041" w:rsidP="008F6041">
      <w:pPr>
        <w:pStyle w:val="aa"/>
        <w:ind w:left="42" w:right="141" w:firstLine="242"/>
        <w:jc w:val="both"/>
        <w:rPr>
          <w:sz w:val="18"/>
          <w:szCs w:val="18"/>
        </w:rPr>
      </w:pPr>
      <w:r w:rsidRPr="008F6041">
        <w:rPr>
          <w:sz w:val="18"/>
          <w:szCs w:val="18"/>
        </w:rPr>
        <w:t>регулярность – проведение мониторинга достаточно часто и через равные промежутки времени;</w:t>
      </w:r>
    </w:p>
    <w:p w:rsidR="008F6041" w:rsidRPr="008F6041" w:rsidRDefault="008F6041" w:rsidP="008F6041">
      <w:pPr>
        <w:pStyle w:val="aa"/>
        <w:ind w:left="42" w:right="141" w:firstLine="242"/>
        <w:jc w:val="both"/>
        <w:rPr>
          <w:sz w:val="18"/>
          <w:szCs w:val="18"/>
        </w:rPr>
      </w:pPr>
      <w:r w:rsidRPr="008F6041">
        <w:rPr>
          <w:sz w:val="18"/>
          <w:szCs w:val="18"/>
        </w:rPr>
        <w:t>достоверность – использование точной и достоверной информации, формализация методов сбора информации.</w:t>
      </w:r>
    </w:p>
    <w:p w:rsidR="008F6041" w:rsidRPr="008F6041" w:rsidRDefault="008F6041" w:rsidP="008F6041">
      <w:pPr>
        <w:pStyle w:val="aa"/>
        <w:ind w:left="42" w:right="141" w:firstLine="242"/>
        <w:jc w:val="both"/>
        <w:rPr>
          <w:sz w:val="18"/>
          <w:szCs w:val="18"/>
        </w:rPr>
      </w:pPr>
      <w:r w:rsidRPr="008F6041">
        <w:rPr>
          <w:b/>
          <w:bCs/>
          <w:sz w:val="18"/>
          <w:szCs w:val="18"/>
        </w:rPr>
        <w:t>3.Сбор и систематизация информации</w:t>
      </w:r>
    </w:p>
    <w:p w:rsidR="008F6041" w:rsidRPr="008F6041" w:rsidRDefault="008F6041" w:rsidP="008F6041">
      <w:pPr>
        <w:pStyle w:val="aa"/>
        <w:ind w:left="42" w:right="141" w:firstLine="242"/>
        <w:jc w:val="both"/>
        <w:rPr>
          <w:sz w:val="18"/>
          <w:szCs w:val="18"/>
        </w:rPr>
      </w:pPr>
      <w:r w:rsidRPr="008F6041">
        <w:rPr>
          <w:sz w:val="18"/>
          <w:szCs w:val="18"/>
        </w:rPr>
        <w:t>3.1. Система сбора данных мониторинга объединяет в себе все существующие методы наблюдения за тепловыми сетями на территории Марёвского муниципального округа.</w:t>
      </w:r>
    </w:p>
    <w:p w:rsidR="008F6041" w:rsidRPr="008F6041" w:rsidRDefault="008F6041" w:rsidP="008F6041">
      <w:pPr>
        <w:pStyle w:val="aa"/>
        <w:ind w:left="42" w:right="141" w:firstLine="242"/>
        <w:jc w:val="both"/>
        <w:rPr>
          <w:sz w:val="18"/>
          <w:szCs w:val="18"/>
        </w:rPr>
      </w:pPr>
      <w:r w:rsidRPr="008F6041">
        <w:rPr>
          <w:sz w:val="18"/>
          <w:szCs w:val="18"/>
        </w:rPr>
        <w:t>3.2. На объектном уровне собирается следующая информация:</w:t>
      </w:r>
    </w:p>
    <w:p w:rsidR="008F6041" w:rsidRPr="008F6041" w:rsidRDefault="008F6041" w:rsidP="008F6041">
      <w:pPr>
        <w:pStyle w:val="aa"/>
        <w:ind w:left="42" w:right="141" w:firstLine="242"/>
        <w:jc w:val="both"/>
        <w:rPr>
          <w:sz w:val="18"/>
          <w:szCs w:val="18"/>
        </w:rPr>
      </w:pPr>
      <w:r w:rsidRPr="008F6041">
        <w:rPr>
          <w:sz w:val="18"/>
          <w:szCs w:val="18"/>
        </w:rPr>
        <w:t>3.2.1. Паспортная база данных технологического оборудования и тепловых сетей;</w:t>
      </w:r>
    </w:p>
    <w:p w:rsidR="008F6041" w:rsidRPr="008F6041" w:rsidRDefault="008F6041" w:rsidP="008F6041">
      <w:pPr>
        <w:pStyle w:val="aa"/>
        <w:ind w:left="42" w:right="141" w:firstLine="242"/>
        <w:jc w:val="both"/>
        <w:rPr>
          <w:sz w:val="18"/>
          <w:szCs w:val="18"/>
        </w:rPr>
      </w:pPr>
      <w:r w:rsidRPr="008F6041">
        <w:rPr>
          <w:sz w:val="18"/>
          <w:szCs w:val="18"/>
        </w:rPr>
        <w:t>3.2.2. Расположение смежных коммуникаций в 5-ти метровой зоне прокладки теплосети;</w:t>
      </w:r>
    </w:p>
    <w:p w:rsidR="008F6041" w:rsidRPr="008F6041" w:rsidRDefault="008F6041" w:rsidP="008F6041">
      <w:pPr>
        <w:pStyle w:val="aa"/>
        <w:ind w:left="42" w:right="141" w:firstLine="242"/>
        <w:jc w:val="both"/>
        <w:rPr>
          <w:sz w:val="18"/>
          <w:szCs w:val="18"/>
        </w:rPr>
      </w:pPr>
      <w:r w:rsidRPr="008F6041">
        <w:rPr>
          <w:sz w:val="18"/>
          <w:szCs w:val="18"/>
        </w:rPr>
        <w:t>3.2.3. Исполнительная документация в электронном виде;</w:t>
      </w:r>
    </w:p>
    <w:p w:rsidR="008F6041" w:rsidRPr="008F6041" w:rsidRDefault="008F6041" w:rsidP="008F6041">
      <w:pPr>
        <w:pStyle w:val="aa"/>
        <w:ind w:left="42" w:right="141" w:firstLine="242"/>
        <w:jc w:val="both"/>
        <w:rPr>
          <w:sz w:val="18"/>
          <w:szCs w:val="18"/>
        </w:rPr>
      </w:pPr>
      <w:r w:rsidRPr="008F6041">
        <w:rPr>
          <w:sz w:val="18"/>
          <w:szCs w:val="18"/>
        </w:rPr>
        <w:t>3.2.4. Данные о грунтах в зоне прокладки теплосети (грунтовые воды, суффозионные грунты);</w:t>
      </w:r>
    </w:p>
    <w:p w:rsidR="008F6041" w:rsidRPr="008F6041" w:rsidRDefault="008F6041" w:rsidP="008F6041">
      <w:pPr>
        <w:pStyle w:val="aa"/>
        <w:ind w:left="42" w:right="141" w:firstLine="242"/>
        <w:jc w:val="both"/>
        <w:rPr>
          <w:sz w:val="18"/>
          <w:szCs w:val="18"/>
        </w:rPr>
      </w:pPr>
      <w:r w:rsidRPr="008F6041">
        <w:rPr>
          <w:sz w:val="18"/>
          <w:szCs w:val="18"/>
        </w:rPr>
        <w:t>3.2.5. Данные о проведенных ремонтных работах на объектах теплоснабжения;</w:t>
      </w:r>
    </w:p>
    <w:p w:rsidR="008F6041" w:rsidRPr="008F6041" w:rsidRDefault="008F6041" w:rsidP="008F6041">
      <w:pPr>
        <w:pStyle w:val="aa"/>
        <w:ind w:left="42" w:right="141" w:firstLine="242"/>
        <w:jc w:val="both"/>
        <w:rPr>
          <w:sz w:val="18"/>
          <w:szCs w:val="18"/>
        </w:rPr>
      </w:pPr>
      <w:r w:rsidRPr="008F6041">
        <w:rPr>
          <w:sz w:val="18"/>
          <w:szCs w:val="18"/>
        </w:rPr>
        <w:t>3.2.6. Данные о техническом перевооружении объектов теплоснабжения.</w:t>
      </w:r>
    </w:p>
    <w:p w:rsidR="008F6041" w:rsidRPr="008F6041" w:rsidRDefault="008F6041" w:rsidP="008F6041">
      <w:pPr>
        <w:pStyle w:val="aa"/>
        <w:ind w:left="42" w:right="141" w:firstLine="242"/>
        <w:jc w:val="both"/>
        <w:rPr>
          <w:sz w:val="18"/>
          <w:szCs w:val="18"/>
        </w:rPr>
      </w:pPr>
      <w:r w:rsidRPr="008F6041">
        <w:rPr>
          <w:sz w:val="18"/>
          <w:szCs w:val="18"/>
        </w:rPr>
        <w:t>3.2.7. Реестр учета аварийных ситуаций, возникших на объектах теплоснабжения, с указанием наименования объекта, адреса объекта, причин, приведших к возникновению аварийной ситуации, мер, принимаемых по ликвидации аварийных ситуаций, а также при отключении потребителей от теплоснабжения период отключения и перечень отключенных потребителей.</w:t>
      </w:r>
    </w:p>
    <w:p w:rsidR="008F6041" w:rsidRPr="008F6041" w:rsidRDefault="008F6041" w:rsidP="008F6041">
      <w:pPr>
        <w:pStyle w:val="aa"/>
        <w:ind w:left="42" w:right="141" w:firstLine="242"/>
        <w:jc w:val="both"/>
        <w:rPr>
          <w:sz w:val="18"/>
          <w:szCs w:val="18"/>
        </w:rPr>
      </w:pPr>
      <w:r w:rsidRPr="008F6041">
        <w:rPr>
          <w:sz w:val="18"/>
          <w:szCs w:val="18"/>
        </w:rPr>
        <w:t>3.3. На муниципальном уровне собирается следующая информация:</w:t>
      </w:r>
    </w:p>
    <w:p w:rsidR="008F6041" w:rsidRPr="008F6041" w:rsidRDefault="008F6041" w:rsidP="008F6041">
      <w:pPr>
        <w:pStyle w:val="aa"/>
        <w:ind w:left="42" w:right="141" w:firstLine="242"/>
        <w:jc w:val="both"/>
        <w:rPr>
          <w:sz w:val="18"/>
          <w:szCs w:val="18"/>
        </w:rPr>
      </w:pPr>
      <w:r w:rsidRPr="008F6041">
        <w:rPr>
          <w:sz w:val="18"/>
          <w:szCs w:val="18"/>
        </w:rPr>
        <w:t>3.3.1. Данные о проведенных ремонтных работах на объектах теплоснабжения;</w:t>
      </w:r>
    </w:p>
    <w:p w:rsidR="008F6041" w:rsidRPr="008F6041" w:rsidRDefault="008F6041" w:rsidP="008F6041">
      <w:pPr>
        <w:pStyle w:val="aa"/>
        <w:ind w:left="42" w:right="141" w:firstLine="242"/>
        <w:jc w:val="both"/>
        <w:rPr>
          <w:sz w:val="18"/>
          <w:szCs w:val="18"/>
        </w:rPr>
      </w:pPr>
      <w:r w:rsidRPr="008F6041">
        <w:rPr>
          <w:sz w:val="18"/>
          <w:szCs w:val="18"/>
        </w:rPr>
        <w:t>3.3.2. Данные о техническом перевооружении объектов теплоснабжения;</w:t>
      </w:r>
    </w:p>
    <w:p w:rsidR="008F6041" w:rsidRPr="008F6041" w:rsidRDefault="008F6041" w:rsidP="008F6041">
      <w:pPr>
        <w:pStyle w:val="aa"/>
        <w:ind w:left="42" w:right="141" w:firstLine="242"/>
        <w:jc w:val="both"/>
        <w:rPr>
          <w:sz w:val="18"/>
          <w:szCs w:val="18"/>
        </w:rPr>
      </w:pPr>
      <w:r w:rsidRPr="008F6041">
        <w:rPr>
          <w:sz w:val="18"/>
          <w:szCs w:val="18"/>
        </w:rPr>
        <w:t>3.3.3. Реестр учета аварийных ситуаций, возникших на объектах теплоснабжения, с указанием наименования объекта, адреса объекта, причин, приведших к возникновению аварийной ситуации, мер, принимаемых по ликвидации аварийных ситуаций, а также при отключении потребителей от теплоснабжения период отключения и перечень отключенных потребителей.</w:t>
      </w:r>
    </w:p>
    <w:p w:rsidR="008F6041" w:rsidRPr="008F6041" w:rsidRDefault="008F6041" w:rsidP="008F6041">
      <w:pPr>
        <w:pStyle w:val="aa"/>
        <w:ind w:left="42" w:right="141" w:firstLine="242"/>
        <w:jc w:val="both"/>
        <w:rPr>
          <w:sz w:val="18"/>
          <w:szCs w:val="18"/>
        </w:rPr>
      </w:pPr>
      <w:r w:rsidRPr="008F6041">
        <w:rPr>
          <w:sz w:val="18"/>
          <w:szCs w:val="18"/>
        </w:rPr>
        <w:t>3.4. Теплоснабжающая организация ежемесячно до 5 числа, месяца, следующего за отчетным, представляет в Администрацию Марёвского муниципального округа информацию в соответствии с пунктами 3.2.5; 3.2.6 и 3.2.7 настоящего мониторинга.</w:t>
      </w:r>
    </w:p>
    <w:p w:rsidR="008F6041" w:rsidRPr="008F6041" w:rsidRDefault="008F6041" w:rsidP="008F6041">
      <w:pPr>
        <w:pStyle w:val="aa"/>
        <w:ind w:left="42" w:right="141" w:firstLine="242"/>
        <w:jc w:val="both"/>
        <w:rPr>
          <w:sz w:val="18"/>
          <w:szCs w:val="18"/>
        </w:rPr>
      </w:pPr>
      <w:r w:rsidRPr="008F6041">
        <w:rPr>
          <w:sz w:val="18"/>
          <w:szCs w:val="18"/>
        </w:rPr>
        <w:t>3.5. Материалы мониторинга хранятся в Администрации Марёвского муниципального округа, а также в теплоснабжающей организации не менее 5 лет.</w:t>
      </w:r>
    </w:p>
    <w:p w:rsidR="008F6041" w:rsidRPr="008F6041" w:rsidRDefault="008F6041" w:rsidP="008F6041">
      <w:pPr>
        <w:pStyle w:val="aa"/>
        <w:ind w:left="42" w:right="141" w:firstLine="242"/>
        <w:jc w:val="both"/>
        <w:rPr>
          <w:sz w:val="18"/>
          <w:szCs w:val="18"/>
        </w:rPr>
      </w:pPr>
      <w:r w:rsidRPr="008F6041">
        <w:rPr>
          <w:b/>
          <w:bCs/>
          <w:sz w:val="18"/>
          <w:szCs w:val="18"/>
        </w:rPr>
        <w:t>4. Анализ информации и формирование рекомендаций</w:t>
      </w:r>
      <w:bookmarkStart w:id="40" w:name="_GoBack"/>
      <w:bookmarkEnd w:id="40"/>
    </w:p>
    <w:p w:rsidR="008F6041" w:rsidRPr="008F6041" w:rsidRDefault="008F6041" w:rsidP="008F6041">
      <w:pPr>
        <w:pStyle w:val="aa"/>
        <w:ind w:left="42" w:right="141" w:firstLine="242"/>
        <w:jc w:val="both"/>
        <w:rPr>
          <w:sz w:val="18"/>
          <w:szCs w:val="18"/>
        </w:rPr>
      </w:pPr>
      <w:r w:rsidRPr="008F6041">
        <w:rPr>
          <w:sz w:val="18"/>
          <w:szCs w:val="18"/>
        </w:rPr>
        <w:t>4.1. Основными этапами анализа информации о состоянии систем теплоснабжения являются:</w:t>
      </w:r>
    </w:p>
    <w:p w:rsidR="008F6041" w:rsidRPr="008F6041" w:rsidRDefault="008F6041" w:rsidP="008F6041">
      <w:pPr>
        <w:pStyle w:val="aa"/>
        <w:ind w:left="42" w:right="141" w:firstLine="242"/>
        <w:jc w:val="both"/>
        <w:rPr>
          <w:sz w:val="18"/>
          <w:szCs w:val="18"/>
        </w:rPr>
      </w:pPr>
      <w:r w:rsidRPr="008F6041">
        <w:rPr>
          <w:sz w:val="18"/>
          <w:szCs w:val="18"/>
        </w:rPr>
        <w:t>описание фактической ситуации (фактическое значение индикаторов на момент сбора информации, описание условий внешней среды);</w:t>
      </w:r>
    </w:p>
    <w:p w:rsidR="008F6041" w:rsidRPr="008F6041" w:rsidRDefault="008F6041" w:rsidP="008F6041">
      <w:pPr>
        <w:pStyle w:val="aa"/>
        <w:ind w:left="42" w:right="141" w:firstLine="242"/>
        <w:jc w:val="both"/>
        <w:rPr>
          <w:sz w:val="18"/>
          <w:szCs w:val="18"/>
        </w:rPr>
      </w:pPr>
      <w:r w:rsidRPr="008F6041">
        <w:rPr>
          <w:sz w:val="18"/>
          <w:szCs w:val="18"/>
        </w:rPr>
        <w:lastRenderedPageBreak/>
        <w:t>анализ ситуации в динамике (сравнение фактического значения индикаторов на момент сбора информации с точкой отсчета);</w:t>
      </w:r>
    </w:p>
    <w:p w:rsidR="008F6041" w:rsidRPr="008F6041" w:rsidRDefault="008F6041" w:rsidP="008F6041">
      <w:pPr>
        <w:pStyle w:val="aa"/>
        <w:ind w:left="42" w:right="141" w:firstLine="242"/>
        <w:jc w:val="both"/>
        <w:rPr>
          <w:sz w:val="18"/>
          <w:szCs w:val="18"/>
        </w:rPr>
      </w:pPr>
      <w:r w:rsidRPr="008F6041">
        <w:rPr>
          <w:sz w:val="18"/>
          <w:szCs w:val="18"/>
        </w:rPr>
        <w:t>сравнение затрат и эффектов;</w:t>
      </w:r>
    </w:p>
    <w:p w:rsidR="008F6041" w:rsidRPr="008F6041" w:rsidRDefault="008F6041" w:rsidP="008F6041">
      <w:pPr>
        <w:pStyle w:val="aa"/>
        <w:ind w:left="42" w:right="141" w:firstLine="242"/>
        <w:jc w:val="both"/>
        <w:rPr>
          <w:sz w:val="18"/>
          <w:szCs w:val="18"/>
        </w:rPr>
      </w:pPr>
      <w:r w:rsidRPr="008F6041">
        <w:rPr>
          <w:sz w:val="18"/>
          <w:szCs w:val="18"/>
        </w:rPr>
        <w:t>анализ успехов и неудач;</w:t>
      </w:r>
    </w:p>
    <w:p w:rsidR="008F6041" w:rsidRPr="008F6041" w:rsidRDefault="008F6041" w:rsidP="008F6041">
      <w:pPr>
        <w:pStyle w:val="aa"/>
        <w:ind w:left="42" w:right="141" w:firstLine="242"/>
        <w:jc w:val="both"/>
        <w:rPr>
          <w:sz w:val="18"/>
          <w:szCs w:val="18"/>
        </w:rPr>
      </w:pPr>
      <w:r w:rsidRPr="008F6041">
        <w:rPr>
          <w:sz w:val="18"/>
          <w:szCs w:val="18"/>
        </w:rPr>
        <w:t>анализ влияния изменений внешних условий;</w:t>
      </w:r>
    </w:p>
    <w:p w:rsidR="008F6041" w:rsidRPr="008F6041" w:rsidRDefault="008F6041" w:rsidP="008F6041">
      <w:pPr>
        <w:pStyle w:val="aa"/>
        <w:ind w:left="42" w:right="141" w:firstLine="242"/>
        <w:jc w:val="both"/>
        <w:rPr>
          <w:sz w:val="18"/>
          <w:szCs w:val="18"/>
        </w:rPr>
      </w:pPr>
      <w:r w:rsidRPr="008F6041">
        <w:rPr>
          <w:sz w:val="18"/>
          <w:szCs w:val="18"/>
        </w:rPr>
        <w:t>анализ эффективности эксплуатации;</w:t>
      </w:r>
    </w:p>
    <w:p w:rsidR="008F6041" w:rsidRPr="008F6041" w:rsidRDefault="008F6041" w:rsidP="008F6041">
      <w:pPr>
        <w:pStyle w:val="aa"/>
        <w:ind w:left="42" w:right="141" w:firstLine="242"/>
        <w:jc w:val="both"/>
        <w:rPr>
          <w:sz w:val="18"/>
          <w:szCs w:val="18"/>
        </w:rPr>
      </w:pPr>
      <w:r w:rsidRPr="008F6041">
        <w:rPr>
          <w:sz w:val="18"/>
          <w:szCs w:val="18"/>
        </w:rPr>
        <w:t>выводы;</w:t>
      </w:r>
    </w:p>
    <w:p w:rsidR="008F6041" w:rsidRPr="008F6041" w:rsidRDefault="008F6041" w:rsidP="008F6041">
      <w:pPr>
        <w:pStyle w:val="aa"/>
        <w:ind w:left="42" w:right="141" w:firstLine="242"/>
        <w:jc w:val="both"/>
        <w:rPr>
          <w:sz w:val="18"/>
          <w:szCs w:val="18"/>
        </w:rPr>
      </w:pPr>
      <w:r w:rsidRPr="008F6041">
        <w:rPr>
          <w:sz w:val="18"/>
          <w:szCs w:val="18"/>
        </w:rPr>
        <w:t>рекомендации.</w:t>
      </w:r>
    </w:p>
    <w:p w:rsidR="008F6041" w:rsidRPr="008F6041" w:rsidRDefault="008F6041" w:rsidP="008F6041">
      <w:pPr>
        <w:pStyle w:val="aa"/>
        <w:ind w:left="42" w:right="141" w:firstLine="242"/>
        <w:jc w:val="both"/>
        <w:rPr>
          <w:sz w:val="18"/>
          <w:szCs w:val="18"/>
        </w:rPr>
      </w:pPr>
      <w:r w:rsidRPr="008F6041">
        <w:rPr>
          <w:sz w:val="18"/>
          <w:szCs w:val="18"/>
        </w:rPr>
        <w:t>4.2. Основными методами анализа информации являются:</w:t>
      </w:r>
    </w:p>
    <w:p w:rsidR="008F6041" w:rsidRPr="008F6041" w:rsidRDefault="008F6041" w:rsidP="008F6041">
      <w:pPr>
        <w:pStyle w:val="aa"/>
        <w:ind w:left="42" w:right="141" w:firstLine="242"/>
        <w:jc w:val="both"/>
        <w:rPr>
          <w:sz w:val="18"/>
          <w:szCs w:val="18"/>
        </w:rPr>
      </w:pPr>
      <w:r w:rsidRPr="008F6041">
        <w:rPr>
          <w:sz w:val="18"/>
          <w:szCs w:val="18"/>
        </w:rPr>
        <w:t>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8F6041" w:rsidRPr="008F6041" w:rsidRDefault="008F6041" w:rsidP="008F6041">
      <w:pPr>
        <w:pStyle w:val="aa"/>
        <w:ind w:left="42" w:right="141" w:firstLine="242"/>
        <w:jc w:val="both"/>
        <w:rPr>
          <w:sz w:val="18"/>
          <w:szCs w:val="18"/>
        </w:rPr>
      </w:pPr>
      <w:r w:rsidRPr="008F6041">
        <w:rPr>
          <w:sz w:val="18"/>
          <w:szCs w:val="18"/>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8F6041" w:rsidRPr="008F6041" w:rsidRDefault="008F6041" w:rsidP="008F6041">
      <w:pPr>
        <w:pStyle w:val="aa"/>
        <w:ind w:left="42" w:right="141" w:firstLine="242"/>
        <w:jc w:val="both"/>
        <w:rPr>
          <w:sz w:val="18"/>
          <w:szCs w:val="18"/>
        </w:rPr>
      </w:pPr>
      <w:r w:rsidRPr="008F6041">
        <w:rPr>
          <w:sz w:val="18"/>
          <w:szCs w:val="18"/>
        </w:rPr>
        <w:t>4.3. Анализ данных мониторинга на муниципальном уровне проводится специалистами отдела ЖКХ, дорожного хозяйства и транспорта Администрации муниципального округа, на объектном уровне – специалистами теплоснабжающей организации.</w:t>
      </w:r>
    </w:p>
    <w:p w:rsidR="008F6041" w:rsidRPr="008F6041" w:rsidRDefault="008F6041" w:rsidP="008F6041">
      <w:pPr>
        <w:pStyle w:val="aa"/>
        <w:ind w:left="42" w:right="141" w:firstLine="242"/>
        <w:jc w:val="both"/>
        <w:rPr>
          <w:sz w:val="18"/>
          <w:szCs w:val="18"/>
        </w:rPr>
      </w:pPr>
      <w:r w:rsidRPr="008F6041">
        <w:rPr>
          <w:sz w:val="18"/>
          <w:szCs w:val="18"/>
        </w:rPr>
        <w:t>4.4. Данные мониторинга накладываются на актуальные паспортные характеристики объекта в целях выявления истинного состояния объекта, исключения ложной информации.</w:t>
      </w:r>
    </w:p>
    <w:p w:rsidR="008F6041" w:rsidRPr="008F6041" w:rsidRDefault="008F6041" w:rsidP="008F6041">
      <w:pPr>
        <w:pStyle w:val="aa"/>
        <w:ind w:left="42" w:right="141" w:firstLine="242"/>
        <w:jc w:val="both"/>
        <w:rPr>
          <w:sz w:val="18"/>
          <w:szCs w:val="18"/>
        </w:rPr>
      </w:pPr>
      <w:r w:rsidRPr="008F6041">
        <w:rPr>
          <w:sz w:val="18"/>
          <w:szCs w:val="18"/>
        </w:rPr>
        <w:t>4.5.  На основании данных анализа готовится отчет о состоянии систем теплоснабжения и формируются рекомендации по принятию управленческих решений, направленных на корректировку работы систем теплоснабжения (перераспределение ресурсов, и т.д.).</w:t>
      </w:r>
    </w:p>
    <w:p w:rsidR="008F6041" w:rsidRDefault="008F6041" w:rsidP="00F2691E">
      <w:pPr>
        <w:pStyle w:val="aa"/>
        <w:ind w:left="42" w:right="141"/>
        <w:rPr>
          <w:sz w:val="18"/>
          <w:szCs w:val="18"/>
        </w:rPr>
      </w:pPr>
    </w:p>
    <w:p w:rsidR="008F6041" w:rsidRDefault="008F6041" w:rsidP="00F2691E">
      <w:pPr>
        <w:pStyle w:val="aa"/>
        <w:ind w:left="42" w:right="141"/>
        <w:rPr>
          <w:sz w:val="18"/>
          <w:szCs w:val="18"/>
        </w:rPr>
      </w:pPr>
    </w:p>
    <w:p w:rsidR="008F6041" w:rsidRDefault="008F6041" w:rsidP="00F2691E">
      <w:pPr>
        <w:pStyle w:val="aa"/>
        <w:ind w:left="42" w:right="141"/>
        <w:rPr>
          <w:sz w:val="18"/>
          <w:szCs w:val="18"/>
        </w:rPr>
      </w:pPr>
    </w:p>
    <w:p w:rsidR="008F6041" w:rsidRDefault="008F6041" w:rsidP="00F2691E">
      <w:pPr>
        <w:pStyle w:val="aa"/>
        <w:ind w:left="42" w:right="141"/>
        <w:rPr>
          <w:sz w:val="18"/>
          <w:szCs w:val="18"/>
        </w:rPr>
      </w:pPr>
    </w:p>
    <w:p w:rsidR="00056AB9" w:rsidRDefault="00056AB9" w:rsidP="00F2691E">
      <w:pPr>
        <w:pStyle w:val="aa"/>
        <w:ind w:left="42" w:right="141"/>
        <w:rPr>
          <w:sz w:val="18"/>
          <w:szCs w:val="18"/>
        </w:rPr>
      </w:pPr>
    </w:p>
    <w:p w:rsidR="00056AB9" w:rsidRPr="0058249A" w:rsidRDefault="00056AB9"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31"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C6789C">
              <w:rPr>
                <w:sz w:val="18"/>
                <w:szCs w:val="18"/>
              </w:rPr>
              <w:t>18</w:t>
            </w:r>
            <w:r>
              <w:rPr>
                <w:sz w:val="18"/>
                <w:szCs w:val="18"/>
              </w:rPr>
              <w:t>.</w:t>
            </w:r>
            <w:r w:rsidR="00C6789C">
              <w:rPr>
                <w:sz w:val="18"/>
                <w:szCs w:val="18"/>
              </w:rPr>
              <w:t>10</w:t>
            </w:r>
            <w:r>
              <w:rPr>
                <w:sz w:val="18"/>
                <w:szCs w:val="18"/>
              </w:rPr>
              <w:t>.20</w:t>
            </w:r>
            <w:r w:rsidR="00027106">
              <w:rPr>
                <w:sz w:val="18"/>
                <w:szCs w:val="18"/>
              </w:rPr>
              <w:t>2</w:t>
            </w:r>
            <w:r w:rsidR="00E35B65" w:rsidRPr="00E35B65">
              <w:rPr>
                <w:sz w:val="18"/>
                <w:szCs w:val="18"/>
              </w:rPr>
              <w:t>4</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32"/>
      <w:headerReference w:type="default" r:id="rId33"/>
      <w:headerReference w:type="first" r:id="rId34"/>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5A9" w:rsidRDefault="004345A9" w:rsidP="0076438D">
      <w:pPr>
        <w:spacing w:after="0" w:line="240" w:lineRule="auto"/>
      </w:pPr>
      <w:r>
        <w:separator/>
      </w:r>
    </w:p>
  </w:endnote>
  <w:endnote w:type="continuationSeparator" w:id="0">
    <w:p w:rsidR="004345A9" w:rsidRDefault="004345A9"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5A9" w:rsidRDefault="004345A9" w:rsidP="0076438D">
      <w:pPr>
        <w:spacing w:after="0" w:line="240" w:lineRule="auto"/>
      </w:pPr>
      <w:r>
        <w:separator/>
      </w:r>
    </w:p>
  </w:footnote>
  <w:footnote w:type="continuationSeparator" w:id="0">
    <w:p w:rsidR="004345A9" w:rsidRDefault="004345A9"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41" w:rsidRDefault="008F6041">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8F6041" w:rsidRDefault="008F60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41" w:rsidRDefault="008F6041" w:rsidP="0060402F">
    <w:pPr>
      <w:pStyle w:val="a4"/>
      <w:jc w:val="center"/>
    </w:pPr>
    <w:r>
      <w:fldChar w:fldCharType="begin"/>
    </w:r>
    <w:r>
      <w:instrText>PAGE   \* MERGEFORMAT</w:instrText>
    </w:r>
    <w:r>
      <w:fldChar w:fldCharType="separate"/>
    </w:r>
    <w:r w:rsidR="00AA3319">
      <w:rPr>
        <w:noProof/>
      </w:rPr>
      <w:t>138</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41" w:rsidRDefault="008F6041">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1FC5953"/>
    <w:multiLevelType w:val="multilevel"/>
    <w:tmpl w:val="08C602F6"/>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 w15:restartNumberingAfterBreak="0">
    <w:nsid w:val="09791BF4"/>
    <w:multiLevelType w:val="multilevel"/>
    <w:tmpl w:val="BB66E54E"/>
    <w:lvl w:ilvl="0">
      <w:start w:val="1"/>
      <w:numFmt w:val="decimal"/>
      <w:suff w:val="space"/>
      <w:lvlText w:val="%1."/>
      <w:lvlJc w:val="left"/>
      <w:pPr>
        <w:ind w:left="0" w:firstLine="709"/>
      </w:pPr>
    </w:lvl>
    <w:lvl w:ilvl="1">
      <w:start w:val="1"/>
      <w:numFmt w:val="decimal"/>
      <w:isLgl/>
      <w:suff w:val="space"/>
      <w:lvlText w:val="%1.%2."/>
      <w:lvlJc w:val="left"/>
      <w:pPr>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15:restartNumberingAfterBreak="0">
    <w:nsid w:val="0A576101"/>
    <w:multiLevelType w:val="hybridMultilevel"/>
    <w:tmpl w:val="C5060102"/>
    <w:lvl w:ilvl="0" w:tplc="59F6A0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5"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15:restartNumberingAfterBreak="0">
    <w:nsid w:val="0F81777F"/>
    <w:multiLevelType w:val="multilevel"/>
    <w:tmpl w:val="22E4EB3E"/>
    <w:lvl w:ilvl="0">
      <w:start w:val="1"/>
      <w:numFmt w:val="decimal"/>
      <w:lvlText w:val="%1."/>
      <w:lvlJc w:val="left"/>
      <w:pPr>
        <w:ind w:left="2021" w:hanging="1170"/>
      </w:pPr>
    </w:lvl>
    <w:lvl w:ilvl="1">
      <w:start w:val="1"/>
      <w:numFmt w:val="decimal"/>
      <w:isLgl/>
      <w:lvlText w:val="%1.%2."/>
      <w:lvlJc w:val="left"/>
      <w:pPr>
        <w:ind w:left="1712"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7" w15:restartNumberingAfterBreak="0">
    <w:nsid w:val="175B2E6E"/>
    <w:multiLevelType w:val="hybridMultilevel"/>
    <w:tmpl w:val="8D3849F8"/>
    <w:lvl w:ilvl="0" w:tplc="131A2FB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8"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1D1E4F96"/>
    <w:multiLevelType w:val="multilevel"/>
    <w:tmpl w:val="08C602F6"/>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0"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9A1C21"/>
    <w:multiLevelType w:val="multilevel"/>
    <w:tmpl w:val="08C602F6"/>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3"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101033"/>
    <w:multiLevelType w:val="multilevel"/>
    <w:tmpl w:val="5A0CF9B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869" w:hanging="2160"/>
      </w:pPr>
    </w:lvl>
    <w:lvl w:ilvl="8">
      <w:start w:val="1"/>
      <w:numFmt w:val="decimal"/>
      <w:isLgl/>
      <w:lvlText w:val="%1.%2.%3.%4.%5.%6.%7.%8.%9."/>
      <w:lvlJc w:val="left"/>
      <w:pPr>
        <w:ind w:left="2869" w:hanging="2160"/>
      </w:pPr>
    </w:lvl>
  </w:abstractNum>
  <w:abstractNum w:abstractNumId="16" w15:restartNumberingAfterBreak="0">
    <w:nsid w:val="564738EA"/>
    <w:multiLevelType w:val="multilevel"/>
    <w:tmpl w:val="7C0EA3B6"/>
    <w:lvl w:ilvl="0">
      <w:start w:val="1"/>
      <w:numFmt w:val="decimal"/>
      <w:lvlText w:val="%1."/>
      <w:lvlJc w:val="left"/>
      <w:pPr>
        <w:ind w:left="221" w:hanging="211"/>
      </w:pPr>
      <w:rPr>
        <w:rFonts w:ascii="Times New Roman" w:eastAsia="Times New Roman" w:hAnsi="Times New Roman" w:cs="Times New Roman" w:hint="default"/>
        <w:w w:val="100"/>
        <w:sz w:val="18"/>
        <w:szCs w:val="18"/>
        <w:lang w:val="ru-RU" w:eastAsia="en-US" w:bidi="ar-SA"/>
      </w:rPr>
    </w:lvl>
    <w:lvl w:ilvl="1">
      <w:start w:val="1"/>
      <w:numFmt w:val="decimal"/>
      <w:lvlText w:val="%1.%2."/>
      <w:lvlJc w:val="left"/>
      <w:pPr>
        <w:ind w:left="1278" w:hanging="490"/>
      </w:pPr>
      <w:rPr>
        <w:rFonts w:ascii="Times New Roman" w:eastAsia="Times New Roman" w:hAnsi="Times New Roman" w:cs="Times New Roman" w:hint="default"/>
        <w:w w:val="100"/>
        <w:sz w:val="18"/>
        <w:szCs w:val="18"/>
        <w:lang w:val="ru-RU" w:eastAsia="en-US" w:bidi="ar-SA"/>
      </w:rPr>
    </w:lvl>
    <w:lvl w:ilvl="2">
      <w:start w:val="1"/>
      <w:numFmt w:val="decimal"/>
      <w:lvlText w:val="%1.%2.%3."/>
      <w:lvlJc w:val="left"/>
      <w:pPr>
        <w:ind w:left="221" w:hanging="631"/>
      </w:pPr>
      <w:rPr>
        <w:rFonts w:ascii="Times New Roman" w:eastAsia="Times New Roman" w:hAnsi="Times New Roman" w:cs="Times New Roman" w:hint="default"/>
        <w:w w:val="100"/>
        <w:sz w:val="18"/>
        <w:szCs w:val="18"/>
        <w:lang w:val="ru-RU" w:eastAsia="en-US" w:bidi="ar-SA"/>
      </w:rPr>
    </w:lvl>
    <w:lvl w:ilvl="3">
      <w:numFmt w:val="bullet"/>
      <w:lvlText w:val="•"/>
      <w:lvlJc w:val="left"/>
      <w:pPr>
        <w:ind w:left="1640" w:hanging="631"/>
      </w:pPr>
      <w:rPr>
        <w:lang w:val="ru-RU" w:eastAsia="en-US" w:bidi="ar-SA"/>
      </w:rPr>
    </w:lvl>
    <w:lvl w:ilvl="4">
      <w:numFmt w:val="bullet"/>
      <w:lvlText w:val="•"/>
      <w:lvlJc w:val="left"/>
      <w:pPr>
        <w:ind w:left="2832" w:hanging="631"/>
      </w:pPr>
      <w:rPr>
        <w:lang w:val="ru-RU" w:eastAsia="en-US" w:bidi="ar-SA"/>
      </w:rPr>
    </w:lvl>
    <w:lvl w:ilvl="5">
      <w:numFmt w:val="bullet"/>
      <w:lvlText w:val="•"/>
      <w:lvlJc w:val="left"/>
      <w:pPr>
        <w:ind w:left="4024" w:hanging="631"/>
      </w:pPr>
      <w:rPr>
        <w:lang w:val="ru-RU" w:eastAsia="en-US" w:bidi="ar-SA"/>
      </w:rPr>
    </w:lvl>
    <w:lvl w:ilvl="6">
      <w:numFmt w:val="bullet"/>
      <w:lvlText w:val="•"/>
      <w:lvlJc w:val="left"/>
      <w:pPr>
        <w:ind w:left="5216" w:hanging="631"/>
      </w:pPr>
      <w:rPr>
        <w:lang w:val="ru-RU" w:eastAsia="en-US" w:bidi="ar-SA"/>
      </w:rPr>
    </w:lvl>
    <w:lvl w:ilvl="7">
      <w:numFmt w:val="bullet"/>
      <w:lvlText w:val="•"/>
      <w:lvlJc w:val="left"/>
      <w:pPr>
        <w:ind w:left="6409" w:hanging="631"/>
      </w:pPr>
      <w:rPr>
        <w:lang w:val="ru-RU" w:eastAsia="en-US" w:bidi="ar-SA"/>
      </w:rPr>
    </w:lvl>
    <w:lvl w:ilvl="8">
      <w:numFmt w:val="bullet"/>
      <w:lvlText w:val="•"/>
      <w:lvlJc w:val="left"/>
      <w:pPr>
        <w:ind w:left="7601" w:hanging="631"/>
      </w:pPr>
      <w:rPr>
        <w:lang w:val="ru-RU" w:eastAsia="en-US" w:bidi="ar-SA"/>
      </w:rPr>
    </w:lvl>
  </w:abstractNum>
  <w:abstractNum w:abstractNumId="17" w15:restartNumberingAfterBreak="0">
    <w:nsid w:val="58212527"/>
    <w:multiLevelType w:val="hybridMultilevel"/>
    <w:tmpl w:val="9ECC75D4"/>
    <w:lvl w:ilvl="0" w:tplc="687E0C4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3E32C7"/>
    <w:multiLevelType w:val="hybridMultilevel"/>
    <w:tmpl w:val="8D9AE016"/>
    <w:lvl w:ilvl="0" w:tplc="A9CC606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0" w15:restartNumberingAfterBreak="0">
    <w:nsid w:val="60670E9C"/>
    <w:multiLevelType w:val="multilevel"/>
    <w:tmpl w:val="7C0EA3B6"/>
    <w:lvl w:ilvl="0">
      <w:start w:val="1"/>
      <w:numFmt w:val="decimal"/>
      <w:lvlText w:val="%1."/>
      <w:lvlJc w:val="left"/>
      <w:pPr>
        <w:ind w:left="221" w:hanging="211"/>
      </w:pPr>
      <w:rPr>
        <w:rFonts w:ascii="Times New Roman" w:eastAsia="Times New Roman" w:hAnsi="Times New Roman" w:cs="Times New Roman" w:hint="default"/>
        <w:w w:val="100"/>
        <w:sz w:val="18"/>
        <w:szCs w:val="18"/>
        <w:lang w:val="ru-RU" w:eastAsia="en-US" w:bidi="ar-SA"/>
      </w:rPr>
    </w:lvl>
    <w:lvl w:ilvl="1">
      <w:start w:val="1"/>
      <w:numFmt w:val="decimal"/>
      <w:lvlText w:val="%1.%2."/>
      <w:lvlJc w:val="left"/>
      <w:pPr>
        <w:ind w:left="1278" w:hanging="490"/>
      </w:pPr>
      <w:rPr>
        <w:rFonts w:ascii="Times New Roman" w:eastAsia="Times New Roman" w:hAnsi="Times New Roman" w:cs="Times New Roman" w:hint="default"/>
        <w:w w:val="100"/>
        <w:sz w:val="18"/>
        <w:szCs w:val="18"/>
        <w:lang w:val="ru-RU" w:eastAsia="en-US" w:bidi="ar-SA"/>
      </w:rPr>
    </w:lvl>
    <w:lvl w:ilvl="2">
      <w:start w:val="1"/>
      <w:numFmt w:val="decimal"/>
      <w:lvlText w:val="%1.%2.%3."/>
      <w:lvlJc w:val="left"/>
      <w:pPr>
        <w:ind w:left="221" w:hanging="631"/>
      </w:pPr>
      <w:rPr>
        <w:rFonts w:ascii="Times New Roman" w:eastAsia="Times New Roman" w:hAnsi="Times New Roman" w:cs="Times New Roman" w:hint="default"/>
        <w:w w:val="100"/>
        <w:sz w:val="18"/>
        <w:szCs w:val="18"/>
        <w:lang w:val="ru-RU" w:eastAsia="en-US" w:bidi="ar-SA"/>
      </w:rPr>
    </w:lvl>
    <w:lvl w:ilvl="3">
      <w:numFmt w:val="bullet"/>
      <w:lvlText w:val="•"/>
      <w:lvlJc w:val="left"/>
      <w:pPr>
        <w:ind w:left="1640" w:hanging="631"/>
      </w:pPr>
      <w:rPr>
        <w:lang w:val="ru-RU" w:eastAsia="en-US" w:bidi="ar-SA"/>
      </w:rPr>
    </w:lvl>
    <w:lvl w:ilvl="4">
      <w:numFmt w:val="bullet"/>
      <w:lvlText w:val="•"/>
      <w:lvlJc w:val="left"/>
      <w:pPr>
        <w:ind w:left="2832" w:hanging="631"/>
      </w:pPr>
      <w:rPr>
        <w:lang w:val="ru-RU" w:eastAsia="en-US" w:bidi="ar-SA"/>
      </w:rPr>
    </w:lvl>
    <w:lvl w:ilvl="5">
      <w:numFmt w:val="bullet"/>
      <w:lvlText w:val="•"/>
      <w:lvlJc w:val="left"/>
      <w:pPr>
        <w:ind w:left="4024" w:hanging="631"/>
      </w:pPr>
      <w:rPr>
        <w:lang w:val="ru-RU" w:eastAsia="en-US" w:bidi="ar-SA"/>
      </w:rPr>
    </w:lvl>
    <w:lvl w:ilvl="6">
      <w:numFmt w:val="bullet"/>
      <w:lvlText w:val="•"/>
      <w:lvlJc w:val="left"/>
      <w:pPr>
        <w:ind w:left="5216" w:hanging="631"/>
      </w:pPr>
      <w:rPr>
        <w:lang w:val="ru-RU" w:eastAsia="en-US" w:bidi="ar-SA"/>
      </w:rPr>
    </w:lvl>
    <w:lvl w:ilvl="7">
      <w:numFmt w:val="bullet"/>
      <w:lvlText w:val="•"/>
      <w:lvlJc w:val="left"/>
      <w:pPr>
        <w:ind w:left="6409" w:hanging="631"/>
      </w:pPr>
      <w:rPr>
        <w:lang w:val="ru-RU" w:eastAsia="en-US" w:bidi="ar-SA"/>
      </w:rPr>
    </w:lvl>
    <w:lvl w:ilvl="8">
      <w:numFmt w:val="bullet"/>
      <w:lvlText w:val="•"/>
      <w:lvlJc w:val="left"/>
      <w:pPr>
        <w:ind w:left="7601" w:hanging="631"/>
      </w:pPr>
      <w:rPr>
        <w:lang w:val="ru-RU" w:eastAsia="en-US" w:bidi="ar-SA"/>
      </w:rPr>
    </w:lvl>
  </w:abstractNum>
  <w:abstractNum w:abstractNumId="21" w15:restartNumberingAfterBreak="0">
    <w:nsid w:val="610250B2"/>
    <w:multiLevelType w:val="multilevel"/>
    <w:tmpl w:val="08C602F6"/>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2" w15:restartNumberingAfterBreak="0">
    <w:nsid w:val="69FE76BC"/>
    <w:multiLevelType w:val="hybridMultilevel"/>
    <w:tmpl w:val="96F0E6DE"/>
    <w:lvl w:ilvl="0" w:tplc="94E49C60">
      <w:start w:val="1"/>
      <w:numFmt w:val="decimal"/>
      <w:lvlText w:val="%1."/>
      <w:lvlJc w:val="left"/>
      <w:pPr>
        <w:ind w:left="502"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3" w15:restartNumberingAfterBreak="0">
    <w:nsid w:val="6BF73603"/>
    <w:multiLevelType w:val="hybridMultilevel"/>
    <w:tmpl w:val="808A8B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C411735"/>
    <w:multiLevelType w:val="multilevel"/>
    <w:tmpl w:val="7C0EA3B6"/>
    <w:lvl w:ilvl="0">
      <w:start w:val="1"/>
      <w:numFmt w:val="decimal"/>
      <w:lvlText w:val="%1."/>
      <w:lvlJc w:val="left"/>
      <w:pPr>
        <w:ind w:left="221" w:hanging="211"/>
      </w:pPr>
      <w:rPr>
        <w:rFonts w:ascii="Times New Roman" w:eastAsia="Times New Roman" w:hAnsi="Times New Roman" w:cs="Times New Roman" w:hint="default"/>
        <w:w w:val="100"/>
        <w:sz w:val="18"/>
        <w:szCs w:val="18"/>
        <w:lang w:val="ru-RU" w:eastAsia="en-US" w:bidi="ar-SA"/>
      </w:rPr>
    </w:lvl>
    <w:lvl w:ilvl="1">
      <w:start w:val="1"/>
      <w:numFmt w:val="decimal"/>
      <w:lvlText w:val="%1.%2."/>
      <w:lvlJc w:val="left"/>
      <w:pPr>
        <w:ind w:left="1278" w:hanging="490"/>
      </w:pPr>
      <w:rPr>
        <w:rFonts w:ascii="Times New Roman" w:eastAsia="Times New Roman" w:hAnsi="Times New Roman" w:cs="Times New Roman" w:hint="default"/>
        <w:w w:val="100"/>
        <w:sz w:val="18"/>
        <w:szCs w:val="18"/>
        <w:lang w:val="ru-RU" w:eastAsia="en-US" w:bidi="ar-SA"/>
      </w:rPr>
    </w:lvl>
    <w:lvl w:ilvl="2">
      <w:start w:val="1"/>
      <w:numFmt w:val="decimal"/>
      <w:lvlText w:val="%1.%2.%3."/>
      <w:lvlJc w:val="left"/>
      <w:pPr>
        <w:ind w:left="221" w:hanging="631"/>
      </w:pPr>
      <w:rPr>
        <w:rFonts w:ascii="Times New Roman" w:eastAsia="Times New Roman" w:hAnsi="Times New Roman" w:cs="Times New Roman" w:hint="default"/>
        <w:w w:val="100"/>
        <w:sz w:val="18"/>
        <w:szCs w:val="18"/>
        <w:lang w:val="ru-RU" w:eastAsia="en-US" w:bidi="ar-SA"/>
      </w:rPr>
    </w:lvl>
    <w:lvl w:ilvl="3">
      <w:numFmt w:val="bullet"/>
      <w:lvlText w:val="•"/>
      <w:lvlJc w:val="left"/>
      <w:pPr>
        <w:ind w:left="1640" w:hanging="631"/>
      </w:pPr>
      <w:rPr>
        <w:lang w:val="ru-RU" w:eastAsia="en-US" w:bidi="ar-SA"/>
      </w:rPr>
    </w:lvl>
    <w:lvl w:ilvl="4">
      <w:numFmt w:val="bullet"/>
      <w:lvlText w:val="•"/>
      <w:lvlJc w:val="left"/>
      <w:pPr>
        <w:ind w:left="2832" w:hanging="631"/>
      </w:pPr>
      <w:rPr>
        <w:lang w:val="ru-RU" w:eastAsia="en-US" w:bidi="ar-SA"/>
      </w:rPr>
    </w:lvl>
    <w:lvl w:ilvl="5">
      <w:numFmt w:val="bullet"/>
      <w:lvlText w:val="•"/>
      <w:lvlJc w:val="left"/>
      <w:pPr>
        <w:ind w:left="4024" w:hanging="631"/>
      </w:pPr>
      <w:rPr>
        <w:lang w:val="ru-RU" w:eastAsia="en-US" w:bidi="ar-SA"/>
      </w:rPr>
    </w:lvl>
    <w:lvl w:ilvl="6">
      <w:numFmt w:val="bullet"/>
      <w:lvlText w:val="•"/>
      <w:lvlJc w:val="left"/>
      <w:pPr>
        <w:ind w:left="5216" w:hanging="631"/>
      </w:pPr>
      <w:rPr>
        <w:lang w:val="ru-RU" w:eastAsia="en-US" w:bidi="ar-SA"/>
      </w:rPr>
    </w:lvl>
    <w:lvl w:ilvl="7">
      <w:numFmt w:val="bullet"/>
      <w:lvlText w:val="•"/>
      <w:lvlJc w:val="left"/>
      <w:pPr>
        <w:ind w:left="6409" w:hanging="631"/>
      </w:pPr>
      <w:rPr>
        <w:lang w:val="ru-RU" w:eastAsia="en-US" w:bidi="ar-SA"/>
      </w:rPr>
    </w:lvl>
    <w:lvl w:ilvl="8">
      <w:numFmt w:val="bullet"/>
      <w:lvlText w:val="•"/>
      <w:lvlJc w:val="left"/>
      <w:pPr>
        <w:ind w:left="7601" w:hanging="631"/>
      </w:pPr>
      <w:rPr>
        <w:lang w:val="ru-RU" w:eastAsia="en-US" w:bidi="ar-SA"/>
      </w:rPr>
    </w:lvl>
  </w:abstractNum>
  <w:abstractNum w:abstractNumId="25" w15:restartNumberingAfterBreak="0">
    <w:nsid w:val="7FE13464"/>
    <w:multiLevelType w:val="hybridMultilevel"/>
    <w:tmpl w:val="89AE6CCA"/>
    <w:lvl w:ilvl="0" w:tplc="F10CEDEE">
      <w:start w:val="2"/>
      <w:numFmt w:val="decimal"/>
      <w:suff w:val="space"/>
      <w:lvlText w:val="%1."/>
      <w:lvlJc w:val="left"/>
      <w:pPr>
        <w:ind w:left="0" w:firstLine="709"/>
      </w:pPr>
      <w:rPr>
        <w:rFonts w:ascii="Times New Roman" w:eastAsia="Times New Roman" w:hAnsi="Times New Roman" w:cs="Times New Roman" w:hint="default"/>
        <w:w w:val="100"/>
        <w:sz w:val="18"/>
        <w:szCs w:val="18"/>
        <w:lang w:val="ru-RU" w:eastAsia="en-US" w:bidi="ar-SA"/>
      </w:rPr>
    </w:lvl>
    <w:lvl w:ilvl="1" w:tplc="11A65B2A">
      <w:numFmt w:val="bullet"/>
      <w:lvlText w:val="•"/>
      <w:lvlJc w:val="left"/>
      <w:pPr>
        <w:ind w:left="1266" w:hanging="390"/>
      </w:pPr>
      <w:rPr>
        <w:lang w:val="ru-RU" w:eastAsia="en-US" w:bidi="ar-SA"/>
      </w:rPr>
    </w:lvl>
    <w:lvl w:ilvl="2" w:tplc="ADA89858">
      <w:numFmt w:val="bullet"/>
      <w:lvlText w:val="•"/>
      <w:lvlJc w:val="left"/>
      <w:pPr>
        <w:ind w:left="2233" w:hanging="390"/>
      </w:pPr>
      <w:rPr>
        <w:lang w:val="ru-RU" w:eastAsia="en-US" w:bidi="ar-SA"/>
      </w:rPr>
    </w:lvl>
    <w:lvl w:ilvl="3" w:tplc="D250DE32">
      <w:numFmt w:val="bullet"/>
      <w:lvlText w:val="•"/>
      <w:lvlJc w:val="left"/>
      <w:pPr>
        <w:ind w:left="3199" w:hanging="390"/>
      </w:pPr>
      <w:rPr>
        <w:lang w:val="ru-RU" w:eastAsia="en-US" w:bidi="ar-SA"/>
      </w:rPr>
    </w:lvl>
    <w:lvl w:ilvl="4" w:tplc="ACAE307C">
      <w:numFmt w:val="bullet"/>
      <w:lvlText w:val="•"/>
      <w:lvlJc w:val="left"/>
      <w:pPr>
        <w:ind w:left="4166" w:hanging="390"/>
      </w:pPr>
      <w:rPr>
        <w:lang w:val="ru-RU" w:eastAsia="en-US" w:bidi="ar-SA"/>
      </w:rPr>
    </w:lvl>
    <w:lvl w:ilvl="5" w:tplc="78BE95A4">
      <w:numFmt w:val="bullet"/>
      <w:lvlText w:val="•"/>
      <w:lvlJc w:val="left"/>
      <w:pPr>
        <w:ind w:left="5132" w:hanging="390"/>
      </w:pPr>
      <w:rPr>
        <w:lang w:val="ru-RU" w:eastAsia="en-US" w:bidi="ar-SA"/>
      </w:rPr>
    </w:lvl>
    <w:lvl w:ilvl="6" w:tplc="2242B606">
      <w:numFmt w:val="bullet"/>
      <w:lvlText w:val="•"/>
      <w:lvlJc w:val="left"/>
      <w:pPr>
        <w:ind w:left="6099" w:hanging="390"/>
      </w:pPr>
      <w:rPr>
        <w:lang w:val="ru-RU" w:eastAsia="en-US" w:bidi="ar-SA"/>
      </w:rPr>
    </w:lvl>
    <w:lvl w:ilvl="7" w:tplc="75A22FEA">
      <w:numFmt w:val="bullet"/>
      <w:lvlText w:val="•"/>
      <w:lvlJc w:val="left"/>
      <w:pPr>
        <w:ind w:left="7065" w:hanging="390"/>
      </w:pPr>
      <w:rPr>
        <w:lang w:val="ru-RU" w:eastAsia="en-US" w:bidi="ar-SA"/>
      </w:rPr>
    </w:lvl>
    <w:lvl w:ilvl="8" w:tplc="6B90E16C">
      <w:numFmt w:val="bullet"/>
      <w:lvlText w:val="•"/>
      <w:lvlJc w:val="left"/>
      <w:pPr>
        <w:ind w:left="8032" w:hanging="390"/>
      </w:pPr>
      <w:rPr>
        <w:lang w:val="ru-RU" w:eastAsia="en-US" w:bidi="ar-SA"/>
      </w:rPr>
    </w:lvl>
  </w:abstractNum>
  <w:num w:numId="1">
    <w:abstractNumId w:val="11"/>
  </w:num>
  <w:num w:numId="2">
    <w:abstractNumId w:val="4"/>
  </w:num>
  <w:num w:numId="3">
    <w:abstractNumId w:val="18"/>
  </w:num>
  <w:num w:numId="4">
    <w:abstractNumId w:val="14"/>
  </w:num>
  <w:num w:numId="5">
    <w:abstractNumId w:val="10"/>
  </w:num>
  <w:num w:numId="6">
    <w:abstractNumId w:val="5"/>
  </w:num>
  <w:num w:numId="7">
    <w:abstractNumId w:val="13"/>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6"/>
  </w:num>
  <w:num w:numId="27">
    <w:abstractNumId w:val="2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17702"/>
    <w:rsid w:val="00020651"/>
    <w:rsid w:val="00024136"/>
    <w:rsid w:val="00027106"/>
    <w:rsid w:val="0003058E"/>
    <w:rsid w:val="0003310E"/>
    <w:rsid w:val="00036A39"/>
    <w:rsid w:val="0004299F"/>
    <w:rsid w:val="0005095E"/>
    <w:rsid w:val="00052D55"/>
    <w:rsid w:val="000540FD"/>
    <w:rsid w:val="00054C61"/>
    <w:rsid w:val="0005619C"/>
    <w:rsid w:val="00056AB9"/>
    <w:rsid w:val="00066D40"/>
    <w:rsid w:val="00067D8A"/>
    <w:rsid w:val="00075AB8"/>
    <w:rsid w:val="00076B10"/>
    <w:rsid w:val="00081DAA"/>
    <w:rsid w:val="00082DFB"/>
    <w:rsid w:val="00091345"/>
    <w:rsid w:val="00091F19"/>
    <w:rsid w:val="00095B0B"/>
    <w:rsid w:val="000A45A5"/>
    <w:rsid w:val="000C14E8"/>
    <w:rsid w:val="000C3378"/>
    <w:rsid w:val="000C4C59"/>
    <w:rsid w:val="000D31D6"/>
    <w:rsid w:val="000D6E46"/>
    <w:rsid w:val="000E0E39"/>
    <w:rsid w:val="000E1175"/>
    <w:rsid w:val="00111F52"/>
    <w:rsid w:val="001155B7"/>
    <w:rsid w:val="00121522"/>
    <w:rsid w:val="0012612B"/>
    <w:rsid w:val="0013191D"/>
    <w:rsid w:val="00136BA5"/>
    <w:rsid w:val="001457A8"/>
    <w:rsid w:val="00153156"/>
    <w:rsid w:val="00161FD4"/>
    <w:rsid w:val="001651D5"/>
    <w:rsid w:val="0016696B"/>
    <w:rsid w:val="00174792"/>
    <w:rsid w:val="00181229"/>
    <w:rsid w:val="00185B72"/>
    <w:rsid w:val="00192F33"/>
    <w:rsid w:val="001A3350"/>
    <w:rsid w:val="001A612D"/>
    <w:rsid w:val="001B1BDC"/>
    <w:rsid w:val="001B7B30"/>
    <w:rsid w:val="001C0CE1"/>
    <w:rsid w:val="001C4BA6"/>
    <w:rsid w:val="001C7ABB"/>
    <w:rsid w:val="001D04F0"/>
    <w:rsid w:val="001D3006"/>
    <w:rsid w:val="001D61B8"/>
    <w:rsid w:val="001D7BAA"/>
    <w:rsid w:val="001E12FD"/>
    <w:rsid w:val="001E1300"/>
    <w:rsid w:val="001E3B18"/>
    <w:rsid w:val="001F1D54"/>
    <w:rsid w:val="001F1E64"/>
    <w:rsid w:val="001F2F30"/>
    <w:rsid w:val="00201916"/>
    <w:rsid w:val="0020414D"/>
    <w:rsid w:val="00204220"/>
    <w:rsid w:val="00212490"/>
    <w:rsid w:val="0021781B"/>
    <w:rsid w:val="00220C89"/>
    <w:rsid w:val="00225633"/>
    <w:rsid w:val="0023355A"/>
    <w:rsid w:val="00234431"/>
    <w:rsid w:val="00236E9E"/>
    <w:rsid w:val="00237E63"/>
    <w:rsid w:val="00241B0B"/>
    <w:rsid w:val="00241F53"/>
    <w:rsid w:val="002422F8"/>
    <w:rsid w:val="002577EE"/>
    <w:rsid w:val="002620AC"/>
    <w:rsid w:val="00262784"/>
    <w:rsid w:val="00262CE1"/>
    <w:rsid w:val="00263BA9"/>
    <w:rsid w:val="002709B6"/>
    <w:rsid w:val="00281444"/>
    <w:rsid w:val="0028365C"/>
    <w:rsid w:val="002A04A9"/>
    <w:rsid w:val="002A5463"/>
    <w:rsid w:val="002A700E"/>
    <w:rsid w:val="002B2C8D"/>
    <w:rsid w:val="002C08D8"/>
    <w:rsid w:val="002C4129"/>
    <w:rsid w:val="002E10A2"/>
    <w:rsid w:val="002E5772"/>
    <w:rsid w:val="002E5BFD"/>
    <w:rsid w:val="002E7664"/>
    <w:rsid w:val="002F39C6"/>
    <w:rsid w:val="002F69E3"/>
    <w:rsid w:val="002F7A55"/>
    <w:rsid w:val="0031024D"/>
    <w:rsid w:val="00314005"/>
    <w:rsid w:val="00315448"/>
    <w:rsid w:val="00320A36"/>
    <w:rsid w:val="00323176"/>
    <w:rsid w:val="00326BC9"/>
    <w:rsid w:val="003275E0"/>
    <w:rsid w:val="00333306"/>
    <w:rsid w:val="0033448B"/>
    <w:rsid w:val="003353CB"/>
    <w:rsid w:val="003450EB"/>
    <w:rsid w:val="0034531F"/>
    <w:rsid w:val="00345B80"/>
    <w:rsid w:val="00346390"/>
    <w:rsid w:val="00353662"/>
    <w:rsid w:val="00356B7B"/>
    <w:rsid w:val="003574E6"/>
    <w:rsid w:val="0036787F"/>
    <w:rsid w:val="00370192"/>
    <w:rsid w:val="00372F4A"/>
    <w:rsid w:val="00376780"/>
    <w:rsid w:val="003779CD"/>
    <w:rsid w:val="00377E50"/>
    <w:rsid w:val="00382A48"/>
    <w:rsid w:val="003846CD"/>
    <w:rsid w:val="003944BB"/>
    <w:rsid w:val="003B26A5"/>
    <w:rsid w:val="003B5AC5"/>
    <w:rsid w:val="003C5E4B"/>
    <w:rsid w:val="003C6F12"/>
    <w:rsid w:val="003E0107"/>
    <w:rsid w:val="003E304B"/>
    <w:rsid w:val="003F0146"/>
    <w:rsid w:val="003F08F2"/>
    <w:rsid w:val="003F2F84"/>
    <w:rsid w:val="003F37F3"/>
    <w:rsid w:val="003F3F53"/>
    <w:rsid w:val="0040447A"/>
    <w:rsid w:val="004105F0"/>
    <w:rsid w:val="00412C87"/>
    <w:rsid w:val="004152A0"/>
    <w:rsid w:val="004243DC"/>
    <w:rsid w:val="00427FEA"/>
    <w:rsid w:val="004345A9"/>
    <w:rsid w:val="004352C5"/>
    <w:rsid w:val="0043647B"/>
    <w:rsid w:val="00437A1B"/>
    <w:rsid w:val="00437D01"/>
    <w:rsid w:val="00451E4C"/>
    <w:rsid w:val="004610CA"/>
    <w:rsid w:val="0046241C"/>
    <w:rsid w:val="00466847"/>
    <w:rsid w:val="00470FE1"/>
    <w:rsid w:val="00477FA2"/>
    <w:rsid w:val="0048573F"/>
    <w:rsid w:val="0049488F"/>
    <w:rsid w:val="00495DCA"/>
    <w:rsid w:val="004A4E58"/>
    <w:rsid w:val="004A55D6"/>
    <w:rsid w:val="004A773C"/>
    <w:rsid w:val="004C2C6F"/>
    <w:rsid w:val="004C2EFF"/>
    <w:rsid w:val="004C4D4B"/>
    <w:rsid w:val="004D51F8"/>
    <w:rsid w:val="004D570F"/>
    <w:rsid w:val="004D71E9"/>
    <w:rsid w:val="004E384C"/>
    <w:rsid w:val="004E390E"/>
    <w:rsid w:val="004E4D5F"/>
    <w:rsid w:val="005030CF"/>
    <w:rsid w:val="005049BE"/>
    <w:rsid w:val="005071E3"/>
    <w:rsid w:val="005139CF"/>
    <w:rsid w:val="005141F1"/>
    <w:rsid w:val="005167CD"/>
    <w:rsid w:val="0052190D"/>
    <w:rsid w:val="00522252"/>
    <w:rsid w:val="005222A4"/>
    <w:rsid w:val="00533B8D"/>
    <w:rsid w:val="005340FC"/>
    <w:rsid w:val="00536960"/>
    <w:rsid w:val="00537C15"/>
    <w:rsid w:val="00540D26"/>
    <w:rsid w:val="00540F12"/>
    <w:rsid w:val="00545414"/>
    <w:rsid w:val="005454FC"/>
    <w:rsid w:val="00550CA3"/>
    <w:rsid w:val="00553000"/>
    <w:rsid w:val="005533D1"/>
    <w:rsid w:val="005542E4"/>
    <w:rsid w:val="0056356C"/>
    <w:rsid w:val="0056408D"/>
    <w:rsid w:val="00566E43"/>
    <w:rsid w:val="00572592"/>
    <w:rsid w:val="005740FD"/>
    <w:rsid w:val="005812E7"/>
    <w:rsid w:val="0058249A"/>
    <w:rsid w:val="00584DFA"/>
    <w:rsid w:val="00592B88"/>
    <w:rsid w:val="00597760"/>
    <w:rsid w:val="005A3C5A"/>
    <w:rsid w:val="005A4F5C"/>
    <w:rsid w:val="005A61F2"/>
    <w:rsid w:val="005A645D"/>
    <w:rsid w:val="005A7A63"/>
    <w:rsid w:val="005A7BB6"/>
    <w:rsid w:val="005A7F0D"/>
    <w:rsid w:val="005B2C1B"/>
    <w:rsid w:val="005B5790"/>
    <w:rsid w:val="005C2A43"/>
    <w:rsid w:val="005C6346"/>
    <w:rsid w:val="005C7E78"/>
    <w:rsid w:val="005D4905"/>
    <w:rsid w:val="005D61B3"/>
    <w:rsid w:val="005E0D56"/>
    <w:rsid w:val="005E1057"/>
    <w:rsid w:val="005E291E"/>
    <w:rsid w:val="00600CD6"/>
    <w:rsid w:val="00600FEB"/>
    <w:rsid w:val="006018A9"/>
    <w:rsid w:val="00601BBB"/>
    <w:rsid w:val="0060402F"/>
    <w:rsid w:val="00612FE8"/>
    <w:rsid w:val="00615847"/>
    <w:rsid w:val="0062215A"/>
    <w:rsid w:val="006226CA"/>
    <w:rsid w:val="00622717"/>
    <w:rsid w:val="006253F0"/>
    <w:rsid w:val="00625CCB"/>
    <w:rsid w:val="006265D4"/>
    <w:rsid w:val="00627AD2"/>
    <w:rsid w:val="00631764"/>
    <w:rsid w:val="006329BD"/>
    <w:rsid w:val="0064109F"/>
    <w:rsid w:val="00647B40"/>
    <w:rsid w:val="00653DC0"/>
    <w:rsid w:val="0065675D"/>
    <w:rsid w:val="00664ECD"/>
    <w:rsid w:val="00665B75"/>
    <w:rsid w:val="00666A77"/>
    <w:rsid w:val="00667C25"/>
    <w:rsid w:val="00667DC0"/>
    <w:rsid w:val="00685379"/>
    <w:rsid w:val="0069306C"/>
    <w:rsid w:val="00695E9F"/>
    <w:rsid w:val="006A30DA"/>
    <w:rsid w:val="006B21E0"/>
    <w:rsid w:val="006B271C"/>
    <w:rsid w:val="006B3AB0"/>
    <w:rsid w:val="006C2DF7"/>
    <w:rsid w:val="006C5B82"/>
    <w:rsid w:val="006D3CCF"/>
    <w:rsid w:val="006D7AE8"/>
    <w:rsid w:val="006E1C8C"/>
    <w:rsid w:val="006F0773"/>
    <w:rsid w:val="006F2ACC"/>
    <w:rsid w:val="007020DE"/>
    <w:rsid w:val="00703B95"/>
    <w:rsid w:val="00703D50"/>
    <w:rsid w:val="00703DC0"/>
    <w:rsid w:val="00703E32"/>
    <w:rsid w:val="00713390"/>
    <w:rsid w:val="007134A4"/>
    <w:rsid w:val="0071571E"/>
    <w:rsid w:val="00717C22"/>
    <w:rsid w:val="00721C93"/>
    <w:rsid w:val="00725A89"/>
    <w:rsid w:val="00725BE5"/>
    <w:rsid w:val="00731049"/>
    <w:rsid w:val="00733450"/>
    <w:rsid w:val="00733717"/>
    <w:rsid w:val="00733E01"/>
    <w:rsid w:val="007349A5"/>
    <w:rsid w:val="00734B93"/>
    <w:rsid w:val="00737191"/>
    <w:rsid w:val="007407B9"/>
    <w:rsid w:val="007415B0"/>
    <w:rsid w:val="00741ABE"/>
    <w:rsid w:val="00741EB0"/>
    <w:rsid w:val="007466FA"/>
    <w:rsid w:val="00762C14"/>
    <w:rsid w:val="0076438D"/>
    <w:rsid w:val="007740A7"/>
    <w:rsid w:val="007748C7"/>
    <w:rsid w:val="007800EA"/>
    <w:rsid w:val="007820F6"/>
    <w:rsid w:val="0078226E"/>
    <w:rsid w:val="00786A9A"/>
    <w:rsid w:val="00786B14"/>
    <w:rsid w:val="007A5E8E"/>
    <w:rsid w:val="007A729B"/>
    <w:rsid w:val="007B741C"/>
    <w:rsid w:val="007C3318"/>
    <w:rsid w:val="007C5181"/>
    <w:rsid w:val="007D3F1B"/>
    <w:rsid w:val="007D5395"/>
    <w:rsid w:val="007E0F5F"/>
    <w:rsid w:val="007F10F8"/>
    <w:rsid w:val="007F2C2D"/>
    <w:rsid w:val="007F4A43"/>
    <w:rsid w:val="008060A9"/>
    <w:rsid w:val="00821D67"/>
    <w:rsid w:val="00825A06"/>
    <w:rsid w:val="00827CB4"/>
    <w:rsid w:val="00834A92"/>
    <w:rsid w:val="008424BE"/>
    <w:rsid w:val="00842809"/>
    <w:rsid w:val="00845DC2"/>
    <w:rsid w:val="008525D4"/>
    <w:rsid w:val="00857226"/>
    <w:rsid w:val="008628EA"/>
    <w:rsid w:val="008704BB"/>
    <w:rsid w:val="00872FB3"/>
    <w:rsid w:val="00893E33"/>
    <w:rsid w:val="00896B57"/>
    <w:rsid w:val="0089746D"/>
    <w:rsid w:val="008A3394"/>
    <w:rsid w:val="008A715B"/>
    <w:rsid w:val="008B2405"/>
    <w:rsid w:val="008C06EA"/>
    <w:rsid w:val="008C11DE"/>
    <w:rsid w:val="008C2347"/>
    <w:rsid w:val="008C7E82"/>
    <w:rsid w:val="008D2C75"/>
    <w:rsid w:val="008E3507"/>
    <w:rsid w:val="008E572F"/>
    <w:rsid w:val="008F3AE7"/>
    <w:rsid w:val="008F6041"/>
    <w:rsid w:val="00904B4F"/>
    <w:rsid w:val="00913254"/>
    <w:rsid w:val="009170FE"/>
    <w:rsid w:val="009173D1"/>
    <w:rsid w:val="0092480B"/>
    <w:rsid w:val="00935830"/>
    <w:rsid w:val="00940F78"/>
    <w:rsid w:val="0095250F"/>
    <w:rsid w:val="00960081"/>
    <w:rsid w:val="00973B19"/>
    <w:rsid w:val="0097690E"/>
    <w:rsid w:val="00982A40"/>
    <w:rsid w:val="00986025"/>
    <w:rsid w:val="009861C0"/>
    <w:rsid w:val="00987CD5"/>
    <w:rsid w:val="00995112"/>
    <w:rsid w:val="00997AB1"/>
    <w:rsid w:val="009A38AD"/>
    <w:rsid w:val="009B1DB1"/>
    <w:rsid w:val="009D187E"/>
    <w:rsid w:val="009D7D73"/>
    <w:rsid w:val="009E1475"/>
    <w:rsid w:val="009E2D49"/>
    <w:rsid w:val="009E5FD6"/>
    <w:rsid w:val="009F13AA"/>
    <w:rsid w:val="009F200C"/>
    <w:rsid w:val="009F38F7"/>
    <w:rsid w:val="009F77ED"/>
    <w:rsid w:val="00A041B5"/>
    <w:rsid w:val="00A106BE"/>
    <w:rsid w:val="00A12056"/>
    <w:rsid w:val="00A21479"/>
    <w:rsid w:val="00A32F2E"/>
    <w:rsid w:val="00A3668F"/>
    <w:rsid w:val="00A41B43"/>
    <w:rsid w:val="00A56D50"/>
    <w:rsid w:val="00A56DCD"/>
    <w:rsid w:val="00A6234F"/>
    <w:rsid w:val="00A640BB"/>
    <w:rsid w:val="00A651C9"/>
    <w:rsid w:val="00A75304"/>
    <w:rsid w:val="00A76E40"/>
    <w:rsid w:val="00A83274"/>
    <w:rsid w:val="00A861BD"/>
    <w:rsid w:val="00A90F15"/>
    <w:rsid w:val="00AA3319"/>
    <w:rsid w:val="00AA3694"/>
    <w:rsid w:val="00AA446B"/>
    <w:rsid w:val="00AB08B3"/>
    <w:rsid w:val="00AB621F"/>
    <w:rsid w:val="00AC34E2"/>
    <w:rsid w:val="00AD1AF7"/>
    <w:rsid w:val="00AD309D"/>
    <w:rsid w:val="00AD7D12"/>
    <w:rsid w:val="00AF5ACB"/>
    <w:rsid w:val="00AF703C"/>
    <w:rsid w:val="00B11A8A"/>
    <w:rsid w:val="00B209DE"/>
    <w:rsid w:val="00B20E56"/>
    <w:rsid w:val="00B2250C"/>
    <w:rsid w:val="00B248BA"/>
    <w:rsid w:val="00B404F8"/>
    <w:rsid w:val="00B43219"/>
    <w:rsid w:val="00B55D6F"/>
    <w:rsid w:val="00B67C96"/>
    <w:rsid w:val="00B759A5"/>
    <w:rsid w:val="00B77C43"/>
    <w:rsid w:val="00B811E4"/>
    <w:rsid w:val="00B81EFA"/>
    <w:rsid w:val="00B8687E"/>
    <w:rsid w:val="00B95826"/>
    <w:rsid w:val="00B9710B"/>
    <w:rsid w:val="00B977AC"/>
    <w:rsid w:val="00BA0DDB"/>
    <w:rsid w:val="00BB0395"/>
    <w:rsid w:val="00BB0C87"/>
    <w:rsid w:val="00BB451F"/>
    <w:rsid w:val="00BB6653"/>
    <w:rsid w:val="00BC45E6"/>
    <w:rsid w:val="00BC5336"/>
    <w:rsid w:val="00BE5AF9"/>
    <w:rsid w:val="00BE6157"/>
    <w:rsid w:val="00BF1377"/>
    <w:rsid w:val="00C044BD"/>
    <w:rsid w:val="00C06CFD"/>
    <w:rsid w:val="00C21867"/>
    <w:rsid w:val="00C22281"/>
    <w:rsid w:val="00C3007F"/>
    <w:rsid w:val="00C30B56"/>
    <w:rsid w:val="00C35608"/>
    <w:rsid w:val="00C36BDC"/>
    <w:rsid w:val="00C446FE"/>
    <w:rsid w:val="00C479C5"/>
    <w:rsid w:val="00C5636E"/>
    <w:rsid w:val="00C619F4"/>
    <w:rsid w:val="00C63199"/>
    <w:rsid w:val="00C632D0"/>
    <w:rsid w:val="00C6789C"/>
    <w:rsid w:val="00C764E6"/>
    <w:rsid w:val="00C83438"/>
    <w:rsid w:val="00C84B41"/>
    <w:rsid w:val="00C87410"/>
    <w:rsid w:val="00C92E49"/>
    <w:rsid w:val="00CA0752"/>
    <w:rsid w:val="00CA4CA6"/>
    <w:rsid w:val="00CA6415"/>
    <w:rsid w:val="00CA6DD3"/>
    <w:rsid w:val="00CB4675"/>
    <w:rsid w:val="00CB5048"/>
    <w:rsid w:val="00CB6D39"/>
    <w:rsid w:val="00CC25AD"/>
    <w:rsid w:val="00CC4EC3"/>
    <w:rsid w:val="00CC5304"/>
    <w:rsid w:val="00CC533D"/>
    <w:rsid w:val="00CD0ADC"/>
    <w:rsid w:val="00CD291F"/>
    <w:rsid w:val="00CD35A9"/>
    <w:rsid w:val="00CD45BE"/>
    <w:rsid w:val="00CD4A9B"/>
    <w:rsid w:val="00CE766D"/>
    <w:rsid w:val="00CF2B3D"/>
    <w:rsid w:val="00D0402F"/>
    <w:rsid w:val="00D11D7C"/>
    <w:rsid w:val="00D13453"/>
    <w:rsid w:val="00D15852"/>
    <w:rsid w:val="00D16C1F"/>
    <w:rsid w:val="00D24249"/>
    <w:rsid w:val="00D440F4"/>
    <w:rsid w:val="00D50301"/>
    <w:rsid w:val="00D54408"/>
    <w:rsid w:val="00D56B0B"/>
    <w:rsid w:val="00D6579D"/>
    <w:rsid w:val="00D675D2"/>
    <w:rsid w:val="00D84C6D"/>
    <w:rsid w:val="00D857A7"/>
    <w:rsid w:val="00D8765F"/>
    <w:rsid w:val="00DA45D9"/>
    <w:rsid w:val="00DB1064"/>
    <w:rsid w:val="00DB2838"/>
    <w:rsid w:val="00DB6191"/>
    <w:rsid w:val="00DC2E16"/>
    <w:rsid w:val="00DC45B3"/>
    <w:rsid w:val="00DD3A4D"/>
    <w:rsid w:val="00DF2018"/>
    <w:rsid w:val="00DF587B"/>
    <w:rsid w:val="00DF685A"/>
    <w:rsid w:val="00E12998"/>
    <w:rsid w:val="00E14C69"/>
    <w:rsid w:val="00E25D88"/>
    <w:rsid w:val="00E2619F"/>
    <w:rsid w:val="00E27B7F"/>
    <w:rsid w:val="00E35B65"/>
    <w:rsid w:val="00E370CA"/>
    <w:rsid w:val="00E3748B"/>
    <w:rsid w:val="00E375F9"/>
    <w:rsid w:val="00E41F01"/>
    <w:rsid w:val="00E53EC9"/>
    <w:rsid w:val="00E7102B"/>
    <w:rsid w:val="00E72EC7"/>
    <w:rsid w:val="00E770F4"/>
    <w:rsid w:val="00E77F90"/>
    <w:rsid w:val="00E8016A"/>
    <w:rsid w:val="00E82EF7"/>
    <w:rsid w:val="00E901FA"/>
    <w:rsid w:val="00E940B4"/>
    <w:rsid w:val="00E964D0"/>
    <w:rsid w:val="00E97062"/>
    <w:rsid w:val="00EA3DC8"/>
    <w:rsid w:val="00EA629D"/>
    <w:rsid w:val="00EA63A4"/>
    <w:rsid w:val="00EB1B7C"/>
    <w:rsid w:val="00EB3D87"/>
    <w:rsid w:val="00EB7F64"/>
    <w:rsid w:val="00EC280F"/>
    <w:rsid w:val="00EC2D00"/>
    <w:rsid w:val="00ED53C1"/>
    <w:rsid w:val="00EE137B"/>
    <w:rsid w:val="00EE1E02"/>
    <w:rsid w:val="00EE24C9"/>
    <w:rsid w:val="00EE45D5"/>
    <w:rsid w:val="00F008A3"/>
    <w:rsid w:val="00F00D2D"/>
    <w:rsid w:val="00F02C15"/>
    <w:rsid w:val="00F11A46"/>
    <w:rsid w:val="00F131F0"/>
    <w:rsid w:val="00F215B6"/>
    <w:rsid w:val="00F217DD"/>
    <w:rsid w:val="00F21D58"/>
    <w:rsid w:val="00F2691E"/>
    <w:rsid w:val="00F34AFE"/>
    <w:rsid w:val="00F36A64"/>
    <w:rsid w:val="00F43518"/>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4A7B"/>
    <w:rsid w:val="00F94AAE"/>
    <w:rsid w:val="00F95A1C"/>
    <w:rsid w:val="00F95AFE"/>
    <w:rsid w:val="00FA06EC"/>
    <w:rsid w:val="00FA5620"/>
    <w:rsid w:val="00FA6931"/>
    <w:rsid w:val="00FA7D14"/>
    <w:rsid w:val="00FA7F83"/>
    <w:rsid w:val="00FB571C"/>
    <w:rsid w:val="00FB5A39"/>
    <w:rsid w:val="00FB633A"/>
    <w:rsid w:val="00FC04B0"/>
    <w:rsid w:val="00FD11F5"/>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F43C4E72-160E-4773-BB8C-02287C00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2577EE"/>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semiHidden/>
    <w:unhideWhenUsed/>
    <w:rsid w:val="007B741C"/>
    <w:pPr>
      <w:spacing w:after="120"/>
      <w:ind w:left="283"/>
    </w:pPr>
  </w:style>
  <w:style w:type="character" w:customStyle="1" w:styleId="af">
    <w:name w:val="Основной текст с отступом Знак"/>
    <w:link w:val="ae"/>
    <w:semiHidden/>
    <w:rsid w:val="007B741C"/>
    <w:rPr>
      <w:sz w:val="28"/>
      <w:szCs w:val="22"/>
      <w:lang w:eastAsia="en-US"/>
    </w:rPr>
  </w:style>
  <w:style w:type="paragraph" w:customStyle="1" w:styleId="xl65">
    <w:name w:val="xl65"/>
    <w:basedOn w:val="a"/>
    <w:rsid w:val="00B404F8"/>
    <w:pPr>
      <w:spacing w:before="100" w:beforeAutospacing="1" w:after="100" w:afterAutospacing="1" w:line="240" w:lineRule="auto"/>
    </w:pPr>
    <w:rPr>
      <w:rFonts w:eastAsia="Times New Roman"/>
      <w:sz w:val="24"/>
      <w:szCs w:val="24"/>
      <w:lang w:eastAsia="ru-RU"/>
    </w:rPr>
  </w:style>
  <w:style w:type="paragraph" w:customStyle="1" w:styleId="xl66">
    <w:name w:val="xl66"/>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67">
    <w:name w:val="xl67"/>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6"/>
      <w:szCs w:val="16"/>
      <w:lang w:eastAsia="ru-RU"/>
    </w:rPr>
  </w:style>
  <w:style w:type="paragraph" w:customStyle="1" w:styleId="xl68">
    <w:name w:val="xl68"/>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FF0000"/>
      <w:sz w:val="14"/>
      <w:szCs w:val="14"/>
      <w:lang w:eastAsia="ru-RU"/>
    </w:rPr>
  </w:style>
  <w:style w:type="paragraph" w:customStyle="1" w:styleId="xl69">
    <w:name w:val="xl69"/>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70">
    <w:name w:val="xl70"/>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FF0000"/>
      <w:sz w:val="14"/>
      <w:szCs w:val="14"/>
      <w:lang w:eastAsia="ru-RU"/>
    </w:rPr>
  </w:style>
  <w:style w:type="paragraph" w:customStyle="1" w:styleId="xl71">
    <w:name w:val="xl71"/>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72">
    <w:name w:val="xl72"/>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3">
    <w:name w:val="xl73"/>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4">
    <w:name w:val="xl74"/>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5">
    <w:name w:val="xl75"/>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6">
    <w:name w:val="xl76"/>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77">
    <w:name w:val="xl77"/>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78">
    <w:name w:val="xl78"/>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79">
    <w:name w:val="xl79"/>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0">
    <w:name w:val="xl80"/>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1">
    <w:name w:val="xl81"/>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2">
    <w:name w:val="xl82"/>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3">
    <w:name w:val="xl83"/>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4">
    <w:name w:val="xl84"/>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5">
    <w:name w:val="xl85"/>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6">
    <w:name w:val="xl86"/>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7">
    <w:name w:val="xl87"/>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88">
    <w:name w:val="xl88"/>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14"/>
      <w:szCs w:val="14"/>
      <w:lang w:eastAsia="ru-RU"/>
    </w:rPr>
  </w:style>
  <w:style w:type="paragraph" w:customStyle="1" w:styleId="xl89">
    <w:name w:val="xl89"/>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0">
    <w:name w:val="xl90"/>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1">
    <w:name w:val="xl91"/>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92">
    <w:name w:val="xl92"/>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14"/>
      <w:szCs w:val="14"/>
      <w:lang w:eastAsia="ru-RU"/>
    </w:rPr>
  </w:style>
  <w:style w:type="paragraph" w:customStyle="1" w:styleId="xl93">
    <w:name w:val="xl93"/>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4">
    <w:name w:val="xl94"/>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95">
    <w:name w:val="xl95"/>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6">
    <w:name w:val="xl96"/>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7">
    <w:name w:val="xl97"/>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8">
    <w:name w:val="xl98"/>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99">
    <w:name w:val="xl99"/>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0">
    <w:name w:val="xl100"/>
    <w:basedOn w:val="a"/>
    <w:rsid w:val="00B40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styleId="af0">
    <w:name w:val="Body Text"/>
    <w:basedOn w:val="a"/>
    <w:link w:val="af1"/>
    <w:semiHidden/>
    <w:unhideWhenUsed/>
    <w:rsid w:val="003275E0"/>
    <w:pPr>
      <w:spacing w:after="120"/>
    </w:pPr>
  </w:style>
  <w:style w:type="character" w:customStyle="1" w:styleId="af1">
    <w:name w:val="Основной текст Знак"/>
    <w:basedOn w:val="a0"/>
    <w:link w:val="af0"/>
    <w:semiHidden/>
    <w:rsid w:val="003275E0"/>
    <w:rPr>
      <w:sz w:val="28"/>
      <w:szCs w:val="22"/>
      <w:lang w:eastAsia="en-US"/>
    </w:rPr>
  </w:style>
  <w:style w:type="character" w:customStyle="1" w:styleId="10">
    <w:name w:val="Заголовок 1 Знак"/>
    <w:basedOn w:val="a0"/>
    <w:link w:val="1"/>
    <w:rsid w:val="002577EE"/>
    <w:rPr>
      <w:rFonts w:ascii="Cambria" w:eastAsia="Times New Roman" w:hAnsi="Cambria"/>
      <w:b/>
      <w:bCs/>
      <w:kern w:val="32"/>
      <w:sz w:val="32"/>
      <w:szCs w:val="32"/>
    </w:rPr>
  </w:style>
  <w:style w:type="character" w:customStyle="1" w:styleId="af2">
    <w:name w:val="Название Знак"/>
    <w:basedOn w:val="a0"/>
    <w:link w:val="af3"/>
    <w:rsid w:val="002577EE"/>
    <w:rPr>
      <w:rFonts w:ascii="Cambria" w:eastAsia="Times New Roman" w:hAnsi="Cambria"/>
      <w:b/>
      <w:bCs/>
      <w:kern w:val="28"/>
      <w:sz w:val="32"/>
      <w:szCs w:val="32"/>
    </w:rPr>
  </w:style>
  <w:style w:type="paragraph" w:styleId="af3">
    <w:name w:val="Title"/>
    <w:basedOn w:val="a"/>
    <w:next w:val="a"/>
    <w:link w:val="af2"/>
    <w:qFormat/>
    <w:rsid w:val="002577EE"/>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4">
    <w:name w:val="Схема документа Знак"/>
    <w:basedOn w:val="a0"/>
    <w:link w:val="af5"/>
    <w:semiHidden/>
    <w:rsid w:val="002577EE"/>
    <w:rPr>
      <w:rFonts w:ascii="Tahoma" w:eastAsia="Times New Roman" w:hAnsi="Tahoma" w:cs="Tahoma"/>
      <w:shd w:val="clear" w:color="auto" w:fill="000080"/>
    </w:rPr>
  </w:style>
  <w:style w:type="paragraph" w:styleId="af5">
    <w:name w:val="Document Map"/>
    <w:basedOn w:val="a"/>
    <w:link w:val="af4"/>
    <w:semiHidden/>
    <w:unhideWhenUsed/>
    <w:rsid w:val="002577EE"/>
    <w:pPr>
      <w:shd w:val="clear" w:color="auto" w:fill="00008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607">
      <w:bodyDiv w:val="1"/>
      <w:marLeft w:val="0"/>
      <w:marRight w:val="0"/>
      <w:marTop w:val="0"/>
      <w:marBottom w:val="0"/>
      <w:divBdr>
        <w:top w:val="none" w:sz="0" w:space="0" w:color="auto"/>
        <w:left w:val="none" w:sz="0" w:space="0" w:color="auto"/>
        <w:bottom w:val="none" w:sz="0" w:space="0" w:color="auto"/>
        <w:right w:val="none" w:sz="0" w:space="0" w:color="auto"/>
      </w:divBdr>
    </w:div>
    <w:div w:id="50080966">
      <w:bodyDiv w:val="1"/>
      <w:marLeft w:val="0"/>
      <w:marRight w:val="0"/>
      <w:marTop w:val="0"/>
      <w:marBottom w:val="0"/>
      <w:divBdr>
        <w:top w:val="none" w:sz="0" w:space="0" w:color="auto"/>
        <w:left w:val="none" w:sz="0" w:space="0" w:color="auto"/>
        <w:bottom w:val="none" w:sz="0" w:space="0" w:color="auto"/>
        <w:right w:val="none" w:sz="0" w:space="0" w:color="auto"/>
      </w:divBdr>
    </w:div>
    <w:div w:id="70128870">
      <w:bodyDiv w:val="1"/>
      <w:marLeft w:val="0"/>
      <w:marRight w:val="0"/>
      <w:marTop w:val="0"/>
      <w:marBottom w:val="0"/>
      <w:divBdr>
        <w:top w:val="none" w:sz="0" w:space="0" w:color="auto"/>
        <w:left w:val="none" w:sz="0" w:space="0" w:color="auto"/>
        <w:bottom w:val="none" w:sz="0" w:space="0" w:color="auto"/>
        <w:right w:val="none" w:sz="0" w:space="0" w:color="auto"/>
      </w:divBdr>
    </w:div>
    <w:div w:id="73668020">
      <w:bodyDiv w:val="1"/>
      <w:marLeft w:val="0"/>
      <w:marRight w:val="0"/>
      <w:marTop w:val="0"/>
      <w:marBottom w:val="0"/>
      <w:divBdr>
        <w:top w:val="none" w:sz="0" w:space="0" w:color="auto"/>
        <w:left w:val="none" w:sz="0" w:space="0" w:color="auto"/>
        <w:bottom w:val="none" w:sz="0" w:space="0" w:color="auto"/>
        <w:right w:val="none" w:sz="0" w:space="0" w:color="auto"/>
      </w:divBdr>
    </w:div>
    <w:div w:id="74978685">
      <w:bodyDiv w:val="1"/>
      <w:marLeft w:val="0"/>
      <w:marRight w:val="0"/>
      <w:marTop w:val="0"/>
      <w:marBottom w:val="0"/>
      <w:divBdr>
        <w:top w:val="none" w:sz="0" w:space="0" w:color="auto"/>
        <w:left w:val="none" w:sz="0" w:space="0" w:color="auto"/>
        <w:bottom w:val="none" w:sz="0" w:space="0" w:color="auto"/>
        <w:right w:val="none" w:sz="0" w:space="0" w:color="auto"/>
      </w:divBdr>
    </w:div>
    <w:div w:id="75641047">
      <w:bodyDiv w:val="1"/>
      <w:marLeft w:val="0"/>
      <w:marRight w:val="0"/>
      <w:marTop w:val="0"/>
      <w:marBottom w:val="0"/>
      <w:divBdr>
        <w:top w:val="none" w:sz="0" w:space="0" w:color="auto"/>
        <w:left w:val="none" w:sz="0" w:space="0" w:color="auto"/>
        <w:bottom w:val="none" w:sz="0" w:space="0" w:color="auto"/>
        <w:right w:val="none" w:sz="0" w:space="0" w:color="auto"/>
      </w:divBdr>
    </w:div>
    <w:div w:id="77947226">
      <w:bodyDiv w:val="1"/>
      <w:marLeft w:val="0"/>
      <w:marRight w:val="0"/>
      <w:marTop w:val="0"/>
      <w:marBottom w:val="0"/>
      <w:divBdr>
        <w:top w:val="none" w:sz="0" w:space="0" w:color="auto"/>
        <w:left w:val="none" w:sz="0" w:space="0" w:color="auto"/>
        <w:bottom w:val="none" w:sz="0" w:space="0" w:color="auto"/>
        <w:right w:val="none" w:sz="0" w:space="0" w:color="auto"/>
      </w:divBdr>
    </w:div>
    <w:div w:id="100879773">
      <w:bodyDiv w:val="1"/>
      <w:marLeft w:val="0"/>
      <w:marRight w:val="0"/>
      <w:marTop w:val="0"/>
      <w:marBottom w:val="0"/>
      <w:divBdr>
        <w:top w:val="none" w:sz="0" w:space="0" w:color="auto"/>
        <w:left w:val="none" w:sz="0" w:space="0" w:color="auto"/>
        <w:bottom w:val="none" w:sz="0" w:space="0" w:color="auto"/>
        <w:right w:val="none" w:sz="0" w:space="0" w:color="auto"/>
      </w:divBdr>
    </w:div>
    <w:div w:id="106853287">
      <w:bodyDiv w:val="1"/>
      <w:marLeft w:val="0"/>
      <w:marRight w:val="0"/>
      <w:marTop w:val="0"/>
      <w:marBottom w:val="0"/>
      <w:divBdr>
        <w:top w:val="none" w:sz="0" w:space="0" w:color="auto"/>
        <w:left w:val="none" w:sz="0" w:space="0" w:color="auto"/>
        <w:bottom w:val="none" w:sz="0" w:space="0" w:color="auto"/>
        <w:right w:val="none" w:sz="0" w:space="0" w:color="auto"/>
      </w:divBdr>
    </w:div>
    <w:div w:id="111482778">
      <w:bodyDiv w:val="1"/>
      <w:marLeft w:val="0"/>
      <w:marRight w:val="0"/>
      <w:marTop w:val="0"/>
      <w:marBottom w:val="0"/>
      <w:divBdr>
        <w:top w:val="none" w:sz="0" w:space="0" w:color="auto"/>
        <w:left w:val="none" w:sz="0" w:space="0" w:color="auto"/>
        <w:bottom w:val="none" w:sz="0" w:space="0" w:color="auto"/>
        <w:right w:val="none" w:sz="0" w:space="0" w:color="auto"/>
      </w:divBdr>
    </w:div>
    <w:div w:id="119156324">
      <w:bodyDiv w:val="1"/>
      <w:marLeft w:val="0"/>
      <w:marRight w:val="0"/>
      <w:marTop w:val="0"/>
      <w:marBottom w:val="0"/>
      <w:divBdr>
        <w:top w:val="none" w:sz="0" w:space="0" w:color="auto"/>
        <w:left w:val="none" w:sz="0" w:space="0" w:color="auto"/>
        <w:bottom w:val="none" w:sz="0" w:space="0" w:color="auto"/>
        <w:right w:val="none" w:sz="0" w:space="0" w:color="auto"/>
      </w:divBdr>
    </w:div>
    <w:div w:id="122693641">
      <w:bodyDiv w:val="1"/>
      <w:marLeft w:val="0"/>
      <w:marRight w:val="0"/>
      <w:marTop w:val="0"/>
      <w:marBottom w:val="0"/>
      <w:divBdr>
        <w:top w:val="none" w:sz="0" w:space="0" w:color="auto"/>
        <w:left w:val="none" w:sz="0" w:space="0" w:color="auto"/>
        <w:bottom w:val="none" w:sz="0" w:space="0" w:color="auto"/>
        <w:right w:val="none" w:sz="0" w:space="0" w:color="auto"/>
      </w:divBdr>
    </w:div>
    <w:div w:id="124473123">
      <w:bodyDiv w:val="1"/>
      <w:marLeft w:val="0"/>
      <w:marRight w:val="0"/>
      <w:marTop w:val="0"/>
      <w:marBottom w:val="0"/>
      <w:divBdr>
        <w:top w:val="none" w:sz="0" w:space="0" w:color="auto"/>
        <w:left w:val="none" w:sz="0" w:space="0" w:color="auto"/>
        <w:bottom w:val="none" w:sz="0" w:space="0" w:color="auto"/>
        <w:right w:val="none" w:sz="0" w:space="0" w:color="auto"/>
      </w:divBdr>
    </w:div>
    <w:div w:id="132337773">
      <w:bodyDiv w:val="1"/>
      <w:marLeft w:val="0"/>
      <w:marRight w:val="0"/>
      <w:marTop w:val="0"/>
      <w:marBottom w:val="0"/>
      <w:divBdr>
        <w:top w:val="none" w:sz="0" w:space="0" w:color="auto"/>
        <w:left w:val="none" w:sz="0" w:space="0" w:color="auto"/>
        <w:bottom w:val="none" w:sz="0" w:space="0" w:color="auto"/>
        <w:right w:val="none" w:sz="0" w:space="0" w:color="auto"/>
      </w:divBdr>
    </w:div>
    <w:div w:id="141237864">
      <w:bodyDiv w:val="1"/>
      <w:marLeft w:val="0"/>
      <w:marRight w:val="0"/>
      <w:marTop w:val="0"/>
      <w:marBottom w:val="0"/>
      <w:divBdr>
        <w:top w:val="none" w:sz="0" w:space="0" w:color="auto"/>
        <w:left w:val="none" w:sz="0" w:space="0" w:color="auto"/>
        <w:bottom w:val="none" w:sz="0" w:space="0" w:color="auto"/>
        <w:right w:val="none" w:sz="0" w:space="0" w:color="auto"/>
      </w:divBdr>
    </w:div>
    <w:div w:id="149560984">
      <w:bodyDiv w:val="1"/>
      <w:marLeft w:val="0"/>
      <w:marRight w:val="0"/>
      <w:marTop w:val="0"/>
      <w:marBottom w:val="0"/>
      <w:divBdr>
        <w:top w:val="none" w:sz="0" w:space="0" w:color="auto"/>
        <w:left w:val="none" w:sz="0" w:space="0" w:color="auto"/>
        <w:bottom w:val="none" w:sz="0" w:space="0" w:color="auto"/>
        <w:right w:val="none" w:sz="0" w:space="0" w:color="auto"/>
      </w:divBdr>
    </w:div>
    <w:div w:id="154037329">
      <w:bodyDiv w:val="1"/>
      <w:marLeft w:val="0"/>
      <w:marRight w:val="0"/>
      <w:marTop w:val="0"/>
      <w:marBottom w:val="0"/>
      <w:divBdr>
        <w:top w:val="none" w:sz="0" w:space="0" w:color="auto"/>
        <w:left w:val="none" w:sz="0" w:space="0" w:color="auto"/>
        <w:bottom w:val="none" w:sz="0" w:space="0" w:color="auto"/>
        <w:right w:val="none" w:sz="0" w:space="0" w:color="auto"/>
      </w:divBdr>
    </w:div>
    <w:div w:id="162278038">
      <w:bodyDiv w:val="1"/>
      <w:marLeft w:val="0"/>
      <w:marRight w:val="0"/>
      <w:marTop w:val="0"/>
      <w:marBottom w:val="0"/>
      <w:divBdr>
        <w:top w:val="none" w:sz="0" w:space="0" w:color="auto"/>
        <w:left w:val="none" w:sz="0" w:space="0" w:color="auto"/>
        <w:bottom w:val="none" w:sz="0" w:space="0" w:color="auto"/>
        <w:right w:val="none" w:sz="0" w:space="0" w:color="auto"/>
      </w:divBdr>
    </w:div>
    <w:div w:id="174002850">
      <w:bodyDiv w:val="1"/>
      <w:marLeft w:val="0"/>
      <w:marRight w:val="0"/>
      <w:marTop w:val="0"/>
      <w:marBottom w:val="0"/>
      <w:divBdr>
        <w:top w:val="none" w:sz="0" w:space="0" w:color="auto"/>
        <w:left w:val="none" w:sz="0" w:space="0" w:color="auto"/>
        <w:bottom w:val="none" w:sz="0" w:space="0" w:color="auto"/>
        <w:right w:val="none" w:sz="0" w:space="0" w:color="auto"/>
      </w:divBdr>
    </w:div>
    <w:div w:id="195392093">
      <w:bodyDiv w:val="1"/>
      <w:marLeft w:val="0"/>
      <w:marRight w:val="0"/>
      <w:marTop w:val="0"/>
      <w:marBottom w:val="0"/>
      <w:divBdr>
        <w:top w:val="none" w:sz="0" w:space="0" w:color="auto"/>
        <w:left w:val="none" w:sz="0" w:space="0" w:color="auto"/>
        <w:bottom w:val="none" w:sz="0" w:space="0" w:color="auto"/>
        <w:right w:val="none" w:sz="0" w:space="0" w:color="auto"/>
      </w:divBdr>
    </w:div>
    <w:div w:id="226572846">
      <w:bodyDiv w:val="1"/>
      <w:marLeft w:val="0"/>
      <w:marRight w:val="0"/>
      <w:marTop w:val="0"/>
      <w:marBottom w:val="0"/>
      <w:divBdr>
        <w:top w:val="none" w:sz="0" w:space="0" w:color="auto"/>
        <w:left w:val="none" w:sz="0" w:space="0" w:color="auto"/>
        <w:bottom w:val="none" w:sz="0" w:space="0" w:color="auto"/>
        <w:right w:val="none" w:sz="0" w:space="0" w:color="auto"/>
      </w:divBdr>
    </w:div>
    <w:div w:id="242036731">
      <w:bodyDiv w:val="1"/>
      <w:marLeft w:val="0"/>
      <w:marRight w:val="0"/>
      <w:marTop w:val="0"/>
      <w:marBottom w:val="0"/>
      <w:divBdr>
        <w:top w:val="none" w:sz="0" w:space="0" w:color="auto"/>
        <w:left w:val="none" w:sz="0" w:space="0" w:color="auto"/>
        <w:bottom w:val="none" w:sz="0" w:space="0" w:color="auto"/>
        <w:right w:val="none" w:sz="0" w:space="0" w:color="auto"/>
      </w:divBdr>
    </w:div>
    <w:div w:id="242960126">
      <w:bodyDiv w:val="1"/>
      <w:marLeft w:val="0"/>
      <w:marRight w:val="0"/>
      <w:marTop w:val="0"/>
      <w:marBottom w:val="0"/>
      <w:divBdr>
        <w:top w:val="none" w:sz="0" w:space="0" w:color="auto"/>
        <w:left w:val="none" w:sz="0" w:space="0" w:color="auto"/>
        <w:bottom w:val="none" w:sz="0" w:space="0" w:color="auto"/>
        <w:right w:val="none" w:sz="0" w:space="0" w:color="auto"/>
      </w:divBdr>
    </w:div>
    <w:div w:id="246499305">
      <w:bodyDiv w:val="1"/>
      <w:marLeft w:val="0"/>
      <w:marRight w:val="0"/>
      <w:marTop w:val="0"/>
      <w:marBottom w:val="0"/>
      <w:divBdr>
        <w:top w:val="none" w:sz="0" w:space="0" w:color="auto"/>
        <w:left w:val="none" w:sz="0" w:space="0" w:color="auto"/>
        <w:bottom w:val="none" w:sz="0" w:space="0" w:color="auto"/>
        <w:right w:val="none" w:sz="0" w:space="0" w:color="auto"/>
      </w:divBdr>
    </w:div>
    <w:div w:id="269046598">
      <w:bodyDiv w:val="1"/>
      <w:marLeft w:val="0"/>
      <w:marRight w:val="0"/>
      <w:marTop w:val="0"/>
      <w:marBottom w:val="0"/>
      <w:divBdr>
        <w:top w:val="none" w:sz="0" w:space="0" w:color="auto"/>
        <w:left w:val="none" w:sz="0" w:space="0" w:color="auto"/>
        <w:bottom w:val="none" w:sz="0" w:space="0" w:color="auto"/>
        <w:right w:val="none" w:sz="0" w:space="0" w:color="auto"/>
      </w:divBdr>
    </w:div>
    <w:div w:id="270013782">
      <w:bodyDiv w:val="1"/>
      <w:marLeft w:val="0"/>
      <w:marRight w:val="0"/>
      <w:marTop w:val="0"/>
      <w:marBottom w:val="0"/>
      <w:divBdr>
        <w:top w:val="none" w:sz="0" w:space="0" w:color="auto"/>
        <w:left w:val="none" w:sz="0" w:space="0" w:color="auto"/>
        <w:bottom w:val="none" w:sz="0" w:space="0" w:color="auto"/>
        <w:right w:val="none" w:sz="0" w:space="0" w:color="auto"/>
      </w:divBdr>
    </w:div>
    <w:div w:id="283855528">
      <w:bodyDiv w:val="1"/>
      <w:marLeft w:val="0"/>
      <w:marRight w:val="0"/>
      <w:marTop w:val="0"/>
      <w:marBottom w:val="0"/>
      <w:divBdr>
        <w:top w:val="none" w:sz="0" w:space="0" w:color="auto"/>
        <w:left w:val="none" w:sz="0" w:space="0" w:color="auto"/>
        <w:bottom w:val="none" w:sz="0" w:space="0" w:color="auto"/>
        <w:right w:val="none" w:sz="0" w:space="0" w:color="auto"/>
      </w:divBdr>
    </w:div>
    <w:div w:id="305428332">
      <w:bodyDiv w:val="1"/>
      <w:marLeft w:val="0"/>
      <w:marRight w:val="0"/>
      <w:marTop w:val="0"/>
      <w:marBottom w:val="0"/>
      <w:divBdr>
        <w:top w:val="none" w:sz="0" w:space="0" w:color="auto"/>
        <w:left w:val="none" w:sz="0" w:space="0" w:color="auto"/>
        <w:bottom w:val="none" w:sz="0" w:space="0" w:color="auto"/>
        <w:right w:val="none" w:sz="0" w:space="0" w:color="auto"/>
      </w:divBdr>
    </w:div>
    <w:div w:id="327902481">
      <w:bodyDiv w:val="1"/>
      <w:marLeft w:val="0"/>
      <w:marRight w:val="0"/>
      <w:marTop w:val="0"/>
      <w:marBottom w:val="0"/>
      <w:divBdr>
        <w:top w:val="none" w:sz="0" w:space="0" w:color="auto"/>
        <w:left w:val="none" w:sz="0" w:space="0" w:color="auto"/>
        <w:bottom w:val="none" w:sz="0" w:space="0" w:color="auto"/>
        <w:right w:val="none" w:sz="0" w:space="0" w:color="auto"/>
      </w:divBdr>
    </w:div>
    <w:div w:id="367031567">
      <w:bodyDiv w:val="1"/>
      <w:marLeft w:val="0"/>
      <w:marRight w:val="0"/>
      <w:marTop w:val="0"/>
      <w:marBottom w:val="0"/>
      <w:divBdr>
        <w:top w:val="none" w:sz="0" w:space="0" w:color="auto"/>
        <w:left w:val="none" w:sz="0" w:space="0" w:color="auto"/>
        <w:bottom w:val="none" w:sz="0" w:space="0" w:color="auto"/>
        <w:right w:val="none" w:sz="0" w:space="0" w:color="auto"/>
      </w:divBdr>
    </w:div>
    <w:div w:id="390076810">
      <w:bodyDiv w:val="1"/>
      <w:marLeft w:val="0"/>
      <w:marRight w:val="0"/>
      <w:marTop w:val="0"/>
      <w:marBottom w:val="0"/>
      <w:divBdr>
        <w:top w:val="none" w:sz="0" w:space="0" w:color="auto"/>
        <w:left w:val="none" w:sz="0" w:space="0" w:color="auto"/>
        <w:bottom w:val="none" w:sz="0" w:space="0" w:color="auto"/>
        <w:right w:val="none" w:sz="0" w:space="0" w:color="auto"/>
      </w:divBdr>
    </w:div>
    <w:div w:id="399987827">
      <w:bodyDiv w:val="1"/>
      <w:marLeft w:val="0"/>
      <w:marRight w:val="0"/>
      <w:marTop w:val="0"/>
      <w:marBottom w:val="0"/>
      <w:divBdr>
        <w:top w:val="none" w:sz="0" w:space="0" w:color="auto"/>
        <w:left w:val="none" w:sz="0" w:space="0" w:color="auto"/>
        <w:bottom w:val="none" w:sz="0" w:space="0" w:color="auto"/>
        <w:right w:val="none" w:sz="0" w:space="0" w:color="auto"/>
      </w:divBdr>
    </w:div>
    <w:div w:id="401678384">
      <w:bodyDiv w:val="1"/>
      <w:marLeft w:val="0"/>
      <w:marRight w:val="0"/>
      <w:marTop w:val="0"/>
      <w:marBottom w:val="0"/>
      <w:divBdr>
        <w:top w:val="none" w:sz="0" w:space="0" w:color="auto"/>
        <w:left w:val="none" w:sz="0" w:space="0" w:color="auto"/>
        <w:bottom w:val="none" w:sz="0" w:space="0" w:color="auto"/>
        <w:right w:val="none" w:sz="0" w:space="0" w:color="auto"/>
      </w:divBdr>
    </w:div>
    <w:div w:id="418647394">
      <w:bodyDiv w:val="1"/>
      <w:marLeft w:val="0"/>
      <w:marRight w:val="0"/>
      <w:marTop w:val="0"/>
      <w:marBottom w:val="0"/>
      <w:divBdr>
        <w:top w:val="none" w:sz="0" w:space="0" w:color="auto"/>
        <w:left w:val="none" w:sz="0" w:space="0" w:color="auto"/>
        <w:bottom w:val="none" w:sz="0" w:space="0" w:color="auto"/>
        <w:right w:val="none" w:sz="0" w:space="0" w:color="auto"/>
      </w:divBdr>
    </w:div>
    <w:div w:id="419914679">
      <w:bodyDiv w:val="1"/>
      <w:marLeft w:val="0"/>
      <w:marRight w:val="0"/>
      <w:marTop w:val="0"/>
      <w:marBottom w:val="0"/>
      <w:divBdr>
        <w:top w:val="none" w:sz="0" w:space="0" w:color="auto"/>
        <w:left w:val="none" w:sz="0" w:space="0" w:color="auto"/>
        <w:bottom w:val="none" w:sz="0" w:space="0" w:color="auto"/>
        <w:right w:val="none" w:sz="0" w:space="0" w:color="auto"/>
      </w:divBdr>
    </w:div>
    <w:div w:id="421147981">
      <w:bodyDiv w:val="1"/>
      <w:marLeft w:val="0"/>
      <w:marRight w:val="0"/>
      <w:marTop w:val="0"/>
      <w:marBottom w:val="0"/>
      <w:divBdr>
        <w:top w:val="none" w:sz="0" w:space="0" w:color="auto"/>
        <w:left w:val="none" w:sz="0" w:space="0" w:color="auto"/>
        <w:bottom w:val="none" w:sz="0" w:space="0" w:color="auto"/>
        <w:right w:val="none" w:sz="0" w:space="0" w:color="auto"/>
      </w:divBdr>
    </w:div>
    <w:div w:id="428890935">
      <w:bodyDiv w:val="1"/>
      <w:marLeft w:val="0"/>
      <w:marRight w:val="0"/>
      <w:marTop w:val="0"/>
      <w:marBottom w:val="0"/>
      <w:divBdr>
        <w:top w:val="none" w:sz="0" w:space="0" w:color="auto"/>
        <w:left w:val="none" w:sz="0" w:space="0" w:color="auto"/>
        <w:bottom w:val="none" w:sz="0" w:space="0" w:color="auto"/>
        <w:right w:val="none" w:sz="0" w:space="0" w:color="auto"/>
      </w:divBdr>
    </w:div>
    <w:div w:id="440422825">
      <w:bodyDiv w:val="1"/>
      <w:marLeft w:val="0"/>
      <w:marRight w:val="0"/>
      <w:marTop w:val="0"/>
      <w:marBottom w:val="0"/>
      <w:divBdr>
        <w:top w:val="none" w:sz="0" w:space="0" w:color="auto"/>
        <w:left w:val="none" w:sz="0" w:space="0" w:color="auto"/>
        <w:bottom w:val="none" w:sz="0" w:space="0" w:color="auto"/>
        <w:right w:val="none" w:sz="0" w:space="0" w:color="auto"/>
      </w:divBdr>
    </w:div>
    <w:div w:id="468744953">
      <w:bodyDiv w:val="1"/>
      <w:marLeft w:val="0"/>
      <w:marRight w:val="0"/>
      <w:marTop w:val="0"/>
      <w:marBottom w:val="0"/>
      <w:divBdr>
        <w:top w:val="none" w:sz="0" w:space="0" w:color="auto"/>
        <w:left w:val="none" w:sz="0" w:space="0" w:color="auto"/>
        <w:bottom w:val="none" w:sz="0" w:space="0" w:color="auto"/>
        <w:right w:val="none" w:sz="0" w:space="0" w:color="auto"/>
      </w:divBdr>
    </w:div>
    <w:div w:id="469522537">
      <w:bodyDiv w:val="1"/>
      <w:marLeft w:val="0"/>
      <w:marRight w:val="0"/>
      <w:marTop w:val="0"/>
      <w:marBottom w:val="0"/>
      <w:divBdr>
        <w:top w:val="none" w:sz="0" w:space="0" w:color="auto"/>
        <w:left w:val="none" w:sz="0" w:space="0" w:color="auto"/>
        <w:bottom w:val="none" w:sz="0" w:space="0" w:color="auto"/>
        <w:right w:val="none" w:sz="0" w:space="0" w:color="auto"/>
      </w:divBdr>
    </w:div>
    <w:div w:id="488256319">
      <w:bodyDiv w:val="1"/>
      <w:marLeft w:val="0"/>
      <w:marRight w:val="0"/>
      <w:marTop w:val="0"/>
      <w:marBottom w:val="0"/>
      <w:divBdr>
        <w:top w:val="none" w:sz="0" w:space="0" w:color="auto"/>
        <w:left w:val="none" w:sz="0" w:space="0" w:color="auto"/>
        <w:bottom w:val="none" w:sz="0" w:space="0" w:color="auto"/>
        <w:right w:val="none" w:sz="0" w:space="0" w:color="auto"/>
      </w:divBdr>
    </w:div>
    <w:div w:id="495876703">
      <w:bodyDiv w:val="1"/>
      <w:marLeft w:val="0"/>
      <w:marRight w:val="0"/>
      <w:marTop w:val="0"/>
      <w:marBottom w:val="0"/>
      <w:divBdr>
        <w:top w:val="none" w:sz="0" w:space="0" w:color="auto"/>
        <w:left w:val="none" w:sz="0" w:space="0" w:color="auto"/>
        <w:bottom w:val="none" w:sz="0" w:space="0" w:color="auto"/>
        <w:right w:val="none" w:sz="0" w:space="0" w:color="auto"/>
      </w:divBdr>
    </w:div>
    <w:div w:id="498421352">
      <w:bodyDiv w:val="1"/>
      <w:marLeft w:val="0"/>
      <w:marRight w:val="0"/>
      <w:marTop w:val="0"/>
      <w:marBottom w:val="0"/>
      <w:divBdr>
        <w:top w:val="none" w:sz="0" w:space="0" w:color="auto"/>
        <w:left w:val="none" w:sz="0" w:space="0" w:color="auto"/>
        <w:bottom w:val="none" w:sz="0" w:space="0" w:color="auto"/>
        <w:right w:val="none" w:sz="0" w:space="0" w:color="auto"/>
      </w:divBdr>
    </w:div>
    <w:div w:id="500659712">
      <w:bodyDiv w:val="1"/>
      <w:marLeft w:val="0"/>
      <w:marRight w:val="0"/>
      <w:marTop w:val="0"/>
      <w:marBottom w:val="0"/>
      <w:divBdr>
        <w:top w:val="none" w:sz="0" w:space="0" w:color="auto"/>
        <w:left w:val="none" w:sz="0" w:space="0" w:color="auto"/>
        <w:bottom w:val="none" w:sz="0" w:space="0" w:color="auto"/>
        <w:right w:val="none" w:sz="0" w:space="0" w:color="auto"/>
      </w:divBdr>
    </w:div>
    <w:div w:id="503129851">
      <w:bodyDiv w:val="1"/>
      <w:marLeft w:val="0"/>
      <w:marRight w:val="0"/>
      <w:marTop w:val="0"/>
      <w:marBottom w:val="0"/>
      <w:divBdr>
        <w:top w:val="none" w:sz="0" w:space="0" w:color="auto"/>
        <w:left w:val="none" w:sz="0" w:space="0" w:color="auto"/>
        <w:bottom w:val="none" w:sz="0" w:space="0" w:color="auto"/>
        <w:right w:val="none" w:sz="0" w:space="0" w:color="auto"/>
      </w:divBdr>
    </w:div>
    <w:div w:id="542987684">
      <w:bodyDiv w:val="1"/>
      <w:marLeft w:val="0"/>
      <w:marRight w:val="0"/>
      <w:marTop w:val="0"/>
      <w:marBottom w:val="0"/>
      <w:divBdr>
        <w:top w:val="none" w:sz="0" w:space="0" w:color="auto"/>
        <w:left w:val="none" w:sz="0" w:space="0" w:color="auto"/>
        <w:bottom w:val="none" w:sz="0" w:space="0" w:color="auto"/>
        <w:right w:val="none" w:sz="0" w:space="0" w:color="auto"/>
      </w:divBdr>
    </w:div>
    <w:div w:id="571544075">
      <w:bodyDiv w:val="1"/>
      <w:marLeft w:val="0"/>
      <w:marRight w:val="0"/>
      <w:marTop w:val="0"/>
      <w:marBottom w:val="0"/>
      <w:divBdr>
        <w:top w:val="none" w:sz="0" w:space="0" w:color="auto"/>
        <w:left w:val="none" w:sz="0" w:space="0" w:color="auto"/>
        <w:bottom w:val="none" w:sz="0" w:space="0" w:color="auto"/>
        <w:right w:val="none" w:sz="0" w:space="0" w:color="auto"/>
      </w:divBdr>
    </w:div>
    <w:div w:id="601843189">
      <w:bodyDiv w:val="1"/>
      <w:marLeft w:val="0"/>
      <w:marRight w:val="0"/>
      <w:marTop w:val="0"/>
      <w:marBottom w:val="0"/>
      <w:divBdr>
        <w:top w:val="none" w:sz="0" w:space="0" w:color="auto"/>
        <w:left w:val="none" w:sz="0" w:space="0" w:color="auto"/>
        <w:bottom w:val="none" w:sz="0" w:space="0" w:color="auto"/>
        <w:right w:val="none" w:sz="0" w:space="0" w:color="auto"/>
      </w:divBdr>
    </w:div>
    <w:div w:id="629282672">
      <w:bodyDiv w:val="1"/>
      <w:marLeft w:val="0"/>
      <w:marRight w:val="0"/>
      <w:marTop w:val="0"/>
      <w:marBottom w:val="0"/>
      <w:divBdr>
        <w:top w:val="none" w:sz="0" w:space="0" w:color="auto"/>
        <w:left w:val="none" w:sz="0" w:space="0" w:color="auto"/>
        <w:bottom w:val="none" w:sz="0" w:space="0" w:color="auto"/>
        <w:right w:val="none" w:sz="0" w:space="0" w:color="auto"/>
      </w:divBdr>
    </w:div>
    <w:div w:id="633877516">
      <w:bodyDiv w:val="1"/>
      <w:marLeft w:val="0"/>
      <w:marRight w:val="0"/>
      <w:marTop w:val="0"/>
      <w:marBottom w:val="0"/>
      <w:divBdr>
        <w:top w:val="none" w:sz="0" w:space="0" w:color="auto"/>
        <w:left w:val="none" w:sz="0" w:space="0" w:color="auto"/>
        <w:bottom w:val="none" w:sz="0" w:space="0" w:color="auto"/>
        <w:right w:val="none" w:sz="0" w:space="0" w:color="auto"/>
      </w:divBdr>
    </w:div>
    <w:div w:id="648944789">
      <w:bodyDiv w:val="1"/>
      <w:marLeft w:val="0"/>
      <w:marRight w:val="0"/>
      <w:marTop w:val="0"/>
      <w:marBottom w:val="0"/>
      <w:divBdr>
        <w:top w:val="none" w:sz="0" w:space="0" w:color="auto"/>
        <w:left w:val="none" w:sz="0" w:space="0" w:color="auto"/>
        <w:bottom w:val="none" w:sz="0" w:space="0" w:color="auto"/>
        <w:right w:val="none" w:sz="0" w:space="0" w:color="auto"/>
      </w:divBdr>
    </w:div>
    <w:div w:id="683828822">
      <w:bodyDiv w:val="1"/>
      <w:marLeft w:val="0"/>
      <w:marRight w:val="0"/>
      <w:marTop w:val="0"/>
      <w:marBottom w:val="0"/>
      <w:divBdr>
        <w:top w:val="none" w:sz="0" w:space="0" w:color="auto"/>
        <w:left w:val="none" w:sz="0" w:space="0" w:color="auto"/>
        <w:bottom w:val="none" w:sz="0" w:space="0" w:color="auto"/>
        <w:right w:val="none" w:sz="0" w:space="0" w:color="auto"/>
      </w:divBdr>
    </w:div>
    <w:div w:id="683895161">
      <w:bodyDiv w:val="1"/>
      <w:marLeft w:val="0"/>
      <w:marRight w:val="0"/>
      <w:marTop w:val="0"/>
      <w:marBottom w:val="0"/>
      <w:divBdr>
        <w:top w:val="none" w:sz="0" w:space="0" w:color="auto"/>
        <w:left w:val="none" w:sz="0" w:space="0" w:color="auto"/>
        <w:bottom w:val="none" w:sz="0" w:space="0" w:color="auto"/>
        <w:right w:val="none" w:sz="0" w:space="0" w:color="auto"/>
      </w:divBdr>
    </w:div>
    <w:div w:id="706609348">
      <w:bodyDiv w:val="1"/>
      <w:marLeft w:val="0"/>
      <w:marRight w:val="0"/>
      <w:marTop w:val="0"/>
      <w:marBottom w:val="0"/>
      <w:divBdr>
        <w:top w:val="none" w:sz="0" w:space="0" w:color="auto"/>
        <w:left w:val="none" w:sz="0" w:space="0" w:color="auto"/>
        <w:bottom w:val="none" w:sz="0" w:space="0" w:color="auto"/>
        <w:right w:val="none" w:sz="0" w:space="0" w:color="auto"/>
      </w:divBdr>
    </w:div>
    <w:div w:id="707527817">
      <w:bodyDiv w:val="1"/>
      <w:marLeft w:val="0"/>
      <w:marRight w:val="0"/>
      <w:marTop w:val="0"/>
      <w:marBottom w:val="0"/>
      <w:divBdr>
        <w:top w:val="none" w:sz="0" w:space="0" w:color="auto"/>
        <w:left w:val="none" w:sz="0" w:space="0" w:color="auto"/>
        <w:bottom w:val="none" w:sz="0" w:space="0" w:color="auto"/>
        <w:right w:val="none" w:sz="0" w:space="0" w:color="auto"/>
      </w:divBdr>
    </w:div>
    <w:div w:id="730034203">
      <w:bodyDiv w:val="1"/>
      <w:marLeft w:val="0"/>
      <w:marRight w:val="0"/>
      <w:marTop w:val="0"/>
      <w:marBottom w:val="0"/>
      <w:divBdr>
        <w:top w:val="none" w:sz="0" w:space="0" w:color="auto"/>
        <w:left w:val="none" w:sz="0" w:space="0" w:color="auto"/>
        <w:bottom w:val="none" w:sz="0" w:space="0" w:color="auto"/>
        <w:right w:val="none" w:sz="0" w:space="0" w:color="auto"/>
      </w:divBdr>
    </w:div>
    <w:div w:id="755829625">
      <w:bodyDiv w:val="1"/>
      <w:marLeft w:val="0"/>
      <w:marRight w:val="0"/>
      <w:marTop w:val="0"/>
      <w:marBottom w:val="0"/>
      <w:divBdr>
        <w:top w:val="none" w:sz="0" w:space="0" w:color="auto"/>
        <w:left w:val="none" w:sz="0" w:space="0" w:color="auto"/>
        <w:bottom w:val="none" w:sz="0" w:space="0" w:color="auto"/>
        <w:right w:val="none" w:sz="0" w:space="0" w:color="auto"/>
      </w:divBdr>
    </w:div>
    <w:div w:id="784542346">
      <w:bodyDiv w:val="1"/>
      <w:marLeft w:val="0"/>
      <w:marRight w:val="0"/>
      <w:marTop w:val="0"/>
      <w:marBottom w:val="0"/>
      <w:divBdr>
        <w:top w:val="none" w:sz="0" w:space="0" w:color="auto"/>
        <w:left w:val="none" w:sz="0" w:space="0" w:color="auto"/>
        <w:bottom w:val="none" w:sz="0" w:space="0" w:color="auto"/>
        <w:right w:val="none" w:sz="0" w:space="0" w:color="auto"/>
      </w:divBdr>
    </w:div>
    <w:div w:id="787747825">
      <w:bodyDiv w:val="1"/>
      <w:marLeft w:val="0"/>
      <w:marRight w:val="0"/>
      <w:marTop w:val="0"/>
      <w:marBottom w:val="0"/>
      <w:divBdr>
        <w:top w:val="none" w:sz="0" w:space="0" w:color="auto"/>
        <w:left w:val="none" w:sz="0" w:space="0" w:color="auto"/>
        <w:bottom w:val="none" w:sz="0" w:space="0" w:color="auto"/>
        <w:right w:val="none" w:sz="0" w:space="0" w:color="auto"/>
      </w:divBdr>
    </w:div>
    <w:div w:id="802427218">
      <w:bodyDiv w:val="1"/>
      <w:marLeft w:val="0"/>
      <w:marRight w:val="0"/>
      <w:marTop w:val="0"/>
      <w:marBottom w:val="0"/>
      <w:divBdr>
        <w:top w:val="none" w:sz="0" w:space="0" w:color="auto"/>
        <w:left w:val="none" w:sz="0" w:space="0" w:color="auto"/>
        <w:bottom w:val="none" w:sz="0" w:space="0" w:color="auto"/>
        <w:right w:val="none" w:sz="0" w:space="0" w:color="auto"/>
      </w:divBdr>
    </w:div>
    <w:div w:id="805775824">
      <w:bodyDiv w:val="1"/>
      <w:marLeft w:val="0"/>
      <w:marRight w:val="0"/>
      <w:marTop w:val="0"/>
      <w:marBottom w:val="0"/>
      <w:divBdr>
        <w:top w:val="none" w:sz="0" w:space="0" w:color="auto"/>
        <w:left w:val="none" w:sz="0" w:space="0" w:color="auto"/>
        <w:bottom w:val="none" w:sz="0" w:space="0" w:color="auto"/>
        <w:right w:val="none" w:sz="0" w:space="0" w:color="auto"/>
      </w:divBdr>
    </w:div>
    <w:div w:id="840268574">
      <w:bodyDiv w:val="1"/>
      <w:marLeft w:val="0"/>
      <w:marRight w:val="0"/>
      <w:marTop w:val="0"/>
      <w:marBottom w:val="0"/>
      <w:divBdr>
        <w:top w:val="none" w:sz="0" w:space="0" w:color="auto"/>
        <w:left w:val="none" w:sz="0" w:space="0" w:color="auto"/>
        <w:bottom w:val="none" w:sz="0" w:space="0" w:color="auto"/>
        <w:right w:val="none" w:sz="0" w:space="0" w:color="auto"/>
      </w:divBdr>
    </w:div>
    <w:div w:id="848526701">
      <w:bodyDiv w:val="1"/>
      <w:marLeft w:val="0"/>
      <w:marRight w:val="0"/>
      <w:marTop w:val="0"/>
      <w:marBottom w:val="0"/>
      <w:divBdr>
        <w:top w:val="none" w:sz="0" w:space="0" w:color="auto"/>
        <w:left w:val="none" w:sz="0" w:space="0" w:color="auto"/>
        <w:bottom w:val="none" w:sz="0" w:space="0" w:color="auto"/>
        <w:right w:val="none" w:sz="0" w:space="0" w:color="auto"/>
      </w:divBdr>
    </w:div>
    <w:div w:id="850536059">
      <w:bodyDiv w:val="1"/>
      <w:marLeft w:val="0"/>
      <w:marRight w:val="0"/>
      <w:marTop w:val="0"/>
      <w:marBottom w:val="0"/>
      <w:divBdr>
        <w:top w:val="none" w:sz="0" w:space="0" w:color="auto"/>
        <w:left w:val="none" w:sz="0" w:space="0" w:color="auto"/>
        <w:bottom w:val="none" w:sz="0" w:space="0" w:color="auto"/>
        <w:right w:val="none" w:sz="0" w:space="0" w:color="auto"/>
      </w:divBdr>
    </w:div>
    <w:div w:id="900097453">
      <w:bodyDiv w:val="1"/>
      <w:marLeft w:val="0"/>
      <w:marRight w:val="0"/>
      <w:marTop w:val="0"/>
      <w:marBottom w:val="0"/>
      <w:divBdr>
        <w:top w:val="none" w:sz="0" w:space="0" w:color="auto"/>
        <w:left w:val="none" w:sz="0" w:space="0" w:color="auto"/>
        <w:bottom w:val="none" w:sz="0" w:space="0" w:color="auto"/>
        <w:right w:val="none" w:sz="0" w:space="0" w:color="auto"/>
      </w:divBdr>
    </w:div>
    <w:div w:id="964652257">
      <w:bodyDiv w:val="1"/>
      <w:marLeft w:val="0"/>
      <w:marRight w:val="0"/>
      <w:marTop w:val="0"/>
      <w:marBottom w:val="0"/>
      <w:divBdr>
        <w:top w:val="none" w:sz="0" w:space="0" w:color="auto"/>
        <w:left w:val="none" w:sz="0" w:space="0" w:color="auto"/>
        <w:bottom w:val="none" w:sz="0" w:space="0" w:color="auto"/>
        <w:right w:val="none" w:sz="0" w:space="0" w:color="auto"/>
      </w:divBdr>
    </w:div>
    <w:div w:id="969020142">
      <w:bodyDiv w:val="1"/>
      <w:marLeft w:val="0"/>
      <w:marRight w:val="0"/>
      <w:marTop w:val="0"/>
      <w:marBottom w:val="0"/>
      <w:divBdr>
        <w:top w:val="none" w:sz="0" w:space="0" w:color="auto"/>
        <w:left w:val="none" w:sz="0" w:space="0" w:color="auto"/>
        <w:bottom w:val="none" w:sz="0" w:space="0" w:color="auto"/>
        <w:right w:val="none" w:sz="0" w:space="0" w:color="auto"/>
      </w:divBdr>
    </w:div>
    <w:div w:id="978655908">
      <w:bodyDiv w:val="1"/>
      <w:marLeft w:val="0"/>
      <w:marRight w:val="0"/>
      <w:marTop w:val="0"/>
      <w:marBottom w:val="0"/>
      <w:divBdr>
        <w:top w:val="none" w:sz="0" w:space="0" w:color="auto"/>
        <w:left w:val="none" w:sz="0" w:space="0" w:color="auto"/>
        <w:bottom w:val="none" w:sz="0" w:space="0" w:color="auto"/>
        <w:right w:val="none" w:sz="0" w:space="0" w:color="auto"/>
      </w:divBdr>
    </w:div>
    <w:div w:id="993411535">
      <w:bodyDiv w:val="1"/>
      <w:marLeft w:val="0"/>
      <w:marRight w:val="0"/>
      <w:marTop w:val="0"/>
      <w:marBottom w:val="0"/>
      <w:divBdr>
        <w:top w:val="none" w:sz="0" w:space="0" w:color="auto"/>
        <w:left w:val="none" w:sz="0" w:space="0" w:color="auto"/>
        <w:bottom w:val="none" w:sz="0" w:space="0" w:color="auto"/>
        <w:right w:val="none" w:sz="0" w:space="0" w:color="auto"/>
      </w:divBdr>
    </w:div>
    <w:div w:id="1003242064">
      <w:bodyDiv w:val="1"/>
      <w:marLeft w:val="0"/>
      <w:marRight w:val="0"/>
      <w:marTop w:val="0"/>
      <w:marBottom w:val="0"/>
      <w:divBdr>
        <w:top w:val="none" w:sz="0" w:space="0" w:color="auto"/>
        <w:left w:val="none" w:sz="0" w:space="0" w:color="auto"/>
        <w:bottom w:val="none" w:sz="0" w:space="0" w:color="auto"/>
        <w:right w:val="none" w:sz="0" w:space="0" w:color="auto"/>
      </w:divBdr>
    </w:div>
    <w:div w:id="1008605843">
      <w:bodyDiv w:val="1"/>
      <w:marLeft w:val="0"/>
      <w:marRight w:val="0"/>
      <w:marTop w:val="0"/>
      <w:marBottom w:val="0"/>
      <w:divBdr>
        <w:top w:val="none" w:sz="0" w:space="0" w:color="auto"/>
        <w:left w:val="none" w:sz="0" w:space="0" w:color="auto"/>
        <w:bottom w:val="none" w:sz="0" w:space="0" w:color="auto"/>
        <w:right w:val="none" w:sz="0" w:space="0" w:color="auto"/>
      </w:divBdr>
    </w:div>
    <w:div w:id="1023357134">
      <w:bodyDiv w:val="1"/>
      <w:marLeft w:val="0"/>
      <w:marRight w:val="0"/>
      <w:marTop w:val="0"/>
      <w:marBottom w:val="0"/>
      <w:divBdr>
        <w:top w:val="none" w:sz="0" w:space="0" w:color="auto"/>
        <w:left w:val="none" w:sz="0" w:space="0" w:color="auto"/>
        <w:bottom w:val="none" w:sz="0" w:space="0" w:color="auto"/>
        <w:right w:val="none" w:sz="0" w:space="0" w:color="auto"/>
      </w:divBdr>
    </w:div>
    <w:div w:id="1076394497">
      <w:bodyDiv w:val="1"/>
      <w:marLeft w:val="0"/>
      <w:marRight w:val="0"/>
      <w:marTop w:val="0"/>
      <w:marBottom w:val="0"/>
      <w:divBdr>
        <w:top w:val="none" w:sz="0" w:space="0" w:color="auto"/>
        <w:left w:val="none" w:sz="0" w:space="0" w:color="auto"/>
        <w:bottom w:val="none" w:sz="0" w:space="0" w:color="auto"/>
        <w:right w:val="none" w:sz="0" w:space="0" w:color="auto"/>
      </w:divBdr>
    </w:div>
    <w:div w:id="1091900411">
      <w:bodyDiv w:val="1"/>
      <w:marLeft w:val="0"/>
      <w:marRight w:val="0"/>
      <w:marTop w:val="0"/>
      <w:marBottom w:val="0"/>
      <w:divBdr>
        <w:top w:val="none" w:sz="0" w:space="0" w:color="auto"/>
        <w:left w:val="none" w:sz="0" w:space="0" w:color="auto"/>
        <w:bottom w:val="none" w:sz="0" w:space="0" w:color="auto"/>
        <w:right w:val="none" w:sz="0" w:space="0" w:color="auto"/>
      </w:divBdr>
    </w:div>
    <w:div w:id="1101336557">
      <w:bodyDiv w:val="1"/>
      <w:marLeft w:val="0"/>
      <w:marRight w:val="0"/>
      <w:marTop w:val="0"/>
      <w:marBottom w:val="0"/>
      <w:divBdr>
        <w:top w:val="none" w:sz="0" w:space="0" w:color="auto"/>
        <w:left w:val="none" w:sz="0" w:space="0" w:color="auto"/>
        <w:bottom w:val="none" w:sz="0" w:space="0" w:color="auto"/>
        <w:right w:val="none" w:sz="0" w:space="0" w:color="auto"/>
      </w:divBdr>
    </w:div>
    <w:div w:id="1115367823">
      <w:bodyDiv w:val="1"/>
      <w:marLeft w:val="0"/>
      <w:marRight w:val="0"/>
      <w:marTop w:val="0"/>
      <w:marBottom w:val="0"/>
      <w:divBdr>
        <w:top w:val="none" w:sz="0" w:space="0" w:color="auto"/>
        <w:left w:val="none" w:sz="0" w:space="0" w:color="auto"/>
        <w:bottom w:val="none" w:sz="0" w:space="0" w:color="auto"/>
        <w:right w:val="none" w:sz="0" w:space="0" w:color="auto"/>
      </w:divBdr>
    </w:div>
    <w:div w:id="1119447951">
      <w:bodyDiv w:val="1"/>
      <w:marLeft w:val="0"/>
      <w:marRight w:val="0"/>
      <w:marTop w:val="0"/>
      <w:marBottom w:val="0"/>
      <w:divBdr>
        <w:top w:val="none" w:sz="0" w:space="0" w:color="auto"/>
        <w:left w:val="none" w:sz="0" w:space="0" w:color="auto"/>
        <w:bottom w:val="none" w:sz="0" w:space="0" w:color="auto"/>
        <w:right w:val="none" w:sz="0" w:space="0" w:color="auto"/>
      </w:divBdr>
    </w:div>
    <w:div w:id="1127890284">
      <w:bodyDiv w:val="1"/>
      <w:marLeft w:val="0"/>
      <w:marRight w:val="0"/>
      <w:marTop w:val="0"/>
      <w:marBottom w:val="0"/>
      <w:divBdr>
        <w:top w:val="none" w:sz="0" w:space="0" w:color="auto"/>
        <w:left w:val="none" w:sz="0" w:space="0" w:color="auto"/>
        <w:bottom w:val="none" w:sz="0" w:space="0" w:color="auto"/>
        <w:right w:val="none" w:sz="0" w:space="0" w:color="auto"/>
      </w:divBdr>
    </w:div>
    <w:div w:id="1137844397">
      <w:bodyDiv w:val="1"/>
      <w:marLeft w:val="0"/>
      <w:marRight w:val="0"/>
      <w:marTop w:val="0"/>
      <w:marBottom w:val="0"/>
      <w:divBdr>
        <w:top w:val="none" w:sz="0" w:space="0" w:color="auto"/>
        <w:left w:val="none" w:sz="0" w:space="0" w:color="auto"/>
        <w:bottom w:val="none" w:sz="0" w:space="0" w:color="auto"/>
        <w:right w:val="none" w:sz="0" w:space="0" w:color="auto"/>
      </w:divBdr>
    </w:div>
    <w:div w:id="1155293679">
      <w:bodyDiv w:val="1"/>
      <w:marLeft w:val="0"/>
      <w:marRight w:val="0"/>
      <w:marTop w:val="0"/>
      <w:marBottom w:val="0"/>
      <w:divBdr>
        <w:top w:val="none" w:sz="0" w:space="0" w:color="auto"/>
        <w:left w:val="none" w:sz="0" w:space="0" w:color="auto"/>
        <w:bottom w:val="none" w:sz="0" w:space="0" w:color="auto"/>
        <w:right w:val="none" w:sz="0" w:space="0" w:color="auto"/>
      </w:divBdr>
    </w:div>
    <w:div w:id="1170372923">
      <w:bodyDiv w:val="1"/>
      <w:marLeft w:val="0"/>
      <w:marRight w:val="0"/>
      <w:marTop w:val="0"/>
      <w:marBottom w:val="0"/>
      <w:divBdr>
        <w:top w:val="none" w:sz="0" w:space="0" w:color="auto"/>
        <w:left w:val="none" w:sz="0" w:space="0" w:color="auto"/>
        <w:bottom w:val="none" w:sz="0" w:space="0" w:color="auto"/>
        <w:right w:val="none" w:sz="0" w:space="0" w:color="auto"/>
      </w:divBdr>
    </w:div>
    <w:div w:id="1171334002">
      <w:bodyDiv w:val="1"/>
      <w:marLeft w:val="0"/>
      <w:marRight w:val="0"/>
      <w:marTop w:val="0"/>
      <w:marBottom w:val="0"/>
      <w:divBdr>
        <w:top w:val="none" w:sz="0" w:space="0" w:color="auto"/>
        <w:left w:val="none" w:sz="0" w:space="0" w:color="auto"/>
        <w:bottom w:val="none" w:sz="0" w:space="0" w:color="auto"/>
        <w:right w:val="none" w:sz="0" w:space="0" w:color="auto"/>
      </w:divBdr>
    </w:div>
    <w:div w:id="1172112653">
      <w:bodyDiv w:val="1"/>
      <w:marLeft w:val="0"/>
      <w:marRight w:val="0"/>
      <w:marTop w:val="0"/>
      <w:marBottom w:val="0"/>
      <w:divBdr>
        <w:top w:val="none" w:sz="0" w:space="0" w:color="auto"/>
        <w:left w:val="none" w:sz="0" w:space="0" w:color="auto"/>
        <w:bottom w:val="none" w:sz="0" w:space="0" w:color="auto"/>
        <w:right w:val="none" w:sz="0" w:space="0" w:color="auto"/>
      </w:divBdr>
    </w:div>
    <w:div w:id="1202327950">
      <w:bodyDiv w:val="1"/>
      <w:marLeft w:val="0"/>
      <w:marRight w:val="0"/>
      <w:marTop w:val="0"/>
      <w:marBottom w:val="0"/>
      <w:divBdr>
        <w:top w:val="none" w:sz="0" w:space="0" w:color="auto"/>
        <w:left w:val="none" w:sz="0" w:space="0" w:color="auto"/>
        <w:bottom w:val="none" w:sz="0" w:space="0" w:color="auto"/>
        <w:right w:val="none" w:sz="0" w:space="0" w:color="auto"/>
      </w:divBdr>
    </w:div>
    <w:div w:id="1224877463">
      <w:bodyDiv w:val="1"/>
      <w:marLeft w:val="0"/>
      <w:marRight w:val="0"/>
      <w:marTop w:val="0"/>
      <w:marBottom w:val="0"/>
      <w:divBdr>
        <w:top w:val="none" w:sz="0" w:space="0" w:color="auto"/>
        <w:left w:val="none" w:sz="0" w:space="0" w:color="auto"/>
        <w:bottom w:val="none" w:sz="0" w:space="0" w:color="auto"/>
        <w:right w:val="none" w:sz="0" w:space="0" w:color="auto"/>
      </w:divBdr>
    </w:div>
    <w:div w:id="1233932767">
      <w:bodyDiv w:val="1"/>
      <w:marLeft w:val="0"/>
      <w:marRight w:val="0"/>
      <w:marTop w:val="0"/>
      <w:marBottom w:val="0"/>
      <w:divBdr>
        <w:top w:val="none" w:sz="0" w:space="0" w:color="auto"/>
        <w:left w:val="none" w:sz="0" w:space="0" w:color="auto"/>
        <w:bottom w:val="none" w:sz="0" w:space="0" w:color="auto"/>
        <w:right w:val="none" w:sz="0" w:space="0" w:color="auto"/>
      </w:divBdr>
    </w:div>
    <w:div w:id="1258176084">
      <w:bodyDiv w:val="1"/>
      <w:marLeft w:val="0"/>
      <w:marRight w:val="0"/>
      <w:marTop w:val="0"/>
      <w:marBottom w:val="0"/>
      <w:divBdr>
        <w:top w:val="none" w:sz="0" w:space="0" w:color="auto"/>
        <w:left w:val="none" w:sz="0" w:space="0" w:color="auto"/>
        <w:bottom w:val="none" w:sz="0" w:space="0" w:color="auto"/>
        <w:right w:val="none" w:sz="0" w:space="0" w:color="auto"/>
      </w:divBdr>
    </w:div>
    <w:div w:id="1258712527">
      <w:bodyDiv w:val="1"/>
      <w:marLeft w:val="0"/>
      <w:marRight w:val="0"/>
      <w:marTop w:val="0"/>
      <w:marBottom w:val="0"/>
      <w:divBdr>
        <w:top w:val="none" w:sz="0" w:space="0" w:color="auto"/>
        <w:left w:val="none" w:sz="0" w:space="0" w:color="auto"/>
        <w:bottom w:val="none" w:sz="0" w:space="0" w:color="auto"/>
        <w:right w:val="none" w:sz="0" w:space="0" w:color="auto"/>
      </w:divBdr>
    </w:div>
    <w:div w:id="1268804968">
      <w:bodyDiv w:val="1"/>
      <w:marLeft w:val="0"/>
      <w:marRight w:val="0"/>
      <w:marTop w:val="0"/>
      <w:marBottom w:val="0"/>
      <w:divBdr>
        <w:top w:val="none" w:sz="0" w:space="0" w:color="auto"/>
        <w:left w:val="none" w:sz="0" w:space="0" w:color="auto"/>
        <w:bottom w:val="none" w:sz="0" w:space="0" w:color="auto"/>
        <w:right w:val="none" w:sz="0" w:space="0" w:color="auto"/>
      </w:divBdr>
    </w:div>
    <w:div w:id="1282414971">
      <w:bodyDiv w:val="1"/>
      <w:marLeft w:val="0"/>
      <w:marRight w:val="0"/>
      <w:marTop w:val="0"/>
      <w:marBottom w:val="0"/>
      <w:divBdr>
        <w:top w:val="none" w:sz="0" w:space="0" w:color="auto"/>
        <w:left w:val="none" w:sz="0" w:space="0" w:color="auto"/>
        <w:bottom w:val="none" w:sz="0" w:space="0" w:color="auto"/>
        <w:right w:val="none" w:sz="0" w:space="0" w:color="auto"/>
      </w:divBdr>
    </w:div>
    <w:div w:id="1311180013">
      <w:bodyDiv w:val="1"/>
      <w:marLeft w:val="0"/>
      <w:marRight w:val="0"/>
      <w:marTop w:val="0"/>
      <w:marBottom w:val="0"/>
      <w:divBdr>
        <w:top w:val="none" w:sz="0" w:space="0" w:color="auto"/>
        <w:left w:val="none" w:sz="0" w:space="0" w:color="auto"/>
        <w:bottom w:val="none" w:sz="0" w:space="0" w:color="auto"/>
        <w:right w:val="none" w:sz="0" w:space="0" w:color="auto"/>
      </w:divBdr>
    </w:div>
    <w:div w:id="1313363158">
      <w:bodyDiv w:val="1"/>
      <w:marLeft w:val="0"/>
      <w:marRight w:val="0"/>
      <w:marTop w:val="0"/>
      <w:marBottom w:val="0"/>
      <w:divBdr>
        <w:top w:val="none" w:sz="0" w:space="0" w:color="auto"/>
        <w:left w:val="none" w:sz="0" w:space="0" w:color="auto"/>
        <w:bottom w:val="none" w:sz="0" w:space="0" w:color="auto"/>
        <w:right w:val="none" w:sz="0" w:space="0" w:color="auto"/>
      </w:divBdr>
    </w:div>
    <w:div w:id="1316763247">
      <w:bodyDiv w:val="1"/>
      <w:marLeft w:val="0"/>
      <w:marRight w:val="0"/>
      <w:marTop w:val="0"/>
      <w:marBottom w:val="0"/>
      <w:divBdr>
        <w:top w:val="none" w:sz="0" w:space="0" w:color="auto"/>
        <w:left w:val="none" w:sz="0" w:space="0" w:color="auto"/>
        <w:bottom w:val="none" w:sz="0" w:space="0" w:color="auto"/>
        <w:right w:val="none" w:sz="0" w:space="0" w:color="auto"/>
      </w:divBdr>
    </w:div>
    <w:div w:id="1344437792">
      <w:bodyDiv w:val="1"/>
      <w:marLeft w:val="0"/>
      <w:marRight w:val="0"/>
      <w:marTop w:val="0"/>
      <w:marBottom w:val="0"/>
      <w:divBdr>
        <w:top w:val="none" w:sz="0" w:space="0" w:color="auto"/>
        <w:left w:val="none" w:sz="0" w:space="0" w:color="auto"/>
        <w:bottom w:val="none" w:sz="0" w:space="0" w:color="auto"/>
        <w:right w:val="none" w:sz="0" w:space="0" w:color="auto"/>
      </w:divBdr>
    </w:div>
    <w:div w:id="1361203499">
      <w:bodyDiv w:val="1"/>
      <w:marLeft w:val="0"/>
      <w:marRight w:val="0"/>
      <w:marTop w:val="0"/>
      <w:marBottom w:val="0"/>
      <w:divBdr>
        <w:top w:val="none" w:sz="0" w:space="0" w:color="auto"/>
        <w:left w:val="none" w:sz="0" w:space="0" w:color="auto"/>
        <w:bottom w:val="none" w:sz="0" w:space="0" w:color="auto"/>
        <w:right w:val="none" w:sz="0" w:space="0" w:color="auto"/>
      </w:divBdr>
    </w:div>
    <w:div w:id="1370647658">
      <w:bodyDiv w:val="1"/>
      <w:marLeft w:val="0"/>
      <w:marRight w:val="0"/>
      <w:marTop w:val="0"/>
      <w:marBottom w:val="0"/>
      <w:divBdr>
        <w:top w:val="none" w:sz="0" w:space="0" w:color="auto"/>
        <w:left w:val="none" w:sz="0" w:space="0" w:color="auto"/>
        <w:bottom w:val="none" w:sz="0" w:space="0" w:color="auto"/>
        <w:right w:val="none" w:sz="0" w:space="0" w:color="auto"/>
      </w:divBdr>
    </w:div>
    <w:div w:id="1378432706">
      <w:bodyDiv w:val="1"/>
      <w:marLeft w:val="0"/>
      <w:marRight w:val="0"/>
      <w:marTop w:val="0"/>
      <w:marBottom w:val="0"/>
      <w:divBdr>
        <w:top w:val="none" w:sz="0" w:space="0" w:color="auto"/>
        <w:left w:val="none" w:sz="0" w:space="0" w:color="auto"/>
        <w:bottom w:val="none" w:sz="0" w:space="0" w:color="auto"/>
        <w:right w:val="none" w:sz="0" w:space="0" w:color="auto"/>
      </w:divBdr>
    </w:div>
    <w:div w:id="1389189877">
      <w:bodyDiv w:val="1"/>
      <w:marLeft w:val="0"/>
      <w:marRight w:val="0"/>
      <w:marTop w:val="0"/>
      <w:marBottom w:val="0"/>
      <w:divBdr>
        <w:top w:val="none" w:sz="0" w:space="0" w:color="auto"/>
        <w:left w:val="none" w:sz="0" w:space="0" w:color="auto"/>
        <w:bottom w:val="none" w:sz="0" w:space="0" w:color="auto"/>
        <w:right w:val="none" w:sz="0" w:space="0" w:color="auto"/>
      </w:divBdr>
    </w:div>
    <w:div w:id="1390689782">
      <w:bodyDiv w:val="1"/>
      <w:marLeft w:val="0"/>
      <w:marRight w:val="0"/>
      <w:marTop w:val="0"/>
      <w:marBottom w:val="0"/>
      <w:divBdr>
        <w:top w:val="none" w:sz="0" w:space="0" w:color="auto"/>
        <w:left w:val="none" w:sz="0" w:space="0" w:color="auto"/>
        <w:bottom w:val="none" w:sz="0" w:space="0" w:color="auto"/>
        <w:right w:val="none" w:sz="0" w:space="0" w:color="auto"/>
      </w:divBdr>
    </w:div>
    <w:div w:id="1391031302">
      <w:bodyDiv w:val="1"/>
      <w:marLeft w:val="0"/>
      <w:marRight w:val="0"/>
      <w:marTop w:val="0"/>
      <w:marBottom w:val="0"/>
      <w:divBdr>
        <w:top w:val="none" w:sz="0" w:space="0" w:color="auto"/>
        <w:left w:val="none" w:sz="0" w:space="0" w:color="auto"/>
        <w:bottom w:val="none" w:sz="0" w:space="0" w:color="auto"/>
        <w:right w:val="none" w:sz="0" w:space="0" w:color="auto"/>
      </w:divBdr>
    </w:div>
    <w:div w:id="1401171550">
      <w:bodyDiv w:val="1"/>
      <w:marLeft w:val="0"/>
      <w:marRight w:val="0"/>
      <w:marTop w:val="0"/>
      <w:marBottom w:val="0"/>
      <w:divBdr>
        <w:top w:val="none" w:sz="0" w:space="0" w:color="auto"/>
        <w:left w:val="none" w:sz="0" w:space="0" w:color="auto"/>
        <w:bottom w:val="none" w:sz="0" w:space="0" w:color="auto"/>
        <w:right w:val="none" w:sz="0" w:space="0" w:color="auto"/>
      </w:divBdr>
    </w:div>
    <w:div w:id="1403747374">
      <w:bodyDiv w:val="1"/>
      <w:marLeft w:val="0"/>
      <w:marRight w:val="0"/>
      <w:marTop w:val="0"/>
      <w:marBottom w:val="0"/>
      <w:divBdr>
        <w:top w:val="none" w:sz="0" w:space="0" w:color="auto"/>
        <w:left w:val="none" w:sz="0" w:space="0" w:color="auto"/>
        <w:bottom w:val="none" w:sz="0" w:space="0" w:color="auto"/>
        <w:right w:val="none" w:sz="0" w:space="0" w:color="auto"/>
      </w:divBdr>
    </w:div>
    <w:div w:id="1412892945">
      <w:bodyDiv w:val="1"/>
      <w:marLeft w:val="0"/>
      <w:marRight w:val="0"/>
      <w:marTop w:val="0"/>
      <w:marBottom w:val="0"/>
      <w:divBdr>
        <w:top w:val="none" w:sz="0" w:space="0" w:color="auto"/>
        <w:left w:val="none" w:sz="0" w:space="0" w:color="auto"/>
        <w:bottom w:val="none" w:sz="0" w:space="0" w:color="auto"/>
        <w:right w:val="none" w:sz="0" w:space="0" w:color="auto"/>
      </w:divBdr>
    </w:div>
    <w:div w:id="1427336995">
      <w:bodyDiv w:val="1"/>
      <w:marLeft w:val="0"/>
      <w:marRight w:val="0"/>
      <w:marTop w:val="0"/>
      <w:marBottom w:val="0"/>
      <w:divBdr>
        <w:top w:val="none" w:sz="0" w:space="0" w:color="auto"/>
        <w:left w:val="none" w:sz="0" w:space="0" w:color="auto"/>
        <w:bottom w:val="none" w:sz="0" w:space="0" w:color="auto"/>
        <w:right w:val="none" w:sz="0" w:space="0" w:color="auto"/>
      </w:divBdr>
    </w:div>
    <w:div w:id="1439988035">
      <w:bodyDiv w:val="1"/>
      <w:marLeft w:val="0"/>
      <w:marRight w:val="0"/>
      <w:marTop w:val="0"/>
      <w:marBottom w:val="0"/>
      <w:divBdr>
        <w:top w:val="none" w:sz="0" w:space="0" w:color="auto"/>
        <w:left w:val="none" w:sz="0" w:space="0" w:color="auto"/>
        <w:bottom w:val="none" w:sz="0" w:space="0" w:color="auto"/>
        <w:right w:val="none" w:sz="0" w:space="0" w:color="auto"/>
      </w:divBdr>
    </w:div>
    <w:div w:id="1442535434">
      <w:bodyDiv w:val="1"/>
      <w:marLeft w:val="0"/>
      <w:marRight w:val="0"/>
      <w:marTop w:val="0"/>
      <w:marBottom w:val="0"/>
      <w:divBdr>
        <w:top w:val="none" w:sz="0" w:space="0" w:color="auto"/>
        <w:left w:val="none" w:sz="0" w:space="0" w:color="auto"/>
        <w:bottom w:val="none" w:sz="0" w:space="0" w:color="auto"/>
        <w:right w:val="none" w:sz="0" w:space="0" w:color="auto"/>
      </w:divBdr>
    </w:div>
    <w:div w:id="1445659520">
      <w:bodyDiv w:val="1"/>
      <w:marLeft w:val="0"/>
      <w:marRight w:val="0"/>
      <w:marTop w:val="0"/>
      <w:marBottom w:val="0"/>
      <w:divBdr>
        <w:top w:val="none" w:sz="0" w:space="0" w:color="auto"/>
        <w:left w:val="none" w:sz="0" w:space="0" w:color="auto"/>
        <w:bottom w:val="none" w:sz="0" w:space="0" w:color="auto"/>
        <w:right w:val="none" w:sz="0" w:space="0" w:color="auto"/>
      </w:divBdr>
    </w:div>
    <w:div w:id="1449278453">
      <w:bodyDiv w:val="1"/>
      <w:marLeft w:val="0"/>
      <w:marRight w:val="0"/>
      <w:marTop w:val="0"/>
      <w:marBottom w:val="0"/>
      <w:divBdr>
        <w:top w:val="none" w:sz="0" w:space="0" w:color="auto"/>
        <w:left w:val="none" w:sz="0" w:space="0" w:color="auto"/>
        <w:bottom w:val="none" w:sz="0" w:space="0" w:color="auto"/>
        <w:right w:val="none" w:sz="0" w:space="0" w:color="auto"/>
      </w:divBdr>
    </w:div>
    <w:div w:id="1450709296">
      <w:bodyDiv w:val="1"/>
      <w:marLeft w:val="0"/>
      <w:marRight w:val="0"/>
      <w:marTop w:val="0"/>
      <w:marBottom w:val="0"/>
      <w:divBdr>
        <w:top w:val="none" w:sz="0" w:space="0" w:color="auto"/>
        <w:left w:val="none" w:sz="0" w:space="0" w:color="auto"/>
        <w:bottom w:val="none" w:sz="0" w:space="0" w:color="auto"/>
        <w:right w:val="none" w:sz="0" w:space="0" w:color="auto"/>
      </w:divBdr>
    </w:div>
    <w:div w:id="1460030767">
      <w:bodyDiv w:val="1"/>
      <w:marLeft w:val="0"/>
      <w:marRight w:val="0"/>
      <w:marTop w:val="0"/>
      <w:marBottom w:val="0"/>
      <w:divBdr>
        <w:top w:val="none" w:sz="0" w:space="0" w:color="auto"/>
        <w:left w:val="none" w:sz="0" w:space="0" w:color="auto"/>
        <w:bottom w:val="none" w:sz="0" w:space="0" w:color="auto"/>
        <w:right w:val="none" w:sz="0" w:space="0" w:color="auto"/>
      </w:divBdr>
    </w:div>
    <w:div w:id="1462378441">
      <w:bodyDiv w:val="1"/>
      <w:marLeft w:val="0"/>
      <w:marRight w:val="0"/>
      <w:marTop w:val="0"/>
      <w:marBottom w:val="0"/>
      <w:divBdr>
        <w:top w:val="none" w:sz="0" w:space="0" w:color="auto"/>
        <w:left w:val="none" w:sz="0" w:space="0" w:color="auto"/>
        <w:bottom w:val="none" w:sz="0" w:space="0" w:color="auto"/>
        <w:right w:val="none" w:sz="0" w:space="0" w:color="auto"/>
      </w:divBdr>
    </w:div>
    <w:div w:id="1467313630">
      <w:bodyDiv w:val="1"/>
      <w:marLeft w:val="0"/>
      <w:marRight w:val="0"/>
      <w:marTop w:val="0"/>
      <w:marBottom w:val="0"/>
      <w:divBdr>
        <w:top w:val="none" w:sz="0" w:space="0" w:color="auto"/>
        <w:left w:val="none" w:sz="0" w:space="0" w:color="auto"/>
        <w:bottom w:val="none" w:sz="0" w:space="0" w:color="auto"/>
        <w:right w:val="none" w:sz="0" w:space="0" w:color="auto"/>
      </w:divBdr>
    </w:div>
    <w:div w:id="1520972849">
      <w:bodyDiv w:val="1"/>
      <w:marLeft w:val="0"/>
      <w:marRight w:val="0"/>
      <w:marTop w:val="0"/>
      <w:marBottom w:val="0"/>
      <w:divBdr>
        <w:top w:val="none" w:sz="0" w:space="0" w:color="auto"/>
        <w:left w:val="none" w:sz="0" w:space="0" w:color="auto"/>
        <w:bottom w:val="none" w:sz="0" w:space="0" w:color="auto"/>
        <w:right w:val="none" w:sz="0" w:space="0" w:color="auto"/>
      </w:divBdr>
    </w:div>
    <w:div w:id="1522860350">
      <w:bodyDiv w:val="1"/>
      <w:marLeft w:val="0"/>
      <w:marRight w:val="0"/>
      <w:marTop w:val="0"/>
      <w:marBottom w:val="0"/>
      <w:divBdr>
        <w:top w:val="none" w:sz="0" w:space="0" w:color="auto"/>
        <w:left w:val="none" w:sz="0" w:space="0" w:color="auto"/>
        <w:bottom w:val="none" w:sz="0" w:space="0" w:color="auto"/>
        <w:right w:val="none" w:sz="0" w:space="0" w:color="auto"/>
      </w:divBdr>
    </w:div>
    <w:div w:id="1537961658">
      <w:bodyDiv w:val="1"/>
      <w:marLeft w:val="0"/>
      <w:marRight w:val="0"/>
      <w:marTop w:val="0"/>
      <w:marBottom w:val="0"/>
      <w:divBdr>
        <w:top w:val="none" w:sz="0" w:space="0" w:color="auto"/>
        <w:left w:val="none" w:sz="0" w:space="0" w:color="auto"/>
        <w:bottom w:val="none" w:sz="0" w:space="0" w:color="auto"/>
        <w:right w:val="none" w:sz="0" w:space="0" w:color="auto"/>
      </w:divBdr>
    </w:div>
    <w:div w:id="1592622514">
      <w:bodyDiv w:val="1"/>
      <w:marLeft w:val="0"/>
      <w:marRight w:val="0"/>
      <w:marTop w:val="0"/>
      <w:marBottom w:val="0"/>
      <w:divBdr>
        <w:top w:val="none" w:sz="0" w:space="0" w:color="auto"/>
        <w:left w:val="none" w:sz="0" w:space="0" w:color="auto"/>
        <w:bottom w:val="none" w:sz="0" w:space="0" w:color="auto"/>
        <w:right w:val="none" w:sz="0" w:space="0" w:color="auto"/>
      </w:divBdr>
    </w:div>
    <w:div w:id="1600529696">
      <w:bodyDiv w:val="1"/>
      <w:marLeft w:val="0"/>
      <w:marRight w:val="0"/>
      <w:marTop w:val="0"/>
      <w:marBottom w:val="0"/>
      <w:divBdr>
        <w:top w:val="none" w:sz="0" w:space="0" w:color="auto"/>
        <w:left w:val="none" w:sz="0" w:space="0" w:color="auto"/>
        <w:bottom w:val="none" w:sz="0" w:space="0" w:color="auto"/>
        <w:right w:val="none" w:sz="0" w:space="0" w:color="auto"/>
      </w:divBdr>
    </w:div>
    <w:div w:id="1648246463">
      <w:bodyDiv w:val="1"/>
      <w:marLeft w:val="0"/>
      <w:marRight w:val="0"/>
      <w:marTop w:val="0"/>
      <w:marBottom w:val="0"/>
      <w:divBdr>
        <w:top w:val="none" w:sz="0" w:space="0" w:color="auto"/>
        <w:left w:val="none" w:sz="0" w:space="0" w:color="auto"/>
        <w:bottom w:val="none" w:sz="0" w:space="0" w:color="auto"/>
        <w:right w:val="none" w:sz="0" w:space="0" w:color="auto"/>
      </w:divBdr>
    </w:div>
    <w:div w:id="1666276537">
      <w:bodyDiv w:val="1"/>
      <w:marLeft w:val="0"/>
      <w:marRight w:val="0"/>
      <w:marTop w:val="0"/>
      <w:marBottom w:val="0"/>
      <w:divBdr>
        <w:top w:val="none" w:sz="0" w:space="0" w:color="auto"/>
        <w:left w:val="none" w:sz="0" w:space="0" w:color="auto"/>
        <w:bottom w:val="none" w:sz="0" w:space="0" w:color="auto"/>
        <w:right w:val="none" w:sz="0" w:space="0" w:color="auto"/>
      </w:divBdr>
    </w:div>
    <w:div w:id="1683386616">
      <w:bodyDiv w:val="1"/>
      <w:marLeft w:val="0"/>
      <w:marRight w:val="0"/>
      <w:marTop w:val="0"/>
      <w:marBottom w:val="0"/>
      <w:divBdr>
        <w:top w:val="none" w:sz="0" w:space="0" w:color="auto"/>
        <w:left w:val="none" w:sz="0" w:space="0" w:color="auto"/>
        <w:bottom w:val="none" w:sz="0" w:space="0" w:color="auto"/>
        <w:right w:val="none" w:sz="0" w:space="0" w:color="auto"/>
      </w:divBdr>
    </w:div>
    <w:div w:id="1690376006">
      <w:bodyDiv w:val="1"/>
      <w:marLeft w:val="0"/>
      <w:marRight w:val="0"/>
      <w:marTop w:val="0"/>
      <w:marBottom w:val="0"/>
      <w:divBdr>
        <w:top w:val="none" w:sz="0" w:space="0" w:color="auto"/>
        <w:left w:val="none" w:sz="0" w:space="0" w:color="auto"/>
        <w:bottom w:val="none" w:sz="0" w:space="0" w:color="auto"/>
        <w:right w:val="none" w:sz="0" w:space="0" w:color="auto"/>
      </w:divBdr>
    </w:div>
    <w:div w:id="1704672705">
      <w:bodyDiv w:val="1"/>
      <w:marLeft w:val="0"/>
      <w:marRight w:val="0"/>
      <w:marTop w:val="0"/>
      <w:marBottom w:val="0"/>
      <w:divBdr>
        <w:top w:val="none" w:sz="0" w:space="0" w:color="auto"/>
        <w:left w:val="none" w:sz="0" w:space="0" w:color="auto"/>
        <w:bottom w:val="none" w:sz="0" w:space="0" w:color="auto"/>
        <w:right w:val="none" w:sz="0" w:space="0" w:color="auto"/>
      </w:divBdr>
    </w:div>
    <w:div w:id="1709378664">
      <w:bodyDiv w:val="1"/>
      <w:marLeft w:val="0"/>
      <w:marRight w:val="0"/>
      <w:marTop w:val="0"/>
      <w:marBottom w:val="0"/>
      <w:divBdr>
        <w:top w:val="none" w:sz="0" w:space="0" w:color="auto"/>
        <w:left w:val="none" w:sz="0" w:space="0" w:color="auto"/>
        <w:bottom w:val="none" w:sz="0" w:space="0" w:color="auto"/>
        <w:right w:val="none" w:sz="0" w:space="0" w:color="auto"/>
      </w:divBdr>
    </w:div>
    <w:div w:id="1754427076">
      <w:bodyDiv w:val="1"/>
      <w:marLeft w:val="0"/>
      <w:marRight w:val="0"/>
      <w:marTop w:val="0"/>
      <w:marBottom w:val="0"/>
      <w:divBdr>
        <w:top w:val="none" w:sz="0" w:space="0" w:color="auto"/>
        <w:left w:val="none" w:sz="0" w:space="0" w:color="auto"/>
        <w:bottom w:val="none" w:sz="0" w:space="0" w:color="auto"/>
        <w:right w:val="none" w:sz="0" w:space="0" w:color="auto"/>
      </w:divBdr>
    </w:div>
    <w:div w:id="1774983009">
      <w:bodyDiv w:val="1"/>
      <w:marLeft w:val="0"/>
      <w:marRight w:val="0"/>
      <w:marTop w:val="0"/>
      <w:marBottom w:val="0"/>
      <w:divBdr>
        <w:top w:val="none" w:sz="0" w:space="0" w:color="auto"/>
        <w:left w:val="none" w:sz="0" w:space="0" w:color="auto"/>
        <w:bottom w:val="none" w:sz="0" w:space="0" w:color="auto"/>
        <w:right w:val="none" w:sz="0" w:space="0" w:color="auto"/>
      </w:divBdr>
    </w:div>
    <w:div w:id="1788116600">
      <w:bodyDiv w:val="1"/>
      <w:marLeft w:val="0"/>
      <w:marRight w:val="0"/>
      <w:marTop w:val="0"/>
      <w:marBottom w:val="0"/>
      <w:divBdr>
        <w:top w:val="none" w:sz="0" w:space="0" w:color="auto"/>
        <w:left w:val="none" w:sz="0" w:space="0" w:color="auto"/>
        <w:bottom w:val="none" w:sz="0" w:space="0" w:color="auto"/>
        <w:right w:val="none" w:sz="0" w:space="0" w:color="auto"/>
      </w:divBdr>
    </w:div>
    <w:div w:id="1807430764">
      <w:bodyDiv w:val="1"/>
      <w:marLeft w:val="0"/>
      <w:marRight w:val="0"/>
      <w:marTop w:val="0"/>
      <w:marBottom w:val="0"/>
      <w:divBdr>
        <w:top w:val="none" w:sz="0" w:space="0" w:color="auto"/>
        <w:left w:val="none" w:sz="0" w:space="0" w:color="auto"/>
        <w:bottom w:val="none" w:sz="0" w:space="0" w:color="auto"/>
        <w:right w:val="none" w:sz="0" w:space="0" w:color="auto"/>
      </w:divBdr>
    </w:div>
    <w:div w:id="1824077086">
      <w:bodyDiv w:val="1"/>
      <w:marLeft w:val="0"/>
      <w:marRight w:val="0"/>
      <w:marTop w:val="0"/>
      <w:marBottom w:val="0"/>
      <w:divBdr>
        <w:top w:val="none" w:sz="0" w:space="0" w:color="auto"/>
        <w:left w:val="none" w:sz="0" w:space="0" w:color="auto"/>
        <w:bottom w:val="none" w:sz="0" w:space="0" w:color="auto"/>
        <w:right w:val="none" w:sz="0" w:space="0" w:color="auto"/>
      </w:divBdr>
    </w:div>
    <w:div w:id="1838112617">
      <w:bodyDiv w:val="1"/>
      <w:marLeft w:val="0"/>
      <w:marRight w:val="0"/>
      <w:marTop w:val="0"/>
      <w:marBottom w:val="0"/>
      <w:divBdr>
        <w:top w:val="none" w:sz="0" w:space="0" w:color="auto"/>
        <w:left w:val="none" w:sz="0" w:space="0" w:color="auto"/>
        <w:bottom w:val="none" w:sz="0" w:space="0" w:color="auto"/>
        <w:right w:val="none" w:sz="0" w:space="0" w:color="auto"/>
      </w:divBdr>
    </w:div>
    <w:div w:id="1843162842">
      <w:bodyDiv w:val="1"/>
      <w:marLeft w:val="0"/>
      <w:marRight w:val="0"/>
      <w:marTop w:val="0"/>
      <w:marBottom w:val="0"/>
      <w:divBdr>
        <w:top w:val="none" w:sz="0" w:space="0" w:color="auto"/>
        <w:left w:val="none" w:sz="0" w:space="0" w:color="auto"/>
        <w:bottom w:val="none" w:sz="0" w:space="0" w:color="auto"/>
        <w:right w:val="none" w:sz="0" w:space="0" w:color="auto"/>
      </w:divBdr>
    </w:div>
    <w:div w:id="1852063878">
      <w:bodyDiv w:val="1"/>
      <w:marLeft w:val="0"/>
      <w:marRight w:val="0"/>
      <w:marTop w:val="0"/>
      <w:marBottom w:val="0"/>
      <w:divBdr>
        <w:top w:val="none" w:sz="0" w:space="0" w:color="auto"/>
        <w:left w:val="none" w:sz="0" w:space="0" w:color="auto"/>
        <w:bottom w:val="none" w:sz="0" w:space="0" w:color="auto"/>
        <w:right w:val="none" w:sz="0" w:space="0" w:color="auto"/>
      </w:divBdr>
    </w:div>
    <w:div w:id="1858035462">
      <w:bodyDiv w:val="1"/>
      <w:marLeft w:val="0"/>
      <w:marRight w:val="0"/>
      <w:marTop w:val="0"/>
      <w:marBottom w:val="0"/>
      <w:divBdr>
        <w:top w:val="none" w:sz="0" w:space="0" w:color="auto"/>
        <w:left w:val="none" w:sz="0" w:space="0" w:color="auto"/>
        <w:bottom w:val="none" w:sz="0" w:space="0" w:color="auto"/>
        <w:right w:val="none" w:sz="0" w:space="0" w:color="auto"/>
      </w:divBdr>
    </w:div>
    <w:div w:id="1879203235">
      <w:bodyDiv w:val="1"/>
      <w:marLeft w:val="0"/>
      <w:marRight w:val="0"/>
      <w:marTop w:val="0"/>
      <w:marBottom w:val="0"/>
      <w:divBdr>
        <w:top w:val="none" w:sz="0" w:space="0" w:color="auto"/>
        <w:left w:val="none" w:sz="0" w:space="0" w:color="auto"/>
        <w:bottom w:val="none" w:sz="0" w:space="0" w:color="auto"/>
        <w:right w:val="none" w:sz="0" w:space="0" w:color="auto"/>
      </w:divBdr>
    </w:div>
    <w:div w:id="1889102122">
      <w:bodyDiv w:val="1"/>
      <w:marLeft w:val="0"/>
      <w:marRight w:val="0"/>
      <w:marTop w:val="0"/>
      <w:marBottom w:val="0"/>
      <w:divBdr>
        <w:top w:val="none" w:sz="0" w:space="0" w:color="auto"/>
        <w:left w:val="none" w:sz="0" w:space="0" w:color="auto"/>
        <w:bottom w:val="none" w:sz="0" w:space="0" w:color="auto"/>
        <w:right w:val="none" w:sz="0" w:space="0" w:color="auto"/>
      </w:divBdr>
    </w:div>
    <w:div w:id="1915361423">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23954726">
      <w:bodyDiv w:val="1"/>
      <w:marLeft w:val="0"/>
      <w:marRight w:val="0"/>
      <w:marTop w:val="0"/>
      <w:marBottom w:val="0"/>
      <w:divBdr>
        <w:top w:val="none" w:sz="0" w:space="0" w:color="auto"/>
        <w:left w:val="none" w:sz="0" w:space="0" w:color="auto"/>
        <w:bottom w:val="none" w:sz="0" w:space="0" w:color="auto"/>
        <w:right w:val="none" w:sz="0" w:space="0" w:color="auto"/>
      </w:divBdr>
    </w:div>
    <w:div w:id="1925602661">
      <w:bodyDiv w:val="1"/>
      <w:marLeft w:val="0"/>
      <w:marRight w:val="0"/>
      <w:marTop w:val="0"/>
      <w:marBottom w:val="0"/>
      <w:divBdr>
        <w:top w:val="none" w:sz="0" w:space="0" w:color="auto"/>
        <w:left w:val="none" w:sz="0" w:space="0" w:color="auto"/>
        <w:bottom w:val="none" w:sz="0" w:space="0" w:color="auto"/>
        <w:right w:val="none" w:sz="0" w:space="0" w:color="auto"/>
      </w:divBdr>
    </w:div>
    <w:div w:id="1927500045">
      <w:bodyDiv w:val="1"/>
      <w:marLeft w:val="0"/>
      <w:marRight w:val="0"/>
      <w:marTop w:val="0"/>
      <w:marBottom w:val="0"/>
      <w:divBdr>
        <w:top w:val="none" w:sz="0" w:space="0" w:color="auto"/>
        <w:left w:val="none" w:sz="0" w:space="0" w:color="auto"/>
        <w:bottom w:val="none" w:sz="0" w:space="0" w:color="auto"/>
        <w:right w:val="none" w:sz="0" w:space="0" w:color="auto"/>
      </w:divBdr>
    </w:div>
    <w:div w:id="1939289626">
      <w:bodyDiv w:val="1"/>
      <w:marLeft w:val="0"/>
      <w:marRight w:val="0"/>
      <w:marTop w:val="0"/>
      <w:marBottom w:val="0"/>
      <w:divBdr>
        <w:top w:val="none" w:sz="0" w:space="0" w:color="auto"/>
        <w:left w:val="none" w:sz="0" w:space="0" w:color="auto"/>
        <w:bottom w:val="none" w:sz="0" w:space="0" w:color="auto"/>
        <w:right w:val="none" w:sz="0" w:space="0" w:color="auto"/>
      </w:divBdr>
    </w:div>
    <w:div w:id="1977098239">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525521">
      <w:bodyDiv w:val="1"/>
      <w:marLeft w:val="0"/>
      <w:marRight w:val="0"/>
      <w:marTop w:val="0"/>
      <w:marBottom w:val="0"/>
      <w:divBdr>
        <w:top w:val="none" w:sz="0" w:space="0" w:color="auto"/>
        <w:left w:val="none" w:sz="0" w:space="0" w:color="auto"/>
        <w:bottom w:val="none" w:sz="0" w:space="0" w:color="auto"/>
        <w:right w:val="none" w:sz="0" w:space="0" w:color="auto"/>
      </w:divBdr>
    </w:div>
    <w:div w:id="2003897133">
      <w:bodyDiv w:val="1"/>
      <w:marLeft w:val="0"/>
      <w:marRight w:val="0"/>
      <w:marTop w:val="0"/>
      <w:marBottom w:val="0"/>
      <w:divBdr>
        <w:top w:val="none" w:sz="0" w:space="0" w:color="auto"/>
        <w:left w:val="none" w:sz="0" w:space="0" w:color="auto"/>
        <w:bottom w:val="none" w:sz="0" w:space="0" w:color="auto"/>
        <w:right w:val="none" w:sz="0" w:space="0" w:color="auto"/>
      </w:divBdr>
    </w:div>
    <w:div w:id="2005934157">
      <w:bodyDiv w:val="1"/>
      <w:marLeft w:val="0"/>
      <w:marRight w:val="0"/>
      <w:marTop w:val="0"/>
      <w:marBottom w:val="0"/>
      <w:divBdr>
        <w:top w:val="none" w:sz="0" w:space="0" w:color="auto"/>
        <w:left w:val="none" w:sz="0" w:space="0" w:color="auto"/>
        <w:bottom w:val="none" w:sz="0" w:space="0" w:color="auto"/>
        <w:right w:val="none" w:sz="0" w:space="0" w:color="auto"/>
      </w:divBdr>
    </w:div>
    <w:div w:id="2007829297">
      <w:bodyDiv w:val="1"/>
      <w:marLeft w:val="0"/>
      <w:marRight w:val="0"/>
      <w:marTop w:val="0"/>
      <w:marBottom w:val="0"/>
      <w:divBdr>
        <w:top w:val="none" w:sz="0" w:space="0" w:color="auto"/>
        <w:left w:val="none" w:sz="0" w:space="0" w:color="auto"/>
        <w:bottom w:val="none" w:sz="0" w:space="0" w:color="auto"/>
        <w:right w:val="none" w:sz="0" w:space="0" w:color="auto"/>
      </w:divBdr>
    </w:div>
    <w:div w:id="2036617887">
      <w:bodyDiv w:val="1"/>
      <w:marLeft w:val="0"/>
      <w:marRight w:val="0"/>
      <w:marTop w:val="0"/>
      <w:marBottom w:val="0"/>
      <w:divBdr>
        <w:top w:val="none" w:sz="0" w:space="0" w:color="auto"/>
        <w:left w:val="none" w:sz="0" w:space="0" w:color="auto"/>
        <w:bottom w:val="none" w:sz="0" w:space="0" w:color="auto"/>
        <w:right w:val="none" w:sz="0" w:space="0" w:color="auto"/>
      </w:divBdr>
    </w:div>
    <w:div w:id="2045593266">
      <w:bodyDiv w:val="1"/>
      <w:marLeft w:val="0"/>
      <w:marRight w:val="0"/>
      <w:marTop w:val="0"/>
      <w:marBottom w:val="0"/>
      <w:divBdr>
        <w:top w:val="none" w:sz="0" w:space="0" w:color="auto"/>
        <w:left w:val="none" w:sz="0" w:space="0" w:color="auto"/>
        <w:bottom w:val="none" w:sz="0" w:space="0" w:color="auto"/>
        <w:right w:val="none" w:sz="0" w:space="0" w:color="auto"/>
      </w:divBdr>
    </w:div>
    <w:div w:id="2047024755">
      <w:bodyDiv w:val="1"/>
      <w:marLeft w:val="0"/>
      <w:marRight w:val="0"/>
      <w:marTop w:val="0"/>
      <w:marBottom w:val="0"/>
      <w:divBdr>
        <w:top w:val="none" w:sz="0" w:space="0" w:color="auto"/>
        <w:left w:val="none" w:sz="0" w:space="0" w:color="auto"/>
        <w:bottom w:val="none" w:sz="0" w:space="0" w:color="auto"/>
        <w:right w:val="none" w:sz="0" w:space="0" w:color="auto"/>
      </w:divBdr>
    </w:div>
    <w:div w:id="2090151960">
      <w:bodyDiv w:val="1"/>
      <w:marLeft w:val="0"/>
      <w:marRight w:val="0"/>
      <w:marTop w:val="0"/>
      <w:marBottom w:val="0"/>
      <w:divBdr>
        <w:top w:val="none" w:sz="0" w:space="0" w:color="auto"/>
        <w:left w:val="none" w:sz="0" w:space="0" w:color="auto"/>
        <w:bottom w:val="none" w:sz="0" w:space="0" w:color="auto"/>
        <w:right w:val="none" w:sz="0" w:space="0" w:color="auto"/>
      </w:divBdr>
    </w:div>
    <w:div w:id="2103187719">
      <w:bodyDiv w:val="1"/>
      <w:marLeft w:val="0"/>
      <w:marRight w:val="0"/>
      <w:marTop w:val="0"/>
      <w:marBottom w:val="0"/>
      <w:divBdr>
        <w:top w:val="none" w:sz="0" w:space="0" w:color="auto"/>
        <w:left w:val="none" w:sz="0" w:space="0" w:color="auto"/>
        <w:bottom w:val="none" w:sz="0" w:space="0" w:color="auto"/>
        <w:right w:val="none" w:sz="0" w:space="0" w:color="auto"/>
      </w:divBdr>
    </w:div>
    <w:div w:id="2111504506">
      <w:bodyDiv w:val="1"/>
      <w:marLeft w:val="0"/>
      <w:marRight w:val="0"/>
      <w:marTop w:val="0"/>
      <w:marBottom w:val="0"/>
      <w:divBdr>
        <w:top w:val="none" w:sz="0" w:space="0" w:color="auto"/>
        <w:left w:val="none" w:sz="0" w:space="0" w:color="auto"/>
        <w:bottom w:val="none" w:sz="0" w:space="0" w:color="auto"/>
        <w:right w:val="none" w:sz="0" w:space="0" w:color="auto"/>
      </w:divBdr>
    </w:div>
    <w:div w:id="2122725838">
      <w:bodyDiv w:val="1"/>
      <w:marLeft w:val="0"/>
      <w:marRight w:val="0"/>
      <w:marTop w:val="0"/>
      <w:marBottom w:val="0"/>
      <w:divBdr>
        <w:top w:val="none" w:sz="0" w:space="0" w:color="auto"/>
        <w:left w:val="none" w:sz="0" w:space="0" w:color="auto"/>
        <w:bottom w:val="none" w:sz="0" w:space="0" w:color="auto"/>
        <w:right w:val="none" w:sz="0" w:space="0" w:color="auto"/>
      </w:divBdr>
    </w:div>
    <w:div w:id="2128115178">
      <w:bodyDiv w:val="1"/>
      <w:marLeft w:val="0"/>
      <w:marRight w:val="0"/>
      <w:marTop w:val="0"/>
      <w:marBottom w:val="0"/>
      <w:divBdr>
        <w:top w:val="none" w:sz="0" w:space="0" w:color="auto"/>
        <w:left w:val="none" w:sz="0" w:space="0" w:color="auto"/>
        <w:bottom w:val="none" w:sz="0" w:space="0" w:color="auto"/>
        <w:right w:val="none" w:sz="0" w:space="0" w:color="auto"/>
      </w:divBdr>
    </w:div>
    <w:div w:id="2140878291">
      <w:bodyDiv w:val="1"/>
      <w:marLeft w:val="0"/>
      <w:marRight w:val="0"/>
      <w:marTop w:val="0"/>
      <w:marBottom w:val="0"/>
      <w:divBdr>
        <w:top w:val="none" w:sz="0" w:space="0" w:color="auto"/>
        <w:left w:val="none" w:sz="0" w:space="0" w:color="auto"/>
        <w:bottom w:val="none" w:sz="0" w:space="0" w:color="auto"/>
        <w:right w:val="none" w:sz="0" w:space="0" w:color="auto"/>
      </w:divBdr>
    </w:div>
    <w:div w:id="21450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https://torgi.gov.ru" TargetMode="External"/><Relationship Id="rId26" Type="http://schemas.openxmlformats.org/officeDocument/2006/relationships/hyperlink" Target="file:///X:\&#1056;&#1072;&#1079;&#1084;&#1077;&#1089;&#1090;&#1080;&#1090;&#1100;%20&#1085;&#1072;%20&#1089;&#1072;&#1081;&#1090;&#1077;\&#8470;%20348%20&#1086;&#1090;%2001.10.2024%20&#1086;&#1073;%20&#1091;&#1090;&#1074;&#1077;&#1088;&#1078;&#1076;&#1077;&#1085;&#1080;&#1080;%20&#1040;&#1056;%20&#1087;&#1088;&#1086;&#1074;&#1077;&#1076;&#1077;&#1085;&#1080;&#1077;%20&#1072;&#1091;&#1082;&#1094;&#1080;&#1086;&#1085;&#1072;%20&#1087;&#1086;%20&#1087;&#1088;&#1086;&#1076;&#1072;&#1078;&#1077;%20&#1079;&#1077;&#1084;&#1077;&#1083;&#1100;&#1085;&#1086;&#1075;&#1086;%20&#1091;&#1095;&#1072;&#1089;&#1090;&#1082;&#1072;.doc" TargetMode="External"/><Relationship Id="rId3" Type="http://schemas.openxmlformats.org/officeDocument/2006/relationships/styles" Target="styles.xml"/><Relationship Id="rId21" Type="http://schemas.openxmlformats.org/officeDocument/2006/relationships/hyperlink" Target="consultantplus://offline/ref=12E44CB08295DCA0320B0EAE6D04734A4E0A367441A0CA18F12084E1EF8D8EB23AB503F814EE71102C205CDCC717n1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A6C310B91016BCC282A41683E8B2C68F7169EE4FF92640381DE5AFB3D3406A6094A85885573D55B8B91D0DB26C5EE101B0D5D4670C44509Bt7Z7K" TargetMode="External"/><Relationship Id="rId17" Type="http://schemas.openxmlformats.org/officeDocument/2006/relationships/hyperlink" Target="https://torgi.gov.ru" TargetMode="External"/><Relationship Id="rId25" Type="http://schemas.openxmlformats.org/officeDocument/2006/relationships/hyperlink" Target="consultantplus://offline/ref=29124D6E73F3A1A9CC97747A707BA0413509800D5D4D8C464CC6997496DFBE867E9DF9574C69DBA072CCE5D687H45B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file:///X:\&#1056;&#1072;&#1079;&#1084;&#1077;&#1089;&#1090;&#1080;&#1090;&#1100;%20&#1085;&#1072;%20&#1089;&#1072;&#1081;&#1090;&#1077;\&#8470;%20348%20&#1086;&#1090;%2001.10.2024%20&#1086;&#1073;%20&#1091;&#1090;&#1074;&#1077;&#1088;&#1078;&#1076;&#1077;&#1085;&#1080;&#1080;%20&#1040;&#1056;%20&#1087;&#1088;&#1086;&#1074;&#1077;&#1076;&#1077;&#1085;&#1080;&#1077;%20&#1072;&#1091;&#1082;&#1094;&#1080;&#1086;&#1085;&#1072;%20&#1087;&#1086;%20&#1087;&#1088;&#1086;&#1076;&#1072;&#1078;&#1077;%20&#1079;&#1077;&#1084;&#1077;&#1083;&#1100;&#1085;&#1086;&#1075;&#1086;%20&#1091;&#1095;&#1072;&#1089;&#1090;&#1082;&#1072;.doc" TargetMode="External"/><Relationship Id="rId29" Type="http://schemas.openxmlformats.org/officeDocument/2006/relationships/hyperlink" Target="file:///X:\&#1056;&#1072;&#1079;&#1084;&#1077;&#1089;&#1090;&#1080;&#1090;&#1100;%20&#1085;&#1072;%20&#1089;&#1072;&#1081;&#1090;&#1077;\&#8470;%20348%20&#1086;&#1090;%2001.10.2024%20&#1086;&#1073;%20&#1091;&#1090;&#1074;&#1077;&#1088;&#1078;&#1076;&#1077;&#1085;&#1080;&#1080;%20&#1040;&#1056;%20&#1087;&#1088;&#1086;&#1074;&#1077;&#1076;&#1077;&#1085;&#1080;&#1077;%20&#1072;&#1091;&#1082;&#1094;&#1080;&#1086;&#1085;&#1072;%20&#1087;&#1086;%20&#1087;&#1088;&#1086;&#1076;&#1072;&#1078;&#1077;%20&#1079;&#1077;&#1084;&#1077;&#1083;&#1100;&#1085;&#1086;&#1075;&#1086;%20&#1091;&#1095;&#1072;&#1089;&#1090;&#1082;&#107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 TargetMode="External"/><Relationship Id="rId24" Type="http://schemas.openxmlformats.org/officeDocument/2006/relationships/hyperlink" Target="file:///X:\&#1056;&#1072;&#1079;&#1084;&#1077;&#1089;&#1090;&#1080;&#1090;&#1100;%20&#1085;&#1072;%20&#1089;&#1072;&#1081;&#1090;&#1077;\&#8470;%20348%20&#1086;&#1090;%2001.10.2024%20&#1086;&#1073;%20&#1091;&#1090;&#1074;&#1077;&#1088;&#1078;&#1076;&#1077;&#1085;&#1080;&#1080;%20&#1040;&#1056;%20&#1087;&#1088;&#1086;&#1074;&#1077;&#1076;&#1077;&#1085;&#1080;&#1077;%20&#1072;&#1091;&#1082;&#1094;&#1080;&#1086;&#1085;&#1072;%20&#1087;&#1086;%20&#1087;&#1088;&#1086;&#1076;&#1072;&#1078;&#1077;%20&#1079;&#1077;&#1084;&#1077;&#1083;&#1100;&#1085;&#1086;&#1075;&#1086;%20&#1091;&#1095;&#1072;&#1089;&#1090;&#1082;&#1072;.doc"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23" Type="http://schemas.openxmlformats.org/officeDocument/2006/relationships/hyperlink" Target="https://mfc53.nov.ru/" TargetMode="External"/><Relationship Id="rId28" Type="http://schemas.openxmlformats.org/officeDocument/2006/relationships/hyperlink" Target="file:///X:\&#1056;&#1072;&#1079;&#1084;&#1077;&#1089;&#1090;&#1080;&#1090;&#1100;%20&#1085;&#1072;%20&#1089;&#1072;&#1081;&#1090;&#1077;\&#8470;%20348%20&#1086;&#1090;%2001.10.2024%20&#1086;&#1073;%20&#1091;&#1090;&#1074;&#1077;&#1088;&#1078;&#1076;&#1077;&#1085;&#1080;&#1080;%20&#1040;&#1056;%20&#1087;&#1088;&#1086;&#1074;&#1077;&#1076;&#1077;&#1085;&#1080;&#1077;%20&#1072;&#1091;&#1082;&#1094;&#1080;&#1086;&#1085;&#1072;%20&#1087;&#1086;%20&#1087;&#1088;&#1086;&#1076;&#1072;&#1078;&#1077;%20&#1079;&#1077;&#1084;&#1077;&#1083;&#1100;&#1085;&#1086;&#1075;&#1086;%20&#1091;&#1095;&#1072;&#1089;&#1090;&#1082;&#1072;.doc" TargetMode="External"/><Relationship Id="rId36" Type="http://schemas.openxmlformats.org/officeDocument/2006/relationships/theme" Target="theme/theme1.xml"/><Relationship Id="rId10" Type="http://schemas.openxmlformats.org/officeDocument/2006/relationships/hyperlink" Target="http://zakon.scli.ru/" TargetMode="External"/><Relationship Id="rId19" Type="http://schemas.openxmlformats.org/officeDocument/2006/relationships/hyperlink" Target="https://torgi.gov.ru" TargetMode="External"/><Relationship Id="rId31" Type="http://schemas.openxmlformats.org/officeDocument/2006/relationships/hyperlink" Target="mailto:admin@marevoadm.ru"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4" Type="http://schemas.openxmlformats.org/officeDocument/2006/relationships/hyperlink" Target="consultantplus://offline/ref=6289369182ADB4E902B10CEE158A6D171B6714AF8959DC99B161E0D6C5C138F79FFF97FF4368D12AB165DBE1CF3FB5D94DBC0BE18B13EB4D7AD68842oCp6G" TargetMode="External"/><Relationship Id="rId22" Type="http://schemas.openxmlformats.org/officeDocument/2006/relationships/hyperlink" Target="https://torgi.gov.ru" TargetMode="External"/><Relationship Id="rId27" Type="http://schemas.openxmlformats.org/officeDocument/2006/relationships/hyperlink" Target="file:///X:\&#1056;&#1072;&#1079;&#1084;&#1077;&#1089;&#1090;&#1080;&#1090;&#1100;%20&#1085;&#1072;%20&#1089;&#1072;&#1081;&#1090;&#1077;\&#8470;%20348%20&#1086;&#1090;%2001.10.2024%20&#1086;&#1073;%20&#1091;&#1090;&#1074;&#1077;&#1088;&#1078;&#1076;&#1077;&#1085;&#1080;&#1080;%20&#1040;&#1056;%20&#1087;&#1088;&#1086;&#1074;&#1077;&#1076;&#1077;&#1085;&#1080;&#1077;%20&#1072;&#1091;&#1082;&#1094;&#1080;&#1086;&#1085;&#1072;%20&#1087;&#1086;%20&#1087;&#1088;&#1086;&#1076;&#1072;&#1078;&#1077;%20&#1079;&#1077;&#1084;&#1077;&#1083;&#1100;&#1085;&#1086;&#1075;&#1086;%20&#1091;&#1095;&#1072;&#1089;&#1090;&#1082;&#1072;.doc" TargetMode="External"/><Relationship Id="rId30" Type="http://schemas.openxmlformats.org/officeDocument/2006/relationships/image" Target="media/image2.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D441-8BC6-47B4-9E62-09B49EE3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97416</Words>
  <Characters>555275</Characters>
  <Application>Microsoft Office Word</Application>
  <DocSecurity>0</DocSecurity>
  <Lines>4627</Lines>
  <Paragraphs>1302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651389</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32</cp:revision>
  <cp:lastPrinted>2023-04-17T08:26:00Z</cp:lastPrinted>
  <dcterms:created xsi:type="dcterms:W3CDTF">2024-09-25T13:08:00Z</dcterms:created>
  <dcterms:modified xsi:type="dcterms:W3CDTF">2024-10-18T12:54:00Z</dcterms:modified>
</cp:coreProperties>
</file>