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3B" w:rsidRDefault="0095673B" w:rsidP="0095673B">
      <w:pPr>
        <w:jc w:val="center"/>
        <w:rPr>
          <w:b/>
        </w:rPr>
      </w:pPr>
      <w:r>
        <w:rPr>
          <w:b/>
        </w:rPr>
        <w:t>Администрация Марёвского муниципального округа</w:t>
      </w:r>
    </w:p>
    <w:p w:rsidR="0095673B" w:rsidRDefault="0095673B" w:rsidP="0095673B">
      <w:pPr>
        <w:jc w:val="center"/>
        <w:rPr>
          <w:b/>
        </w:rPr>
      </w:pPr>
      <w:r>
        <w:rPr>
          <w:b/>
        </w:rPr>
        <w:t>ПРОТОКОЛ</w:t>
      </w:r>
    </w:p>
    <w:p w:rsidR="0095673B" w:rsidRDefault="0095673B" w:rsidP="0095673B">
      <w:pPr>
        <w:jc w:val="center"/>
        <w:rPr>
          <w:b/>
        </w:rPr>
      </w:pPr>
      <w:r>
        <w:rPr>
          <w:b/>
        </w:rPr>
        <w:t xml:space="preserve">межведомственной комиссии по профилактике </w:t>
      </w:r>
      <w:proofErr w:type="gramStart"/>
      <w:r>
        <w:rPr>
          <w:b/>
        </w:rPr>
        <w:t xml:space="preserve">терроризма, </w:t>
      </w:r>
      <w:bookmarkStart w:id="0" w:name="_GoBack"/>
      <w:bookmarkEnd w:id="0"/>
      <w:r>
        <w:rPr>
          <w:b/>
        </w:rPr>
        <w:t xml:space="preserve">  </w:t>
      </w:r>
      <w:proofErr w:type="gramEnd"/>
      <w:r>
        <w:rPr>
          <w:b/>
        </w:rPr>
        <w:t xml:space="preserve">              экстремизма и других правонарушений.</w:t>
      </w:r>
    </w:p>
    <w:p w:rsidR="0095673B" w:rsidRDefault="004D7D93" w:rsidP="0095673B">
      <w:r>
        <w:t>24 августа</w:t>
      </w:r>
      <w:r w:rsidR="0095673B">
        <w:t xml:space="preserve"> 2023 г. </w:t>
      </w:r>
      <w:r w:rsidR="0095673B">
        <w:tab/>
      </w:r>
      <w:r w:rsidR="0095673B">
        <w:tab/>
      </w:r>
      <w:r w:rsidR="0095673B">
        <w:tab/>
      </w:r>
      <w:r w:rsidR="0095673B">
        <w:tab/>
      </w:r>
      <w:r w:rsidR="0095673B">
        <w:tab/>
      </w:r>
      <w:r w:rsidR="0095673B">
        <w:tab/>
      </w:r>
      <w:r w:rsidR="0095673B">
        <w:tab/>
      </w:r>
      <w:r w:rsidR="0095673B">
        <w:tab/>
        <w:t xml:space="preserve">                </w:t>
      </w:r>
      <w:r>
        <w:t>№3</w:t>
      </w:r>
      <w:r w:rsidR="0095673B">
        <w:t xml:space="preserve">                                                                                  </w:t>
      </w:r>
    </w:p>
    <w:p w:rsidR="0095673B" w:rsidRDefault="0095673B" w:rsidP="0095673B">
      <w:pPr>
        <w:jc w:val="center"/>
      </w:pPr>
      <w:r>
        <w:t>с. Марёво</w:t>
      </w:r>
    </w:p>
    <w:tbl>
      <w:tblPr>
        <w:tblStyle w:val="a3"/>
        <w:tblW w:w="1229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236"/>
        <w:gridCol w:w="272"/>
        <w:gridCol w:w="236"/>
        <w:gridCol w:w="1907"/>
      </w:tblGrid>
      <w:tr w:rsidR="0095673B" w:rsidTr="0095673B">
        <w:trPr>
          <w:trHeight w:val="80"/>
        </w:trPr>
        <w:tc>
          <w:tcPr>
            <w:tcW w:w="9640" w:type="dxa"/>
            <w:vAlign w:val="center"/>
          </w:tcPr>
          <w:p w:rsidR="0095673B" w:rsidRDefault="0095673B">
            <w:pPr>
              <w:spacing w:line="240" w:lineRule="auto"/>
            </w:pPr>
          </w:p>
          <w:p w:rsidR="0095673B" w:rsidRDefault="0095673B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Председательствовал:</w:t>
            </w:r>
          </w:p>
          <w:p w:rsidR="003F7F70" w:rsidRPr="005E7D50" w:rsidRDefault="003F7F70" w:rsidP="003F7F70">
            <w:pPr>
              <w:spacing w:line="240" w:lineRule="auto"/>
            </w:pPr>
            <w:r w:rsidRPr="005E7D50">
              <w:t xml:space="preserve">Председатель комиссии -Глава                                                                                                      Марёвского муниципального округа                                         </w:t>
            </w:r>
            <w:r>
              <w:t xml:space="preserve">      </w:t>
            </w:r>
            <w:r w:rsidRPr="005E7D50">
              <w:t>С.И. Горкин</w:t>
            </w:r>
          </w:p>
          <w:p w:rsidR="0095673B" w:rsidRDefault="0095673B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Присутствовали:</w:t>
            </w:r>
          </w:p>
          <w:p w:rsidR="0095673B" w:rsidRDefault="0095673B">
            <w:pPr>
              <w:spacing w:line="240" w:lineRule="auto"/>
            </w:pPr>
            <w:r>
              <w:t xml:space="preserve"> Секретарь – служащий 1 категории отдел по МП, ГО и ЧС</w:t>
            </w:r>
          </w:p>
          <w:p w:rsidR="0095673B" w:rsidRDefault="0095673B" w:rsidP="0095673B">
            <w:pPr>
              <w:spacing w:line="240" w:lineRule="auto"/>
              <w:ind w:right="-108"/>
              <w:jc w:val="center"/>
            </w:pPr>
            <w:r>
              <w:t>Администрации муниципального округа                                        В.С. Баранова</w:t>
            </w:r>
          </w:p>
          <w:tbl>
            <w:tblPr>
              <w:tblStyle w:val="1"/>
              <w:tblW w:w="952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59"/>
              <w:gridCol w:w="2268"/>
            </w:tblGrid>
            <w:tr w:rsidR="0095673B" w:rsidTr="009D224C">
              <w:trPr>
                <w:trHeight w:val="654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>
                  <w:pPr>
                    <w:spacing w:line="240" w:lineRule="auto"/>
                  </w:pPr>
                  <w:r>
                    <w:t>Заведующий отделом по МП, ГО и ЧС</w:t>
                  </w:r>
                </w:p>
                <w:p w:rsidR="0095673B" w:rsidRDefault="0095673B">
                  <w:pPr>
                    <w:spacing w:line="240" w:lineRule="auto"/>
                  </w:pPr>
                  <w:r>
                    <w:t>Администрации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95673B" w:rsidRDefault="0095673B">
                  <w:pPr>
                    <w:spacing w:line="240" w:lineRule="auto"/>
                  </w:pPr>
                </w:p>
                <w:p w:rsidR="0095673B" w:rsidRDefault="0095673B" w:rsidP="0095673B">
                  <w:pPr>
                    <w:spacing w:line="240" w:lineRule="auto"/>
                    <w:jc w:val="center"/>
                  </w:pPr>
                  <w:r>
                    <w:t>Н.В. Базикова</w:t>
                  </w:r>
                </w:p>
              </w:tc>
            </w:tr>
            <w:tr w:rsidR="0095673B" w:rsidTr="009D224C">
              <w:trPr>
                <w:trHeight w:val="335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FF02D4">
                  <w:pPr>
                    <w:spacing w:line="240" w:lineRule="auto"/>
                  </w:pPr>
                  <w:r>
                    <w:rPr>
                      <w:color w:val="000000"/>
                      <w:szCs w:val="28"/>
                    </w:rPr>
                    <w:t>и.</w:t>
                  </w:r>
                  <w:r w:rsidR="003F7F70">
                    <w:rPr>
                      <w:color w:val="000000"/>
                      <w:szCs w:val="28"/>
                    </w:rPr>
                    <w:t>о начальника пункта полиции по Марёвскому району МО МВД России «Демянский»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3F7F70" w:rsidP="009D224C">
                  <w:pPr>
                    <w:spacing w:line="240" w:lineRule="auto"/>
                    <w:jc w:val="center"/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 xml:space="preserve">С.А. </w:t>
                  </w:r>
                  <w:proofErr w:type="spellStart"/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Тёркин</w:t>
                  </w:r>
                  <w:proofErr w:type="spellEnd"/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FF02D4">
                  <w:pPr>
                    <w:spacing w:line="240" w:lineRule="auto"/>
                  </w:pPr>
                  <w:r>
                    <w:t>г</w:t>
                  </w:r>
                  <w:r w:rsidR="0095673B">
                    <w:t>лава территориального отдела Администрации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95673B" w:rsidRDefault="0095673B">
                  <w:pPr>
                    <w:spacing w:line="240" w:lineRule="auto"/>
                  </w:pPr>
                </w:p>
                <w:p w:rsidR="0095673B" w:rsidRDefault="0095673B" w:rsidP="009D224C">
                  <w:pPr>
                    <w:spacing w:line="240" w:lineRule="auto"/>
                    <w:jc w:val="center"/>
                  </w:pPr>
                  <w:r>
                    <w:t>М.Ф. Фёдорова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 w:rsidP="003F7F70">
                  <w:pPr>
                    <w:spacing w:line="240" w:lineRule="auto"/>
                  </w:pPr>
                  <w:r>
                    <w:t xml:space="preserve"> </w:t>
                  </w:r>
                  <w:r w:rsidR="00FF02D4">
                    <w:rPr>
                      <w:szCs w:val="28"/>
                    </w:rPr>
                    <w:t>н</w:t>
                  </w:r>
                  <w:r w:rsidR="003F7F70">
                    <w:rPr>
                      <w:szCs w:val="28"/>
                    </w:rPr>
                    <w:t>ачальник отдела центра занятости населения отдела занятости населения Марёвского района ГОКУ «ЦЗН Новгородской области»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3B77DF" w:rsidRDefault="003B77DF" w:rsidP="006D75B0">
                  <w:pPr>
                    <w:spacing w:line="240" w:lineRule="auto"/>
                    <w:jc w:val="center"/>
                  </w:pPr>
                </w:p>
                <w:p w:rsidR="003B77DF" w:rsidRDefault="003B77DF" w:rsidP="006D75B0">
                  <w:pPr>
                    <w:spacing w:line="240" w:lineRule="auto"/>
                    <w:jc w:val="center"/>
                  </w:pPr>
                </w:p>
                <w:p w:rsidR="0095673B" w:rsidRDefault="003F7F70" w:rsidP="006D75B0">
                  <w:pPr>
                    <w:spacing w:line="240" w:lineRule="auto"/>
                    <w:jc w:val="center"/>
                  </w:pPr>
                  <w:r>
                    <w:t xml:space="preserve">О.Н. Дмитриева 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FF02D4" w:rsidP="00461E01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з</w:t>
                  </w:r>
                  <w:r w:rsidR="003F7F70">
                    <w:rPr>
                      <w:rFonts w:eastAsia="Calibri" w:cs="Times New Roman"/>
                    </w:rPr>
                    <w:t xml:space="preserve">аведующий отделом культуры и спорта социального комитета </w:t>
                  </w:r>
                  <w:r w:rsidR="003F7F70">
                    <w:rPr>
                      <w:szCs w:val="28"/>
                    </w:rPr>
                    <w:t>А</w:t>
                  </w:r>
                  <w:r w:rsidR="003F7F70">
                    <w:t>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3B77DF" w:rsidRDefault="003B77DF" w:rsidP="0095673B">
                  <w:pPr>
                    <w:spacing w:line="240" w:lineRule="auto"/>
                    <w:jc w:val="center"/>
                  </w:pPr>
                </w:p>
                <w:p w:rsidR="0095673B" w:rsidRDefault="003F7F70" w:rsidP="0095673B">
                  <w:pPr>
                    <w:spacing w:line="240" w:lineRule="auto"/>
                    <w:jc w:val="center"/>
                  </w:pPr>
                  <w:r>
                    <w:t xml:space="preserve">М.В. Иванова </w:t>
                  </w:r>
                </w:p>
              </w:tc>
            </w:tr>
            <w:tr w:rsidR="0095673B" w:rsidTr="009D224C">
              <w:trPr>
                <w:trHeight w:val="415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 w:rsidP="00461E01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szCs w:val="28"/>
                    </w:rPr>
                    <w:t xml:space="preserve">заведующий отделом образования социального комитета </w:t>
                  </w:r>
                  <w:r w:rsidR="00461E01">
                    <w:rPr>
                      <w:szCs w:val="28"/>
                    </w:rPr>
                    <w:t>А</w:t>
                  </w:r>
                  <w:r>
                    <w:t>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461E01" w:rsidRDefault="00461E01" w:rsidP="0095673B">
                  <w:pPr>
                    <w:spacing w:line="240" w:lineRule="auto"/>
                    <w:jc w:val="center"/>
                  </w:pPr>
                </w:p>
                <w:p w:rsidR="0095673B" w:rsidRDefault="0095673B" w:rsidP="0095673B">
                  <w:pPr>
                    <w:spacing w:line="240" w:lineRule="auto"/>
                    <w:jc w:val="center"/>
                  </w:pPr>
                  <w:r>
                    <w:t>И.Е. Васильева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95673B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начальник 48 пожарной части противопожарной службы Новгородской области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95673B" w:rsidRDefault="0095673B">
                  <w:pPr>
                    <w:spacing w:line="240" w:lineRule="auto"/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</w:pPr>
                </w:p>
                <w:p w:rsidR="0095673B" w:rsidRDefault="0095673B" w:rsidP="0095673B">
                  <w:pPr>
                    <w:spacing w:line="240" w:lineRule="auto"/>
                    <w:jc w:val="center"/>
                  </w:pPr>
                  <w:r>
                    <w:rPr>
                      <w:rFonts w:eastAsia="Times New Roman" w:cs="Times New Roman"/>
                      <w:color w:val="000000" w:themeColor="text1"/>
                      <w:szCs w:val="28"/>
                      <w:lang w:eastAsia="ru-RU"/>
                    </w:rPr>
                    <w:t>В.П. Фёдоров</w:t>
                  </w:r>
                </w:p>
              </w:tc>
            </w:tr>
            <w:tr w:rsidR="0095673B" w:rsidTr="009D224C">
              <w:trPr>
                <w:trHeight w:val="726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95673B" w:rsidRDefault="00FF02D4">
                  <w:pPr>
                    <w:spacing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eastAsia="Calibri" w:cs="Times New Roman"/>
                    </w:rPr>
                    <w:t>з</w:t>
                  </w:r>
                  <w:r w:rsidR="003F7F70">
                    <w:rPr>
                      <w:rFonts w:eastAsia="Calibri" w:cs="Times New Roman"/>
                    </w:rPr>
                    <w:t>ам</w:t>
                  </w:r>
                  <w:r w:rsidR="00B22729">
                    <w:rPr>
                      <w:rFonts w:eastAsia="Calibri" w:cs="Times New Roman"/>
                    </w:rPr>
                    <w:t xml:space="preserve">. </w:t>
                  </w:r>
                  <w:r>
                    <w:rPr>
                      <w:rFonts w:eastAsia="Calibri" w:cs="Times New Roman"/>
                    </w:rPr>
                    <w:t>н</w:t>
                  </w:r>
                  <w:r w:rsidR="00B22729">
                    <w:rPr>
                      <w:rFonts w:eastAsia="Calibri" w:cs="Times New Roman"/>
                    </w:rPr>
                    <w:t xml:space="preserve">ачальника </w:t>
                  </w:r>
                  <w:proofErr w:type="spellStart"/>
                  <w:r w:rsidR="00B22729">
                    <w:rPr>
                      <w:rFonts w:eastAsia="Calibri" w:cs="Times New Roman"/>
                    </w:rPr>
                    <w:t>Демянского</w:t>
                  </w:r>
                  <w:proofErr w:type="spellEnd"/>
                  <w:r w:rsidR="00B22729">
                    <w:rPr>
                      <w:rFonts w:eastAsia="Calibri" w:cs="Times New Roman"/>
                    </w:rPr>
                    <w:t xml:space="preserve"> МФ ФКУ УИИ УФСИН России по Новгородской области 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3B77DF" w:rsidRDefault="003B77DF" w:rsidP="003F7F70">
                  <w:pPr>
                    <w:spacing w:line="240" w:lineRule="auto"/>
                    <w:jc w:val="center"/>
                  </w:pPr>
                </w:p>
                <w:p w:rsidR="0095673B" w:rsidRDefault="004D7D93" w:rsidP="003F7F70">
                  <w:pPr>
                    <w:spacing w:line="240" w:lineRule="auto"/>
                    <w:jc w:val="center"/>
                  </w:pPr>
                  <w:r>
                    <w:t xml:space="preserve">А.Н. Богданов </w:t>
                  </w:r>
                </w:p>
              </w:tc>
            </w:tr>
            <w:tr w:rsidR="007B7DC9" w:rsidTr="00461E01">
              <w:trPr>
                <w:trHeight w:val="775"/>
              </w:trPr>
              <w:tc>
                <w:tcPr>
                  <w:tcW w:w="72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7B7DC9" w:rsidRDefault="00FF02D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</w:t>
                  </w:r>
                  <w:r w:rsidR="004D7D93">
                    <w:rPr>
                      <w:szCs w:val="28"/>
                    </w:rPr>
                    <w:t>правляющий делами А</w:t>
                  </w:r>
                  <w:r w:rsidR="004D7D93">
                    <w:t>дминистрации муниципального округа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3B77DF" w:rsidRDefault="003B77DF" w:rsidP="004D7D93">
                  <w:pPr>
                    <w:spacing w:line="240" w:lineRule="auto"/>
                    <w:jc w:val="center"/>
                  </w:pPr>
                </w:p>
                <w:p w:rsidR="007B7DC9" w:rsidRDefault="004D7D93" w:rsidP="004D7D93">
                  <w:pPr>
                    <w:spacing w:line="240" w:lineRule="auto"/>
                    <w:jc w:val="center"/>
                  </w:pPr>
                  <w:r>
                    <w:t xml:space="preserve">В.В. Козлова </w:t>
                  </w:r>
                </w:p>
              </w:tc>
            </w:tr>
          </w:tbl>
          <w:p w:rsidR="0095673B" w:rsidRDefault="0095673B">
            <w:pPr>
              <w:spacing w:line="240" w:lineRule="auto"/>
            </w:pPr>
          </w:p>
        </w:tc>
        <w:tc>
          <w:tcPr>
            <w:tcW w:w="236" w:type="dxa"/>
          </w:tcPr>
          <w:p w:rsidR="0095673B" w:rsidRDefault="0095673B">
            <w:pPr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272" w:type="dxa"/>
          </w:tcPr>
          <w:p w:rsidR="0095673B" w:rsidRDefault="0095673B">
            <w:pPr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236" w:type="dxa"/>
          </w:tcPr>
          <w:p w:rsidR="0095673B" w:rsidRDefault="0095673B">
            <w:pPr>
              <w:spacing w:line="240" w:lineRule="auto"/>
              <w:jc w:val="right"/>
              <w:rPr>
                <w:szCs w:val="28"/>
              </w:rPr>
            </w:pPr>
          </w:p>
        </w:tc>
        <w:tc>
          <w:tcPr>
            <w:tcW w:w="1907" w:type="dxa"/>
          </w:tcPr>
          <w:p w:rsidR="0095673B" w:rsidRDefault="0095673B">
            <w:pPr>
              <w:spacing w:line="240" w:lineRule="auto"/>
              <w:jc w:val="right"/>
              <w:rPr>
                <w:szCs w:val="28"/>
              </w:rPr>
            </w:pPr>
          </w:p>
        </w:tc>
      </w:tr>
    </w:tbl>
    <w:p w:rsidR="0095549A" w:rsidRDefault="0095549A"/>
    <w:p w:rsidR="006D75B0" w:rsidRDefault="006D75B0"/>
    <w:p w:rsidR="006D75B0" w:rsidRDefault="006D75B0"/>
    <w:p w:rsidR="006D75B0" w:rsidRDefault="006D75B0"/>
    <w:p w:rsidR="006D75B0" w:rsidRDefault="006D75B0"/>
    <w:p w:rsidR="00145C40" w:rsidRDefault="00145C40"/>
    <w:p w:rsidR="004D7D93" w:rsidRPr="0033736A" w:rsidRDefault="004D7D93" w:rsidP="004D7D93">
      <w:pPr>
        <w:spacing w:after="120" w:line="240" w:lineRule="exact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Вопрос </w:t>
      </w:r>
      <w:r w:rsidRPr="0033736A">
        <w:rPr>
          <w:b/>
          <w:szCs w:val="28"/>
        </w:rPr>
        <w:t>1</w:t>
      </w:r>
      <w:r>
        <w:rPr>
          <w:b/>
          <w:szCs w:val="28"/>
        </w:rPr>
        <w:t>:</w:t>
      </w:r>
      <w:r w:rsidRPr="0033736A">
        <w:rPr>
          <w:b/>
          <w:szCs w:val="28"/>
        </w:rPr>
        <w:t xml:space="preserve"> «О мерах по усилению антитеррористической защищённости образовательных учреждений и безопасности проведения торжественных мероприятий, посвящённых Дню знаний и в период проведения районной сельскохозяйственной Ярмарки, проведения мероприятий, посвящённых Дню солидарности в борьбе с терроризмом </w:t>
      </w:r>
      <w:r w:rsidRPr="0033736A">
        <w:rPr>
          <w:b/>
          <w:color w:val="000000" w:themeColor="text1"/>
          <w:szCs w:val="28"/>
        </w:rPr>
        <w:t>(15 сентября)»</w:t>
      </w:r>
    </w:p>
    <w:p w:rsidR="006D75B0" w:rsidRPr="00B93E99" w:rsidRDefault="006D75B0" w:rsidP="006D75B0">
      <w:pPr>
        <w:pStyle w:val="a4"/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>__________________________________________________________________</w:t>
      </w:r>
    </w:p>
    <w:p w:rsidR="006D75B0" w:rsidRPr="00B93E99" w:rsidRDefault="006D75B0" w:rsidP="006D75B0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="004D7D93">
        <w:rPr>
          <w:rFonts w:cs="Times New Roman"/>
          <w:b/>
          <w:szCs w:val="28"/>
        </w:rPr>
        <w:t xml:space="preserve"> </w:t>
      </w:r>
      <w:r w:rsidR="004D7D93">
        <w:rPr>
          <w:rFonts w:cs="Times New Roman"/>
        </w:rPr>
        <w:t>Васильеву И.Е</w:t>
      </w:r>
      <w:r>
        <w:rPr>
          <w:rFonts w:cs="Times New Roman"/>
        </w:rPr>
        <w:t xml:space="preserve">., </w:t>
      </w:r>
      <w:r w:rsidRPr="00B93E99">
        <w:rPr>
          <w:rFonts w:cs="Times New Roman"/>
        </w:rPr>
        <w:t>(доклад прилагается)</w:t>
      </w:r>
      <w:r w:rsidR="004D7D93">
        <w:rPr>
          <w:rFonts w:cs="Times New Roman"/>
        </w:rPr>
        <w:t xml:space="preserve">, Горкина С.И., </w:t>
      </w:r>
      <w:proofErr w:type="spellStart"/>
      <w:r w:rsidR="004D7D93">
        <w:rPr>
          <w:rFonts w:cs="Times New Roman"/>
        </w:rPr>
        <w:t>Тёркина</w:t>
      </w:r>
      <w:proofErr w:type="spellEnd"/>
      <w:r w:rsidR="004D7D93">
        <w:rPr>
          <w:rFonts w:cs="Times New Roman"/>
        </w:rPr>
        <w:t xml:space="preserve"> С.А.</w:t>
      </w:r>
    </w:p>
    <w:p w:rsidR="006D75B0" w:rsidRPr="00B93E99" w:rsidRDefault="006D75B0" w:rsidP="006D75B0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4D7D93" w:rsidRPr="00CE71BC" w:rsidRDefault="004D7D93" w:rsidP="004D7D93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1. Принять к сведению и</w:t>
      </w:r>
      <w:r w:rsidRPr="00CE71BC">
        <w:rPr>
          <w:szCs w:val="28"/>
        </w:rPr>
        <w:t>нформацию</w:t>
      </w:r>
      <w:r>
        <w:rPr>
          <w:szCs w:val="28"/>
        </w:rPr>
        <w:t>,</w:t>
      </w:r>
      <w:r w:rsidRPr="00CE71BC">
        <w:rPr>
          <w:szCs w:val="28"/>
        </w:rPr>
        <w:t xml:space="preserve"> </w:t>
      </w:r>
      <w:r>
        <w:rPr>
          <w:szCs w:val="28"/>
        </w:rPr>
        <w:t>сообщения и предложения членов комиссии и докладчиков</w:t>
      </w:r>
      <w:r w:rsidRPr="00CE71BC">
        <w:rPr>
          <w:szCs w:val="28"/>
        </w:rPr>
        <w:t>.</w:t>
      </w:r>
    </w:p>
    <w:p w:rsidR="004D7D93" w:rsidRDefault="004D7D93" w:rsidP="004D7D93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2. Рекомендовать Пункту полиции обеспечить охрану общественного порядка в периоды проведения праздничных мероприятий;</w:t>
      </w:r>
    </w:p>
    <w:p w:rsidR="004D7D93" w:rsidRDefault="004D7D93" w:rsidP="004D7D93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3. Отделам образования и культуры, территориальному отделу:</w:t>
      </w:r>
    </w:p>
    <w:p w:rsidR="004D7D93" w:rsidRDefault="004D7D93" w:rsidP="004D7D93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3.1. Направить заявки в пункт полиции для обеспечения общественного порядка в период проведения праздничных, массовых мероприятий;</w:t>
      </w:r>
    </w:p>
    <w:p w:rsidR="004D7D93" w:rsidRPr="00AB655B" w:rsidRDefault="004D7D93" w:rsidP="004D7D93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3.2. Предоставить графики проведения праздничных мероприятий в ЕДДС.</w:t>
      </w:r>
    </w:p>
    <w:p w:rsidR="004D7D93" w:rsidRDefault="004D7D93" w:rsidP="004D7D93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4. Рекомендовать руководителям учреждений, организаций предоставить графики дежурств ответственных на период проведения праздничных, массовых мероприятий в Администрацию муниципального округа через ЕДДС округа (за 5 дней до мероприятия).</w:t>
      </w:r>
      <w:r w:rsidRPr="00280D04">
        <w:rPr>
          <w:b/>
          <w:szCs w:val="28"/>
        </w:rPr>
        <w:t xml:space="preserve"> </w:t>
      </w:r>
      <w:r>
        <w:rPr>
          <w:szCs w:val="28"/>
        </w:rPr>
        <w:t xml:space="preserve">   </w:t>
      </w:r>
    </w:p>
    <w:p w:rsidR="00AE7B8C" w:rsidRDefault="00AE7B8C" w:rsidP="00AE7B8C">
      <w:pPr>
        <w:suppressLineNumbers/>
        <w:spacing w:after="0" w:line="240" w:lineRule="auto"/>
        <w:ind w:left="567"/>
        <w:contextualSpacing/>
        <w:jc w:val="both"/>
        <w:rPr>
          <w:rFonts w:cs="Times New Roman"/>
          <w:szCs w:val="28"/>
        </w:rPr>
      </w:pPr>
    </w:p>
    <w:p w:rsidR="004D7D93" w:rsidRPr="0033736A" w:rsidRDefault="004D7D93" w:rsidP="004D7D93">
      <w:pPr>
        <w:spacing w:after="120"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Вопрос </w:t>
      </w:r>
      <w:r w:rsidRPr="0033736A">
        <w:rPr>
          <w:b/>
          <w:szCs w:val="28"/>
        </w:rPr>
        <w:t>2</w:t>
      </w:r>
      <w:r>
        <w:rPr>
          <w:b/>
          <w:szCs w:val="28"/>
        </w:rPr>
        <w:t>:</w:t>
      </w:r>
      <w:r w:rsidRPr="0033736A">
        <w:rPr>
          <w:rFonts w:cs="Times New Roman"/>
          <w:b/>
          <w:szCs w:val="28"/>
        </w:rPr>
        <w:t xml:space="preserve"> «Уровень повторной преступности среди осужденных, состоящих на учете </w:t>
      </w:r>
      <w:proofErr w:type="spellStart"/>
      <w:r w:rsidRPr="00AB655B">
        <w:rPr>
          <w:b/>
          <w:szCs w:val="28"/>
        </w:rPr>
        <w:t>Демянского</w:t>
      </w:r>
      <w:proofErr w:type="spellEnd"/>
      <w:r w:rsidRPr="00AB655B">
        <w:rPr>
          <w:b/>
          <w:szCs w:val="28"/>
        </w:rPr>
        <w:t xml:space="preserve"> межмуниципального филиала ФКУ УИИ УФСИН России по Новгородской области </w:t>
      </w:r>
      <w:r w:rsidRPr="0033736A">
        <w:rPr>
          <w:rFonts w:cs="Times New Roman"/>
          <w:b/>
          <w:szCs w:val="28"/>
        </w:rPr>
        <w:t>по итогам 1 полугодия 2023 года. Взаимодействие с органами профилактики в проведении мероприятий по предупреждению и профилактике правонарушений среди осужденных, состоящих на учете»</w:t>
      </w:r>
      <w:r w:rsidRPr="0033736A">
        <w:rPr>
          <w:b/>
          <w:szCs w:val="28"/>
        </w:rPr>
        <w:t>.</w:t>
      </w:r>
    </w:p>
    <w:p w:rsidR="00AE7B8C" w:rsidRDefault="00AE7B8C" w:rsidP="004D7D93">
      <w:pPr>
        <w:suppressLineNumbers/>
        <w:spacing w:after="0" w:line="240" w:lineRule="auto"/>
        <w:jc w:val="both"/>
        <w:rPr>
          <w:rFonts w:cs="Times New Roman"/>
          <w:b/>
          <w:szCs w:val="28"/>
        </w:rPr>
      </w:pPr>
      <w:r w:rsidRPr="00AE7B8C">
        <w:rPr>
          <w:rFonts w:cs="Times New Roman"/>
          <w:b/>
          <w:szCs w:val="28"/>
        </w:rPr>
        <w:t>__________________________________________________________________</w:t>
      </w:r>
    </w:p>
    <w:p w:rsidR="00AE7B8C" w:rsidRPr="00B93E99" w:rsidRDefault="00AE7B8C" w:rsidP="00AE7B8C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="005A7C52">
        <w:rPr>
          <w:rFonts w:cs="Times New Roman"/>
        </w:rPr>
        <w:t xml:space="preserve"> Богданова А.Н</w:t>
      </w:r>
      <w:r>
        <w:rPr>
          <w:rFonts w:cs="Times New Roman"/>
        </w:rPr>
        <w:t xml:space="preserve">., </w:t>
      </w:r>
      <w:r w:rsidRPr="00B93E99">
        <w:rPr>
          <w:rFonts w:cs="Times New Roman"/>
        </w:rPr>
        <w:t>(доклад прилагается)</w:t>
      </w:r>
      <w:r>
        <w:rPr>
          <w:rFonts w:cs="Times New Roman"/>
        </w:rPr>
        <w:t>,</w:t>
      </w:r>
      <w:r w:rsidR="005A7C52">
        <w:rPr>
          <w:rFonts w:cs="Times New Roman"/>
        </w:rPr>
        <w:t xml:space="preserve"> </w:t>
      </w:r>
      <w:proofErr w:type="spellStart"/>
      <w:r w:rsidR="005A7C52">
        <w:rPr>
          <w:rFonts w:cs="Times New Roman"/>
        </w:rPr>
        <w:t>Тёркина</w:t>
      </w:r>
      <w:proofErr w:type="spellEnd"/>
      <w:r w:rsidR="005A7C52">
        <w:rPr>
          <w:rFonts w:cs="Times New Roman"/>
        </w:rPr>
        <w:t xml:space="preserve"> С.А</w:t>
      </w:r>
      <w:r>
        <w:rPr>
          <w:rFonts w:cs="Times New Roman"/>
        </w:rPr>
        <w:t xml:space="preserve">., </w:t>
      </w:r>
      <w:r w:rsidRPr="00B93E99">
        <w:rPr>
          <w:rFonts w:cs="Times New Roman"/>
        </w:rPr>
        <w:t>(доклад прилагается)</w:t>
      </w:r>
      <w:r>
        <w:rPr>
          <w:rFonts w:cs="Times New Roman"/>
        </w:rPr>
        <w:t xml:space="preserve">, </w:t>
      </w:r>
    </w:p>
    <w:p w:rsidR="00AE7B8C" w:rsidRPr="00B93E99" w:rsidRDefault="00AE7B8C" w:rsidP="00AE7B8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AE7B8C" w:rsidRPr="00BB7970" w:rsidRDefault="00AE7B8C" w:rsidP="00AE7B8C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BB7970">
        <w:rPr>
          <w:rFonts w:eastAsia="Calibri" w:cs="Times New Roman"/>
          <w:szCs w:val="28"/>
        </w:rPr>
        <w:t>1. Принять к сведению информацию, сообщения и предложения членов комиссии и докладчиков.</w:t>
      </w:r>
    </w:p>
    <w:p w:rsidR="00AE7B8C" w:rsidRDefault="00AE7B8C" w:rsidP="00AE7B8C">
      <w:pPr>
        <w:spacing w:after="0" w:line="240" w:lineRule="auto"/>
        <w:ind w:left="709"/>
        <w:contextualSpacing/>
        <w:jc w:val="both"/>
        <w:rPr>
          <w:rFonts w:eastAsia="Calibri" w:cs="Times New Roman"/>
          <w:b/>
          <w:szCs w:val="28"/>
        </w:rPr>
      </w:pPr>
    </w:p>
    <w:p w:rsidR="005A7C52" w:rsidRPr="0033736A" w:rsidRDefault="005A7C52" w:rsidP="005A7C52">
      <w:pPr>
        <w:tabs>
          <w:tab w:val="left" w:pos="0"/>
        </w:tabs>
        <w:spacing w:line="240" w:lineRule="exact"/>
        <w:ind w:right="-1"/>
        <w:jc w:val="both"/>
        <w:rPr>
          <w:b/>
          <w:szCs w:val="28"/>
        </w:rPr>
      </w:pPr>
      <w:r w:rsidRPr="0033736A">
        <w:rPr>
          <w:b/>
          <w:szCs w:val="28"/>
        </w:rPr>
        <w:t>Вопрос 3: «О мерах по реализации мероприятий по безопасности объектов топливно-энергетического комплекса муниципального округа»</w:t>
      </w:r>
    </w:p>
    <w:p w:rsidR="00AE7B8C" w:rsidRPr="00AE7B8C" w:rsidRDefault="00AE7B8C" w:rsidP="00AE7B8C">
      <w:pPr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AE7B8C">
        <w:rPr>
          <w:rFonts w:cs="Times New Roman"/>
          <w:b/>
          <w:szCs w:val="28"/>
        </w:rPr>
        <w:t>__________________________________________________________________</w:t>
      </w:r>
    </w:p>
    <w:p w:rsidR="00AE7B8C" w:rsidRPr="00B93E99" w:rsidRDefault="00AE7B8C" w:rsidP="00AE7B8C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Pr="00B93E99">
        <w:rPr>
          <w:rFonts w:cs="Times New Roman"/>
          <w:b/>
        </w:rPr>
        <w:t xml:space="preserve"> </w:t>
      </w:r>
      <w:r w:rsidR="005A7C52">
        <w:rPr>
          <w:rFonts w:cs="Times New Roman"/>
        </w:rPr>
        <w:t>Горкина С.И</w:t>
      </w:r>
    </w:p>
    <w:p w:rsidR="00AE7B8C" w:rsidRDefault="00AE7B8C" w:rsidP="00AE7B8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5A7C52" w:rsidRPr="00CE71BC" w:rsidRDefault="005A7C52" w:rsidP="005A7C52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1. Принять к сведению и</w:t>
      </w:r>
      <w:r w:rsidRPr="00CE71BC">
        <w:rPr>
          <w:szCs w:val="28"/>
        </w:rPr>
        <w:t>нформацию</w:t>
      </w:r>
      <w:r>
        <w:rPr>
          <w:szCs w:val="28"/>
        </w:rPr>
        <w:t>,</w:t>
      </w:r>
      <w:r w:rsidRPr="00CE71BC">
        <w:rPr>
          <w:szCs w:val="28"/>
        </w:rPr>
        <w:t xml:space="preserve"> </w:t>
      </w:r>
      <w:r>
        <w:rPr>
          <w:szCs w:val="28"/>
        </w:rPr>
        <w:t>сообщения и предложения членов комиссии и докладчиков</w:t>
      </w:r>
      <w:r w:rsidRPr="00CE71BC">
        <w:rPr>
          <w:szCs w:val="28"/>
        </w:rPr>
        <w:t>.</w:t>
      </w:r>
    </w:p>
    <w:p w:rsidR="005A7C52" w:rsidRDefault="005A7C52" w:rsidP="005A7C5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Рекомендовать </w:t>
      </w:r>
      <w:r w:rsidRPr="00674897">
        <w:rPr>
          <w:szCs w:val="28"/>
        </w:rPr>
        <w:t>начальник</w:t>
      </w:r>
      <w:r>
        <w:rPr>
          <w:szCs w:val="28"/>
        </w:rPr>
        <w:t>у</w:t>
      </w:r>
      <w:r w:rsidRPr="00674897">
        <w:rPr>
          <w:szCs w:val="28"/>
        </w:rPr>
        <w:t xml:space="preserve"> Марёвского </w:t>
      </w:r>
      <w:r>
        <w:rPr>
          <w:szCs w:val="28"/>
        </w:rPr>
        <w:t xml:space="preserve">мастерского участка Валдайского </w:t>
      </w:r>
      <w:r w:rsidRPr="00674897">
        <w:rPr>
          <w:szCs w:val="28"/>
        </w:rPr>
        <w:t xml:space="preserve">РЭС </w:t>
      </w:r>
      <w:r>
        <w:rPr>
          <w:szCs w:val="28"/>
        </w:rPr>
        <w:t xml:space="preserve">Новгородского </w:t>
      </w:r>
      <w:r w:rsidRPr="00674897">
        <w:rPr>
          <w:szCs w:val="28"/>
        </w:rPr>
        <w:t xml:space="preserve">филиала </w:t>
      </w:r>
      <w:r>
        <w:rPr>
          <w:szCs w:val="28"/>
        </w:rPr>
        <w:t>П</w:t>
      </w:r>
      <w:r w:rsidRPr="00674897">
        <w:rPr>
          <w:szCs w:val="28"/>
        </w:rPr>
        <w:t xml:space="preserve">АО «МРСК Северо-Запада» </w:t>
      </w:r>
      <w:r>
        <w:rPr>
          <w:szCs w:val="28"/>
        </w:rPr>
        <w:t>Васильеву В.Е. своевременно информировать ЕДДС о планируемых отключениях электроснабжения округа и случаях экстренного отключения или авариях на электрических линиях.</w:t>
      </w:r>
    </w:p>
    <w:p w:rsidR="00AE7B8C" w:rsidRPr="005A7C52" w:rsidRDefault="007863E6" w:rsidP="005A7C5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Срок: </w:t>
      </w:r>
      <w:r w:rsidRPr="00B570A9">
        <w:rPr>
          <w:b/>
          <w:szCs w:val="28"/>
        </w:rPr>
        <w:t>постоянно</w:t>
      </w:r>
    </w:p>
    <w:p w:rsidR="00AE7B8C" w:rsidRPr="00BB7970" w:rsidRDefault="00AE7B8C" w:rsidP="00AE7B8C">
      <w:pPr>
        <w:spacing w:after="0" w:line="240" w:lineRule="auto"/>
        <w:contextualSpacing/>
        <w:jc w:val="both"/>
        <w:rPr>
          <w:rFonts w:eastAsia="Calibri" w:cs="Times New Roman"/>
          <w:b/>
          <w:szCs w:val="28"/>
        </w:rPr>
      </w:pPr>
    </w:p>
    <w:p w:rsidR="005A7C52" w:rsidRPr="0033736A" w:rsidRDefault="005A7C52" w:rsidP="005A7C52">
      <w:pPr>
        <w:tabs>
          <w:tab w:val="left" w:pos="0"/>
        </w:tabs>
        <w:spacing w:after="120" w:line="240" w:lineRule="exact"/>
        <w:ind w:right="-1"/>
        <w:jc w:val="both"/>
        <w:rPr>
          <w:b/>
          <w:szCs w:val="28"/>
        </w:rPr>
      </w:pPr>
      <w:r w:rsidRPr="0033736A">
        <w:rPr>
          <w:b/>
          <w:szCs w:val="28"/>
        </w:rPr>
        <w:t xml:space="preserve">Вопрос 4: «Об организации деятельности по выявлению </w:t>
      </w:r>
      <w:proofErr w:type="spellStart"/>
      <w:r w:rsidRPr="0033736A">
        <w:rPr>
          <w:b/>
          <w:szCs w:val="28"/>
        </w:rPr>
        <w:t>угрозообразующих</w:t>
      </w:r>
      <w:proofErr w:type="spellEnd"/>
      <w:r w:rsidRPr="0033736A">
        <w:rPr>
          <w:b/>
          <w:szCs w:val="28"/>
        </w:rPr>
        <w:t xml:space="preserve"> факторов, в том числе, способствующих возникновению проявлений насилия и суицида в молодёжной среде».</w:t>
      </w:r>
    </w:p>
    <w:p w:rsidR="00AE7B8C" w:rsidRPr="00AE7B8C" w:rsidRDefault="00AE7B8C" w:rsidP="00AE7B8C">
      <w:pPr>
        <w:suppressLineNumbers/>
        <w:spacing w:after="0" w:line="240" w:lineRule="auto"/>
        <w:ind w:left="4"/>
        <w:jc w:val="both"/>
        <w:rPr>
          <w:rFonts w:cs="Times New Roman"/>
          <w:b/>
          <w:szCs w:val="28"/>
        </w:rPr>
      </w:pPr>
      <w:r w:rsidRPr="00AE7B8C">
        <w:rPr>
          <w:rFonts w:cs="Times New Roman"/>
          <w:b/>
          <w:szCs w:val="28"/>
        </w:rPr>
        <w:t>__________________________________________________________________</w:t>
      </w:r>
    </w:p>
    <w:p w:rsidR="00AE7B8C" w:rsidRPr="00B93E99" w:rsidRDefault="00AE7B8C" w:rsidP="00AE7B8C">
      <w:pPr>
        <w:spacing w:after="0" w:line="240" w:lineRule="auto"/>
        <w:ind w:firstLine="567"/>
        <w:jc w:val="both"/>
        <w:rPr>
          <w:rFonts w:cs="Times New Roman"/>
        </w:rPr>
      </w:pPr>
      <w:r w:rsidRPr="00B93E99">
        <w:rPr>
          <w:rFonts w:cs="Times New Roman"/>
          <w:b/>
          <w:szCs w:val="28"/>
        </w:rPr>
        <w:t>Слушали:</w:t>
      </w:r>
      <w:r w:rsidRPr="00B93E99">
        <w:rPr>
          <w:rFonts w:cs="Times New Roman"/>
          <w:b/>
        </w:rPr>
        <w:t xml:space="preserve"> </w:t>
      </w:r>
      <w:r w:rsidR="004D7810">
        <w:rPr>
          <w:rFonts w:cs="Times New Roman"/>
        </w:rPr>
        <w:t>Васильеву И.Е</w:t>
      </w:r>
      <w:r w:rsidR="003B77DF">
        <w:rPr>
          <w:rFonts w:cs="Times New Roman"/>
        </w:rPr>
        <w:t xml:space="preserve">. </w:t>
      </w:r>
      <w:r w:rsidR="00E836A8">
        <w:rPr>
          <w:rFonts w:cs="Times New Roman"/>
        </w:rPr>
        <w:t xml:space="preserve">(доклад прилагается), Козлову В.В. </w:t>
      </w:r>
    </w:p>
    <w:p w:rsidR="00AE7B8C" w:rsidRDefault="00AE7B8C" w:rsidP="00AE7B8C">
      <w:pPr>
        <w:spacing w:after="0" w:line="240" w:lineRule="auto"/>
        <w:ind w:right="-1" w:firstLine="567"/>
        <w:contextualSpacing/>
        <w:jc w:val="both"/>
        <w:rPr>
          <w:rFonts w:cs="Times New Roman"/>
          <w:b/>
          <w:szCs w:val="28"/>
        </w:rPr>
      </w:pPr>
      <w:r w:rsidRPr="00B93E99">
        <w:rPr>
          <w:rFonts w:cs="Times New Roman"/>
          <w:b/>
          <w:szCs w:val="28"/>
        </w:rPr>
        <w:t xml:space="preserve">Решили: </w:t>
      </w:r>
    </w:p>
    <w:p w:rsidR="00E836A8" w:rsidRPr="00CE71BC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1. Принять к сведению и</w:t>
      </w:r>
      <w:r w:rsidRPr="00CE71BC">
        <w:rPr>
          <w:szCs w:val="28"/>
        </w:rPr>
        <w:t>нформацию</w:t>
      </w:r>
      <w:r>
        <w:rPr>
          <w:szCs w:val="28"/>
        </w:rPr>
        <w:t>,</w:t>
      </w:r>
      <w:r w:rsidRPr="00CE71BC">
        <w:rPr>
          <w:szCs w:val="28"/>
        </w:rPr>
        <w:t xml:space="preserve"> </w:t>
      </w:r>
      <w:r>
        <w:rPr>
          <w:szCs w:val="28"/>
        </w:rPr>
        <w:t>сообщения и предложения членов комиссии и докладчиков</w:t>
      </w:r>
      <w:r w:rsidRPr="00CE71BC">
        <w:rPr>
          <w:szCs w:val="28"/>
        </w:rPr>
        <w:t>.</w:t>
      </w:r>
    </w:p>
    <w:p w:rsidR="00E836A8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9373D4">
        <w:rPr>
          <w:szCs w:val="28"/>
        </w:rPr>
        <w:t>Отделам образования и культуры</w:t>
      </w:r>
      <w:r w:rsidR="000571A2">
        <w:rPr>
          <w:szCs w:val="28"/>
        </w:rPr>
        <w:t>,</w:t>
      </w:r>
      <w:r w:rsidR="000571A2" w:rsidRPr="000571A2">
        <w:t xml:space="preserve"> </w:t>
      </w:r>
      <w:r w:rsidR="000571A2" w:rsidRPr="000571A2">
        <w:rPr>
          <w:szCs w:val="28"/>
        </w:rPr>
        <w:t>сектор</w:t>
      </w:r>
      <w:r w:rsidR="000571A2">
        <w:rPr>
          <w:szCs w:val="28"/>
        </w:rPr>
        <w:t>у</w:t>
      </w:r>
      <w:r w:rsidR="000571A2" w:rsidRPr="000571A2">
        <w:rPr>
          <w:szCs w:val="28"/>
        </w:rPr>
        <w:t xml:space="preserve"> по молодежной политике и добровольчеству</w:t>
      </w:r>
      <w:r>
        <w:rPr>
          <w:szCs w:val="28"/>
        </w:rPr>
        <w:t xml:space="preserve"> в рамках полномочий организовать:</w:t>
      </w:r>
    </w:p>
    <w:p w:rsidR="00E836A8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2.1. реализацию плана мероприятий, направленных на профилактику суицидального поведения обучающихся образовательных организаций;</w:t>
      </w:r>
    </w:p>
    <w:p w:rsidR="00E836A8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2.2. п</w:t>
      </w:r>
      <w:r w:rsidRPr="00F07E4F">
        <w:rPr>
          <w:szCs w:val="28"/>
        </w:rPr>
        <w:t>роведение педагогом-психологом филиала № 3 ГОБУ НОЦПМСС психопрофилактических занятий</w:t>
      </w:r>
      <w:r>
        <w:rPr>
          <w:szCs w:val="28"/>
        </w:rPr>
        <w:t xml:space="preserve"> с обучающимися</w:t>
      </w:r>
      <w:r w:rsidRPr="00F07E4F">
        <w:rPr>
          <w:szCs w:val="28"/>
        </w:rPr>
        <w:t>, направленных на предупреждение эмоционального неблагополучия, формирования ответственного отношения к жизни</w:t>
      </w:r>
      <w:r>
        <w:rPr>
          <w:szCs w:val="28"/>
        </w:rPr>
        <w:t>;</w:t>
      </w:r>
    </w:p>
    <w:p w:rsidR="00E836A8" w:rsidRPr="00265B56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b/>
          <w:szCs w:val="28"/>
        </w:rPr>
      </w:pPr>
      <w:r>
        <w:rPr>
          <w:szCs w:val="28"/>
        </w:rPr>
        <w:t xml:space="preserve">Срок: </w:t>
      </w:r>
      <w:r w:rsidR="007863E6">
        <w:rPr>
          <w:b/>
          <w:szCs w:val="28"/>
        </w:rPr>
        <w:t>1 ноября 2023 г</w:t>
      </w:r>
      <w:r>
        <w:rPr>
          <w:b/>
          <w:szCs w:val="28"/>
        </w:rPr>
        <w:t>.</w:t>
      </w:r>
    </w:p>
    <w:p w:rsidR="00E836A8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2.3.</w:t>
      </w:r>
      <w:r w:rsidRPr="00F07E4F">
        <w:rPr>
          <w:szCs w:val="28"/>
        </w:rPr>
        <w:t>проведение родительских собраний для родителей (законных представителей) обучающихся по вопросам профилактики эмоционального неблагополучия, намерений несовершеннолетних, обеспечение их безопасности</w:t>
      </w:r>
      <w:r>
        <w:rPr>
          <w:szCs w:val="28"/>
        </w:rPr>
        <w:t>, ознакомление с маркерами деструктивного и противоправного поведения несовершеннолетних;</w:t>
      </w:r>
    </w:p>
    <w:p w:rsidR="00E836A8" w:rsidRPr="00265B56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b/>
          <w:szCs w:val="28"/>
        </w:rPr>
      </w:pPr>
      <w:r>
        <w:rPr>
          <w:szCs w:val="28"/>
        </w:rPr>
        <w:t xml:space="preserve">Срок: </w:t>
      </w:r>
      <w:r w:rsidR="007863E6">
        <w:rPr>
          <w:b/>
          <w:szCs w:val="28"/>
        </w:rPr>
        <w:t>1 ноября 2023 г</w:t>
      </w:r>
      <w:r>
        <w:rPr>
          <w:b/>
          <w:szCs w:val="28"/>
        </w:rPr>
        <w:t>.</w:t>
      </w:r>
    </w:p>
    <w:p w:rsidR="00E836A8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>2.4.</w:t>
      </w:r>
      <w:r w:rsidRPr="00036228">
        <w:t xml:space="preserve"> </w:t>
      </w:r>
      <w:r>
        <w:t xml:space="preserve">на постоянной основе </w:t>
      </w:r>
      <w:r w:rsidRPr="00036228">
        <w:rPr>
          <w:szCs w:val="28"/>
        </w:rPr>
        <w:t>работ</w:t>
      </w:r>
      <w:r>
        <w:rPr>
          <w:szCs w:val="28"/>
        </w:rPr>
        <w:t>у</w:t>
      </w:r>
      <w:r w:rsidRPr="00036228">
        <w:rPr>
          <w:szCs w:val="28"/>
        </w:rPr>
        <w:t xml:space="preserve"> по формированию у обучающихся понимания ценности и смысла человеческой жизни, </w:t>
      </w:r>
      <w:proofErr w:type="spellStart"/>
      <w:r w:rsidRPr="00036228">
        <w:rPr>
          <w:szCs w:val="28"/>
        </w:rPr>
        <w:t>эмпатии</w:t>
      </w:r>
      <w:proofErr w:type="spellEnd"/>
      <w:r w:rsidRPr="00036228">
        <w:rPr>
          <w:szCs w:val="28"/>
        </w:rPr>
        <w:t>, взаимопомощи; по формированию благоприятного психологического климата в школьном, классном коллективе, предупреждению конфликтов между обучающимися, педагогами и обучающимися, педагогами и родителями;</w:t>
      </w:r>
    </w:p>
    <w:p w:rsidR="00E836A8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Pr="00036228">
        <w:rPr>
          <w:szCs w:val="28"/>
        </w:rPr>
        <w:t>на постоянной основе распространение памяток по профилактике суицидов среди обучающихся и их родителей;</w:t>
      </w:r>
    </w:p>
    <w:p w:rsidR="00E836A8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Pr="00036228">
        <w:rPr>
          <w:szCs w:val="28"/>
        </w:rPr>
        <w:t>размещение информации о работе телефонов доверия, служб, способных оказать помощь в сложной ситуации, на стендах и официальных сайтах образовательных организаций</w:t>
      </w:r>
      <w:r>
        <w:rPr>
          <w:szCs w:val="28"/>
        </w:rPr>
        <w:t xml:space="preserve"> и учреждений культуры.</w:t>
      </w:r>
    </w:p>
    <w:p w:rsidR="00E836A8" w:rsidRDefault="00E836A8" w:rsidP="00E836A8">
      <w:pPr>
        <w:pStyle w:val="a4"/>
        <w:suppressLineNumbers/>
        <w:spacing w:after="120" w:line="360" w:lineRule="atLeast"/>
        <w:ind w:left="0" w:firstLine="709"/>
        <w:jc w:val="both"/>
        <w:rPr>
          <w:b/>
          <w:szCs w:val="28"/>
        </w:rPr>
      </w:pPr>
      <w:r>
        <w:rPr>
          <w:szCs w:val="28"/>
        </w:rPr>
        <w:t>Срок: о проведённой работе по п.2.2, 2.3 проинформировать АТК до</w:t>
      </w:r>
      <w:r w:rsidR="007863E6">
        <w:rPr>
          <w:b/>
          <w:szCs w:val="28"/>
        </w:rPr>
        <w:t xml:space="preserve"> 31 октября 2023 г.</w:t>
      </w:r>
    </w:p>
    <w:p w:rsidR="00AE7B8C" w:rsidRPr="00BB7970" w:rsidRDefault="00AE7B8C" w:rsidP="00AE7B8C">
      <w:pPr>
        <w:suppressLineNumbers/>
        <w:spacing w:after="0" w:line="240" w:lineRule="auto"/>
        <w:ind w:left="567"/>
        <w:contextualSpacing/>
        <w:jc w:val="both"/>
        <w:rPr>
          <w:rFonts w:eastAsia="Calibri" w:cs="Times New Roman"/>
          <w:szCs w:val="28"/>
        </w:rPr>
      </w:pPr>
    </w:p>
    <w:p w:rsidR="002F1E58" w:rsidRPr="002F1E58" w:rsidRDefault="002F1E58" w:rsidP="002F1E58">
      <w:pPr>
        <w:spacing w:after="120" w:line="240" w:lineRule="exact"/>
      </w:pPr>
      <w:proofErr w:type="gramStart"/>
      <w:r w:rsidRPr="002F1E58">
        <w:t xml:space="preserve">Председательствующий: </w:t>
      </w:r>
      <w:r>
        <w:t xml:space="preserve">  </w:t>
      </w:r>
      <w:proofErr w:type="gramEnd"/>
      <w:r>
        <w:t xml:space="preserve">  </w:t>
      </w:r>
      <w:r w:rsidR="00E836A8">
        <w:t>__________________________ С.И</w:t>
      </w:r>
      <w:r w:rsidRPr="002F1E58">
        <w:t xml:space="preserve">. </w:t>
      </w:r>
      <w:r w:rsidR="00E836A8">
        <w:t>Горкин</w:t>
      </w:r>
    </w:p>
    <w:p w:rsidR="002F1E58" w:rsidRPr="002F1E58" w:rsidRDefault="002F1E58" w:rsidP="002F1E58">
      <w:pPr>
        <w:spacing w:after="120" w:line="240" w:lineRule="exact"/>
      </w:pPr>
    </w:p>
    <w:p w:rsidR="006D75B0" w:rsidRDefault="002F1E58" w:rsidP="002F1E58">
      <w:pPr>
        <w:spacing w:after="120" w:line="240" w:lineRule="exact"/>
      </w:pPr>
      <w:proofErr w:type="gramStart"/>
      <w:r w:rsidRPr="002F1E58">
        <w:t xml:space="preserve">Секретарь:   </w:t>
      </w:r>
      <w:proofErr w:type="gramEnd"/>
      <w:r w:rsidRPr="002F1E58">
        <w:t xml:space="preserve">                          __________________________ </w:t>
      </w:r>
      <w:r>
        <w:t>В.С. Баранова</w:t>
      </w:r>
    </w:p>
    <w:sectPr w:rsidR="006D75B0" w:rsidSect="00145C40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9321A"/>
    <w:multiLevelType w:val="hybridMultilevel"/>
    <w:tmpl w:val="A73AFCBA"/>
    <w:lvl w:ilvl="0" w:tplc="DAB62B7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D21632D"/>
    <w:multiLevelType w:val="hybridMultilevel"/>
    <w:tmpl w:val="0396E70A"/>
    <w:lvl w:ilvl="0" w:tplc="4EFA345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3B"/>
    <w:rsid w:val="000571A2"/>
    <w:rsid w:val="00145C40"/>
    <w:rsid w:val="002F1E58"/>
    <w:rsid w:val="003B77DF"/>
    <w:rsid w:val="003F7F70"/>
    <w:rsid w:val="00461E01"/>
    <w:rsid w:val="004D7810"/>
    <w:rsid w:val="004D7D93"/>
    <w:rsid w:val="005440DF"/>
    <w:rsid w:val="005A7C52"/>
    <w:rsid w:val="006D75B0"/>
    <w:rsid w:val="007863E6"/>
    <w:rsid w:val="007B7DC9"/>
    <w:rsid w:val="0095549A"/>
    <w:rsid w:val="0095673B"/>
    <w:rsid w:val="009D224C"/>
    <w:rsid w:val="00AE7B8C"/>
    <w:rsid w:val="00B22729"/>
    <w:rsid w:val="00B570A9"/>
    <w:rsid w:val="00C13F3C"/>
    <w:rsid w:val="00E836A8"/>
    <w:rsid w:val="00F16A4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BACA-BC7D-4CA6-9C65-4A8A9CA8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3B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73B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95673B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6D7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В.С.</dc:creator>
  <cp:keywords/>
  <dc:description/>
  <cp:lastModifiedBy>Базикова Н.В.</cp:lastModifiedBy>
  <cp:revision>12</cp:revision>
  <cp:lastPrinted>2023-08-24T13:42:00Z</cp:lastPrinted>
  <dcterms:created xsi:type="dcterms:W3CDTF">2023-08-24T12:18:00Z</dcterms:created>
  <dcterms:modified xsi:type="dcterms:W3CDTF">2023-08-28T06:12:00Z</dcterms:modified>
</cp:coreProperties>
</file>