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E0D4" w14:textId="77777777" w:rsidR="00E30DB4" w:rsidRDefault="0012676D" w:rsidP="00E30DB4">
      <w:pPr>
        <w:spacing w:line="240" w:lineRule="atLeast"/>
        <w:jc w:val="center"/>
        <w:rPr>
          <w:rFonts w:ascii="Arial" w:hAnsi="Arial"/>
          <w:sz w:val="24"/>
        </w:rPr>
      </w:pPr>
      <w:r>
        <w:rPr>
          <w:rFonts w:ascii="Arial" w:hAnsi="Arial"/>
          <w:sz w:val="24"/>
        </w:rPr>
        <w:t xml:space="preserve">   </w:t>
      </w:r>
      <w:r w:rsidR="00E30DB4" w:rsidRPr="00E30DB4">
        <w:rPr>
          <w:rFonts w:ascii="Arial" w:hAnsi="Arial"/>
          <w:sz w:val="24"/>
        </w:rPr>
        <w:object w:dxaOrig="1321" w:dyaOrig="1441" w14:anchorId="7432C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6pt" o:ole="" fillcolor="window">
            <v:imagedata r:id="rId8" o:title=""/>
          </v:shape>
          <o:OLEObject Type="Embed" ProgID="Word.Picture.8" ShapeID="_x0000_i1025" DrawAspect="Content" ObjectID="_1801560145" r:id="rId9"/>
        </w:object>
      </w:r>
    </w:p>
    <w:p w14:paraId="51080932" w14:textId="77777777" w:rsidR="00E30DB4" w:rsidRDefault="00E30DB4" w:rsidP="002E1F33">
      <w:pPr>
        <w:spacing w:line="240" w:lineRule="atLeast"/>
        <w:jc w:val="center"/>
        <w:rPr>
          <w:b/>
          <w:bCs/>
          <w:sz w:val="32"/>
          <w:szCs w:val="32"/>
        </w:rPr>
      </w:pPr>
    </w:p>
    <w:p w14:paraId="3C559762" w14:textId="77777777" w:rsidR="002E1F33" w:rsidRDefault="00E30DB4" w:rsidP="002E1F33">
      <w:pPr>
        <w:spacing w:line="240" w:lineRule="atLeast"/>
        <w:jc w:val="center"/>
        <w:rPr>
          <w:b/>
          <w:bCs/>
          <w:sz w:val="32"/>
          <w:szCs w:val="32"/>
        </w:rPr>
      </w:pPr>
      <w:r>
        <w:rPr>
          <w:b/>
          <w:bCs/>
          <w:sz w:val="32"/>
          <w:szCs w:val="32"/>
        </w:rPr>
        <w:t>АД</w:t>
      </w:r>
      <w:r w:rsidR="002E1F33" w:rsidRPr="00E74BBB">
        <w:rPr>
          <w:b/>
          <w:bCs/>
          <w:sz w:val="32"/>
          <w:szCs w:val="32"/>
        </w:rPr>
        <w:t xml:space="preserve">МИНИСТРАЦИЯ </w:t>
      </w:r>
    </w:p>
    <w:p w14:paraId="3A9D6ABC" w14:textId="77777777" w:rsidR="002E1F33" w:rsidRPr="00E74BBB" w:rsidRDefault="002E1F33" w:rsidP="002E1F33">
      <w:pPr>
        <w:spacing w:line="240" w:lineRule="atLeast"/>
        <w:jc w:val="center"/>
        <w:rPr>
          <w:b/>
          <w:bCs/>
          <w:sz w:val="32"/>
          <w:szCs w:val="32"/>
        </w:rPr>
      </w:pPr>
      <w:r>
        <w:rPr>
          <w:b/>
          <w:bCs/>
          <w:sz w:val="32"/>
          <w:szCs w:val="32"/>
        </w:rPr>
        <w:t>МАРЕВСКОГО МУНИЦИПАЛЬНОГО ОКРУГА</w:t>
      </w:r>
    </w:p>
    <w:p w14:paraId="441489DC" w14:textId="77777777" w:rsidR="002E1F33" w:rsidRDefault="002E1F33" w:rsidP="002E1F33">
      <w:pPr>
        <w:tabs>
          <w:tab w:val="left" w:pos="3060"/>
        </w:tabs>
        <w:spacing w:line="240" w:lineRule="atLeast"/>
        <w:jc w:val="center"/>
        <w:rPr>
          <w:b/>
        </w:rPr>
      </w:pPr>
    </w:p>
    <w:p w14:paraId="62F99569" w14:textId="77777777" w:rsidR="002E1F33" w:rsidRPr="00BA6F84" w:rsidRDefault="008D4136" w:rsidP="002E1F33">
      <w:pPr>
        <w:tabs>
          <w:tab w:val="left" w:pos="3060"/>
        </w:tabs>
        <w:spacing w:line="240" w:lineRule="atLeast"/>
        <w:jc w:val="center"/>
        <w:rPr>
          <w:sz w:val="32"/>
          <w:szCs w:val="32"/>
        </w:rPr>
      </w:pPr>
      <w:r>
        <w:rPr>
          <w:sz w:val="32"/>
          <w:szCs w:val="32"/>
        </w:rPr>
        <w:t>П О С Т А Н О В Л Е Н И Е</w:t>
      </w:r>
    </w:p>
    <w:p w14:paraId="1BE5CAD8" w14:textId="77777777" w:rsidR="002E1F33" w:rsidRPr="00BA6F84" w:rsidRDefault="00A81660" w:rsidP="002E1F33">
      <w:pPr>
        <w:tabs>
          <w:tab w:val="left" w:pos="3060"/>
        </w:tabs>
        <w:spacing w:before="480"/>
        <w:jc w:val="center"/>
        <w:rPr>
          <w:sz w:val="28"/>
          <w:szCs w:val="28"/>
        </w:rPr>
      </w:pPr>
      <w:bookmarkStart w:id="0" w:name="дата"/>
      <w:bookmarkEnd w:id="0"/>
      <w:r>
        <w:rPr>
          <w:sz w:val="28"/>
          <w:szCs w:val="28"/>
        </w:rPr>
        <w:t xml:space="preserve">   </w:t>
      </w:r>
      <w:r w:rsidR="008D6DDB">
        <w:rPr>
          <w:sz w:val="28"/>
          <w:szCs w:val="28"/>
        </w:rPr>
        <w:t xml:space="preserve"> </w:t>
      </w:r>
      <w:r>
        <w:rPr>
          <w:sz w:val="28"/>
          <w:szCs w:val="28"/>
        </w:rPr>
        <w:t>№</w:t>
      </w:r>
      <w:r w:rsidR="002E1F33">
        <w:rPr>
          <w:sz w:val="28"/>
          <w:szCs w:val="28"/>
        </w:rPr>
        <w:t xml:space="preserve">  </w:t>
      </w:r>
      <w:r>
        <w:rPr>
          <w:sz w:val="28"/>
          <w:szCs w:val="28"/>
        </w:rPr>
        <w:t xml:space="preserve"> </w:t>
      </w:r>
      <w:r w:rsidR="002E1F33">
        <w:rPr>
          <w:sz w:val="28"/>
          <w:szCs w:val="28"/>
        </w:rPr>
        <w:t xml:space="preserve"> </w:t>
      </w:r>
      <w:bookmarkStart w:id="1" w:name="номер"/>
      <w:bookmarkEnd w:id="1"/>
    </w:p>
    <w:p w14:paraId="59A370F2" w14:textId="77777777" w:rsidR="002E1F33" w:rsidRDefault="002E1F33" w:rsidP="002E1F33">
      <w:pPr>
        <w:tabs>
          <w:tab w:val="left" w:pos="3060"/>
        </w:tabs>
        <w:spacing w:before="480"/>
        <w:jc w:val="center"/>
        <w:rPr>
          <w:sz w:val="28"/>
          <w:szCs w:val="28"/>
        </w:rPr>
      </w:pPr>
      <w:r>
        <w:rPr>
          <w:sz w:val="28"/>
          <w:szCs w:val="28"/>
        </w:rPr>
        <w:t xml:space="preserve">с. </w:t>
      </w:r>
      <w:r w:rsidRPr="00BA6F84">
        <w:rPr>
          <w:sz w:val="28"/>
          <w:szCs w:val="28"/>
        </w:rPr>
        <w:t>Марёво</w:t>
      </w:r>
    </w:p>
    <w:p w14:paraId="6E30E1C2" w14:textId="77777777" w:rsidR="00263561" w:rsidRPr="00263561" w:rsidRDefault="00263561" w:rsidP="00263561">
      <w:pPr>
        <w:pStyle w:val="ConsPlusNormal"/>
        <w:jc w:val="center"/>
        <w:outlineLvl w:val="0"/>
        <w:rPr>
          <w:rFonts w:ascii="Times New Roman" w:hAnsi="Times New Roman" w:cs="Times New Roman"/>
          <w:sz w:val="28"/>
          <w:szCs w:val="28"/>
        </w:rPr>
      </w:pPr>
    </w:p>
    <w:p w14:paraId="6451B441" w14:textId="77777777" w:rsidR="00F97276" w:rsidRPr="000F5F5A" w:rsidRDefault="00F97276" w:rsidP="000F5F5A">
      <w:pPr>
        <w:ind w:firstLine="709"/>
        <w:jc w:val="center"/>
        <w:rPr>
          <w:b/>
          <w:bCs/>
          <w:sz w:val="28"/>
          <w:szCs w:val="28"/>
        </w:rPr>
      </w:pPr>
      <w:bookmarkStart w:id="2" w:name="bookmark1"/>
      <w:r>
        <w:rPr>
          <w:b/>
          <w:sz w:val="28"/>
          <w:szCs w:val="28"/>
        </w:rPr>
        <w:t xml:space="preserve"> </w:t>
      </w:r>
      <w:bookmarkStart w:id="3" w:name="_Hlk125636818"/>
      <w:r w:rsidR="000F5F5A" w:rsidRPr="001F5E5A">
        <w:rPr>
          <w:b/>
          <w:sz w:val="28"/>
          <w:szCs w:val="28"/>
        </w:rPr>
        <w:t xml:space="preserve">О внесении изменений в </w:t>
      </w:r>
      <w:r w:rsidR="000F5F5A">
        <w:rPr>
          <w:b/>
          <w:sz w:val="28"/>
          <w:szCs w:val="28"/>
        </w:rPr>
        <w:t>муниципальн</w:t>
      </w:r>
      <w:r w:rsidR="00A97AD3">
        <w:rPr>
          <w:b/>
          <w:sz w:val="28"/>
          <w:szCs w:val="28"/>
        </w:rPr>
        <w:t>ую  программу</w:t>
      </w:r>
      <w:r w:rsidR="000F5F5A">
        <w:rPr>
          <w:b/>
          <w:sz w:val="28"/>
          <w:szCs w:val="28"/>
        </w:rPr>
        <w:t xml:space="preserve"> Марёвского муниципального округа </w:t>
      </w:r>
      <w:r w:rsidR="000F5F5A">
        <w:rPr>
          <w:b/>
          <w:bCs/>
          <w:sz w:val="28"/>
          <w:szCs w:val="28"/>
        </w:rPr>
        <w:t>«</w:t>
      </w:r>
      <w:r w:rsidR="000F5F5A" w:rsidRPr="00282411">
        <w:rPr>
          <w:b/>
          <w:sz w:val="28"/>
          <w:szCs w:val="28"/>
        </w:rPr>
        <w:t xml:space="preserve">Развитие физической культуры и спорта в Марёвском муниципальном </w:t>
      </w:r>
      <w:r w:rsidR="000F5F5A">
        <w:rPr>
          <w:b/>
          <w:sz w:val="28"/>
          <w:szCs w:val="28"/>
        </w:rPr>
        <w:t>округе на 2021</w:t>
      </w:r>
      <w:r w:rsidR="000F5F5A" w:rsidRPr="00282411">
        <w:rPr>
          <w:b/>
          <w:sz w:val="28"/>
          <w:szCs w:val="28"/>
        </w:rPr>
        <w:t xml:space="preserve"> – 20</w:t>
      </w:r>
      <w:r w:rsidR="000F5F5A">
        <w:rPr>
          <w:b/>
          <w:sz w:val="28"/>
          <w:szCs w:val="28"/>
        </w:rPr>
        <w:t>27</w:t>
      </w:r>
      <w:r w:rsidR="000F5F5A" w:rsidRPr="00282411">
        <w:rPr>
          <w:b/>
          <w:sz w:val="28"/>
          <w:szCs w:val="28"/>
        </w:rPr>
        <w:t xml:space="preserve"> годы</w:t>
      </w:r>
      <w:r w:rsidR="000F5F5A">
        <w:rPr>
          <w:b/>
          <w:bCs/>
          <w:sz w:val="28"/>
          <w:szCs w:val="28"/>
        </w:rPr>
        <w:t>»</w:t>
      </w:r>
    </w:p>
    <w:bookmarkEnd w:id="2"/>
    <w:bookmarkEnd w:id="3"/>
    <w:p w14:paraId="2D7D074B" w14:textId="77777777" w:rsidR="00263561" w:rsidRPr="00205DC7" w:rsidRDefault="00263561" w:rsidP="00263561">
      <w:pPr>
        <w:pStyle w:val="25"/>
        <w:keepNext/>
        <w:keepLines/>
        <w:shd w:val="clear" w:color="auto" w:fill="auto"/>
        <w:spacing w:before="0" w:line="260" w:lineRule="exact"/>
        <w:ind w:left="360"/>
        <w:jc w:val="center"/>
        <w:rPr>
          <w:b/>
          <w:sz w:val="28"/>
          <w:szCs w:val="28"/>
        </w:rPr>
      </w:pPr>
    </w:p>
    <w:p w14:paraId="308D8E61" w14:textId="77777777" w:rsidR="004F0C58" w:rsidRDefault="000F5F5A" w:rsidP="000F5F5A">
      <w:pPr>
        <w:ind w:firstLine="709"/>
        <w:jc w:val="both"/>
        <w:rPr>
          <w:bCs/>
          <w:sz w:val="28"/>
          <w:szCs w:val="28"/>
        </w:rPr>
      </w:pPr>
      <w:r w:rsidRPr="00E111C6">
        <w:rPr>
          <w:bCs/>
          <w:sz w:val="28"/>
          <w:szCs w:val="28"/>
        </w:rPr>
        <w:t xml:space="preserve">В соответствии со статьёй 179 Бюджетного кодекса Российской Федерации, Администрация Марёвского муниципального округа     </w:t>
      </w:r>
    </w:p>
    <w:p w14:paraId="419BF9AD" w14:textId="77777777" w:rsidR="000F5F5A" w:rsidRPr="005922DF" w:rsidRDefault="000F5F5A" w:rsidP="004F0C58">
      <w:pPr>
        <w:jc w:val="both"/>
        <w:rPr>
          <w:bCs/>
          <w:sz w:val="28"/>
          <w:szCs w:val="28"/>
        </w:rPr>
      </w:pPr>
      <w:r w:rsidRPr="000F5F5A">
        <w:rPr>
          <w:b/>
          <w:bCs/>
          <w:sz w:val="28"/>
          <w:szCs w:val="28"/>
        </w:rPr>
        <w:t>ПОСТАНОВЛЯЕТ:</w:t>
      </w:r>
    </w:p>
    <w:p w14:paraId="17C644E8" w14:textId="77777777" w:rsidR="000F5F5A" w:rsidRDefault="000F5F5A" w:rsidP="000F5F5A">
      <w:pPr>
        <w:tabs>
          <w:tab w:val="left" w:pos="1134"/>
        </w:tabs>
        <w:spacing w:line="100" w:lineRule="atLeast"/>
        <w:ind w:firstLine="709"/>
        <w:jc w:val="both"/>
        <w:rPr>
          <w:bCs/>
          <w:sz w:val="28"/>
          <w:szCs w:val="28"/>
        </w:rPr>
      </w:pPr>
      <w:r w:rsidRPr="00E111C6">
        <w:rPr>
          <w:sz w:val="28"/>
          <w:szCs w:val="28"/>
        </w:rPr>
        <w:t xml:space="preserve">1. </w:t>
      </w:r>
      <w:r>
        <w:rPr>
          <w:sz w:val="28"/>
          <w:szCs w:val="28"/>
        </w:rPr>
        <w:t xml:space="preserve">Внести  изменения в </w:t>
      </w:r>
      <w:r w:rsidR="00A97AD3">
        <w:rPr>
          <w:sz w:val="28"/>
          <w:szCs w:val="28"/>
        </w:rPr>
        <w:t xml:space="preserve">муниципальную программу </w:t>
      </w:r>
      <w:r w:rsidRPr="00E111C6">
        <w:rPr>
          <w:bCs/>
          <w:sz w:val="28"/>
          <w:szCs w:val="28"/>
        </w:rPr>
        <w:t>«</w:t>
      </w:r>
      <w:r w:rsidRPr="001F4787">
        <w:rPr>
          <w:sz w:val="28"/>
          <w:szCs w:val="28"/>
        </w:rPr>
        <w:t>Развитие физической культуры и спорта в Марёвском муниципальном округе на 2021 – 2027 годы</w:t>
      </w:r>
      <w:r w:rsidRPr="00E111C6">
        <w:rPr>
          <w:bCs/>
          <w:sz w:val="28"/>
          <w:szCs w:val="28"/>
        </w:rPr>
        <w:t>»</w:t>
      </w:r>
      <w:r w:rsidR="00A97AD3">
        <w:rPr>
          <w:bCs/>
          <w:sz w:val="28"/>
          <w:szCs w:val="28"/>
        </w:rPr>
        <w:t xml:space="preserve"> утвержденную Постановлением </w:t>
      </w:r>
      <w:r w:rsidR="00A97AD3">
        <w:rPr>
          <w:sz w:val="28"/>
          <w:szCs w:val="28"/>
        </w:rPr>
        <w:t>Администрации</w:t>
      </w:r>
      <w:r w:rsidR="00A97AD3" w:rsidRPr="00E111C6">
        <w:rPr>
          <w:bCs/>
          <w:sz w:val="28"/>
          <w:szCs w:val="28"/>
        </w:rPr>
        <w:t xml:space="preserve"> Марёвского муниципального округа </w:t>
      </w:r>
      <w:r w:rsidR="00A97AD3">
        <w:rPr>
          <w:bCs/>
          <w:sz w:val="28"/>
          <w:szCs w:val="28"/>
        </w:rPr>
        <w:t>от 15.03.2021 № 76</w:t>
      </w:r>
      <w:r>
        <w:rPr>
          <w:bCs/>
          <w:sz w:val="28"/>
          <w:szCs w:val="28"/>
        </w:rPr>
        <w:t>:</w:t>
      </w:r>
    </w:p>
    <w:p w14:paraId="2C4E30B4" w14:textId="77777777" w:rsidR="000F5F5A" w:rsidRDefault="000F5F5A" w:rsidP="000F5F5A">
      <w:pPr>
        <w:ind w:firstLine="709"/>
        <w:jc w:val="both"/>
        <w:rPr>
          <w:bCs/>
          <w:sz w:val="28"/>
          <w:szCs w:val="28"/>
        </w:rPr>
      </w:pPr>
      <w:r>
        <w:rPr>
          <w:bCs/>
          <w:sz w:val="28"/>
          <w:szCs w:val="28"/>
        </w:rPr>
        <w:t xml:space="preserve">1.1. В Паспорте муниципальной программы Марёвского муниципального округа </w:t>
      </w:r>
      <w:r w:rsidRPr="00E111C6">
        <w:rPr>
          <w:bCs/>
          <w:sz w:val="28"/>
          <w:szCs w:val="28"/>
        </w:rPr>
        <w:t>«</w:t>
      </w:r>
      <w:r w:rsidRPr="001F4787">
        <w:rPr>
          <w:sz w:val="28"/>
          <w:szCs w:val="28"/>
        </w:rPr>
        <w:t>Развитие физической культуры и спорта в Марёвском муниципальном округе на 2021 – 2027 годы</w:t>
      </w:r>
      <w:r w:rsidRPr="00E111C6">
        <w:rPr>
          <w:bCs/>
          <w:sz w:val="28"/>
          <w:szCs w:val="28"/>
        </w:rPr>
        <w:t>»</w:t>
      </w:r>
      <w:r>
        <w:rPr>
          <w:bCs/>
          <w:sz w:val="28"/>
          <w:szCs w:val="28"/>
        </w:rPr>
        <w:t>:</w:t>
      </w:r>
    </w:p>
    <w:p w14:paraId="4EAF3A9D" w14:textId="77777777" w:rsidR="000F5F5A" w:rsidRDefault="000F5F5A" w:rsidP="000F5F5A">
      <w:pPr>
        <w:ind w:firstLine="709"/>
        <w:jc w:val="both"/>
        <w:rPr>
          <w:bCs/>
          <w:sz w:val="28"/>
          <w:szCs w:val="28"/>
        </w:rPr>
      </w:pPr>
      <w:r>
        <w:rPr>
          <w:bCs/>
          <w:sz w:val="28"/>
          <w:szCs w:val="28"/>
        </w:rPr>
        <w:t>1.1.1. Изложить пункт 7 в редакции:</w:t>
      </w:r>
    </w:p>
    <w:p w14:paraId="33686EFB" w14:textId="77777777" w:rsidR="000F5F5A" w:rsidRDefault="000F5F5A" w:rsidP="000F5F5A">
      <w:pPr>
        <w:ind w:firstLine="709"/>
        <w:jc w:val="both"/>
        <w:rPr>
          <w:sz w:val="28"/>
          <w:szCs w:val="28"/>
        </w:rPr>
      </w:pPr>
      <w:r>
        <w:rPr>
          <w:bCs/>
          <w:sz w:val="28"/>
          <w:szCs w:val="28"/>
        </w:rPr>
        <w:t>«Объёмы и источники финансирования муниципальной программы в целом и по годам реализации (тыс.руб.)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559"/>
        <w:gridCol w:w="2410"/>
      </w:tblGrid>
      <w:tr w:rsidR="000F5F5A" w:rsidRPr="0021079D" w14:paraId="74162F6E" w14:textId="77777777" w:rsidTr="00EE517A">
        <w:trPr>
          <w:trHeight w:val="240"/>
        </w:trPr>
        <w:tc>
          <w:tcPr>
            <w:tcW w:w="1526" w:type="dxa"/>
            <w:vMerge w:val="restart"/>
            <w:shd w:val="clear" w:color="auto" w:fill="auto"/>
            <w:vAlign w:val="center"/>
          </w:tcPr>
          <w:p w14:paraId="487653C6" w14:textId="77777777" w:rsidR="000F5F5A" w:rsidRPr="0021079D" w:rsidRDefault="000F5F5A" w:rsidP="000F5F5A">
            <w:pPr>
              <w:spacing w:before="40" w:line="240" w:lineRule="exact"/>
              <w:ind w:left="-567" w:firstLine="567"/>
              <w:jc w:val="center"/>
              <w:rPr>
                <w:sz w:val="28"/>
                <w:szCs w:val="28"/>
              </w:rPr>
            </w:pPr>
            <w:r w:rsidRPr="0021079D">
              <w:rPr>
                <w:sz w:val="28"/>
                <w:szCs w:val="28"/>
              </w:rPr>
              <w:t>Год</w:t>
            </w:r>
          </w:p>
        </w:tc>
        <w:tc>
          <w:tcPr>
            <w:tcW w:w="8363" w:type="dxa"/>
            <w:gridSpan w:val="5"/>
            <w:shd w:val="clear" w:color="auto" w:fill="auto"/>
            <w:vAlign w:val="center"/>
          </w:tcPr>
          <w:p w14:paraId="7E789C6E" w14:textId="77777777" w:rsidR="000F5F5A" w:rsidRPr="0021079D" w:rsidRDefault="000F5F5A" w:rsidP="00EE517A">
            <w:pPr>
              <w:spacing w:before="40" w:line="240" w:lineRule="exact"/>
              <w:jc w:val="center"/>
              <w:rPr>
                <w:sz w:val="28"/>
                <w:szCs w:val="28"/>
              </w:rPr>
            </w:pPr>
            <w:r w:rsidRPr="0021079D">
              <w:rPr>
                <w:sz w:val="28"/>
                <w:szCs w:val="28"/>
              </w:rPr>
              <w:t>Источник финансирования</w:t>
            </w:r>
          </w:p>
        </w:tc>
      </w:tr>
      <w:tr w:rsidR="000F5F5A" w:rsidRPr="0021079D" w14:paraId="3E7D374D" w14:textId="77777777" w:rsidTr="00EE517A">
        <w:trPr>
          <w:trHeight w:val="240"/>
        </w:trPr>
        <w:tc>
          <w:tcPr>
            <w:tcW w:w="1526" w:type="dxa"/>
            <w:vMerge/>
            <w:shd w:val="clear" w:color="auto" w:fill="auto"/>
            <w:vAlign w:val="center"/>
          </w:tcPr>
          <w:p w14:paraId="12267863" w14:textId="77777777" w:rsidR="000F5F5A" w:rsidRPr="0021079D" w:rsidRDefault="000F5F5A" w:rsidP="00EE517A">
            <w:pPr>
              <w:spacing w:before="40" w:line="240" w:lineRule="exact"/>
              <w:jc w:val="center"/>
              <w:rPr>
                <w:sz w:val="28"/>
                <w:szCs w:val="28"/>
              </w:rPr>
            </w:pPr>
          </w:p>
        </w:tc>
        <w:tc>
          <w:tcPr>
            <w:tcW w:w="1417" w:type="dxa"/>
            <w:shd w:val="clear" w:color="auto" w:fill="auto"/>
            <w:vAlign w:val="center"/>
          </w:tcPr>
          <w:p w14:paraId="68E53751" w14:textId="77777777" w:rsidR="000F5F5A" w:rsidRPr="0021079D" w:rsidRDefault="000F5F5A" w:rsidP="00EE517A">
            <w:pPr>
              <w:spacing w:before="40" w:line="240" w:lineRule="exact"/>
              <w:jc w:val="center"/>
              <w:rPr>
                <w:sz w:val="28"/>
                <w:szCs w:val="28"/>
              </w:rPr>
            </w:pPr>
            <w:r w:rsidRPr="0021079D">
              <w:rPr>
                <w:sz w:val="28"/>
                <w:szCs w:val="28"/>
              </w:rPr>
              <w:t>областной бюджет</w:t>
            </w:r>
          </w:p>
        </w:tc>
        <w:tc>
          <w:tcPr>
            <w:tcW w:w="1418" w:type="dxa"/>
            <w:shd w:val="clear" w:color="auto" w:fill="auto"/>
            <w:vAlign w:val="center"/>
          </w:tcPr>
          <w:p w14:paraId="3C8817F6" w14:textId="77777777" w:rsidR="000F5F5A" w:rsidRPr="0021079D" w:rsidRDefault="000F5F5A" w:rsidP="00EE517A">
            <w:pPr>
              <w:spacing w:before="40" w:line="240" w:lineRule="exact"/>
              <w:jc w:val="center"/>
              <w:rPr>
                <w:sz w:val="28"/>
                <w:szCs w:val="28"/>
              </w:rPr>
            </w:pPr>
            <w:r w:rsidRPr="0021079D">
              <w:rPr>
                <w:sz w:val="28"/>
                <w:szCs w:val="28"/>
              </w:rPr>
              <w:t>федеральный бюджет</w:t>
            </w:r>
          </w:p>
        </w:tc>
        <w:tc>
          <w:tcPr>
            <w:tcW w:w="1559" w:type="dxa"/>
            <w:shd w:val="clear" w:color="auto" w:fill="auto"/>
            <w:vAlign w:val="center"/>
          </w:tcPr>
          <w:p w14:paraId="4C0C03AB" w14:textId="77777777" w:rsidR="000F5F5A" w:rsidRPr="0021079D" w:rsidRDefault="000F5F5A" w:rsidP="00EE517A">
            <w:pPr>
              <w:spacing w:before="40" w:line="240" w:lineRule="exact"/>
              <w:jc w:val="center"/>
              <w:rPr>
                <w:sz w:val="28"/>
                <w:szCs w:val="28"/>
              </w:rPr>
            </w:pPr>
            <w:r w:rsidRPr="0021079D">
              <w:rPr>
                <w:sz w:val="28"/>
                <w:szCs w:val="28"/>
              </w:rPr>
              <w:t>местные бюджеты</w:t>
            </w:r>
          </w:p>
        </w:tc>
        <w:tc>
          <w:tcPr>
            <w:tcW w:w="1559" w:type="dxa"/>
            <w:shd w:val="clear" w:color="auto" w:fill="auto"/>
            <w:vAlign w:val="center"/>
          </w:tcPr>
          <w:p w14:paraId="03F5A605" w14:textId="77777777" w:rsidR="000F5F5A" w:rsidRPr="0021079D" w:rsidRDefault="000F5F5A" w:rsidP="00EE517A">
            <w:pPr>
              <w:spacing w:before="40" w:line="240" w:lineRule="exact"/>
              <w:jc w:val="center"/>
              <w:rPr>
                <w:sz w:val="28"/>
                <w:szCs w:val="28"/>
              </w:rPr>
            </w:pPr>
            <w:r w:rsidRPr="0021079D">
              <w:rPr>
                <w:spacing w:val="-8"/>
                <w:sz w:val="28"/>
                <w:szCs w:val="28"/>
              </w:rPr>
              <w:t xml:space="preserve">внебюджетные </w:t>
            </w:r>
            <w:r w:rsidRPr="0021079D">
              <w:rPr>
                <w:sz w:val="28"/>
                <w:szCs w:val="28"/>
              </w:rPr>
              <w:t>средства</w:t>
            </w:r>
          </w:p>
        </w:tc>
        <w:tc>
          <w:tcPr>
            <w:tcW w:w="2410" w:type="dxa"/>
            <w:shd w:val="clear" w:color="auto" w:fill="auto"/>
            <w:vAlign w:val="center"/>
          </w:tcPr>
          <w:p w14:paraId="01EEBAB4" w14:textId="77777777" w:rsidR="000F5F5A" w:rsidRPr="0021079D" w:rsidRDefault="000F5F5A" w:rsidP="00EE517A">
            <w:pPr>
              <w:spacing w:before="40" w:line="240" w:lineRule="exact"/>
              <w:jc w:val="center"/>
              <w:rPr>
                <w:sz w:val="28"/>
                <w:szCs w:val="28"/>
              </w:rPr>
            </w:pPr>
            <w:r w:rsidRPr="0021079D">
              <w:rPr>
                <w:sz w:val="28"/>
                <w:szCs w:val="28"/>
              </w:rPr>
              <w:t>всего</w:t>
            </w:r>
          </w:p>
        </w:tc>
      </w:tr>
      <w:tr w:rsidR="007E7753" w:rsidRPr="0021079D" w14:paraId="530FDAA9" w14:textId="77777777" w:rsidTr="00EE517A">
        <w:trPr>
          <w:trHeight w:val="240"/>
        </w:trPr>
        <w:tc>
          <w:tcPr>
            <w:tcW w:w="1526" w:type="dxa"/>
            <w:shd w:val="clear" w:color="auto" w:fill="auto"/>
            <w:vAlign w:val="center"/>
          </w:tcPr>
          <w:p w14:paraId="64BF4962" w14:textId="77777777" w:rsidR="007E7753" w:rsidRPr="0021079D" w:rsidRDefault="007E7753" w:rsidP="00EE517A">
            <w:pPr>
              <w:spacing w:before="40" w:line="240" w:lineRule="exact"/>
              <w:jc w:val="center"/>
              <w:rPr>
                <w:sz w:val="28"/>
                <w:szCs w:val="28"/>
              </w:rPr>
            </w:pPr>
            <w:r>
              <w:rPr>
                <w:sz w:val="28"/>
                <w:szCs w:val="28"/>
              </w:rPr>
              <w:t>1</w:t>
            </w:r>
          </w:p>
        </w:tc>
        <w:tc>
          <w:tcPr>
            <w:tcW w:w="1417" w:type="dxa"/>
            <w:shd w:val="clear" w:color="auto" w:fill="auto"/>
            <w:vAlign w:val="center"/>
          </w:tcPr>
          <w:p w14:paraId="196F1F3A" w14:textId="77777777" w:rsidR="007E7753" w:rsidRPr="0021079D" w:rsidRDefault="007E7753" w:rsidP="00EE517A">
            <w:pPr>
              <w:spacing w:before="40" w:line="240" w:lineRule="exact"/>
              <w:jc w:val="center"/>
              <w:rPr>
                <w:sz w:val="28"/>
                <w:szCs w:val="28"/>
              </w:rPr>
            </w:pPr>
            <w:r>
              <w:rPr>
                <w:sz w:val="28"/>
                <w:szCs w:val="28"/>
              </w:rPr>
              <w:t>2</w:t>
            </w:r>
          </w:p>
        </w:tc>
        <w:tc>
          <w:tcPr>
            <w:tcW w:w="1418" w:type="dxa"/>
            <w:shd w:val="clear" w:color="auto" w:fill="auto"/>
            <w:vAlign w:val="center"/>
          </w:tcPr>
          <w:p w14:paraId="570DB9C1" w14:textId="77777777" w:rsidR="007E7753" w:rsidRPr="0021079D" w:rsidRDefault="007E7753" w:rsidP="00EE517A">
            <w:pPr>
              <w:spacing w:before="40" w:line="240" w:lineRule="exact"/>
              <w:jc w:val="center"/>
              <w:rPr>
                <w:sz w:val="28"/>
                <w:szCs w:val="28"/>
              </w:rPr>
            </w:pPr>
            <w:r>
              <w:rPr>
                <w:sz w:val="28"/>
                <w:szCs w:val="28"/>
              </w:rPr>
              <w:t>3</w:t>
            </w:r>
          </w:p>
        </w:tc>
        <w:tc>
          <w:tcPr>
            <w:tcW w:w="1559" w:type="dxa"/>
            <w:shd w:val="clear" w:color="auto" w:fill="auto"/>
            <w:vAlign w:val="center"/>
          </w:tcPr>
          <w:p w14:paraId="449BF81B" w14:textId="77777777" w:rsidR="007E7753" w:rsidRPr="0021079D" w:rsidRDefault="007E7753" w:rsidP="00EE517A">
            <w:pPr>
              <w:spacing w:before="40" w:line="240" w:lineRule="exact"/>
              <w:jc w:val="center"/>
              <w:rPr>
                <w:sz w:val="28"/>
                <w:szCs w:val="28"/>
              </w:rPr>
            </w:pPr>
            <w:r>
              <w:rPr>
                <w:sz w:val="28"/>
                <w:szCs w:val="28"/>
              </w:rPr>
              <w:t>4</w:t>
            </w:r>
          </w:p>
        </w:tc>
        <w:tc>
          <w:tcPr>
            <w:tcW w:w="1559" w:type="dxa"/>
            <w:shd w:val="clear" w:color="auto" w:fill="auto"/>
            <w:vAlign w:val="center"/>
          </w:tcPr>
          <w:p w14:paraId="2E89F93A" w14:textId="77777777" w:rsidR="007E7753" w:rsidRPr="0021079D" w:rsidRDefault="007E7753" w:rsidP="00EE517A">
            <w:pPr>
              <w:spacing w:before="40" w:line="240" w:lineRule="exact"/>
              <w:jc w:val="center"/>
              <w:rPr>
                <w:spacing w:val="-8"/>
                <w:sz w:val="28"/>
                <w:szCs w:val="28"/>
              </w:rPr>
            </w:pPr>
            <w:r>
              <w:rPr>
                <w:spacing w:val="-8"/>
                <w:sz w:val="28"/>
                <w:szCs w:val="28"/>
              </w:rPr>
              <w:t>5</w:t>
            </w:r>
          </w:p>
        </w:tc>
        <w:tc>
          <w:tcPr>
            <w:tcW w:w="2410" w:type="dxa"/>
            <w:shd w:val="clear" w:color="auto" w:fill="auto"/>
            <w:vAlign w:val="center"/>
          </w:tcPr>
          <w:p w14:paraId="7E2B029A" w14:textId="77777777" w:rsidR="007E7753" w:rsidRPr="0021079D" w:rsidRDefault="007E7753" w:rsidP="00EE517A">
            <w:pPr>
              <w:spacing w:before="40" w:line="240" w:lineRule="exact"/>
              <w:jc w:val="center"/>
              <w:rPr>
                <w:sz w:val="28"/>
                <w:szCs w:val="28"/>
              </w:rPr>
            </w:pPr>
            <w:r>
              <w:rPr>
                <w:sz w:val="28"/>
                <w:szCs w:val="28"/>
              </w:rPr>
              <w:t>6</w:t>
            </w:r>
          </w:p>
        </w:tc>
      </w:tr>
      <w:tr w:rsidR="000F5F5A" w:rsidRPr="00861FBE" w14:paraId="24AF974A" w14:textId="77777777" w:rsidTr="00EE517A">
        <w:trPr>
          <w:trHeight w:val="373"/>
        </w:trPr>
        <w:tc>
          <w:tcPr>
            <w:tcW w:w="1526" w:type="dxa"/>
            <w:shd w:val="clear" w:color="auto" w:fill="auto"/>
          </w:tcPr>
          <w:p w14:paraId="22446408" w14:textId="77777777" w:rsidR="000F5F5A" w:rsidRPr="00861FBE" w:rsidRDefault="000F5F5A" w:rsidP="00EE517A">
            <w:pPr>
              <w:spacing w:before="120" w:line="240" w:lineRule="exact"/>
              <w:jc w:val="center"/>
              <w:rPr>
                <w:sz w:val="28"/>
                <w:szCs w:val="28"/>
              </w:rPr>
            </w:pPr>
            <w:r w:rsidRPr="00861FBE">
              <w:rPr>
                <w:sz w:val="28"/>
                <w:szCs w:val="28"/>
              </w:rPr>
              <w:t>2021</w:t>
            </w:r>
          </w:p>
        </w:tc>
        <w:tc>
          <w:tcPr>
            <w:tcW w:w="1417" w:type="dxa"/>
            <w:shd w:val="clear" w:color="auto" w:fill="auto"/>
          </w:tcPr>
          <w:p w14:paraId="34BE4A31" w14:textId="77777777" w:rsidR="000F5F5A" w:rsidRPr="00861FBE" w:rsidRDefault="000F5F5A" w:rsidP="00EE517A">
            <w:pPr>
              <w:spacing w:before="120" w:line="240" w:lineRule="exact"/>
              <w:jc w:val="center"/>
              <w:rPr>
                <w:sz w:val="28"/>
                <w:szCs w:val="28"/>
              </w:rPr>
            </w:pPr>
            <w:r w:rsidRPr="00861FBE">
              <w:rPr>
                <w:sz w:val="28"/>
                <w:szCs w:val="28"/>
              </w:rPr>
              <w:t>16,5</w:t>
            </w:r>
          </w:p>
        </w:tc>
        <w:tc>
          <w:tcPr>
            <w:tcW w:w="1418" w:type="dxa"/>
            <w:shd w:val="clear" w:color="auto" w:fill="auto"/>
          </w:tcPr>
          <w:p w14:paraId="033117FD"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0D7204C1" w14:textId="77777777" w:rsidR="000F5F5A" w:rsidRPr="00861FBE" w:rsidRDefault="000F5F5A" w:rsidP="004219D5">
            <w:pPr>
              <w:spacing w:before="120" w:line="240" w:lineRule="exact"/>
              <w:jc w:val="center"/>
              <w:rPr>
                <w:sz w:val="28"/>
                <w:szCs w:val="28"/>
              </w:rPr>
            </w:pPr>
            <w:r w:rsidRPr="00861FBE">
              <w:rPr>
                <w:sz w:val="28"/>
                <w:szCs w:val="28"/>
              </w:rPr>
              <w:t>2439,8</w:t>
            </w:r>
          </w:p>
        </w:tc>
        <w:tc>
          <w:tcPr>
            <w:tcW w:w="1559" w:type="dxa"/>
            <w:shd w:val="clear" w:color="auto" w:fill="auto"/>
          </w:tcPr>
          <w:p w14:paraId="6A2D0A4C"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5CF10091" w14:textId="77777777" w:rsidR="000F5F5A" w:rsidRPr="00861FBE" w:rsidRDefault="000F5F5A" w:rsidP="004219D5">
            <w:pPr>
              <w:spacing w:before="120" w:line="240" w:lineRule="exact"/>
              <w:ind w:left="884"/>
              <w:rPr>
                <w:sz w:val="28"/>
                <w:szCs w:val="28"/>
              </w:rPr>
            </w:pPr>
            <w:r w:rsidRPr="00861FBE">
              <w:rPr>
                <w:sz w:val="28"/>
                <w:szCs w:val="28"/>
              </w:rPr>
              <w:t>2456,3</w:t>
            </w:r>
          </w:p>
        </w:tc>
      </w:tr>
      <w:tr w:rsidR="000F5F5A" w:rsidRPr="00861FBE" w14:paraId="57B1C520" w14:textId="77777777" w:rsidTr="00EE517A">
        <w:trPr>
          <w:trHeight w:val="373"/>
        </w:trPr>
        <w:tc>
          <w:tcPr>
            <w:tcW w:w="1526" w:type="dxa"/>
            <w:shd w:val="clear" w:color="auto" w:fill="auto"/>
          </w:tcPr>
          <w:p w14:paraId="7F4BB8D6" w14:textId="77777777" w:rsidR="000F5F5A" w:rsidRPr="00861FBE" w:rsidRDefault="000F5F5A" w:rsidP="00EE517A">
            <w:pPr>
              <w:spacing w:before="120" w:line="240" w:lineRule="exact"/>
              <w:jc w:val="center"/>
              <w:rPr>
                <w:sz w:val="28"/>
                <w:szCs w:val="28"/>
              </w:rPr>
            </w:pPr>
            <w:r w:rsidRPr="00861FBE">
              <w:rPr>
                <w:sz w:val="28"/>
                <w:szCs w:val="28"/>
              </w:rPr>
              <w:t>2022</w:t>
            </w:r>
          </w:p>
        </w:tc>
        <w:tc>
          <w:tcPr>
            <w:tcW w:w="1417" w:type="dxa"/>
            <w:shd w:val="clear" w:color="auto" w:fill="auto"/>
          </w:tcPr>
          <w:p w14:paraId="16FEEA79" w14:textId="77777777" w:rsidR="000F5F5A" w:rsidRPr="00861FBE" w:rsidRDefault="000F5F5A" w:rsidP="00EE517A">
            <w:pPr>
              <w:jc w:val="center"/>
              <w:rPr>
                <w:sz w:val="28"/>
                <w:szCs w:val="28"/>
              </w:rPr>
            </w:pPr>
            <w:r>
              <w:rPr>
                <w:sz w:val="28"/>
                <w:szCs w:val="28"/>
              </w:rPr>
              <w:t>2681,7</w:t>
            </w:r>
          </w:p>
        </w:tc>
        <w:tc>
          <w:tcPr>
            <w:tcW w:w="1418" w:type="dxa"/>
            <w:shd w:val="clear" w:color="auto" w:fill="auto"/>
          </w:tcPr>
          <w:p w14:paraId="4C75D9D4"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60328ADB" w14:textId="77777777" w:rsidR="000F5F5A" w:rsidRPr="00861FBE" w:rsidRDefault="000F5F5A" w:rsidP="004219D5">
            <w:pPr>
              <w:spacing w:before="120" w:line="240" w:lineRule="exact"/>
              <w:jc w:val="center"/>
              <w:rPr>
                <w:sz w:val="28"/>
                <w:szCs w:val="28"/>
              </w:rPr>
            </w:pPr>
            <w:r>
              <w:rPr>
                <w:sz w:val="28"/>
                <w:szCs w:val="28"/>
              </w:rPr>
              <w:t>2610,3</w:t>
            </w:r>
          </w:p>
        </w:tc>
        <w:tc>
          <w:tcPr>
            <w:tcW w:w="1559" w:type="dxa"/>
            <w:shd w:val="clear" w:color="auto" w:fill="auto"/>
          </w:tcPr>
          <w:p w14:paraId="0E05E288"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12D02F42" w14:textId="77777777" w:rsidR="000F5F5A" w:rsidRPr="00861FBE" w:rsidRDefault="000F5F5A" w:rsidP="004219D5">
            <w:pPr>
              <w:spacing w:before="120" w:line="240" w:lineRule="exact"/>
              <w:ind w:left="884"/>
              <w:rPr>
                <w:sz w:val="28"/>
                <w:szCs w:val="28"/>
              </w:rPr>
            </w:pPr>
            <w:r>
              <w:rPr>
                <w:sz w:val="28"/>
                <w:szCs w:val="28"/>
              </w:rPr>
              <w:t>5292</w:t>
            </w:r>
            <w:r w:rsidR="007B016C">
              <w:rPr>
                <w:sz w:val="28"/>
                <w:szCs w:val="28"/>
              </w:rPr>
              <w:t>,0</w:t>
            </w:r>
          </w:p>
        </w:tc>
      </w:tr>
      <w:tr w:rsidR="000F5F5A" w:rsidRPr="00861FBE" w14:paraId="0EE96D8D" w14:textId="77777777" w:rsidTr="00EE517A">
        <w:trPr>
          <w:trHeight w:val="373"/>
        </w:trPr>
        <w:tc>
          <w:tcPr>
            <w:tcW w:w="1526" w:type="dxa"/>
            <w:shd w:val="clear" w:color="auto" w:fill="auto"/>
          </w:tcPr>
          <w:p w14:paraId="59E447C5" w14:textId="77777777" w:rsidR="000F5F5A" w:rsidRPr="00861FBE" w:rsidRDefault="000F5F5A" w:rsidP="00EE517A">
            <w:pPr>
              <w:spacing w:before="120" w:line="240" w:lineRule="exact"/>
              <w:jc w:val="center"/>
              <w:rPr>
                <w:sz w:val="28"/>
                <w:szCs w:val="28"/>
              </w:rPr>
            </w:pPr>
            <w:r w:rsidRPr="00861FBE">
              <w:rPr>
                <w:sz w:val="28"/>
                <w:szCs w:val="28"/>
              </w:rPr>
              <w:t>2023</w:t>
            </w:r>
          </w:p>
        </w:tc>
        <w:tc>
          <w:tcPr>
            <w:tcW w:w="1417" w:type="dxa"/>
            <w:shd w:val="clear" w:color="auto" w:fill="auto"/>
          </w:tcPr>
          <w:p w14:paraId="25A24708" w14:textId="77777777" w:rsidR="000F5F5A" w:rsidRPr="00861FBE" w:rsidRDefault="000F5F5A" w:rsidP="00EE517A">
            <w:pPr>
              <w:jc w:val="center"/>
              <w:rPr>
                <w:sz w:val="28"/>
                <w:szCs w:val="28"/>
              </w:rPr>
            </w:pPr>
          </w:p>
        </w:tc>
        <w:tc>
          <w:tcPr>
            <w:tcW w:w="1418" w:type="dxa"/>
            <w:shd w:val="clear" w:color="auto" w:fill="auto"/>
          </w:tcPr>
          <w:p w14:paraId="5D8BB80D"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5420A2C3" w14:textId="77777777" w:rsidR="000F5F5A" w:rsidRPr="00861FBE" w:rsidRDefault="00CC58A7" w:rsidP="004219D5">
            <w:pPr>
              <w:spacing w:before="120" w:line="240" w:lineRule="exact"/>
              <w:jc w:val="center"/>
              <w:rPr>
                <w:sz w:val="28"/>
                <w:szCs w:val="28"/>
              </w:rPr>
            </w:pPr>
            <w:r>
              <w:rPr>
                <w:sz w:val="28"/>
                <w:szCs w:val="28"/>
              </w:rPr>
              <w:t>3252,1</w:t>
            </w:r>
          </w:p>
        </w:tc>
        <w:tc>
          <w:tcPr>
            <w:tcW w:w="1559" w:type="dxa"/>
            <w:shd w:val="clear" w:color="auto" w:fill="auto"/>
          </w:tcPr>
          <w:p w14:paraId="0310FD18"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3DCA2490" w14:textId="77777777" w:rsidR="000F5F5A" w:rsidRPr="00861FBE" w:rsidRDefault="00CC58A7" w:rsidP="004219D5">
            <w:pPr>
              <w:spacing w:before="120" w:line="240" w:lineRule="exact"/>
              <w:ind w:left="884"/>
              <w:rPr>
                <w:sz w:val="28"/>
                <w:szCs w:val="28"/>
              </w:rPr>
            </w:pPr>
            <w:r>
              <w:rPr>
                <w:sz w:val="28"/>
                <w:szCs w:val="28"/>
              </w:rPr>
              <w:t>3252,1</w:t>
            </w:r>
          </w:p>
        </w:tc>
      </w:tr>
      <w:tr w:rsidR="000F5F5A" w:rsidRPr="00861FBE" w14:paraId="6CCD912B" w14:textId="77777777" w:rsidTr="00EE517A">
        <w:trPr>
          <w:trHeight w:val="373"/>
        </w:trPr>
        <w:tc>
          <w:tcPr>
            <w:tcW w:w="1526" w:type="dxa"/>
            <w:shd w:val="clear" w:color="auto" w:fill="auto"/>
          </w:tcPr>
          <w:p w14:paraId="2C1C7E69" w14:textId="77777777" w:rsidR="000F5F5A" w:rsidRPr="00861FBE" w:rsidRDefault="000F5F5A" w:rsidP="00EE517A">
            <w:pPr>
              <w:spacing w:before="120" w:line="240" w:lineRule="exact"/>
              <w:jc w:val="center"/>
              <w:rPr>
                <w:sz w:val="28"/>
                <w:szCs w:val="28"/>
              </w:rPr>
            </w:pPr>
            <w:r w:rsidRPr="00861FBE">
              <w:rPr>
                <w:sz w:val="28"/>
                <w:szCs w:val="28"/>
              </w:rPr>
              <w:t>2024</w:t>
            </w:r>
          </w:p>
        </w:tc>
        <w:tc>
          <w:tcPr>
            <w:tcW w:w="1417" w:type="dxa"/>
            <w:shd w:val="clear" w:color="auto" w:fill="auto"/>
          </w:tcPr>
          <w:p w14:paraId="5C2A40DC" w14:textId="77777777" w:rsidR="000F5F5A" w:rsidRPr="00861FBE" w:rsidRDefault="000F5F5A" w:rsidP="00EE517A">
            <w:pPr>
              <w:jc w:val="center"/>
              <w:rPr>
                <w:sz w:val="28"/>
                <w:szCs w:val="28"/>
              </w:rPr>
            </w:pPr>
          </w:p>
        </w:tc>
        <w:tc>
          <w:tcPr>
            <w:tcW w:w="1418" w:type="dxa"/>
            <w:shd w:val="clear" w:color="auto" w:fill="auto"/>
          </w:tcPr>
          <w:p w14:paraId="5C071309"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16721551" w14:textId="02420B9E" w:rsidR="000F5F5A" w:rsidRPr="00861FBE" w:rsidRDefault="004219D5" w:rsidP="004219D5">
            <w:pPr>
              <w:spacing w:before="120" w:line="240" w:lineRule="exact"/>
              <w:jc w:val="center"/>
              <w:rPr>
                <w:sz w:val="28"/>
                <w:szCs w:val="28"/>
              </w:rPr>
            </w:pPr>
            <w:r>
              <w:rPr>
                <w:sz w:val="28"/>
                <w:szCs w:val="28"/>
              </w:rPr>
              <w:t>3682,11</w:t>
            </w:r>
          </w:p>
        </w:tc>
        <w:tc>
          <w:tcPr>
            <w:tcW w:w="1559" w:type="dxa"/>
            <w:shd w:val="clear" w:color="auto" w:fill="auto"/>
          </w:tcPr>
          <w:p w14:paraId="31A87E1F"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27FB3FDC" w14:textId="0E6BC743" w:rsidR="000F5F5A" w:rsidRPr="00861FBE" w:rsidRDefault="004219D5" w:rsidP="004219D5">
            <w:pPr>
              <w:spacing w:before="120" w:line="240" w:lineRule="exact"/>
              <w:ind w:left="884"/>
              <w:rPr>
                <w:sz w:val="28"/>
                <w:szCs w:val="28"/>
              </w:rPr>
            </w:pPr>
            <w:r>
              <w:rPr>
                <w:sz w:val="28"/>
                <w:szCs w:val="28"/>
              </w:rPr>
              <w:t>3682,11</w:t>
            </w:r>
          </w:p>
        </w:tc>
      </w:tr>
      <w:tr w:rsidR="000F5F5A" w:rsidRPr="00861FBE" w14:paraId="606896D5" w14:textId="77777777" w:rsidTr="00EE517A">
        <w:trPr>
          <w:trHeight w:val="373"/>
        </w:trPr>
        <w:tc>
          <w:tcPr>
            <w:tcW w:w="1526" w:type="dxa"/>
            <w:shd w:val="clear" w:color="auto" w:fill="auto"/>
          </w:tcPr>
          <w:p w14:paraId="25470BF2" w14:textId="77777777" w:rsidR="000F5F5A" w:rsidRPr="00861FBE" w:rsidRDefault="000F5F5A" w:rsidP="00EE517A">
            <w:pPr>
              <w:spacing w:before="120" w:line="240" w:lineRule="exact"/>
              <w:jc w:val="center"/>
              <w:rPr>
                <w:sz w:val="28"/>
                <w:szCs w:val="28"/>
              </w:rPr>
            </w:pPr>
            <w:r w:rsidRPr="00861FBE">
              <w:rPr>
                <w:sz w:val="28"/>
                <w:szCs w:val="28"/>
              </w:rPr>
              <w:t>2025</w:t>
            </w:r>
          </w:p>
        </w:tc>
        <w:tc>
          <w:tcPr>
            <w:tcW w:w="1417" w:type="dxa"/>
            <w:shd w:val="clear" w:color="auto" w:fill="auto"/>
          </w:tcPr>
          <w:p w14:paraId="31A1F6FE" w14:textId="77777777" w:rsidR="000F5F5A" w:rsidRPr="00861FBE" w:rsidRDefault="000F5F5A" w:rsidP="00EE517A">
            <w:pPr>
              <w:spacing w:before="120" w:line="240" w:lineRule="exact"/>
              <w:jc w:val="center"/>
              <w:rPr>
                <w:sz w:val="28"/>
                <w:szCs w:val="28"/>
              </w:rPr>
            </w:pPr>
          </w:p>
        </w:tc>
        <w:tc>
          <w:tcPr>
            <w:tcW w:w="1418" w:type="dxa"/>
            <w:shd w:val="clear" w:color="auto" w:fill="auto"/>
          </w:tcPr>
          <w:p w14:paraId="2D8D2AF8"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1BB62484" w14:textId="0769DDC7" w:rsidR="000F5F5A" w:rsidRPr="00861FBE" w:rsidRDefault="004219D5" w:rsidP="004219D5">
            <w:pPr>
              <w:spacing w:before="120" w:line="240" w:lineRule="exact"/>
              <w:jc w:val="center"/>
              <w:rPr>
                <w:sz w:val="28"/>
                <w:szCs w:val="28"/>
              </w:rPr>
            </w:pPr>
            <w:r>
              <w:rPr>
                <w:sz w:val="28"/>
                <w:szCs w:val="28"/>
              </w:rPr>
              <w:t>4000,0</w:t>
            </w:r>
          </w:p>
        </w:tc>
        <w:tc>
          <w:tcPr>
            <w:tcW w:w="1559" w:type="dxa"/>
            <w:shd w:val="clear" w:color="auto" w:fill="auto"/>
          </w:tcPr>
          <w:p w14:paraId="35A3AD2D"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63376D4A" w14:textId="0E014213" w:rsidR="000F5F5A" w:rsidRPr="00861FBE" w:rsidRDefault="004219D5" w:rsidP="004219D5">
            <w:pPr>
              <w:spacing w:before="120" w:line="240" w:lineRule="exact"/>
              <w:ind w:left="884"/>
              <w:rPr>
                <w:sz w:val="28"/>
                <w:szCs w:val="28"/>
              </w:rPr>
            </w:pPr>
            <w:r>
              <w:rPr>
                <w:sz w:val="28"/>
                <w:szCs w:val="28"/>
              </w:rPr>
              <w:t>4000,0</w:t>
            </w:r>
          </w:p>
        </w:tc>
      </w:tr>
      <w:tr w:rsidR="000F5F5A" w:rsidRPr="00861FBE" w14:paraId="55871667" w14:textId="77777777" w:rsidTr="00EE517A">
        <w:trPr>
          <w:trHeight w:val="373"/>
        </w:trPr>
        <w:tc>
          <w:tcPr>
            <w:tcW w:w="1526" w:type="dxa"/>
            <w:shd w:val="clear" w:color="auto" w:fill="auto"/>
          </w:tcPr>
          <w:p w14:paraId="276F5940" w14:textId="77777777" w:rsidR="000F5F5A" w:rsidRPr="00861FBE" w:rsidRDefault="000F5F5A" w:rsidP="00EE517A">
            <w:pPr>
              <w:spacing w:before="120" w:line="240" w:lineRule="exact"/>
              <w:jc w:val="center"/>
              <w:rPr>
                <w:sz w:val="28"/>
                <w:szCs w:val="28"/>
              </w:rPr>
            </w:pPr>
            <w:r w:rsidRPr="00861FBE">
              <w:rPr>
                <w:sz w:val="28"/>
                <w:szCs w:val="28"/>
              </w:rPr>
              <w:t>2026</w:t>
            </w:r>
          </w:p>
        </w:tc>
        <w:tc>
          <w:tcPr>
            <w:tcW w:w="1417" w:type="dxa"/>
            <w:shd w:val="clear" w:color="auto" w:fill="auto"/>
          </w:tcPr>
          <w:p w14:paraId="75BFA6FE" w14:textId="77777777" w:rsidR="000F5F5A" w:rsidRPr="00861FBE" w:rsidRDefault="000F5F5A" w:rsidP="00EE517A">
            <w:pPr>
              <w:spacing w:before="120" w:line="240" w:lineRule="exact"/>
              <w:jc w:val="center"/>
              <w:rPr>
                <w:sz w:val="28"/>
                <w:szCs w:val="28"/>
              </w:rPr>
            </w:pPr>
          </w:p>
        </w:tc>
        <w:tc>
          <w:tcPr>
            <w:tcW w:w="1418" w:type="dxa"/>
            <w:shd w:val="clear" w:color="auto" w:fill="auto"/>
          </w:tcPr>
          <w:p w14:paraId="547647B2"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58A96762" w14:textId="44CEAF39" w:rsidR="000F5F5A" w:rsidRPr="00861FBE" w:rsidRDefault="004219D5" w:rsidP="004219D5">
            <w:pPr>
              <w:spacing w:before="120" w:line="240" w:lineRule="exact"/>
              <w:jc w:val="center"/>
              <w:rPr>
                <w:sz w:val="28"/>
                <w:szCs w:val="28"/>
              </w:rPr>
            </w:pPr>
            <w:r>
              <w:rPr>
                <w:sz w:val="28"/>
                <w:szCs w:val="28"/>
              </w:rPr>
              <w:t>3888,7</w:t>
            </w:r>
          </w:p>
        </w:tc>
        <w:tc>
          <w:tcPr>
            <w:tcW w:w="1559" w:type="dxa"/>
            <w:shd w:val="clear" w:color="auto" w:fill="auto"/>
          </w:tcPr>
          <w:p w14:paraId="75EFEDC5"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1081903C" w14:textId="1611E3D6" w:rsidR="000F5F5A" w:rsidRPr="00861FBE" w:rsidRDefault="004219D5" w:rsidP="004219D5">
            <w:pPr>
              <w:spacing w:before="120" w:line="240" w:lineRule="exact"/>
              <w:ind w:left="884"/>
              <w:rPr>
                <w:sz w:val="28"/>
                <w:szCs w:val="28"/>
              </w:rPr>
            </w:pPr>
            <w:r>
              <w:rPr>
                <w:sz w:val="28"/>
                <w:szCs w:val="28"/>
              </w:rPr>
              <w:t>3888,7</w:t>
            </w:r>
          </w:p>
        </w:tc>
      </w:tr>
      <w:tr w:rsidR="000F5F5A" w:rsidRPr="00861FBE" w14:paraId="048E48A2" w14:textId="77777777" w:rsidTr="00EE517A">
        <w:trPr>
          <w:trHeight w:val="373"/>
        </w:trPr>
        <w:tc>
          <w:tcPr>
            <w:tcW w:w="1526" w:type="dxa"/>
            <w:shd w:val="clear" w:color="auto" w:fill="auto"/>
          </w:tcPr>
          <w:p w14:paraId="3A7347A2" w14:textId="77777777" w:rsidR="000F5F5A" w:rsidRPr="00861FBE" w:rsidRDefault="000F5F5A" w:rsidP="00EE517A">
            <w:pPr>
              <w:spacing w:before="120" w:line="240" w:lineRule="exact"/>
              <w:jc w:val="center"/>
              <w:rPr>
                <w:sz w:val="28"/>
                <w:szCs w:val="28"/>
              </w:rPr>
            </w:pPr>
            <w:r w:rsidRPr="00861FBE">
              <w:rPr>
                <w:sz w:val="28"/>
                <w:szCs w:val="28"/>
              </w:rPr>
              <w:t>2027</w:t>
            </w:r>
          </w:p>
        </w:tc>
        <w:tc>
          <w:tcPr>
            <w:tcW w:w="1417" w:type="dxa"/>
            <w:shd w:val="clear" w:color="auto" w:fill="auto"/>
          </w:tcPr>
          <w:p w14:paraId="738FE000" w14:textId="77777777" w:rsidR="000F5F5A" w:rsidRPr="00861FBE" w:rsidRDefault="000F5F5A" w:rsidP="00EE517A">
            <w:pPr>
              <w:spacing w:before="120" w:line="240" w:lineRule="exact"/>
              <w:jc w:val="center"/>
              <w:rPr>
                <w:sz w:val="28"/>
                <w:szCs w:val="28"/>
              </w:rPr>
            </w:pPr>
          </w:p>
        </w:tc>
        <w:tc>
          <w:tcPr>
            <w:tcW w:w="1418" w:type="dxa"/>
            <w:shd w:val="clear" w:color="auto" w:fill="auto"/>
          </w:tcPr>
          <w:p w14:paraId="71914B25"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6DFCC10D" w14:textId="242655BD" w:rsidR="000F5F5A" w:rsidRPr="00861FBE" w:rsidRDefault="004219D5" w:rsidP="004219D5">
            <w:pPr>
              <w:spacing w:before="120" w:line="240" w:lineRule="exact"/>
              <w:jc w:val="center"/>
              <w:rPr>
                <w:sz w:val="28"/>
                <w:szCs w:val="28"/>
              </w:rPr>
            </w:pPr>
            <w:r>
              <w:rPr>
                <w:sz w:val="28"/>
                <w:szCs w:val="28"/>
              </w:rPr>
              <w:t>3888,7</w:t>
            </w:r>
          </w:p>
        </w:tc>
        <w:tc>
          <w:tcPr>
            <w:tcW w:w="1559" w:type="dxa"/>
            <w:shd w:val="clear" w:color="auto" w:fill="auto"/>
          </w:tcPr>
          <w:p w14:paraId="1486FE3F"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19D4675E" w14:textId="077BA5C3" w:rsidR="000F5F5A" w:rsidRPr="00861FBE" w:rsidRDefault="004219D5" w:rsidP="004219D5">
            <w:pPr>
              <w:spacing w:before="120" w:line="240" w:lineRule="exact"/>
              <w:ind w:left="884"/>
              <w:rPr>
                <w:sz w:val="28"/>
                <w:szCs w:val="28"/>
              </w:rPr>
            </w:pPr>
            <w:r>
              <w:rPr>
                <w:sz w:val="28"/>
                <w:szCs w:val="28"/>
              </w:rPr>
              <w:t>3888,7</w:t>
            </w:r>
          </w:p>
        </w:tc>
      </w:tr>
      <w:tr w:rsidR="000F5F5A" w:rsidRPr="00861FBE" w14:paraId="55313900" w14:textId="77777777" w:rsidTr="00EE517A">
        <w:trPr>
          <w:trHeight w:val="240"/>
        </w:trPr>
        <w:tc>
          <w:tcPr>
            <w:tcW w:w="1526" w:type="dxa"/>
            <w:shd w:val="clear" w:color="auto" w:fill="auto"/>
          </w:tcPr>
          <w:p w14:paraId="61852D44" w14:textId="77777777" w:rsidR="000F5F5A" w:rsidRPr="00861FBE" w:rsidRDefault="000F5F5A" w:rsidP="00EE517A">
            <w:pPr>
              <w:spacing w:before="120" w:line="240" w:lineRule="exact"/>
              <w:jc w:val="center"/>
              <w:rPr>
                <w:sz w:val="28"/>
                <w:szCs w:val="28"/>
              </w:rPr>
            </w:pPr>
            <w:r w:rsidRPr="00861FBE">
              <w:rPr>
                <w:sz w:val="28"/>
                <w:szCs w:val="28"/>
              </w:rPr>
              <w:t>ВСЕГО</w:t>
            </w:r>
          </w:p>
        </w:tc>
        <w:tc>
          <w:tcPr>
            <w:tcW w:w="1417" w:type="dxa"/>
            <w:shd w:val="clear" w:color="auto" w:fill="auto"/>
          </w:tcPr>
          <w:p w14:paraId="4D266F4E" w14:textId="77777777" w:rsidR="000F5F5A" w:rsidRPr="00861FBE" w:rsidRDefault="000F5F5A" w:rsidP="00EE517A">
            <w:pPr>
              <w:spacing w:before="120" w:line="240" w:lineRule="exact"/>
              <w:jc w:val="center"/>
              <w:rPr>
                <w:sz w:val="28"/>
                <w:szCs w:val="28"/>
              </w:rPr>
            </w:pPr>
            <w:r>
              <w:rPr>
                <w:sz w:val="28"/>
                <w:szCs w:val="28"/>
              </w:rPr>
              <w:t>2698,2</w:t>
            </w:r>
          </w:p>
        </w:tc>
        <w:tc>
          <w:tcPr>
            <w:tcW w:w="1418" w:type="dxa"/>
            <w:shd w:val="clear" w:color="auto" w:fill="auto"/>
          </w:tcPr>
          <w:p w14:paraId="5688E8DD" w14:textId="77777777" w:rsidR="000F5F5A" w:rsidRPr="00861FBE" w:rsidRDefault="000F5F5A" w:rsidP="00EE517A">
            <w:pPr>
              <w:spacing w:before="120" w:line="240" w:lineRule="exact"/>
              <w:jc w:val="center"/>
              <w:rPr>
                <w:sz w:val="28"/>
                <w:szCs w:val="28"/>
              </w:rPr>
            </w:pPr>
            <w:r w:rsidRPr="00861FBE">
              <w:rPr>
                <w:sz w:val="28"/>
                <w:szCs w:val="28"/>
              </w:rPr>
              <w:t>-</w:t>
            </w:r>
          </w:p>
        </w:tc>
        <w:tc>
          <w:tcPr>
            <w:tcW w:w="1559" w:type="dxa"/>
            <w:shd w:val="clear" w:color="auto" w:fill="auto"/>
          </w:tcPr>
          <w:p w14:paraId="5D5A44D8" w14:textId="12B6F383" w:rsidR="000F5F5A" w:rsidRPr="00861FBE" w:rsidRDefault="004219D5" w:rsidP="004219D5">
            <w:pPr>
              <w:spacing w:before="120" w:line="240" w:lineRule="exact"/>
              <w:jc w:val="center"/>
              <w:rPr>
                <w:sz w:val="28"/>
                <w:szCs w:val="28"/>
              </w:rPr>
            </w:pPr>
            <w:r>
              <w:rPr>
                <w:sz w:val="28"/>
                <w:szCs w:val="28"/>
              </w:rPr>
              <w:t>23761,71</w:t>
            </w:r>
          </w:p>
        </w:tc>
        <w:tc>
          <w:tcPr>
            <w:tcW w:w="1559" w:type="dxa"/>
            <w:shd w:val="clear" w:color="auto" w:fill="auto"/>
          </w:tcPr>
          <w:p w14:paraId="6B0FF526" w14:textId="77777777" w:rsidR="000F5F5A" w:rsidRPr="00861FBE" w:rsidRDefault="000F5F5A" w:rsidP="00EE517A">
            <w:pPr>
              <w:spacing w:before="120" w:line="240" w:lineRule="exact"/>
              <w:jc w:val="center"/>
              <w:rPr>
                <w:sz w:val="28"/>
                <w:szCs w:val="28"/>
              </w:rPr>
            </w:pPr>
            <w:r w:rsidRPr="00861FBE">
              <w:rPr>
                <w:sz w:val="28"/>
                <w:szCs w:val="28"/>
              </w:rPr>
              <w:t>-</w:t>
            </w:r>
          </w:p>
        </w:tc>
        <w:tc>
          <w:tcPr>
            <w:tcW w:w="2410" w:type="dxa"/>
            <w:shd w:val="clear" w:color="auto" w:fill="auto"/>
          </w:tcPr>
          <w:p w14:paraId="5E3C951C" w14:textId="385E9960" w:rsidR="000F5F5A" w:rsidRPr="00861FBE" w:rsidRDefault="004219D5" w:rsidP="004219D5">
            <w:pPr>
              <w:spacing w:before="120" w:line="240" w:lineRule="exact"/>
              <w:jc w:val="center"/>
              <w:rPr>
                <w:sz w:val="28"/>
                <w:szCs w:val="28"/>
              </w:rPr>
            </w:pPr>
            <w:r>
              <w:rPr>
                <w:sz w:val="28"/>
                <w:szCs w:val="28"/>
              </w:rPr>
              <w:t xml:space="preserve">     26459,91</w:t>
            </w:r>
          </w:p>
        </w:tc>
      </w:tr>
    </w:tbl>
    <w:p w14:paraId="5C648911" w14:textId="77777777" w:rsidR="000F5F5A" w:rsidRPr="00386DF2" w:rsidRDefault="000F5F5A" w:rsidP="000F5F5A">
      <w:pPr>
        <w:ind w:firstLine="709"/>
        <w:jc w:val="both"/>
        <w:rPr>
          <w:sz w:val="28"/>
          <w:szCs w:val="28"/>
        </w:rPr>
      </w:pPr>
    </w:p>
    <w:p w14:paraId="17EB49BD" w14:textId="77777777" w:rsidR="000F5F5A" w:rsidRDefault="000F5F5A" w:rsidP="000F5F5A">
      <w:pPr>
        <w:jc w:val="both"/>
        <w:rPr>
          <w:sz w:val="28"/>
          <w:szCs w:val="28"/>
        </w:rPr>
        <w:sectPr w:rsidR="000F5F5A" w:rsidSect="000F5F5A">
          <w:pgSz w:w="11906" w:h="16838"/>
          <w:pgMar w:top="1134" w:right="850" w:bottom="284" w:left="1134" w:header="708" w:footer="708" w:gutter="0"/>
          <w:cols w:space="708"/>
          <w:docGrid w:linePitch="360"/>
        </w:sectPr>
      </w:pPr>
    </w:p>
    <w:p w14:paraId="3878951A" w14:textId="77777777" w:rsidR="000F5F5A" w:rsidRDefault="000F5F5A" w:rsidP="000F5F5A">
      <w:pPr>
        <w:jc w:val="both"/>
        <w:rPr>
          <w:sz w:val="28"/>
          <w:szCs w:val="28"/>
        </w:rPr>
      </w:pPr>
    </w:p>
    <w:p w14:paraId="04FCDE31" w14:textId="77777777" w:rsidR="000F5F5A" w:rsidRDefault="000F5F5A" w:rsidP="000F5F5A">
      <w:pPr>
        <w:ind w:firstLine="709"/>
        <w:jc w:val="both"/>
        <w:rPr>
          <w:sz w:val="28"/>
          <w:szCs w:val="28"/>
        </w:rPr>
      </w:pPr>
      <w:r>
        <w:rPr>
          <w:sz w:val="28"/>
          <w:szCs w:val="28"/>
        </w:rPr>
        <w:t>1.2. В Мероприятиях муниципальной программы:</w:t>
      </w:r>
    </w:p>
    <w:p w14:paraId="73E4A5CF" w14:textId="77777777" w:rsidR="000F5F5A" w:rsidRDefault="000F5F5A" w:rsidP="000F5F5A">
      <w:pPr>
        <w:ind w:firstLine="709"/>
        <w:jc w:val="both"/>
        <w:rPr>
          <w:bCs/>
          <w:sz w:val="28"/>
          <w:szCs w:val="28"/>
        </w:rPr>
      </w:pPr>
      <w:r>
        <w:rPr>
          <w:sz w:val="28"/>
          <w:szCs w:val="28"/>
        </w:rPr>
        <w:t>1.2.1. Изложить строку 1 в редакции:</w:t>
      </w:r>
    </w:p>
    <w:p w14:paraId="25B9F641" w14:textId="77777777" w:rsidR="000F5F5A" w:rsidRPr="00BC67DA" w:rsidRDefault="000F5F5A" w:rsidP="000F5F5A">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28"/>
        <w:gridCol w:w="1295"/>
        <w:gridCol w:w="1059"/>
        <w:gridCol w:w="825"/>
        <w:gridCol w:w="824"/>
        <w:gridCol w:w="722"/>
        <w:gridCol w:w="567"/>
        <w:gridCol w:w="709"/>
        <w:gridCol w:w="567"/>
        <w:gridCol w:w="709"/>
        <w:gridCol w:w="709"/>
        <w:gridCol w:w="850"/>
      </w:tblGrid>
      <w:tr w:rsidR="000F5F5A" w:rsidRPr="009B5D46" w14:paraId="278B19F8" w14:textId="77777777" w:rsidTr="00EE517A">
        <w:trPr>
          <w:trHeight w:val="1196"/>
        </w:trPr>
        <w:tc>
          <w:tcPr>
            <w:tcW w:w="392" w:type="dxa"/>
            <w:vMerge w:val="restart"/>
            <w:tcBorders>
              <w:bottom w:val="nil"/>
            </w:tcBorders>
            <w:shd w:val="clear" w:color="auto" w:fill="auto"/>
            <w:noWrap/>
            <w:vAlign w:val="center"/>
          </w:tcPr>
          <w:p w14:paraId="6A28DF6C" w14:textId="77777777" w:rsidR="000F5F5A" w:rsidRPr="009B5D46" w:rsidRDefault="000F5F5A" w:rsidP="00EE517A">
            <w:pPr>
              <w:spacing w:line="220" w:lineRule="exact"/>
              <w:ind w:left="-150" w:right="-108"/>
              <w:jc w:val="center"/>
            </w:pPr>
            <w:r w:rsidRPr="009B5D46">
              <w:rPr>
                <w:sz w:val="22"/>
                <w:szCs w:val="22"/>
              </w:rPr>
              <w:t xml:space="preserve">№ </w:t>
            </w:r>
            <w:r w:rsidRPr="009B5D46">
              <w:rPr>
                <w:sz w:val="22"/>
                <w:szCs w:val="22"/>
              </w:rPr>
              <w:br/>
              <w:t>п/п</w:t>
            </w:r>
          </w:p>
        </w:tc>
        <w:tc>
          <w:tcPr>
            <w:tcW w:w="1228" w:type="dxa"/>
            <w:vMerge w:val="restart"/>
            <w:tcBorders>
              <w:bottom w:val="nil"/>
            </w:tcBorders>
            <w:shd w:val="clear" w:color="auto" w:fill="auto"/>
            <w:noWrap/>
            <w:vAlign w:val="center"/>
          </w:tcPr>
          <w:p w14:paraId="3D101AD6" w14:textId="77777777" w:rsidR="000F5F5A" w:rsidRPr="009B5D46" w:rsidRDefault="000F5F5A" w:rsidP="00EE517A">
            <w:pPr>
              <w:spacing w:line="220" w:lineRule="exact"/>
              <w:ind w:left="-57" w:right="-57"/>
              <w:jc w:val="center"/>
            </w:pPr>
            <w:r w:rsidRPr="009B5D46">
              <w:rPr>
                <w:sz w:val="22"/>
                <w:szCs w:val="22"/>
              </w:rPr>
              <w:t xml:space="preserve">Наименование </w:t>
            </w:r>
            <w:r w:rsidRPr="009B5D46">
              <w:rPr>
                <w:sz w:val="22"/>
                <w:szCs w:val="22"/>
              </w:rPr>
              <w:br/>
              <w:t xml:space="preserve">мероприятия </w:t>
            </w:r>
          </w:p>
        </w:tc>
        <w:tc>
          <w:tcPr>
            <w:tcW w:w="1295" w:type="dxa"/>
            <w:vMerge w:val="restart"/>
            <w:tcBorders>
              <w:bottom w:val="nil"/>
            </w:tcBorders>
            <w:shd w:val="clear" w:color="auto" w:fill="auto"/>
            <w:vAlign w:val="center"/>
          </w:tcPr>
          <w:p w14:paraId="2DE24D19" w14:textId="77777777" w:rsidR="000F5F5A" w:rsidRPr="009B5D46" w:rsidRDefault="000F5F5A" w:rsidP="00EE517A">
            <w:pPr>
              <w:spacing w:line="220" w:lineRule="exact"/>
              <w:ind w:left="-57" w:right="-57"/>
              <w:jc w:val="center"/>
            </w:pPr>
            <w:r w:rsidRPr="009B5D46">
              <w:rPr>
                <w:sz w:val="22"/>
                <w:szCs w:val="22"/>
              </w:rPr>
              <w:t xml:space="preserve">Исполнитель </w:t>
            </w:r>
            <w:r w:rsidRPr="009B5D46">
              <w:rPr>
                <w:sz w:val="22"/>
                <w:szCs w:val="22"/>
              </w:rPr>
              <w:br/>
            </w:r>
          </w:p>
        </w:tc>
        <w:tc>
          <w:tcPr>
            <w:tcW w:w="1059" w:type="dxa"/>
            <w:vMerge w:val="restart"/>
            <w:tcBorders>
              <w:bottom w:val="nil"/>
            </w:tcBorders>
            <w:shd w:val="clear" w:color="auto" w:fill="auto"/>
            <w:vAlign w:val="center"/>
          </w:tcPr>
          <w:p w14:paraId="5DB48B40" w14:textId="77777777" w:rsidR="000F5F5A" w:rsidRDefault="000F5F5A" w:rsidP="00EE517A">
            <w:pPr>
              <w:spacing w:line="220" w:lineRule="exact"/>
              <w:ind w:left="-100" w:right="-108"/>
              <w:jc w:val="center"/>
            </w:pPr>
            <w:r w:rsidRPr="009B5D46">
              <w:rPr>
                <w:sz w:val="22"/>
                <w:szCs w:val="22"/>
              </w:rPr>
              <w:t>Срок</w:t>
            </w:r>
          </w:p>
          <w:p w14:paraId="724F07EA" w14:textId="77777777" w:rsidR="000F5F5A" w:rsidRPr="009B5D46" w:rsidRDefault="000F5F5A" w:rsidP="00EE517A">
            <w:pPr>
              <w:spacing w:line="220" w:lineRule="exact"/>
              <w:ind w:left="-100" w:right="-108"/>
              <w:jc w:val="center"/>
            </w:pPr>
            <w:r w:rsidRPr="009B5D46">
              <w:rPr>
                <w:sz w:val="22"/>
                <w:szCs w:val="22"/>
              </w:rPr>
              <w:t>реа</w:t>
            </w:r>
            <w:r>
              <w:rPr>
                <w:sz w:val="22"/>
                <w:szCs w:val="22"/>
              </w:rPr>
              <w:t>ли</w:t>
            </w:r>
            <w:r w:rsidRPr="009B5D46">
              <w:rPr>
                <w:sz w:val="22"/>
                <w:szCs w:val="22"/>
              </w:rPr>
              <w:t>зации</w:t>
            </w:r>
          </w:p>
        </w:tc>
        <w:tc>
          <w:tcPr>
            <w:tcW w:w="825" w:type="dxa"/>
            <w:vMerge w:val="restart"/>
            <w:tcBorders>
              <w:bottom w:val="nil"/>
            </w:tcBorders>
            <w:shd w:val="clear" w:color="auto" w:fill="auto"/>
            <w:vAlign w:val="center"/>
          </w:tcPr>
          <w:p w14:paraId="5CEF8AE6" w14:textId="77777777" w:rsidR="000F5F5A" w:rsidRPr="009B5D46" w:rsidRDefault="000F5F5A" w:rsidP="00EE517A">
            <w:pPr>
              <w:spacing w:line="220" w:lineRule="exact"/>
              <w:ind w:left="-57" w:right="-57"/>
              <w:jc w:val="center"/>
            </w:pPr>
            <w:r w:rsidRPr="009B5D46">
              <w:rPr>
                <w:sz w:val="22"/>
                <w:szCs w:val="22"/>
              </w:rPr>
              <w:t xml:space="preserve">Целевой </w:t>
            </w:r>
            <w:r w:rsidRPr="009B5D46">
              <w:rPr>
                <w:sz w:val="22"/>
                <w:szCs w:val="22"/>
              </w:rPr>
              <w:br/>
              <w:t xml:space="preserve">показатель </w:t>
            </w:r>
            <w:r w:rsidRPr="009B5D46">
              <w:rPr>
                <w:sz w:val="22"/>
                <w:szCs w:val="22"/>
              </w:rPr>
              <w:br/>
              <w:t>(номер целевого показателя из паспорта муниципальной программы)</w:t>
            </w:r>
          </w:p>
        </w:tc>
        <w:tc>
          <w:tcPr>
            <w:tcW w:w="824" w:type="dxa"/>
            <w:vMerge w:val="restart"/>
            <w:tcBorders>
              <w:bottom w:val="nil"/>
            </w:tcBorders>
            <w:shd w:val="clear" w:color="auto" w:fill="auto"/>
            <w:vAlign w:val="center"/>
          </w:tcPr>
          <w:p w14:paraId="6CB09329" w14:textId="77777777" w:rsidR="000F5F5A" w:rsidRPr="009B5D46" w:rsidRDefault="000F5F5A" w:rsidP="00EE517A">
            <w:pPr>
              <w:spacing w:line="220" w:lineRule="exact"/>
              <w:ind w:left="-57" w:right="-57"/>
              <w:jc w:val="center"/>
            </w:pPr>
            <w:r w:rsidRPr="009B5D46">
              <w:rPr>
                <w:sz w:val="22"/>
                <w:szCs w:val="22"/>
              </w:rPr>
              <w:t>Источник финансирования</w:t>
            </w:r>
          </w:p>
        </w:tc>
        <w:tc>
          <w:tcPr>
            <w:tcW w:w="4833" w:type="dxa"/>
            <w:gridSpan w:val="7"/>
            <w:tcBorders>
              <w:bottom w:val="single" w:sz="4" w:space="0" w:color="auto"/>
            </w:tcBorders>
            <w:shd w:val="clear" w:color="auto" w:fill="auto"/>
            <w:vAlign w:val="center"/>
          </w:tcPr>
          <w:p w14:paraId="4D0A8487" w14:textId="77777777" w:rsidR="000F5F5A" w:rsidRPr="009B5D46" w:rsidRDefault="000F5F5A" w:rsidP="00EE517A">
            <w:pPr>
              <w:spacing w:line="220" w:lineRule="exact"/>
              <w:ind w:left="-57" w:right="-57"/>
              <w:jc w:val="center"/>
            </w:pPr>
            <w:r w:rsidRPr="009B5D46">
              <w:rPr>
                <w:sz w:val="22"/>
                <w:szCs w:val="22"/>
              </w:rPr>
              <w:t xml:space="preserve">Объем финансирования </w:t>
            </w:r>
            <w:r w:rsidRPr="009B5D46">
              <w:rPr>
                <w:sz w:val="22"/>
                <w:szCs w:val="22"/>
              </w:rPr>
              <w:br/>
              <w:t>по годам (тыс.руб.)</w:t>
            </w:r>
          </w:p>
        </w:tc>
      </w:tr>
      <w:tr w:rsidR="000F5F5A" w:rsidRPr="009B5D46" w14:paraId="6B1A6285" w14:textId="77777777" w:rsidTr="00EE517A">
        <w:trPr>
          <w:trHeight w:val="333"/>
        </w:trPr>
        <w:tc>
          <w:tcPr>
            <w:tcW w:w="392" w:type="dxa"/>
            <w:vMerge/>
            <w:tcBorders>
              <w:top w:val="nil"/>
              <w:bottom w:val="nil"/>
            </w:tcBorders>
            <w:vAlign w:val="center"/>
          </w:tcPr>
          <w:p w14:paraId="1E6FFA4A" w14:textId="77777777" w:rsidR="000F5F5A" w:rsidRPr="009B5D46" w:rsidRDefault="000F5F5A" w:rsidP="00EE517A">
            <w:pPr>
              <w:spacing w:line="240" w:lineRule="exact"/>
              <w:jc w:val="center"/>
            </w:pPr>
          </w:p>
        </w:tc>
        <w:tc>
          <w:tcPr>
            <w:tcW w:w="1228" w:type="dxa"/>
            <w:vMerge/>
            <w:tcBorders>
              <w:top w:val="nil"/>
              <w:bottom w:val="nil"/>
            </w:tcBorders>
            <w:vAlign w:val="center"/>
          </w:tcPr>
          <w:p w14:paraId="48E1AF64" w14:textId="77777777" w:rsidR="000F5F5A" w:rsidRPr="009B5D46" w:rsidRDefault="000F5F5A" w:rsidP="00EE517A">
            <w:pPr>
              <w:spacing w:line="240" w:lineRule="exact"/>
              <w:jc w:val="center"/>
            </w:pPr>
          </w:p>
        </w:tc>
        <w:tc>
          <w:tcPr>
            <w:tcW w:w="1295" w:type="dxa"/>
            <w:vMerge/>
            <w:tcBorders>
              <w:top w:val="single" w:sz="4" w:space="0" w:color="auto"/>
              <w:bottom w:val="nil"/>
            </w:tcBorders>
            <w:vAlign w:val="center"/>
          </w:tcPr>
          <w:p w14:paraId="1512663F" w14:textId="77777777" w:rsidR="000F5F5A" w:rsidRPr="009B5D46" w:rsidRDefault="000F5F5A" w:rsidP="00EE517A">
            <w:pPr>
              <w:spacing w:line="240" w:lineRule="exact"/>
              <w:jc w:val="center"/>
            </w:pPr>
          </w:p>
        </w:tc>
        <w:tc>
          <w:tcPr>
            <w:tcW w:w="1059" w:type="dxa"/>
            <w:vMerge/>
            <w:tcBorders>
              <w:top w:val="single" w:sz="4" w:space="0" w:color="auto"/>
              <w:bottom w:val="nil"/>
            </w:tcBorders>
            <w:vAlign w:val="center"/>
          </w:tcPr>
          <w:p w14:paraId="7DE94D55" w14:textId="77777777" w:rsidR="000F5F5A" w:rsidRPr="009B5D46" w:rsidRDefault="000F5F5A" w:rsidP="00EE517A">
            <w:pPr>
              <w:spacing w:line="240" w:lineRule="exact"/>
              <w:jc w:val="center"/>
            </w:pPr>
          </w:p>
        </w:tc>
        <w:tc>
          <w:tcPr>
            <w:tcW w:w="825" w:type="dxa"/>
            <w:vMerge/>
            <w:tcBorders>
              <w:top w:val="single" w:sz="4" w:space="0" w:color="auto"/>
              <w:bottom w:val="nil"/>
            </w:tcBorders>
            <w:vAlign w:val="center"/>
          </w:tcPr>
          <w:p w14:paraId="7A48BCE5" w14:textId="77777777" w:rsidR="000F5F5A" w:rsidRPr="009B5D46" w:rsidRDefault="000F5F5A" w:rsidP="00EE517A">
            <w:pPr>
              <w:spacing w:line="240" w:lineRule="exact"/>
              <w:jc w:val="center"/>
            </w:pPr>
          </w:p>
        </w:tc>
        <w:tc>
          <w:tcPr>
            <w:tcW w:w="824" w:type="dxa"/>
            <w:vMerge/>
            <w:tcBorders>
              <w:top w:val="single" w:sz="4" w:space="0" w:color="auto"/>
              <w:bottom w:val="nil"/>
            </w:tcBorders>
            <w:vAlign w:val="center"/>
          </w:tcPr>
          <w:p w14:paraId="5383A9AE" w14:textId="77777777" w:rsidR="000F5F5A" w:rsidRPr="009B5D46" w:rsidRDefault="000F5F5A" w:rsidP="00EE517A">
            <w:pPr>
              <w:spacing w:line="240" w:lineRule="exact"/>
              <w:jc w:val="center"/>
            </w:pPr>
          </w:p>
        </w:tc>
        <w:tc>
          <w:tcPr>
            <w:tcW w:w="722" w:type="dxa"/>
            <w:tcBorders>
              <w:top w:val="single" w:sz="4" w:space="0" w:color="auto"/>
              <w:bottom w:val="nil"/>
            </w:tcBorders>
            <w:shd w:val="clear" w:color="auto" w:fill="auto"/>
            <w:noWrap/>
            <w:vAlign w:val="center"/>
          </w:tcPr>
          <w:p w14:paraId="7D11683A" w14:textId="77777777" w:rsidR="000F5F5A" w:rsidRPr="009B5D46" w:rsidRDefault="000F5F5A" w:rsidP="00EE517A">
            <w:pPr>
              <w:spacing w:line="240" w:lineRule="exact"/>
              <w:jc w:val="center"/>
            </w:pPr>
            <w:r w:rsidRPr="009B5D46">
              <w:rPr>
                <w:sz w:val="22"/>
                <w:szCs w:val="22"/>
              </w:rPr>
              <w:t>2</w:t>
            </w:r>
            <w:r>
              <w:rPr>
                <w:sz w:val="22"/>
                <w:szCs w:val="22"/>
              </w:rPr>
              <w:t>021</w:t>
            </w:r>
          </w:p>
        </w:tc>
        <w:tc>
          <w:tcPr>
            <w:tcW w:w="567" w:type="dxa"/>
            <w:tcBorders>
              <w:top w:val="single" w:sz="4" w:space="0" w:color="auto"/>
              <w:bottom w:val="nil"/>
            </w:tcBorders>
            <w:shd w:val="clear" w:color="auto" w:fill="auto"/>
            <w:noWrap/>
            <w:vAlign w:val="center"/>
          </w:tcPr>
          <w:p w14:paraId="1FD8681E" w14:textId="77777777" w:rsidR="000F5F5A" w:rsidRPr="002105D1" w:rsidRDefault="000F5F5A" w:rsidP="00EE517A">
            <w:pPr>
              <w:spacing w:line="240" w:lineRule="exact"/>
              <w:jc w:val="center"/>
            </w:pPr>
            <w:r>
              <w:rPr>
                <w:sz w:val="22"/>
                <w:szCs w:val="22"/>
              </w:rPr>
              <w:t>2022</w:t>
            </w:r>
          </w:p>
        </w:tc>
        <w:tc>
          <w:tcPr>
            <w:tcW w:w="709" w:type="dxa"/>
            <w:tcBorders>
              <w:top w:val="single" w:sz="4" w:space="0" w:color="auto"/>
              <w:bottom w:val="nil"/>
            </w:tcBorders>
            <w:shd w:val="clear" w:color="auto" w:fill="auto"/>
            <w:vAlign w:val="center"/>
          </w:tcPr>
          <w:p w14:paraId="4C1F01DE" w14:textId="77777777" w:rsidR="000F5F5A" w:rsidRPr="009B5D46" w:rsidRDefault="000F5F5A" w:rsidP="00EE517A">
            <w:pPr>
              <w:spacing w:line="240" w:lineRule="exact"/>
              <w:jc w:val="center"/>
            </w:pPr>
            <w:r>
              <w:rPr>
                <w:sz w:val="22"/>
                <w:szCs w:val="22"/>
              </w:rPr>
              <w:t>2023</w:t>
            </w:r>
          </w:p>
        </w:tc>
        <w:tc>
          <w:tcPr>
            <w:tcW w:w="567" w:type="dxa"/>
            <w:tcBorders>
              <w:top w:val="single" w:sz="4" w:space="0" w:color="auto"/>
              <w:bottom w:val="nil"/>
            </w:tcBorders>
            <w:vAlign w:val="center"/>
          </w:tcPr>
          <w:p w14:paraId="5C97799D" w14:textId="77777777" w:rsidR="000F5F5A" w:rsidRPr="009B5D46" w:rsidRDefault="000F5F5A" w:rsidP="00EE517A">
            <w:pPr>
              <w:spacing w:line="240" w:lineRule="exact"/>
              <w:jc w:val="center"/>
            </w:pPr>
            <w:r>
              <w:rPr>
                <w:sz w:val="22"/>
                <w:szCs w:val="22"/>
              </w:rPr>
              <w:t>2024</w:t>
            </w:r>
          </w:p>
        </w:tc>
        <w:tc>
          <w:tcPr>
            <w:tcW w:w="709" w:type="dxa"/>
            <w:tcBorders>
              <w:top w:val="single" w:sz="4" w:space="0" w:color="auto"/>
              <w:bottom w:val="nil"/>
            </w:tcBorders>
            <w:vAlign w:val="center"/>
          </w:tcPr>
          <w:p w14:paraId="3A215F51" w14:textId="77777777" w:rsidR="000F5F5A" w:rsidRPr="009B5D46" w:rsidRDefault="000F5F5A" w:rsidP="00EE517A">
            <w:pPr>
              <w:spacing w:line="240" w:lineRule="exact"/>
              <w:jc w:val="center"/>
            </w:pPr>
            <w:r>
              <w:rPr>
                <w:sz w:val="22"/>
                <w:szCs w:val="22"/>
              </w:rPr>
              <w:t>2025</w:t>
            </w:r>
          </w:p>
        </w:tc>
        <w:tc>
          <w:tcPr>
            <w:tcW w:w="709" w:type="dxa"/>
            <w:tcBorders>
              <w:top w:val="single" w:sz="4" w:space="0" w:color="auto"/>
              <w:bottom w:val="nil"/>
            </w:tcBorders>
            <w:vAlign w:val="center"/>
          </w:tcPr>
          <w:p w14:paraId="2D5273C1" w14:textId="77777777" w:rsidR="000F5F5A" w:rsidRPr="002105D1" w:rsidRDefault="000F5F5A" w:rsidP="00EE517A">
            <w:pPr>
              <w:spacing w:line="240" w:lineRule="exact"/>
              <w:jc w:val="center"/>
            </w:pPr>
            <w:r>
              <w:rPr>
                <w:sz w:val="22"/>
                <w:szCs w:val="22"/>
              </w:rPr>
              <w:t>2026</w:t>
            </w:r>
          </w:p>
        </w:tc>
        <w:tc>
          <w:tcPr>
            <w:tcW w:w="850" w:type="dxa"/>
            <w:tcBorders>
              <w:top w:val="single" w:sz="4" w:space="0" w:color="auto"/>
              <w:bottom w:val="nil"/>
            </w:tcBorders>
            <w:vAlign w:val="center"/>
          </w:tcPr>
          <w:p w14:paraId="4F2F77F9" w14:textId="77777777" w:rsidR="000F5F5A" w:rsidRPr="009B5D46" w:rsidRDefault="000F5F5A" w:rsidP="00EE517A">
            <w:pPr>
              <w:spacing w:line="240" w:lineRule="exact"/>
              <w:jc w:val="center"/>
            </w:pPr>
            <w:r w:rsidRPr="009B5D46">
              <w:rPr>
                <w:sz w:val="22"/>
                <w:szCs w:val="22"/>
              </w:rPr>
              <w:t>20</w:t>
            </w:r>
            <w:r>
              <w:rPr>
                <w:sz w:val="22"/>
                <w:szCs w:val="22"/>
              </w:rPr>
              <w:t>27</w:t>
            </w:r>
          </w:p>
        </w:tc>
      </w:tr>
    </w:tbl>
    <w:p w14:paraId="6E428B10" w14:textId="77777777" w:rsidR="000F5F5A" w:rsidRPr="009B5D46" w:rsidRDefault="000F5F5A" w:rsidP="000F5F5A">
      <w:pPr>
        <w:spacing w:line="20" w:lineRule="exact"/>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275"/>
        <w:gridCol w:w="993"/>
        <w:gridCol w:w="850"/>
        <w:gridCol w:w="851"/>
        <w:gridCol w:w="708"/>
        <w:gridCol w:w="567"/>
        <w:gridCol w:w="709"/>
        <w:gridCol w:w="567"/>
        <w:gridCol w:w="709"/>
        <w:gridCol w:w="709"/>
        <w:gridCol w:w="850"/>
      </w:tblGrid>
      <w:tr w:rsidR="007E7753" w:rsidRPr="009B5D46" w14:paraId="48674091" w14:textId="77777777" w:rsidTr="007E7753">
        <w:trPr>
          <w:trHeight w:val="398"/>
        </w:trPr>
        <w:tc>
          <w:tcPr>
            <w:tcW w:w="392" w:type="dxa"/>
            <w:shd w:val="clear" w:color="auto" w:fill="auto"/>
          </w:tcPr>
          <w:p w14:paraId="09DDE3AB" w14:textId="77777777" w:rsidR="007E7753" w:rsidRPr="009B5D46" w:rsidRDefault="007E7753" w:rsidP="007E7753">
            <w:pPr>
              <w:spacing w:line="240" w:lineRule="exact"/>
              <w:jc w:val="center"/>
              <w:rPr>
                <w:sz w:val="22"/>
                <w:szCs w:val="22"/>
              </w:rPr>
            </w:pPr>
            <w:r>
              <w:rPr>
                <w:sz w:val="22"/>
                <w:szCs w:val="22"/>
              </w:rPr>
              <w:t>1</w:t>
            </w:r>
          </w:p>
        </w:tc>
        <w:tc>
          <w:tcPr>
            <w:tcW w:w="1276" w:type="dxa"/>
            <w:shd w:val="clear" w:color="auto" w:fill="auto"/>
          </w:tcPr>
          <w:p w14:paraId="2073DE88" w14:textId="77777777" w:rsidR="007E7753" w:rsidRPr="009B5D46" w:rsidRDefault="007E7753" w:rsidP="007E7753">
            <w:pPr>
              <w:spacing w:line="240" w:lineRule="exact"/>
              <w:ind w:left="-57" w:right="-57"/>
              <w:jc w:val="center"/>
              <w:rPr>
                <w:sz w:val="22"/>
                <w:szCs w:val="22"/>
              </w:rPr>
            </w:pPr>
            <w:r>
              <w:rPr>
                <w:sz w:val="22"/>
                <w:szCs w:val="22"/>
              </w:rPr>
              <w:t>2</w:t>
            </w:r>
          </w:p>
        </w:tc>
        <w:tc>
          <w:tcPr>
            <w:tcW w:w="1275" w:type="dxa"/>
            <w:shd w:val="clear" w:color="auto" w:fill="auto"/>
          </w:tcPr>
          <w:p w14:paraId="182CBEDB" w14:textId="77777777" w:rsidR="007E7753" w:rsidRDefault="007E7753" w:rsidP="007E7753">
            <w:pPr>
              <w:ind w:right="-57"/>
              <w:jc w:val="center"/>
              <w:rPr>
                <w:sz w:val="22"/>
                <w:szCs w:val="22"/>
              </w:rPr>
            </w:pPr>
            <w:r>
              <w:rPr>
                <w:sz w:val="22"/>
                <w:szCs w:val="22"/>
              </w:rPr>
              <w:t>3</w:t>
            </w:r>
          </w:p>
        </w:tc>
        <w:tc>
          <w:tcPr>
            <w:tcW w:w="993" w:type="dxa"/>
            <w:shd w:val="clear" w:color="auto" w:fill="auto"/>
          </w:tcPr>
          <w:p w14:paraId="07A29AEC" w14:textId="77777777" w:rsidR="007E7753" w:rsidRDefault="007E7753" w:rsidP="007E7753">
            <w:pPr>
              <w:ind w:left="-108" w:right="-108"/>
              <w:jc w:val="center"/>
            </w:pPr>
            <w:r>
              <w:t>4</w:t>
            </w:r>
          </w:p>
        </w:tc>
        <w:tc>
          <w:tcPr>
            <w:tcW w:w="850" w:type="dxa"/>
            <w:shd w:val="clear" w:color="auto" w:fill="auto"/>
          </w:tcPr>
          <w:p w14:paraId="041E0E87" w14:textId="77777777" w:rsidR="007E7753" w:rsidRPr="00103570" w:rsidRDefault="007E7753" w:rsidP="007E7753">
            <w:pPr>
              <w:jc w:val="center"/>
            </w:pPr>
            <w:r>
              <w:t>5</w:t>
            </w:r>
          </w:p>
        </w:tc>
        <w:tc>
          <w:tcPr>
            <w:tcW w:w="851" w:type="dxa"/>
            <w:shd w:val="clear" w:color="auto" w:fill="auto"/>
          </w:tcPr>
          <w:p w14:paraId="10200CC4" w14:textId="77777777" w:rsidR="007E7753" w:rsidRPr="00103570" w:rsidRDefault="007E7753" w:rsidP="007E7753">
            <w:pPr>
              <w:ind w:left="-108" w:right="-108"/>
              <w:jc w:val="center"/>
            </w:pPr>
            <w:r>
              <w:t>6</w:t>
            </w:r>
          </w:p>
        </w:tc>
        <w:tc>
          <w:tcPr>
            <w:tcW w:w="708" w:type="dxa"/>
            <w:shd w:val="clear" w:color="auto" w:fill="auto"/>
            <w:noWrap/>
          </w:tcPr>
          <w:p w14:paraId="389665C3" w14:textId="77777777" w:rsidR="007E7753" w:rsidRDefault="007E7753" w:rsidP="007E7753">
            <w:pPr>
              <w:jc w:val="center"/>
            </w:pPr>
            <w:r>
              <w:t>7</w:t>
            </w:r>
          </w:p>
        </w:tc>
        <w:tc>
          <w:tcPr>
            <w:tcW w:w="567" w:type="dxa"/>
            <w:shd w:val="clear" w:color="auto" w:fill="auto"/>
            <w:noWrap/>
          </w:tcPr>
          <w:p w14:paraId="7CCACA45" w14:textId="77777777" w:rsidR="007E7753" w:rsidRPr="00103570" w:rsidRDefault="007E7753" w:rsidP="007E7753">
            <w:pPr>
              <w:ind w:left="-108" w:right="-108"/>
              <w:jc w:val="center"/>
            </w:pPr>
            <w:r>
              <w:t>8</w:t>
            </w:r>
          </w:p>
        </w:tc>
        <w:tc>
          <w:tcPr>
            <w:tcW w:w="709" w:type="dxa"/>
            <w:shd w:val="clear" w:color="auto" w:fill="auto"/>
          </w:tcPr>
          <w:p w14:paraId="0ABEB081" w14:textId="77777777" w:rsidR="007E7753" w:rsidRPr="00103570" w:rsidRDefault="007E7753" w:rsidP="007E7753">
            <w:pPr>
              <w:ind w:left="-108" w:right="-108"/>
              <w:jc w:val="center"/>
            </w:pPr>
            <w:r>
              <w:t>9</w:t>
            </w:r>
          </w:p>
        </w:tc>
        <w:tc>
          <w:tcPr>
            <w:tcW w:w="567" w:type="dxa"/>
          </w:tcPr>
          <w:p w14:paraId="50860D05" w14:textId="77777777" w:rsidR="007E7753" w:rsidRPr="00103570" w:rsidRDefault="007E7753" w:rsidP="007E7753">
            <w:pPr>
              <w:ind w:left="-108" w:right="-108"/>
              <w:jc w:val="center"/>
            </w:pPr>
            <w:r>
              <w:t>10</w:t>
            </w:r>
          </w:p>
        </w:tc>
        <w:tc>
          <w:tcPr>
            <w:tcW w:w="709" w:type="dxa"/>
          </w:tcPr>
          <w:p w14:paraId="41AE4F95" w14:textId="77777777" w:rsidR="007E7753" w:rsidRDefault="007E7753" w:rsidP="007E7753">
            <w:pPr>
              <w:ind w:left="-108" w:right="-108"/>
              <w:jc w:val="center"/>
            </w:pPr>
            <w:r>
              <w:t>11</w:t>
            </w:r>
          </w:p>
        </w:tc>
        <w:tc>
          <w:tcPr>
            <w:tcW w:w="709" w:type="dxa"/>
          </w:tcPr>
          <w:p w14:paraId="572FEE01" w14:textId="77777777" w:rsidR="007E7753" w:rsidRDefault="007E7753" w:rsidP="007E7753">
            <w:pPr>
              <w:ind w:left="-108" w:right="-108"/>
              <w:jc w:val="center"/>
            </w:pPr>
            <w:r>
              <w:t>12</w:t>
            </w:r>
          </w:p>
        </w:tc>
        <w:tc>
          <w:tcPr>
            <w:tcW w:w="850" w:type="dxa"/>
          </w:tcPr>
          <w:p w14:paraId="64CA8543" w14:textId="77777777" w:rsidR="007E7753" w:rsidRDefault="007E7753" w:rsidP="007E7753">
            <w:pPr>
              <w:ind w:left="-108" w:right="-108"/>
              <w:jc w:val="center"/>
            </w:pPr>
            <w:r>
              <w:t>13</w:t>
            </w:r>
          </w:p>
        </w:tc>
      </w:tr>
      <w:tr w:rsidR="000F5F5A" w:rsidRPr="009B5D46" w14:paraId="7C0721E1" w14:textId="77777777" w:rsidTr="007E7753">
        <w:trPr>
          <w:trHeight w:val="826"/>
        </w:trPr>
        <w:tc>
          <w:tcPr>
            <w:tcW w:w="392" w:type="dxa"/>
            <w:shd w:val="clear" w:color="auto" w:fill="auto"/>
          </w:tcPr>
          <w:p w14:paraId="3C24E3BA" w14:textId="77777777" w:rsidR="000F5F5A" w:rsidRPr="009B5D46" w:rsidRDefault="000F5F5A" w:rsidP="00EE517A">
            <w:pPr>
              <w:spacing w:before="120" w:line="240" w:lineRule="exact"/>
              <w:jc w:val="center"/>
            </w:pPr>
            <w:r w:rsidRPr="009B5D46">
              <w:rPr>
                <w:sz w:val="22"/>
                <w:szCs w:val="22"/>
              </w:rPr>
              <w:t>1.</w:t>
            </w:r>
          </w:p>
        </w:tc>
        <w:tc>
          <w:tcPr>
            <w:tcW w:w="1276" w:type="dxa"/>
            <w:shd w:val="clear" w:color="auto" w:fill="auto"/>
          </w:tcPr>
          <w:p w14:paraId="6E41235F" w14:textId="77777777" w:rsidR="000F5F5A" w:rsidRPr="009B5D46" w:rsidRDefault="000F5F5A" w:rsidP="00EE517A">
            <w:pPr>
              <w:spacing w:before="120" w:line="240" w:lineRule="exact"/>
              <w:ind w:left="-57" w:right="-57"/>
            </w:pPr>
            <w:r w:rsidRPr="009B5D46">
              <w:rPr>
                <w:sz w:val="22"/>
                <w:szCs w:val="22"/>
              </w:rPr>
              <w:t xml:space="preserve">Реализация подпрограммы «Развитие физической культуры и спорта на территории Марёвского муниципального </w:t>
            </w:r>
            <w:r>
              <w:rPr>
                <w:sz w:val="22"/>
                <w:szCs w:val="22"/>
              </w:rPr>
              <w:t>округа</w:t>
            </w:r>
            <w:r w:rsidRPr="009B5D46">
              <w:rPr>
                <w:sz w:val="22"/>
                <w:szCs w:val="22"/>
              </w:rPr>
              <w:t>»</w:t>
            </w:r>
          </w:p>
        </w:tc>
        <w:tc>
          <w:tcPr>
            <w:tcW w:w="1275" w:type="dxa"/>
            <w:shd w:val="clear" w:color="auto" w:fill="auto"/>
          </w:tcPr>
          <w:p w14:paraId="53F6D451" w14:textId="77777777" w:rsidR="000F5F5A" w:rsidRPr="009B5D46" w:rsidRDefault="000F5F5A" w:rsidP="00EE517A">
            <w:pPr>
              <w:ind w:right="-57"/>
            </w:pPr>
            <w:r>
              <w:rPr>
                <w:sz w:val="22"/>
                <w:szCs w:val="22"/>
              </w:rPr>
              <w:t xml:space="preserve">отдел культуры и спорта социального комитета Администрации Марёвского муниципального округа; </w:t>
            </w:r>
            <w:r w:rsidRPr="009B5D46">
              <w:rPr>
                <w:sz w:val="22"/>
                <w:szCs w:val="22"/>
              </w:rPr>
              <w:t xml:space="preserve">МБУ </w:t>
            </w:r>
            <w:r>
              <w:rPr>
                <w:sz w:val="22"/>
                <w:szCs w:val="22"/>
              </w:rPr>
              <w:t>«</w:t>
            </w:r>
            <w:r w:rsidRPr="009B5D46">
              <w:rPr>
                <w:sz w:val="22"/>
                <w:szCs w:val="22"/>
              </w:rPr>
              <w:t>СОЦ «Ритм»</w:t>
            </w:r>
            <w:r>
              <w:rPr>
                <w:sz w:val="22"/>
                <w:szCs w:val="22"/>
              </w:rPr>
              <w:t xml:space="preserve">; </w:t>
            </w:r>
            <w:r w:rsidRPr="009B5D46">
              <w:rPr>
                <w:sz w:val="22"/>
                <w:szCs w:val="22"/>
              </w:rPr>
              <w:t xml:space="preserve">отдел образования </w:t>
            </w:r>
            <w:r>
              <w:rPr>
                <w:sz w:val="22"/>
                <w:szCs w:val="22"/>
              </w:rPr>
              <w:t xml:space="preserve">социального комитета Администрации Марёвского муниципального округа; </w:t>
            </w:r>
          </w:p>
        </w:tc>
        <w:tc>
          <w:tcPr>
            <w:tcW w:w="993" w:type="dxa"/>
            <w:shd w:val="clear" w:color="auto" w:fill="auto"/>
          </w:tcPr>
          <w:p w14:paraId="3F3C1B57" w14:textId="77777777" w:rsidR="000F5F5A" w:rsidRDefault="000F5F5A" w:rsidP="00EE517A">
            <w:pPr>
              <w:ind w:left="-108" w:right="-108"/>
              <w:jc w:val="center"/>
            </w:pPr>
          </w:p>
          <w:p w14:paraId="7FF1B25E" w14:textId="77777777" w:rsidR="000F5F5A" w:rsidRPr="009B5D46" w:rsidRDefault="000F5F5A" w:rsidP="00EE517A">
            <w:pPr>
              <w:ind w:left="-108" w:right="-108"/>
              <w:jc w:val="center"/>
            </w:pPr>
            <w:r>
              <w:rPr>
                <w:sz w:val="22"/>
                <w:szCs w:val="22"/>
              </w:rPr>
              <w:t>2021-2027 годы</w:t>
            </w:r>
          </w:p>
        </w:tc>
        <w:tc>
          <w:tcPr>
            <w:tcW w:w="850" w:type="dxa"/>
            <w:shd w:val="clear" w:color="auto" w:fill="auto"/>
          </w:tcPr>
          <w:p w14:paraId="7654B136" w14:textId="77777777" w:rsidR="000F5F5A" w:rsidRPr="00103570" w:rsidRDefault="000F5F5A" w:rsidP="00EE517A">
            <w:pPr>
              <w:jc w:val="center"/>
            </w:pPr>
          </w:p>
          <w:p w14:paraId="2A1F6891" w14:textId="68229DA0" w:rsidR="000F5F5A" w:rsidRPr="00103570" w:rsidRDefault="000F5F5A" w:rsidP="001D58BD">
            <w:pPr>
              <w:ind w:left="-80" w:firstLine="80"/>
            </w:pPr>
            <w:r>
              <w:rPr>
                <w:sz w:val="22"/>
                <w:szCs w:val="22"/>
              </w:rPr>
              <w:t>1.1.1.-</w:t>
            </w:r>
          </w:p>
          <w:p w14:paraId="11FB5793" w14:textId="77777777" w:rsidR="000F5F5A" w:rsidRDefault="000F5F5A" w:rsidP="001D58BD">
            <w:r w:rsidRPr="00FE7CF6">
              <w:rPr>
                <w:sz w:val="22"/>
                <w:szCs w:val="22"/>
              </w:rPr>
              <w:t>1.1.</w:t>
            </w:r>
            <w:r>
              <w:rPr>
                <w:sz w:val="22"/>
                <w:szCs w:val="22"/>
              </w:rPr>
              <w:t>8.</w:t>
            </w:r>
          </w:p>
          <w:p w14:paraId="725B4E28" w14:textId="77777777" w:rsidR="000F5F5A" w:rsidRDefault="000F5F5A" w:rsidP="001D58BD"/>
          <w:p w14:paraId="33D257BB" w14:textId="77777777" w:rsidR="000F5F5A" w:rsidRDefault="000F5F5A" w:rsidP="001D58BD">
            <w:r>
              <w:rPr>
                <w:sz w:val="22"/>
                <w:szCs w:val="22"/>
              </w:rPr>
              <w:t>1.2.1.</w:t>
            </w:r>
          </w:p>
          <w:p w14:paraId="277C7CDF" w14:textId="77777777" w:rsidR="000F5F5A" w:rsidRDefault="000F5F5A" w:rsidP="001D58BD">
            <w:r>
              <w:rPr>
                <w:sz w:val="22"/>
                <w:szCs w:val="22"/>
              </w:rPr>
              <w:t>1.2.2.</w:t>
            </w:r>
          </w:p>
          <w:p w14:paraId="6DCF4BFA" w14:textId="77777777" w:rsidR="000F5F5A" w:rsidRPr="00FE7CF6" w:rsidRDefault="000F5F5A" w:rsidP="001D58BD">
            <w:r>
              <w:rPr>
                <w:sz w:val="22"/>
                <w:szCs w:val="22"/>
              </w:rPr>
              <w:t>1.2.3.</w:t>
            </w:r>
          </w:p>
          <w:p w14:paraId="44A2B546" w14:textId="77777777" w:rsidR="000F5F5A" w:rsidRPr="00103647" w:rsidRDefault="000F5F5A" w:rsidP="001D58BD">
            <w:pPr>
              <w:rPr>
                <w:b/>
              </w:rPr>
            </w:pPr>
          </w:p>
          <w:p w14:paraId="31111739" w14:textId="77777777" w:rsidR="000F5F5A" w:rsidRPr="00103647" w:rsidRDefault="000F5F5A" w:rsidP="00EE517A">
            <w:pPr>
              <w:jc w:val="center"/>
              <w:rPr>
                <w:b/>
              </w:rPr>
            </w:pPr>
          </w:p>
          <w:p w14:paraId="77B4A28C" w14:textId="77777777" w:rsidR="000F5F5A" w:rsidRPr="00FE7CF6" w:rsidRDefault="000F5F5A" w:rsidP="00EE517A">
            <w:pPr>
              <w:jc w:val="center"/>
            </w:pPr>
          </w:p>
        </w:tc>
        <w:tc>
          <w:tcPr>
            <w:tcW w:w="851" w:type="dxa"/>
            <w:shd w:val="clear" w:color="auto" w:fill="auto"/>
          </w:tcPr>
          <w:p w14:paraId="67CCC194" w14:textId="77777777" w:rsidR="000F5F5A" w:rsidRPr="00103570" w:rsidRDefault="000F5F5A" w:rsidP="00EE517A">
            <w:pPr>
              <w:ind w:left="-108" w:right="-108"/>
              <w:jc w:val="center"/>
            </w:pPr>
          </w:p>
          <w:p w14:paraId="352B3A2F" w14:textId="77777777" w:rsidR="000F5F5A" w:rsidRPr="00103570" w:rsidRDefault="000F5F5A" w:rsidP="00EE517A">
            <w:pPr>
              <w:ind w:right="-108"/>
            </w:pPr>
          </w:p>
          <w:p w14:paraId="5663FABC" w14:textId="77777777" w:rsidR="000F5F5A" w:rsidRDefault="000F5F5A" w:rsidP="00EE517A">
            <w:pPr>
              <w:ind w:left="-108" w:right="-108"/>
              <w:jc w:val="center"/>
            </w:pPr>
            <w:r w:rsidRPr="00103570">
              <w:rPr>
                <w:sz w:val="22"/>
                <w:szCs w:val="22"/>
              </w:rPr>
              <w:t>мест</w:t>
            </w:r>
            <w:r>
              <w:rPr>
                <w:sz w:val="22"/>
                <w:szCs w:val="22"/>
              </w:rPr>
              <w:t>ный</w:t>
            </w:r>
            <w:r w:rsidRPr="00103570">
              <w:rPr>
                <w:sz w:val="22"/>
                <w:szCs w:val="22"/>
              </w:rPr>
              <w:t xml:space="preserve"> бюджет</w:t>
            </w:r>
          </w:p>
          <w:p w14:paraId="5496DA15" w14:textId="77777777" w:rsidR="000F5F5A" w:rsidRDefault="000F5F5A" w:rsidP="00EE517A">
            <w:pPr>
              <w:ind w:left="-108" w:right="-108"/>
              <w:jc w:val="center"/>
            </w:pPr>
          </w:p>
          <w:p w14:paraId="3A394506" w14:textId="77777777" w:rsidR="000F5F5A" w:rsidRPr="00103570" w:rsidRDefault="000F5F5A" w:rsidP="00EE517A">
            <w:pPr>
              <w:ind w:left="-108" w:right="-108"/>
              <w:jc w:val="center"/>
            </w:pPr>
          </w:p>
          <w:p w14:paraId="4219D883" w14:textId="77777777" w:rsidR="000F5F5A" w:rsidRPr="00103570" w:rsidRDefault="000F5F5A" w:rsidP="00EE517A">
            <w:pPr>
              <w:ind w:left="-108" w:right="-108"/>
              <w:jc w:val="center"/>
            </w:pPr>
          </w:p>
          <w:p w14:paraId="7493F18E" w14:textId="77777777" w:rsidR="000F5F5A" w:rsidRPr="00103570" w:rsidRDefault="000F5F5A" w:rsidP="00EE517A">
            <w:pPr>
              <w:ind w:left="-108" w:right="-108"/>
              <w:jc w:val="center"/>
            </w:pPr>
            <w:r w:rsidRPr="00103570">
              <w:rPr>
                <w:sz w:val="22"/>
                <w:szCs w:val="22"/>
              </w:rPr>
              <w:t>областной бюджет</w:t>
            </w:r>
          </w:p>
        </w:tc>
        <w:tc>
          <w:tcPr>
            <w:tcW w:w="708" w:type="dxa"/>
            <w:shd w:val="clear" w:color="auto" w:fill="auto"/>
            <w:noWrap/>
          </w:tcPr>
          <w:p w14:paraId="6AA6B7DD" w14:textId="77777777" w:rsidR="000F5F5A" w:rsidRDefault="000F5F5A" w:rsidP="00EE517A"/>
          <w:p w14:paraId="18E88D0D" w14:textId="77777777" w:rsidR="000F5F5A" w:rsidRDefault="000F5F5A" w:rsidP="00EE517A"/>
          <w:p w14:paraId="2C77F78D" w14:textId="77777777" w:rsidR="000F5F5A" w:rsidRPr="00103570" w:rsidRDefault="000F5F5A" w:rsidP="00EE517A">
            <w:r>
              <w:rPr>
                <w:sz w:val="22"/>
                <w:szCs w:val="22"/>
              </w:rPr>
              <w:t>2439,8</w:t>
            </w:r>
          </w:p>
          <w:p w14:paraId="1160AF2C" w14:textId="77777777" w:rsidR="000F5F5A" w:rsidRPr="00103570" w:rsidRDefault="000F5F5A" w:rsidP="00EE517A">
            <w:pPr>
              <w:jc w:val="center"/>
            </w:pPr>
          </w:p>
          <w:p w14:paraId="452CE162" w14:textId="77777777" w:rsidR="000F5F5A" w:rsidRPr="00103570" w:rsidRDefault="000F5F5A" w:rsidP="00EE517A">
            <w:pPr>
              <w:jc w:val="center"/>
            </w:pPr>
          </w:p>
          <w:p w14:paraId="65CF417E" w14:textId="77777777" w:rsidR="000F5F5A" w:rsidRDefault="000F5F5A" w:rsidP="00EE517A">
            <w:pPr>
              <w:jc w:val="center"/>
            </w:pPr>
          </w:p>
          <w:p w14:paraId="5B107742" w14:textId="77777777" w:rsidR="000F5F5A" w:rsidRPr="00F07739" w:rsidRDefault="000F5F5A" w:rsidP="00EE517A">
            <w:r>
              <w:rPr>
                <w:sz w:val="22"/>
                <w:szCs w:val="22"/>
              </w:rPr>
              <w:t>16,5</w:t>
            </w:r>
          </w:p>
        </w:tc>
        <w:tc>
          <w:tcPr>
            <w:tcW w:w="567" w:type="dxa"/>
            <w:shd w:val="clear" w:color="auto" w:fill="auto"/>
            <w:noWrap/>
          </w:tcPr>
          <w:p w14:paraId="21BBFBD1" w14:textId="77777777" w:rsidR="000F5F5A" w:rsidRPr="00103570" w:rsidRDefault="000F5F5A" w:rsidP="00EE517A">
            <w:pPr>
              <w:ind w:left="-108" w:right="-108"/>
              <w:jc w:val="center"/>
            </w:pPr>
          </w:p>
          <w:p w14:paraId="43B8366D" w14:textId="77777777" w:rsidR="000F5F5A" w:rsidRPr="00103570" w:rsidRDefault="000F5F5A" w:rsidP="00EE517A">
            <w:pPr>
              <w:ind w:left="-108" w:right="-108"/>
              <w:jc w:val="center"/>
            </w:pPr>
          </w:p>
          <w:p w14:paraId="0D0CC19A" w14:textId="77777777" w:rsidR="000F5F5A" w:rsidRPr="00103570" w:rsidRDefault="000F5F5A" w:rsidP="00EE517A">
            <w:pPr>
              <w:ind w:left="-108" w:right="-108"/>
              <w:jc w:val="center"/>
            </w:pPr>
            <w:r>
              <w:rPr>
                <w:sz w:val="22"/>
                <w:szCs w:val="22"/>
              </w:rPr>
              <w:t>2610,3</w:t>
            </w:r>
          </w:p>
          <w:p w14:paraId="3D6BE7CB" w14:textId="77777777" w:rsidR="000F5F5A" w:rsidRPr="00103570" w:rsidRDefault="000F5F5A" w:rsidP="00EE517A">
            <w:pPr>
              <w:ind w:left="-108" w:right="-108"/>
              <w:jc w:val="center"/>
            </w:pPr>
          </w:p>
          <w:p w14:paraId="6FA82F15" w14:textId="77777777" w:rsidR="000F5F5A" w:rsidRPr="00103570" w:rsidRDefault="000F5F5A" w:rsidP="00EE517A">
            <w:pPr>
              <w:ind w:left="-108" w:right="-108"/>
              <w:jc w:val="center"/>
            </w:pPr>
          </w:p>
          <w:p w14:paraId="22233EC1" w14:textId="77777777" w:rsidR="000F5F5A" w:rsidRDefault="000F5F5A" w:rsidP="00EE517A">
            <w:pPr>
              <w:ind w:left="-108" w:right="-108"/>
              <w:jc w:val="center"/>
            </w:pPr>
          </w:p>
          <w:p w14:paraId="3D2B2AFC" w14:textId="77777777" w:rsidR="000F5F5A" w:rsidRPr="00A13CBB" w:rsidRDefault="000F5F5A" w:rsidP="00EE517A">
            <w:r>
              <w:t>2681,7</w:t>
            </w:r>
          </w:p>
        </w:tc>
        <w:tc>
          <w:tcPr>
            <w:tcW w:w="709" w:type="dxa"/>
            <w:shd w:val="clear" w:color="auto" w:fill="auto"/>
          </w:tcPr>
          <w:p w14:paraId="3C1CDA37" w14:textId="77777777" w:rsidR="000F5F5A" w:rsidRPr="00103570" w:rsidRDefault="000F5F5A" w:rsidP="00EE517A">
            <w:pPr>
              <w:ind w:left="-108" w:right="-108"/>
              <w:jc w:val="center"/>
            </w:pPr>
          </w:p>
          <w:p w14:paraId="39EC5390" w14:textId="77777777" w:rsidR="000F5F5A" w:rsidRPr="00103570" w:rsidRDefault="000F5F5A" w:rsidP="00EE517A">
            <w:pPr>
              <w:ind w:left="-108" w:right="-108"/>
              <w:jc w:val="center"/>
            </w:pPr>
          </w:p>
          <w:p w14:paraId="3A4E7E26" w14:textId="77777777" w:rsidR="000F5F5A" w:rsidRPr="00103570" w:rsidRDefault="00CC58A7" w:rsidP="00EE517A">
            <w:pPr>
              <w:ind w:left="-108" w:right="-108"/>
              <w:jc w:val="center"/>
            </w:pPr>
            <w:r>
              <w:rPr>
                <w:sz w:val="22"/>
                <w:szCs w:val="22"/>
              </w:rPr>
              <w:t>3252,1</w:t>
            </w:r>
          </w:p>
          <w:p w14:paraId="704A528A" w14:textId="77777777" w:rsidR="000F5F5A" w:rsidRPr="00103570" w:rsidRDefault="000F5F5A" w:rsidP="00EE517A">
            <w:pPr>
              <w:ind w:left="-108" w:right="-108"/>
              <w:jc w:val="center"/>
            </w:pPr>
          </w:p>
          <w:p w14:paraId="6E4D770F" w14:textId="77777777" w:rsidR="000F5F5A" w:rsidRPr="00103570" w:rsidRDefault="000F5F5A" w:rsidP="00EE517A">
            <w:pPr>
              <w:ind w:left="-108" w:right="-108"/>
              <w:jc w:val="center"/>
            </w:pPr>
          </w:p>
          <w:p w14:paraId="2CDD6F44" w14:textId="77777777" w:rsidR="000F5F5A" w:rsidRPr="00103570" w:rsidRDefault="000F5F5A" w:rsidP="00EE517A">
            <w:pPr>
              <w:ind w:left="-108" w:right="-108"/>
              <w:jc w:val="center"/>
            </w:pPr>
          </w:p>
        </w:tc>
        <w:tc>
          <w:tcPr>
            <w:tcW w:w="567" w:type="dxa"/>
          </w:tcPr>
          <w:p w14:paraId="46023E12" w14:textId="77777777" w:rsidR="000F5F5A" w:rsidRPr="00103570" w:rsidRDefault="000F5F5A" w:rsidP="00EE517A">
            <w:pPr>
              <w:ind w:left="-108" w:right="-108"/>
              <w:jc w:val="center"/>
            </w:pPr>
          </w:p>
          <w:p w14:paraId="5F14257C" w14:textId="77777777" w:rsidR="000F5F5A" w:rsidRPr="00103570" w:rsidRDefault="000F5F5A" w:rsidP="00EE517A">
            <w:pPr>
              <w:ind w:left="-108" w:right="-108"/>
              <w:jc w:val="center"/>
            </w:pPr>
          </w:p>
          <w:p w14:paraId="22EEE3EF" w14:textId="033DC094" w:rsidR="000F5F5A" w:rsidRPr="00103570" w:rsidRDefault="004219D5" w:rsidP="00EE517A">
            <w:pPr>
              <w:ind w:left="-108" w:right="-108"/>
              <w:jc w:val="center"/>
            </w:pPr>
            <w:r>
              <w:rPr>
                <w:sz w:val="22"/>
                <w:szCs w:val="22"/>
              </w:rPr>
              <w:t>3682,11</w:t>
            </w:r>
          </w:p>
          <w:p w14:paraId="41AB1227" w14:textId="77777777" w:rsidR="000F5F5A" w:rsidRPr="00103570" w:rsidRDefault="000F5F5A" w:rsidP="00EE517A">
            <w:pPr>
              <w:ind w:left="-108" w:right="-108"/>
              <w:jc w:val="center"/>
            </w:pPr>
          </w:p>
          <w:p w14:paraId="5AE44333" w14:textId="77777777" w:rsidR="000F5F5A" w:rsidRPr="00103570" w:rsidRDefault="000F5F5A" w:rsidP="00EE517A">
            <w:pPr>
              <w:ind w:left="-108" w:right="-108"/>
              <w:jc w:val="center"/>
            </w:pPr>
          </w:p>
          <w:p w14:paraId="01F2DDFD" w14:textId="77777777" w:rsidR="000F5F5A" w:rsidRPr="00103570" w:rsidRDefault="000F5F5A" w:rsidP="00EE517A">
            <w:pPr>
              <w:ind w:left="-108" w:right="-108"/>
              <w:jc w:val="center"/>
            </w:pPr>
          </w:p>
        </w:tc>
        <w:tc>
          <w:tcPr>
            <w:tcW w:w="709" w:type="dxa"/>
          </w:tcPr>
          <w:p w14:paraId="5D3AD9F2" w14:textId="77777777" w:rsidR="000F5F5A" w:rsidRDefault="000F5F5A" w:rsidP="00EE517A">
            <w:pPr>
              <w:ind w:left="-108" w:right="-108"/>
              <w:jc w:val="center"/>
            </w:pPr>
          </w:p>
          <w:p w14:paraId="35C80B1C" w14:textId="77777777" w:rsidR="000F5F5A" w:rsidRDefault="000F5F5A" w:rsidP="00EE517A">
            <w:pPr>
              <w:ind w:left="-108" w:right="-108"/>
              <w:jc w:val="center"/>
            </w:pPr>
          </w:p>
          <w:p w14:paraId="565EF4C2" w14:textId="0BB78060" w:rsidR="000F5F5A" w:rsidRPr="00103570" w:rsidRDefault="004219D5" w:rsidP="00EE517A">
            <w:pPr>
              <w:ind w:left="-108" w:right="-108"/>
              <w:jc w:val="center"/>
            </w:pPr>
            <w:r>
              <w:rPr>
                <w:sz w:val="22"/>
                <w:szCs w:val="22"/>
              </w:rPr>
              <w:t>4000,00</w:t>
            </w:r>
          </w:p>
          <w:p w14:paraId="13E08A2D" w14:textId="77777777" w:rsidR="000F5F5A" w:rsidRDefault="000F5F5A" w:rsidP="00EE517A">
            <w:pPr>
              <w:ind w:left="-108" w:right="-108"/>
              <w:jc w:val="center"/>
            </w:pPr>
          </w:p>
          <w:p w14:paraId="28218FB4" w14:textId="77777777" w:rsidR="000F5F5A" w:rsidRDefault="000F5F5A" w:rsidP="00EE517A">
            <w:pPr>
              <w:ind w:left="-108" w:right="-108"/>
              <w:jc w:val="center"/>
            </w:pPr>
          </w:p>
          <w:p w14:paraId="2A92BE70" w14:textId="77777777" w:rsidR="000F5F5A" w:rsidRPr="00103570" w:rsidRDefault="000F5F5A" w:rsidP="00EE517A">
            <w:pPr>
              <w:ind w:left="-108" w:right="-108"/>
            </w:pPr>
          </w:p>
        </w:tc>
        <w:tc>
          <w:tcPr>
            <w:tcW w:w="709" w:type="dxa"/>
          </w:tcPr>
          <w:p w14:paraId="5AA0A48E" w14:textId="77777777" w:rsidR="000F5F5A" w:rsidRDefault="000F5F5A" w:rsidP="00EE517A">
            <w:pPr>
              <w:ind w:left="-108" w:right="-108"/>
              <w:jc w:val="center"/>
            </w:pPr>
          </w:p>
          <w:p w14:paraId="5FD5BB91" w14:textId="77777777" w:rsidR="00CC58A7" w:rsidRDefault="00CC58A7" w:rsidP="00EE517A">
            <w:pPr>
              <w:ind w:left="-108" w:right="-108"/>
              <w:jc w:val="center"/>
            </w:pPr>
          </w:p>
          <w:p w14:paraId="25899DAB" w14:textId="1D7F02F0" w:rsidR="000F5F5A" w:rsidRPr="00CC58A7" w:rsidRDefault="004219D5" w:rsidP="00CC58A7">
            <w:r>
              <w:t>3888,7</w:t>
            </w:r>
          </w:p>
        </w:tc>
        <w:tc>
          <w:tcPr>
            <w:tcW w:w="850" w:type="dxa"/>
          </w:tcPr>
          <w:p w14:paraId="2B72637E" w14:textId="77777777" w:rsidR="000F5F5A" w:rsidRDefault="000F5F5A" w:rsidP="00EE517A">
            <w:pPr>
              <w:ind w:left="-108" w:right="-108"/>
              <w:jc w:val="center"/>
            </w:pPr>
          </w:p>
          <w:p w14:paraId="5E5F9F5B" w14:textId="77777777" w:rsidR="000F5F5A" w:rsidRDefault="000F5F5A" w:rsidP="00EE517A">
            <w:pPr>
              <w:ind w:left="-108" w:right="-108"/>
              <w:jc w:val="center"/>
            </w:pPr>
          </w:p>
          <w:p w14:paraId="157143F2" w14:textId="4F378B5E" w:rsidR="000F5F5A" w:rsidRPr="00103570" w:rsidRDefault="004219D5" w:rsidP="00EE517A">
            <w:pPr>
              <w:ind w:left="-108" w:right="-108"/>
              <w:jc w:val="center"/>
            </w:pPr>
            <w:r>
              <w:rPr>
                <w:sz w:val="22"/>
                <w:szCs w:val="22"/>
              </w:rPr>
              <w:t>3888,7</w:t>
            </w:r>
          </w:p>
          <w:p w14:paraId="3548653E" w14:textId="77777777" w:rsidR="000F5F5A" w:rsidRDefault="000F5F5A" w:rsidP="00EE517A">
            <w:pPr>
              <w:ind w:left="-108" w:right="-108"/>
              <w:jc w:val="center"/>
            </w:pPr>
          </w:p>
          <w:p w14:paraId="3560DC8E" w14:textId="77777777" w:rsidR="000F5F5A" w:rsidRDefault="000F5F5A" w:rsidP="00EE517A">
            <w:pPr>
              <w:ind w:left="-108" w:right="-108"/>
              <w:jc w:val="center"/>
            </w:pPr>
          </w:p>
          <w:p w14:paraId="5FFA160A" w14:textId="77777777" w:rsidR="000F5F5A" w:rsidRDefault="000F5F5A" w:rsidP="00EE517A">
            <w:pPr>
              <w:ind w:left="-108" w:right="-108"/>
              <w:jc w:val="center"/>
            </w:pPr>
          </w:p>
          <w:p w14:paraId="182C7166" w14:textId="77777777" w:rsidR="000F5F5A" w:rsidRPr="00103570" w:rsidRDefault="000F5F5A" w:rsidP="00EE517A">
            <w:pPr>
              <w:ind w:left="-108" w:right="-108"/>
              <w:jc w:val="center"/>
            </w:pPr>
          </w:p>
        </w:tc>
      </w:tr>
    </w:tbl>
    <w:p w14:paraId="38ABAE0C" w14:textId="77777777" w:rsidR="00A97AD3" w:rsidRDefault="00A97AD3" w:rsidP="000F5F5A">
      <w:pPr>
        <w:spacing w:before="120"/>
        <w:ind w:firstLine="708"/>
        <w:contextualSpacing/>
        <w:jc w:val="both"/>
        <w:rPr>
          <w:bCs/>
          <w:sz w:val="28"/>
          <w:szCs w:val="28"/>
        </w:rPr>
      </w:pPr>
    </w:p>
    <w:p w14:paraId="2D40DF32" w14:textId="77777777" w:rsidR="000F5F5A" w:rsidRDefault="000F5F5A" w:rsidP="000F5F5A">
      <w:pPr>
        <w:spacing w:before="120"/>
        <w:ind w:firstLine="708"/>
        <w:contextualSpacing/>
        <w:jc w:val="both"/>
        <w:rPr>
          <w:color w:val="000000"/>
          <w:sz w:val="28"/>
          <w:szCs w:val="28"/>
        </w:rPr>
      </w:pPr>
      <w:r>
        <w:rPr>
          <w:bCs/>
          <w:sz w:val="28"/>
          <w:szCs w:val="28"/>
        </w:rPr>
        <w:t xml:space="preserve">1.3. В подпрограмме </w:t>
      </w:r>
      <w:r w:rsidRPr="00EC120F">
        <w:rPr>
          <w:sz w:val="28"/>
          <w:szCs w:val="28"/>
        </w:rPr>
        <w:t>«Развитие физической культуры и массового спорта на территории Марёвского муниципального округа»</w:t>
      </w:r>
      <w:r>
        <w:rPr>
          <w:sz w:val="28"/>
          <w:szCs w:val="28"/>
        </w:rPr>
        <w:t xml:space="preserve"> </w:t>
      </w:r>
      <w:r w:rsidRPr="00EC120F">
        <w:rPr>
          <w:color w:val="000000"/>
          <w:sz w:val="28"/>
          <w:szCs w:val="28"/>
        </w:rPr>
        <w:t>муниципальной программы</w:t>
      </w:r>
      <w:r w:rsidR="00A97AD3">
        <w:rPr>
          <w:color w:val="000000"/>
          <w:sz w:val="28"/>
          <w:szCs w:val="28"/>
        </w:rPr>
        <w:t xml:space="preserve"> </w:t>
      </w:r>
      <w:r w:rsidRPr="00EC120F">
        <w:rPr>
          <w:color w:val="000000"/>
          <w:sz w:val="28"/>
          <w:szCs w:val="28"/>
        </w:rPr>
        <w:t>Марёвского</w:t>
      </w:r>
      <w:r w:rsidR="00A97AD3">
        <w:rPr>
          <w:color w:val="000000"/>
          <w:sz w:val="28"/>
          <w:szCs w:val="28"/>
        </w:rPr>
        <w:t xml:space="preserve"> </w:t>
      </w:r>
      <w:r w:rsidRPr="00EC120F">
        <w:rPr>
          <w:color w:val="000000"/>
          <w:sz w:val="28"/>
          <w:szCs w:val="28"/>
        </w:rPr>
        <w:t>муниципального округа</w:t>
      </w:r>
      <w:r w:rsidR="00A97AD3">
        <w:rPr>
          <w:color w:val="000000"/>
          <w:sz w:val="28"/>
          <w:szCs w:val="28"/>
        </w:rPr>
        <w:t xml:space="preserve"> </w:t>
      </w:r>
      <w:r w:rsidRPr="00EC120F">
        <w:rPr>
          <w:color w:val="000000"/>
          <w:sz w:val="28"/>
          <w:szCs w:val="28"/>
        </w:rPr>
        <w:t>«Развитие физической культуры и спорта в Марёвском муниципальном округе на 2021-2027 годы»</w:t>
      </w:r>
      <w:r>
        <w:rPr>
          <w:color w:val="000000"/>
          <w:sz w:val="28"/>
          <w:szCs w:val="28"/>
        </w:rPr>
        <w:t xml:space="preserve">: </w:t>
      </w:r>
    </w:p>
    <w:p w14:paraId="2CBF5D07" w14:textId="77777777" w:rsidR="000F5F5A" w:rsidRPr="00861FBE" w:rsidRDefault="000F5F5A" w:rsidP="000F5F5A">
      <w:pPr>
        <w:spacing w:before="120"/>
        <w:ind w:firstLine="708"/>
        <w:contextualSpacing/>
        <w:jc w:val="both"/>
        <w:rPr>
          <w:sz w:val="28"/>
          <w:szCs w:val="28"/>
        </w:rPr>
      </w:pPr>
      <w:r>
        <w:rPr>
          <w:color w:val="000000"/>
          <w:sz w:val="28"/>
          <w:szCs w:val="28"/>
        </w:rPr>
        <w:t xml:space="preserve">1.3.1. Изложить </w:t>
      </w:r>
      <w:r w:rsidR="004F0C58">
        <w:rPr>
          <w:color w:val="000000"/>
          <w:sz w:val="28"/>
          <w:szCs w:val="28"/>
        </w:rPr>
        <w:t>пункт 4 в редакции:</w:t>
      </w:r>
    </w:p>
    <w:p w14:paraId="4460A38B" w14:textId="77777777" w:rsidR="000F5F5A" w:rsidRDefault="004F0C58" w:rsidP="000F5F5A">
      <w:pPr>
        <w:ind w:left="720"/>
        <w:jc w:val="both"/>
        <w:rPr>
          <w:sz w:val="28"/>
          <w:szCs w:val="28"/>
        </w:rPr>
      </w:pPr>
      <w:r>
        <w:rPr>
          <w:sz w:val="28"/>
          <w:szCs w:val="28"/>
        </w:rPr>
        <w:t>«</w:t>
      </w:r>
      <w:r w:rsidR="000F5F5A">
        <w:rPr>
          <w:sz w:val="28"/>
          <w:szCs w:val="28"/>
        </w:rPr>
        <w:t xml:space="preserve">4. </w:t>
      </w:r>
      <w:r w:rsidR="000F5F5A" w:rsidRPr="00EC120F">
        <w:rPr>
          <w:sz w:val="28"/>
          <w:szCs w:val="28"/>
        </w:rPr>
        <w:t>Объемы и источники финансирования подпрограммы в целом и</w:t>
      </w:r>
      <w:r>
        <w:rPr>
          <w:sz w:val="28"/>
          <w:szCs w:val="28"/>
        </w:rPr>
        <w:t xml:space="preserve"> по годам реализации (тыс.руб.</w:t>
      </w:r>
      <w:r w:rsidR="000F5F5A" w:rsidRPr="00EC120F">
        <w:rPr>
          <w:sz w:val="28"/>
          <w:szCs w:val="28"/>
        </w:rPr>
        <w:t>):</w:t>
      </w:r>
    </w:p>
    <w:p w14:paraId="4A6EE8B5" w14:textId="77777777" w:rsidR="000F5F5A" w:rsidRDefault="000F5F5A" w:rsidP="000F5F5A">
      <w:pPr>
        <w:ind w:left="720"/>
        <w:jc w:val="both"/>
        <w:rPr>
          <w:sz w:val="28"/>
          <w:szCs w:val="28"/>
        </w:rPr>
      </w:pPr>
    </w:p>
    <w:p w14:paraId="1BE24019" w14:textId="77777777" w:rsidR="004F0C58" w:rsidRDefault="004F0C58" w:rsidP="000F5F5A">
      <w:pPr>
        <w:ind w:left="720"/>
        <w:jc w:val="both"/>
        <w:rPr>
          <w:sz w:val="28"/>
          <w:szCs w:val="28"/>
        </w:rPr>
      </w:pPr>
    </w:p>
    <w:p w14:paraId="51C1B87A" w14:textId="77777777" w:rsidR="000F5F5A" w:rsidRDefault="000F5F5A" w:rsidP="000F5F5A">
      <w:pPr>
        <w:ind w:left="720"/>
        <w:jc w:val="both"/>
        <w:rPr>
          <w:sz w:val="28"/>
          <w:szCs w:val="28"/>
        </w:rPr>
      </w:pPr>
    </w:p>
    <w:p w14:paraId="0FCEFF68" w14:textId="77777777" w:rsidR="000F5F5A" w:rsidRPr="00EC120F" w:rsidRDefault="000F5F5A" w:rsidP="000F5F5A">
      <w:pPr>
        <w:ind w:left="72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843"/>
        <w:gridCol w:w="1984"/>
        <w:gridCol w:w="993"/>
        <w:gridCol w:w="1275"/>
      </w:tblGrid>
      <w:tr w:rsidR="000F5F5A" w:rsidRPr="00861FBE" w14:paraId="5B511498" w14:textId="77777777" w:rsidTr="00EE517A">
        <w:trPr>
          <w:trHeight w:val="145"/>
        </w:trPr>
        <w:tc>
          <w:tcPr>
            <w:tcW w:w="1809" w:type="dxa"/>
            <w:vMerge w:val="restart"/>
            <w:tcBorders>
              <w:bottom w:val="nil"/>
            </w:tcBorders>
            <w:shd w:val="clear" w:color="auto" w:fill="auto"/>
            <w:vAlign w:val="center"/>
          </w:tcPr>
          <w:p w14:paraId="1328FF84" w14:textId="77777777" w:rsidR="000F5F5A" w:rsidRPr="00861FBE" w:rsidRDefault="000F5F5A" w:rsidP="00EE517A">
            <w:pPr>
              <w:spacing w:before="60" w:line="220" w:lineRule="exact"/>
              <w:jc w:val="center"/>
              <w:rPr>
                <w:sz w:val="28"/>
                <w:szCs w:val="28"/>
              </w:rPr>
            </w:pPr>
            <w:r w:rsidRPr="00861FBE">
              <w:rPr>
                <w:sz w:val="28"/>
                <w:szCs w:val="28"/>
              </w:rPr>
              <w:t>Год</w:t>
            </w:r>
          </w:p>
        </w:tc>
        <w:tc>
          <w:tcPr>
            <w:tcW w:w="7938" w:type="dxa"/>
            <w:gridSpan w:val="5"/>
            <w:tcBorders>
              <w:bottom w:val="single" w:sz="4" w:space="0" w:color="auto"/>
            </w:tcBorders>
            <w:shd w:val="clear" w:color="auto" w:fill="auto"/>
            <w:vAlign w:val="center"/>
          </w:tcPr>
          <w:p w14:paraId="26DF306A" w14:textId="77777777" w:rsidR="000F5F5A" w:rsidRPr="00861FBE" w:rsidRDefault="000F5F5A" w:rsidP="00EE517A">
            <w:pPr>
              <w:spacing w:before="60" w:line="220" w:lineRule="exact"/>
              <w:jc w:val="center"/>
              <w:rPr>
                <w:sz w:val="28"/>
                <w:szCs w:val="28"/>
              </w:rPr>
            </w:pPr>
            <w:r w:rsidRPr="00861FBE">
              <w:rPr>
                <w:sz w:val="28"/>
                <w:szCs w:val="28"/>
              </w:rPr>
              <w:t>Источник финансирования</w:t>
            </w:r>
          </w:p>
        </w:tc>
      </w:tr>
      <w:tr w:rsidR="000F5F5A" w:rsidRPr="00861FBE" w14:paraId="5F5F2715" w14:textId="77777777" w:rsidTr="00EE517A">
        <w:trPr>
          <w:trHeight w:val="147"/>
        </w:trPr>
        <w:tc>
          <w:tcPr>
            <w:tcW w:w="1809" w:type="dxa"/>
            <w:vMerge/>
            <w:tcBorders>
              <w:bottom w:val="nil"/>
            </w:tcBorders>
            <w:shd w:val="clear" w:color="auto" w:fill="auto"/>
            <w:vAlign w:val="center"/>
          </w:tcPr>
          <w:p w14:paraId="508FED00" w14:textId="77777777" w:rsidR="000F5F5A" w:rsidRPr="00861FBE" w:rsidRDefault="000F5F5A" w:rsidP="00EE517A">
            <w:pPr>
              <w:spacing w:before="60" w:line="220" w:lineRule="exact"/>
              <w:jc w:val="center"/>
              <w:rPr>
                <w:sz w:val="28"/>
                <w:szCs w:val="28"/>
              </w:rPr>
            </w:pPr>
          </w:p>
        </w:tc>
        <w:tc>
          <w:tcPr>
            <w:tcW w:w="1843" w:type="dxa"/>
            <w:tcBorders>
              <w:bottom w:val="nil"/>
            </w:tcBorders>
            <w:shd w:val="clear" w:color="auto" w:fill="auto"/>
            <w:vAlign w:val="center"/>
          </w:tcPr>
          <w:p w14:paraId="3C83F46A" w14:textId="77777777" w:rsidR="000F5F5A" w:rsidRPr="00861FBE" w:rsidRDefault="000F5F5A" w:rsidP="00EE517A">
            <w:pPr>
              <w:spacing w:before="60" w:line="220" w:lineRule="exact"/>
              <w:jc w:val="center"/>
              <w:rPr>
                <w:sz w:val="28"/>
                <w:szCs w:val="28"/>
              </w:rPr>
            </w:pPr>
            <w:r w:rsidRPr="00861FBE">
              <w:rPr>
                <w:sz w:val="28"/>
                <w:szCs w:val="28"/>
              </w:rPr>
              <w:t>областной</w:t>
            </w:r>
            <w:r w:rsidRPr="00861FBE">
              <w:rPr>
                <w:sz w:val="28"/>
                <w:szCs w:val="28"/>
              </w:rPr>
              <w:br/>
              <w:t>бюджет</w:t>
            </w:r>
          </w:p>
        </w:tc>
        <w:tc>
          <w:tcPr>
            <w:tcW w:w="1843" w:type="dxa"/>
            <w:tcBorders>
              <w:bottom w:val="nil"/>
            </w:tcBorders>
            <w:shd w:val="clear" w:color="auto" w:fill="auto"/>
            <w:vAlign w:val="center"/>
          </w:tcPr>
          <w:p w14:paraId="2D445110" w14:textId="77777777" w:rsidR="000F5F5A" w:rsidRPr="00861FBE" w:rsidRDefault="000F5F5A" w:rsidP="00EE517A">
            <w:pPr>
              <w:spacing w:before="60" w:line="220" w:lineRule="exact"/>
              <w:jc w:val="center"/>
              <w:rPr>
                <w:sz w:val="28"/>
                <w:szCs w:val="28"/>
              </w:rPr>
            </w:pPr>
            <w:r w:rsidRPr="00861FBE">
              <w:rPr>
                <w:sz w:val="28"/>
                <w:szCs w:val="28"/>
              </w:rPr>
              <w:t>федеральный</w:t>
            </w:r>
            <w:r w:rsidRPr="00861FBE">
              <w:rPr>
                <w:sz w:val="28"/>
                <w:szCs w:val="28"/>
              </w:rPr>
              <w:br/>
              <w:t>бюджет</w:t>
            </w:r>
          </w:p>
        </w:tc>
        <w:tc>
          <w:tcPr>
            <w:tcW w:w="1984" w:type="dxa"/>
            <w:tcBorders>
              <w:bottom w:val="nil"/>
            </w:tcBorders>
            <w:shd w:val="clear" w:color="auto" w:fill="auto"/>
            <w:vAlign w:val="center"/>
          </w:tcPr>
          <w:p w14:paraId="30E6A263" w14:textId="77777777" w:rsidR="000F5F5A" w:rsidRPr="00861FBE" w:rsidRDefault="000F5F5A" w:rsidP="00EE517A">
            <w:pPr>
              <w:spacing w:before="60" w:line="220" w:lineRule="exact"/>
              <w:jc w:val="center"/>
              <w:rPr>
                <w:sz w:val="28"/>
                <w:szCs w:val="28"/>
              </w:rPr>
            </w:pPr>
            <w:r w:rsidRPr="00861FBE">
              <w:rPr>
                <w:sz w:val="28"/>
                <w:szCs w:val="28"/>
              </w:rPr>
              <w:t>местные бюджеты</w:t>
            </w:r>
          </w:p>
        </w:tc>
        <w:tc>
          <w:tcPr>
            <w:tcW w:w="993" w:type="dxa"/>
            <w:tcBorders>
              <w:bottom w:val="nil"/>
            </w:tcBorders>
            <w:shd w:val="clear" w:color="auto" w:fill="auto"/>
            <w:vAlign w:val="center"/>
          </w:tcPr>
          <w:p w14:paraId="1AF0860F" w14:textId="77777777" w:rsidR="000F5F5A" w:rsidRPr="00861FBE" w:rsidRDefault="000F5F5A" w:rsidP="00EE517A">
            <w:pPr>
              <w:spacing w:before="60" w:line="220" w:lineRule="exact"/>
              <w:jc w:val="center"/>
              <w:rPr>
                <w:sz w:val="28"/>
                <w:szCs w:val="28"/>
              </w:rPr>
            </w:pPr>
            <w:r w:rsidRPr="00861FBE">
              <w:rPr>
                <w:sz w:val="28"/>
                <w:szCs w:val="28"/>
              </w:rPr>
              <w:t>внебюджетные</w:t>
            </w:r>
            <w:r w:rsidRPr="00861FBE">
              <w:rPr>
                <w:sz w:val="28"/>
                <w:szCs w:val="28"/>
              </w:rPr>
              <w:br/>
              <w:t>средства</w:t>
            </w:r>
          </w:p>
        </w:tc>
        <w:tc>
          <w:tcPr>
            <w:tcW w:w="1275" w:type="dxa"/>
            <w:tcBorders>
              <w:bottom w:val="nil"/>
            </w:tcBorders>
            <w:shd w:val="clear" w:color="auto" w:fill="auto"/>
            <w:vAlign w:val="center"/>
          </w:tcPr>
          <w:p w14:paraId="1853BBFA" w14:textId="77777777" w:rsidR="000F5F5A" w:rsidRPr="00861FBE" w:rsidRDefault="000F5F5A" w:rsidP="00EE517A">
            <w:pPr>
              <w:spacing w:before="60" w:line="220" w:lineRule="exact"/>
              <w:jc w:val="center"/>
              <w:rPr>
                <w:sz w:val="28"/>
                <w:szCs w:val="28"/>
              </w:rPr>
            </w:pPr>
            <w:r w:rsidRPr="00861FBE">
              <w:rPr>
                <w:sz w:val="28"/>
                <w:szCs w:val="28"/>
              </w:rPr>
              <w:t>всего</w:t>
            </w:r>
          </w:p>
        </w:tc>
      </w:tr>
    </w:tbl>
    <w:p w14:paraId="606B327C" w14:textId="77777777" w:rsidR="000F5F5A" w:rsidRPr="00861FBE" w:rsidRDefault="000F5F5A" w:rsidP="000F5F5A">
      <w:pPr>
        <w:spacing w:line="20" w:lineRule="exact"/>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843"/>
        <w:gridCol w:w="1984"/>
        <w:gridCol w:w="993"/>
        <w:gridCol w:w="1275"/>
      </w:tblGrid>
      <w:tr w:rsidR="007E7753" w:rsidRPr="00861FBE" w14:paraId="04EFCBF5" w14:textId="77777777" w:rsidTr="00EE517A">
        <w:trPr>
          <w:trHeight w:val="47"/>
        </w:trPr>
        <w:tc>
          <w:tcPr>
            <w:tcW w:w="1843" w:type="dxa"/>
            <w:shd w:val="clear" w:color="auto" w:fill="auto"/>
          </w:tcPr>
          <w:p w14:paraId="0B7CA16E" w14:textId="77777777" w:rsidR="007E7753" w:rsidRPr="00861FBE" w:rsidRDefault="007E7753" w:rsidP="00EE517A">
            <w:pPr>
              <w:spacing w:before="60" w:line="220" w:lineRule="exact"/>
              <w:jc w:val="center"/>
              <w:rPr>
                <w:sz w:val="28"/>
                <w:szCs w:val="28"/>
              </w:rPr>
            </w:pPr>
            <w:r>
              <w:rPr>
                <w:sz w:val="28"/>
                <w:szCs w:val="28"/>
              </w:rPr>
              <w:t>1</w:t>
            </w:r>
          </w:p>
        </w:tc>
        <w:tc>
          <w:tcPr>
            <w:tcW w:w="1843" w:type="dxa"/>
            <w:shd w:val="clear" w:color="auto" w:fill="auto"/>
          </w:tcPr>
          <w:p w14:paraId="4749BF65" w14:textId="77777777" w:rsidR="007E7753" w:rsidRPr="00861FBE" w:rsidRDefault="007E7753" w:rsidP="00EE517A">
            <w:pPr>
              <w:spacing w:before="60" w:line="220" w:lineRule="exact"/>
              <w:jc w:val="center"/>
              <w:rPr>
                <w:sz w:val="28"/>
                <w:szCs w:val="28"/>
              </w:rPr>
            </w:pPr>
            <w:r>
              <w:rPr>
                <w:sz w:val="28"/>
                <w:szCs w:val="28"/>
              </w:rPr>
              <w:t>2</w:t>
            </w:r>
          </w:p>
        </w:tc>
        <w:tc>
          <w:tcPr>
            <w:tcW w:w="1843" w:type="dxa"/>
            <w:shd w:val="clear" w:color="auto" w:fill="auto"/>
          </w:tcPr>
          <w:p w14:paraId="734055A3" w14:textId="77777777" w:rsidR="007E7753" w:rsidRPr="00861FBE" w:rsidRDefault="007E7753" w:rsidP="00EE517A">
            <w:pPr>
              <w:spacing w:before="60" w:line="220" w:lineRule="exact"/>
              <w:jc w:val="center"/>
              <w:rPr>
                <w:sz w:val="28"/>
                <w:szCs w:val="28"/>
              </w:rPr>
            </w:pPr>
            <w:r>
              <w:rPr>
                <w:sz w:val="28"/>
                <w:szCs w:val="28"/>
              </w:rPr>
              <w:t>3</w:t>
            </w:r>
          </w:p>
        </w:tc>
        <w:tc>
          <w:tcPr>
            <w:tcW w:w="1984" w:type="dxa"/>
            <w:shd w:val="clear" w:color="auto" w:fill="auto"/>
          </w:tcPr>
          <w:p w14:paraId="06224727" w14:textId="77777777" w:rsidR="007E7753" w:rsidRPr="00861FBE" w:rsidRDefault="007E7753" w:rsidP="00EE517A">
            <w:pPr>
              <w:jc w:val="center"/>
              <w:rPr>
                <w:sz w:val="28"/>
                <w:szCs w:val="28"/>
              </w:rPr>
            </w:pPr>
            <w:r>
              <w:rPr>
                <w:sz w:val="28"/>
                <w:szCs w:val="28"/>
              </w:rPr>
              <w:t>4</w:t>
            </w:r>
          </w:p>
        </w:tc>
        <w:tc>
          <w:tcPr>
            <w:tcW w:w="993" w:type="dxa"/>
            <w:shd w:val="clear" w:color="auto" w:fill="auto"/>
          </w:tcPr>
          <w:p w14:paraId="6C105D3C" w14:textId="77777777" w:rsidR="007E7753" w:rsidRPr="00861FBE" w:rsidRDefault="007E7753" w:rsidP="00EE517A">
            <w:pPr>
              <w:spacing w:before="60" w:line="220" w:lineRule="exact"/>
              <w:jc w:val="center"/>
              <w:rPr>
                <w:sz w:val="28"/>
                <w:szCs w:val="28"/>
              </w:rPr>
            </w:pPr>
            <w:r>
              <w:rPr>
                <w:sz w:val="28"/>
                <w:szCs w:val="28"/>
              </w:rPr>
              <w:t>5</w:t>
            </w:r>
          </w:p>
        </w:tc>
        <w:tc>
          <w:tcPr>
            <w:tcW w:w="1275" w:type="dxa"/>
          </w:tcPr>
          <w:p w14:paraId="4AD5BE3B" w14:textId="77777777" w:rsidR="007E7753" w:rsidRPr="00861FBE" w:rsidRDefault="007E7753" w:rsidP="00EE517A">
            <w:pPr>
              <w:spacing w:before="60" w:line="220" w:lineRule="exact"/>
              <w:jc w:val="center"/>
              <w:rPr>
                <w:sz w:val="28"/>
                <w:szCs w:val="28"/>
              </w:rPr>
            </w:pPr>
            <w:r>
              <w:rPr>
                <w:sz w:val="28"/>
                <w:szCs w:val="28"/>
              </w:rPr>
              <w:t>6</w:t>
            </w:r>
          </w:p>
        </w:tc>
      </w:tr>
      <w:tr w:rsidR="000F5F5A" w:rsidRPr="00861FBE" w14:paraId="07B0164C" w14:textId="77777777" w:rsidTr="00EE517A">
        <w:trPr>
          <w:trHeight w:val="47"/>
        </w:trPr>
        <w:tc>
          <w:tcPr>
            <w:tcW w:w="1843" w:type="dxa"/>
            <w:shd w:val="clear" w:color="auto" w:fill="auto"/>
          </w:tcPr>
          <w:p w14:paraId="7E702667" w14:textId="77777777" w:rsidR="000F5F5A" w:rsidRPr="00861FBE" w:rsidRDefault="000F5F5A" w:rsidP="00EE517A">
            <w:pPr>
              <w:spacing w:before="60" w:line="220" w:lineRule="exact"/>
              <w:jc w:val="center"/>
              <w:rPr>
                <w:sz w:val="28"/>
                <w:szCs w:val="28"/>
              </w:rPr>
            </w:pPr>
            <w:r w:rsidRPr="00861FBE">
              <w:rPr>
                <w:sz w:val="28"/>
                <w:szCs w:val="28"/>
              </w:rPr>
              <w:t>2021</w:t>
            </w:r>
          </w:p>
        </w:tc>
        <w:tc>
          <w:tcPr>
            <w:tcW w:w="1843" w:type="dxa"/>
            <w:shd w:val="clear" w:color="auto" w:fill="auto"/>
          </w:tcPr>
          <w:p w14:paraId="2F7E4AA9" w14:textId="77777777" w:rsidR="000F5F5A" w:rsidRPr="00861FBE" w:rsidRDefault="000F5F5A" w:rsidP="00EE517A">
            <w:pPr>
              <w:spacing w:before="60" w:line="220" w:lineRule="exact"/>
              <w:jc w:val="center"/>
              <w:rPr>
                <w:sz w:val="28"/>
                <w:szCs w:val="28"/>
              </w:rPr>
            </w:pPr>
            <w:r w:rsidRPr="00861FBE">
              <w:rPr>
                <w:sz w:val="28"/>
                <w:szCs w:val="28"/>
              </w:rPr>
              <w:t>16,5</w:t>
            </w:r>
          </w:p>
        </w:tc>
        <w:tc>
          <w:tcPr>
            <w:tcW w:w="1843" w:type="dxa"/>
            <w:shd w:val="clear" w:color="auto" w:fill="auto"/>
          </w:tcPr>
          <w:p w14:paraId="1B02F802"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5BF12A8F" w14:textId="77777777" w:rsidR="000F5F5A" w:rsidRPr="00861FBE" w:rsidRDefault="000F5F5A" w:rsidP="00EE517A">
            <w:pPr>
              <w:jc w:val="center"/>
              <w:rPr>
                <w:sz w:val="28"/>
                <w:szCs w:val="28"/>
              </w:rPr>
            </w:pPr>
            <w:r w:rsidRPr="00861FBE">
              <w:rPr>
                <w:sz w:val="28"/>
                <w:szCs w:val="28"/>
              </w:rPr>
              <w:t>2439,8</w:t>
            </w:r>
          </w:p>
        </w:tc>
        <w:tc>
          <w:tcPr>
            <w:tcW w:w="993" w:type="dxa"/>
            <w:shd w:val="clear" w:color="auto" w:fill="auto"/>
          </w:tcPr>
          <w:p w14:paraId="4DFA94E1" w14:textId="77777777" w:rsidR="000F5F5A" w:rsidRPr="00861FBE" w:rsidRDefault="000F5F5A" w:rsidP="00EE517A">
            <w:pPr>
              <w:spacing w:before="60" w:line="220" w:lineRule="exact"/>
              <w:jc w:val="center"/>
              <w:rPr>
                <w:sz w:val="28"/>
                <w:szCs w:val="28"/>
              </w:rPr>
            </w:pPr>
          </w:p>
        </w:tc>
        <w:tc>
          <w:tcPr>
            <w:tcW w:w="1275" w:type="dxa"/>
          </w:tcPr>
          <w:p w14:paraId="212E48EB" w14:textId="77777777" w:rsidR="000F5F5A" w:rsidRPr="00861FBE" w:rsidRDefault="000F5F5A" w:rsidP="00EE517A">
            <w:pPr>
              <w:spacing w:before="60" w:line="220" w:lineRule="exact"/>
              <w:jc w:val="center"/>
              <w:rPr>
                <w:sz w:val="28"/>
                <w:szCs w:val="28"/>
              </w:rPr>
            </w:pPr>
            <w:r w:rsidRPr="00861FBE">
              <w:rPr>
                <w:sz w:val="28"/>
                <w:szCs w:val="28"/>
              </w:rPr>
              <w:t>2456,3</w:t>
            </w:r>
          </w:p>
        </w:tc>
      </w:tr>
      <w:tr w:rsidR="000F5F5A" w:rsidRPr="00861FBE" w14:paraId="021C6314" w14:textId="77777777" w:rsidTr="00EE517A">
        <w:trPr>
          <w:trHeight w:val="265"/>
        </w:trPr>
        <w:tc>
          <w:tcPr>
            <w:tcW w:w="1843" w:type="dxa"/>
            <w:shd w:val="clear" w:color="auto" w:fill="auto"/>
          </w:tcPr>
          <w:p w14:paraId="09541A8F" w14:textId="77777777" w:rsidR="000F5F5A" w:rsidRPr="00861FBE" w:rsidRDefault="000F5F5A" w:rsidP="00EE517A">
            <w:pPr>
              <w:spacing w:before="60" w:line="220" w:lineRule="exact"/>
              <w:jc w:val="center"/>
              <w:rPr>
                <w:sz w:val="28"/>
                <w:szCs w:val="28"/>
              </w:rPr>
            </w:pPr>
            <w:r w:rsidRPr="00861FBE">
              <w:rPr>
                <w:sz w:val="28"/>
                <w:szCs w:val="28"/>
              </w:rPr>
              <w:t>2022</w:t>
            </w:r>
          </w:p>
        </w:tc>
        <w:tc>
          <w:tcPr>
            <w:tcW w:w="1843" w:type="dxa"/>
            <w:shd w:val="clear" w:color="auto" w:fill="auto"/>
          </w:tcPr>
          <w:p w14:paraId="7A8B9538" w14:textId="77777777" w:rsidR="000F5F5A" w:rsidRPr="00861FBE" w:rsidRDefault="000F5F5A" w:rsidP="00EE517A">
            <w:pPr>
              <w:spacing w:before="60" w:line="220" w:lineRule="exact"/>
              <w:jc w:val="center"/>
              <w:rPr>
                <w:sz w:val="28"/>
                <w:szCs w:val="28"/>
              </w:rPr>
            </w:pPr>
            <w:r>
              <w:rPr>
                <w:sz w:val="28"/>
                <w:szCs w:val="28"/>
              </w:rPr>
              <w:t>2681,7</w:t>
            </w:r>
          </w:p>
        </w:tc>
        <w:tc>
          <w:tcPr>
            <w:tcW w:w="1843" w:type="dxa"/>
            <w:shd w:val="clear" w:color="auto" w:fill="auto"/>
          </w:tcPr>
          <w:p w14:paraId="57E88B2A"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0F2FB3FC" w14:textId="77777777" w:rsidR="000F5F5A" w:rsidRPr="00861FBE" w:rsidRDefault="000F5F5A" w:rsidP="00EE517A">
            <w:pPr>
              <w:jc w:val="center"/>
              <w:rPr>
                <w:sz w:val="28"/>
                <w:szCs w:val="28"/>
              </w:rPr>
            </w:pPr>
            <w:r>
              <w:rPr>
                <w:sz w:val="28"/>
                <w:szCs w:val="28"/>
              </w:rPr>
              <w:t>2610,3</w:t>
            </w:r>
          </w:p>
        </w:tc>
        <w:tc>
          <w:tcPr>
            <w:tcW w:w="993" w:type="dxa"/>
            <w:shd w:val="clear" w:color="auto" w:fill="auto"/>
          </w:tcPr>
          <w:p w14:paraId="34188956" w14:textId="77777777" w:rsidR="000F5F5A" w:rsidRPr="00861FBE" w:rsidRDefault="000F5F5A" w:rsidP="00EE517A">
            <w:pPr>
              <w:spacing w:before="60" w:line="220" w:lineRule="exact"/>
              <w:jc w:val="center"/>
              <w:rPr>
                <w:sz w:val="28"/>
                <w:szCs w:val="28"/>
              </w:rPr>
            </w:pPr>
          </w:p>
        </w:tc>
        <w:tc>
          <w:tcPr>
            <w:tcW w:w="1275" w:type="dxa"/>
          </w:tcPr>
          <w:p w14:paraId="2C598A53" w14:textId="77777777" w:rsidR="000F5F5A" w:rsidRPr="00861FBE" w:rsidRDefault="000F5F5A" w:rsidP="00EE517A">
            <w:pPr>
              <w:spacing w:before="60" w:line="220" w:lineRule="exact"/>
              <w:jc w:val="center"/>
              <w:rPr>
                <w:sz w:val="28"/>
                <w:szCs w:val="28"/>
              </w:rPr>
            </w:pPr>
            <w:r>
              <w:rPr>
                <w:sz w:val="28"/>
                <w:szCs w:val="28"/>
              </w:rPr>
              <w:t>5292,0</w:t>
            </w:r>
          </w:p>
        </w:tc>
      </w:tr>
      <w:tr w:rsidR="000F5F5A" w:rsidRPr="00861FBE" w14:paraId="7577B990" w14:textId="77777777" w:rsidTr="00EE517A">
        <w:trPr>
          <w:trHeight w:val="300"/>
        </w:trPr>
        <w:tc>
          <w:tcPr>
            <w:tcW w:w="1843" w:type="dxa"/>
            <w:shd w:val="clear" w:color="auto" w:fill="auto"/>
          </w:tcPr>
          <w:p w14:paraId="1611B057" w14:textId="77777777" w:rsidR="000F5F5A" w:rsidRPr="00861FBE" w:rsidRDefault="000F5F5A" w:rsidP="00EE517A">
            <w:pPr>
              <w:spacing w:before="60" w:line="220" w:lineRule="exact"/>
              <w:jc w:val="center"/>
              <w:rPr>
                <w:sz w:val="28"/>
                <w:szCs w:val="28"/>
              </w:rPr>
            </w:pPr>
            <w:r w:rsidRPr="00861FBE">
              <w:rPr>
                <w:sz w:val="28"/>
                <w:szCs w:val="28"/>
              </w:rPr>
              <w:t>2023</w:t>
            </w:r>
          </w:p>
        </w:tc>
        <w:tc>
          <w:tcPr>
            <w:tcW w:w="1843" w:type="dxa"/>
            <w:shd w:val="clear" w:color="auto" w:fill="auto"/>
          </w:tcPr>
          <w:p w14:paraId="3FA6A451" w14:textId="77777777" w:rsidR="000F5F5A" w:rsidRPr="00861FBE" w:rsidRDefault="000F5F5A" w:rsidP="00EE517A">
            <w:pPr>
              <w:spacing w:before="60" w:line="220" w:lineRule="exact"/>
              <w:jc w:val="center"/>
              <w:rPr>
                <w:sz w:val="28"/>
                <w:szCs w:val="28"/>
              </w:rPr>
            </w:pPr>
          </w:p>
        </w:tc>
        <w:tc>
          <w:tcPr>
            <w:tcW w:w="1843" w:type="dxa"/>
            <w:shd w:val="clear" w:color="auto" w:fill="auto"/>
          </w:tcPr>
          <w:p w14:paraId="76FA966F"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066A0675" w14:textId="77777777" w:rsidR="000F5F5A" w:rsidRPr="00861FBE" w:rsidRDefault="00CC58A7" w:rsidP="00EE517A">
            <w:pPr>
              <w:jc w:val="center"/>
              <w:rPr>
                <w:sz w:val="28"/>
                <w:szCs w:val="28"/>
              </w:rPr>
            </w:pPr>
            <w:r>
              <w:rPr>
                <w:sz w:val="28"/>
                <w:szCs w:val="28"/>
              </w:rPr>
              <w:t>3252,1</w:t>
            </w:r>
          </w:p>
        </w:tc>
        <w:tc>
          <w:tcPr>
            <w:tcW w:w="993" w:type="dxa"/>
            <w:shd w:val="clear" w:color="auto" w:fill="auto"/>
          </w:tcPr>
          <w:p w14:paraId="2C8659CC" w14:textId="77777777" w:rsidR="000F5F5A" w:rsidRPr="00861FBE" w:rsidRDefault="000F5F5A" w:rsidP="00EE517A">
            <w:pPr>
              <w:spacing w:before="60" w:line="220" w:lineRule="exact"/>
              <w:jc w:val="center"/>
              <w:rPr>
                <w:sz w:val="28"/>
                <w:szCs w:val="28"/>
              </w:rPr>
            </w:pPr>
          </w:p>
        </w:tc>
        <w:tc>
          <w:tcPr>
            <w:tcW w:w="1275" w:type="dxa"/>
          </w:tcPr>
          <w:p w14:paraId="392FAFCA" w14:textId="77777777" w:rsidR="000F5F5A" w:rsidRPr="00861FBE" w:rsidRDefault="00CC58A7" w:rsidP="00EE517A">
            <w:pPr>
              <w:spacing w:before="60" w:line="220" w:lineRule="exact"/>
              <w:jc w:val="center"/>
              <w:rPr>
                <w:sz w:val="28"/>
                <w:szCs w:val="28"/>
              </w:rPr>
            </w:pPr>
            <w:r>
              <w:rPr>
                <w:sz w:val="28"/>
                <w:szCs w:val="28"/>
              </w:rPr>
              <w:t>3252,1</w:t>
            </w:r>
          </w:p>
        </w:tc>
      </w:tr>
      <w:tr w:rsidR="000F5F5A" w:rsidRPr="00861FBE" w14:paraId="548ADF4E" w14:textId="77777777" w:rsidTr="00EE517A">
        <w:trPr>
          <w:trHeight w:val="300"/>
        </w:trPr>
        <w:tc>
          <w:tcPr>
            <w:tcW w:w="1843" w:type="dxa"/>
            <w:shd w:val="clear" w:color="auto" w:fill="auto"/>
          </w:tcPr>
          <w:p w14:paraId="0D16B9B5" w14:textId="77777777" w:rsidR="000F5F5A" w:rsidRPr="00861FBE" w:rsidRDefault="000F5F5A" w:rsidP="00EE517A">
            <w:pPr>
              <w:spacing w:before="60" w:line="220" w:lineRule="exact"/>
              <w:jc w:val="center"/>
              <w:rPr>
                <w:sz w:val="28"/>
                <w:szCs w:val="28"/>
              </w:rPr>
            </w:pPr>
            <w:r w:rsidRPr="00861FBE">
              <w:rPr>
                <w:sz w:val="28"/>
                <w:szCs w:val="28"/>
              </w:rPr>
              <w:t>2024</w:t>
            </w:r>
          </w:p>
        </w:tc>
        <w:tc>
          <w:tcPr>
            <w:tcW w:w="1843" w:type="dxa"/>
            <w:shd w:val="clear" w:color="auto" w:fill="auto"/>
          </w:tcPr>
          <w:p w14:paraId="3BDF19EA" w14:textId="77777777" w:rsidR="000F5F5A" w:rsidRPr="00861FBE" w:rsidRDefault="000F5F5A" w:rsidP="00EE517A">
            <w:pPr>
              <w:spacing w:before="60" w:line="220" w:lineRule="exact"/>
              <w:jc w:val="center"/>
              <w:rPr>
                <w:sz w:val="28"/>
                <w:szCs w:val="28"/>
              </w:rPr>
            </w:pPr>
          </w:p>
        </w:tc>
        <w:tc>
          <w:tcPr>
            <w:tcW w:w="1843" w:type="dxa"/>
            <w:shd w:val="clear" w:color="auto" w:fill="auto"/>
          </w:tcPr>
          <w:p w14:paraId="78F1F295"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74F43064" w14:textId="5F8DF79B" w:rsidR="000F5F5A" w:rsidRPr="00861FBE" w:rsidRDefault="004219D5" w:rsidP="00EE517A">
            <w:pPr>
              <w:jc w:val="center"/>
              <w:rPr>
                <w:sz w:val="28"/>
                <w:szCs w:val="28"/>
              </w:rPr>
            </w:pPr>
            <w:r>
              <w:rPr>
                <w:sz w:val="28"/>
                <w:szCs w:val="28"/>
              </w:rPr>
              <w:t>3682,11</w:t>
            </w:r>
          </w:p>
        </w:tc>
        <w:tc>
          <w:tcPr>
            <w:tcW w:w="993" w:type="dxa"/>
            <w:shd w:val="clear" w:color="auto" w:fill="auto"/>
          </w:tcPr>
          <w:p w14:paraId="56F16CAE" w14:textId="77777777" w:rsidR="000F5F5A" w:rsidRPr="00861FBE" w:rsidRDefault="000F5F5A" w:rsidP="00EE517A">
            <w:pPr>
              <w:spacing w:before="60" w:line="220" w:lineRule="exact"/>
              <w:jc w:val="center"/>
              <w:rPr>
                <w:sz w:val="28"/>
                <w:szCs w:val="28"/>
              </w:rPr>
            </w:pPr>
          </w:p>
        </w:tc>
        <w:tc>
          <w:tcPr>
            <w:tcW w:w="1275" w:type="dxa"/>
          </w:tcPr>
          <w:p w14:paraId="06E32EE6" w14:textId="35331B89" w:rsidR="000F5F5A" w:rsidRPr="00861FBE" w:rsidRDefault="004219D5" w:rsidP="00EE517A">
            <w:pPr>
              <w:jc w:val="center"/>
              <w:rPr>
                <w:sz w:val="28"/>
                <w:szCs w:val="28"/>
              </w:rPr>
            </w:pPr>
            <w:r>
              <w:rPr>
                <w:sz w:val="28"/>
                <w:szCs w:val="28"/>
              </w:rPr>
              <w:t>3682,11</w:t>
            </w:r>
          </w:p>
        </w:tc>
      </w:tr>
      <w:tr w:rsidR="000F5F5A" w:rsidRPr="00861FBE" w14:paraId="3F9F4092" w14:textId="77777777" w:rsidTr="00EE517A">
        <w:trPr>
          <w:trHeight w:val="300"/>
        </w:trPr>
        <w:tc>
          <w:tcPr>
            <w:tcW w:w="1843" w:type="dxa"/>
            <w:shd w:val="clear" w:color="auto" w:fill="auto"/>
          </w:tcPr>
          <w:p w14:paraId="6EA5A48D" w14:textId="77777777" w:rsidR="000F5F5A" w:rsidRPr="00861FBE" w:rsidRDefault="000F5F5A" w:rsidP="00EE517A">
            <w:pPr>
              <w:spacing w:before="60" w:line="220" w:lineRule="exact"/>
              <w:jc w:val="center"/>
              <w:rPr>
                <w:sz w:val="28"/>
                <w:szCs w:val="28"/>
              </w:rPr>
            </w:pPr>
            <w:r w:rsidRPr="00861FBE">
              <w:rPr>
                <w:sz w:val="28"/>
                <w:szCs w:val="28"/>
              </w:rPr>
              <w:t>2025</w:t>
            </w:r>
          </w:p>
        </w:tc>
        <w:tc>
          <w:tcPr>
            <w:tcW w:w="1843" w:type="dxa"/>
            <w:shd w:val="clear" w:color="auto" w:fill="auto"/>
          </w:tcPr>
          <w:p w14:paraId="63A6A0AB" w14:textId="77777777" w:rsidR="000F5F5A" w:rsidRPr="00861FBE" w:rsidRDefault="000F5F5A" w:rsidP="00EE517A">
            <w:pPr>
              <w:spacing w:before="60" w:line="220" w:lineRule="exact"/>
              <w:jc w:val="center"/>
              <w:rPr>
                <w:sz w:val="28"/>
                <w:szCs w:val="28"/>
              </w:rPr>
            </w:pPr>
          </w:p>
        </w:tc>
        <w:tc>
          <w:tcPr>
            <w:tcW w:w="1843" w:type="dxa"/>
            <w:shd w:val="clear" w:color="auto" w:fill="auto"/>
          </w:tcPr>
          <w:p w14:paraId="0A6EAC3F"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52D2A47C" w14:textId="4F98C1E4" w:rsidR="000F5F5A" w:rsidRPr="00861FBE" w:rsidRDefault="004219D5" w:rsidP="00EE517A">
            <w:pPr>
              <w:jc w:val="center"/>
              <w:rPr>
                <w:sz w:val="28"/>
                <w:szCs w:val="28"/>
              </w:rPr>
            </w:pPr>
            <w:r>
              <w:rPr>
                <w:sz w:val="28"/>
                <w:szCs w:val="28"/>
              </w:rPr>
              <w:t>4000,00</w:t>
            </w:r>
          </w:p>
        </w:tc>
        <w:tc>
          <w:tcPr>
            <w:tcW w:w="993" w:type="dxa"/>
            <w:shd w:val="clear" w:color="auto" w:fill="auto"/>
          </w:tcPr>
          <w:p w14:paraId="75FCFA57" w14:textId="77777777" w:rsidR="000F5F5A" w:rsidRPr="00861FBE" w:rsidRDefault="000F5F5A" w:rsidP="00EE517A">
            <w:pPr>
              <w:spacing w:before="60" w:line="220" w:lineRule="exact"/>
              <w:jc w:val="center"/>
              <w:rPr>
                <w:sz w:val="28"/>
                <w:szCs w:val="28"/>
              </w:rPr>
            </w:pPr>
          </w:p>
        </w:tc>
        <w:tc>
          <w:tcPr>
            <w:tcW w:w="1275" w:type="dxa"/>
          </w:tcPr>
          <w:p w14:paraId="051CDEE2" w14:textId="22E221CB" w:rsidR="000F5F5A" w:rsidRPr="00861FBE" w:rsidRDefault="004219D5" w:rsidP="00EE517A">
            <w:pPr>
              <w:jc w:val="center"/>
              <w:rPr>
                <w:sz w:val="28"/>
                <w:szCs w:val="28"/>
              </w:rPr>
            </w:pPr>
            <w:r>
              <w:rPr>
                <w:sz w:val="28"/>
                <w:szCs w:val="28"/>
              </w:rPr>
              <w:t>4000,00</w:t>
            </w:r>
          </w:p>
        </w:tc>
      </w:tr>
      <w:tr w:rsidR="000F5F5A" w:rsidRPr="00861FBE" w14:paraId="617F7764" w14:textId="77777777" w:rsidTr="00EE517A">
        <w:trPr>
          <w:trHeight w:val="300"/>
        </w:trPr>
        <w:tc>
          <w:tcPr>
            <w:tcW w:w="1843" w:type="dxa"/>
            <w:shd w:val="clear" w:color="auto" w:fill="auto"/>
          </w:tcPr>
          <w:p w14:paraId="5B7CEAEB" w14:textId="77777777" w:rsidR="000F5F5A" w:rsidRPr="00861FBE" w:rsidRDefault="000F5F5A" w:rsidP="00EE517A">
            <w:pPr>
              <w:spacing w:before="60" w:line="220" w:lineRule="exact"/>
              <w:jc w:val="center"/>
              <w:rPr>
                <w:sz w:val="28"/>
                <w:szCs w:val="28"/>
              </w:rPr>
            </w:pPr>
            <w:r w:rsidRPr="00861FBE">
              <w:rPr>
                <w:sz w:val="28"/>
                <w:szCs w:val="28"/>
              </w:rPr>
              <w:t>2026</w:t>
            </w:r>
          </w:p>
        </w:tc>
        <w:tc>
          <w:tcPr>
            <w:tcW w:w="1843" w:type="dxa"/>
            <w:shd w:val="clear" w:color="auto" w:fill="auto"/>
          </w:tcPr>
          <w:p w14:paraId="624D16F4" w14:textId="77777777" w:rsidR="000F5F5A" w:rsidRPr="00861FBE" w:rsidRDefault="000F5F5A" w:rsidP="00EE517A">
            <w:pPr>
              <w:spacing w:before="60" w:line="220" w:lineRule="exact"/>
              <w:jc w:val="center"/>
              <w:rPr>
                <w:sz w:val="28"/>
                <w:szCs w:val="28"/>
              </w:rPr>
            </w:pPr>
          </w:p>
        </w:tc>
        <w:tc>
          <w:tcPr>
            <w:tcW w:w="1843" w:type="dxa"/>
            <w:shd w:val="clear" w:color="auto" w:fill="auto"/>
          </w:tcPr>
          <w:p w14:paraId="427689D3"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58922ECE" w14:textId="361A92BF" w:rsidR="000F5F5A" w:rsidRPr="00861FBE" w:rsidRDefault="004219D5" w:rsidP="00EE517A">
            <w:pPr>
              <w:jc w:val="center"/>
              <w:rPr>
                <w:sz w:val="28"/>
                <w:szCs w:val="28"/>
              </w:rPr>
            </w:pPr>
            <w:r>
              <w:rPr>
                <w:sz w:val="28"/>
                <w:szCs w:val="28"/>
              </w:rPr>
              <w:t>3888,7</w:t>
            </w:r>
          </w:p>
        </w:tc>
        <w:tc>
          <w:tcPr>
            <w:tcW w:w="993" w:type="dxa"/>
            <w:shd w:val="clear" w:color="auto" w:fill="auto"/>
          </w:tcPr>
          <w:p w14:paraId="7B1A75CA" w14:textId="77777777" w:rsidR="000F5F5A" w:rsidRPr="00861FBE" w:rsidRDefault="000F5F5A" w:rsidP="00EE517A">
            <w:pPr>
              <w:spacing w:before="60" w:line="220" w:lineRule="exact"/>
              <w:jc w:val="center"/>
              <w:rPr>
                <w:sz w:val="28"/>
                <w:szCs w:val="28"/>
              </w:rPr>
            </w:pPr>
          </w:p>
        </w:tc>
        <w:tc>
          <w:tcPr>
            <w:tcW w:w="1275" w:type="dxa"/>
          </w:tcPr>
          <w:p w14:paraId="4125C83C" w14:textId="510A5917" w:rsidR="000F5F5A" w:rsidRPr="00861FBE" w:rsidRDefault="004219D5" w:rsidP="00EE517A">
            <w:pPr>
              <w:jc w:val="center"/>
              <w:rPr>
                <w:sz w:val="28"/>
                <w:szCs w:val="28"/>
              </w:rPr>
            </w:pPr>
            <w:r>
              <w:rPr>
                <w:sz w:val="28"/>
                <w:szCs w:val="28"/>
              </w:rPr>
              <w:t>3888,7</w:t>
            </w:r>
          </w:p>
        </w:tc>
      </w:tr>
      <w:tr w:rsidR="000F5F5A" w:rsidRPr="00861FBE" w14:paraId="642D7C9A" w14:textId="77777777" w:rsidTr="00EE517A">
        <w:trPr>
          <w:trHeight w:val="300"/>
        </w:trPr>
        <w:tc>
          <w:tcPr>
            <w:tcW w:w="1843" w:type="dxa"/>
            <w:shd w:val="clear" w:color="auto" w:fill="auto"/>
          </w:tcPr>
          <w:p w14:paraId="7214301C" w14:textId="77777777" w:rsidR="000F5F5A" w:rsidRPr="00861FBE" w:rsidRDefault="000F5F5A" w:rsidP="00EE517A">
            <w:pPr>
              <w:spacing w:before="60" w:line="220" w:lineRule="exact"/>
              <w:jc w:val="center"/>
              <w:rPr>
                <w:sz w:val="28"/>
                <w:szCs w:val="28"/>
              </w:rPr>
            </w:pPr>
            <w:r w:rsidRPr="00861FBE">
              <w:rPr>
                <w:sz w:val="28"/>
                <w:szCs w:val="28"/>
              </w:rPr>
              <w:t>2027</w:t>
            </w:r>
          </w:p>
        </w:tc>
        <w:tc>
          <w:tcPr>
            <w:tcW w:w="1843" w:type="dxa"/>
            <w:shd w:val="clear" w:color="auto" w:fill="auto"/>
          </w:tcPr>
          <w:p w14:paraId="0B869AE3" w14:textId="77777777" w:rsidR="000F5F5A" w:rsidRPr="00861FBE" w:rsidRDefault="000F5F5A" w:rsidP="00EE517A">
            <w:pPr>
              <w:spacing w:before="60" w:line="220" w:lineRule="exact"/>
              <w:jc w:val="center"/>
              <w:rPr>
                <w:sz w:val="28"/>
                <w:szCs w:val="28"/>
              </w:rPr>
            </w:pPr>
          </w:p>
        </w:tc>
        <w:tc>
          <w:tcPr>
            <w:tcW w:w="1843" w:type="dxa"/>
            <w:shd w:val="clear" w:color="auto" w:fill="auto"/>
          </w:tcPr>
          <w:p w14:paraId="45F09B8E" w14:textId="77777777" w:rsidR="000F5F5A" w:rsidRPr="00861FBE" w:rsidRDefault="000F5F5A" w:rsidP="00EE517A">
            <w:pPr>
              <w:spacing w:before="60" w:line="220" w:lineRule="exact"/>
              <w:jc w:val="center"/>
              <w:rPr>
                <w:sz w:val="28"/>
                <w:szCs w:val="28"/>
              </w:rPr>
            </w:pPr>
          </w:p>
        </w:tc>
        <w:tc>
          <w:tcPr>
            <w:tcW w:w="1984" w:type="dxa"/>
            <w:shd w:val="clear" w:color="auto" w:fill="auto"/>
          </w:tcPr>
          <w:p w14:paraId="3A8C6D0E" w14:textId="45B7C6B8" w:rsidR="000F5F5A" w:rsidRPr="00861FBE" w:rsidRDefault="004219D5" w:rsidP="00EE517A">
            <w:pPr>
              <w:jc w:val="center"/>
              <w:rPr>
                <w:sz w:val="28"/>
                <w:szCs w:val="28"/>
              </w:rPr>
            </w:pPr>
            <w:r>
              <w:rPr>
                <w:sz w:val="28"/>
                <w:szCs w:val="28"/>
              </w:rPr>
              <w:t>3888,7</w:t>
            </w:r>
          </w:p>
        </w:tc>
        <w:tc>
          <w:tcPr>
            <w:tcW w:w="993" w:type="dxa"/>
            <w:shd w:val="clear" w:color="auto" w:fill="auto"/>
          </w:tcPr>
          <w:p w14:paraId="38407D17" w14:textId="77777777" w:rsidR="000F5F5A" w:rsidRPr="00861FBE" w:rsidRDefault="000F5F5A" w:rsidP="00EE517A">
            <w:pPr>
              <w:spacing w:before="60" w:line="220" w:lineRule="exact"/>
              <w:jc w:val="center"/>
              <w:rPr>
                <w:sz w:val="28"/>
                <w:szCs w:val="28"/>
              </w:rPr>
            </w:pPr>
          </w:p>
        </w:tc>
        <w:tc>
          <w:tcPr>
            <w:tcW w:w="1275" w:type="dxa"/>
          </w:tcPr>
          <w:p w14:paraId="1D0BAE61" w14:textId="5CD4F471" w:rsidR="000F5F5A" w:rsidRPr="00861FBE" w:rsidRDefault="004219D5" w:rsidP="00EE517A">
            <w:pPr>
              <w:jc w:val="center"/>
              <w:rPr>
                <w:sz w:val="28"/>
                <w:szCs w:val="28"/>
              </w:rPr>
            </w:pPr>
            <w:r>
              <w:rPr>
                <w:sz w:val="28"/>
                <w:szCs w:val="28"/>
              </w:rPr>
              <w:t>3888,7</w:t>
            </w:r>
          </w:p>
        </w:tc>
      </w:tr>
      <w:tr w:rsidR="000F5F5A" w:rsidRPr="00861FBE" w14:paraId="76ABF901" w14:textId="77777777" w:rsidTr="00EE517A">
        <w:trPr>
          <w:trHeight w:val="255"/>
        </w:trPr>
        <w:tc>
          <w:tcPr>
            <w:tcW w:w="1843" w:type="dxa"/>
            <w:shd w:val="clear" w:color="auto" w:fill="auto"/>
          </w:tcPr>
          <w:p w14:paraId="40121715" w14:textId="77777777" w:rsidR="000F5F5A" w:rsidRPr="00861FBE" w:rsidRDefault="000F5F5A" w:rsidP="00EE517A">
            <w:pPr>
              <w:spacing w:before="60" w:line="220" w:lineRule="exact"/>
              <w:ind w:left="-113" w:right="-113"/>
              <w:jc w:val="center"/>
              <w:rPr>
                <w:b/>
                <w:spacing w:val="-30"/>
                <w:sz w:val="28"/>
                <w:szCs w:val="28"/>
              </w:rPr>
            </w:pPr>
            <w:r w:rsidRPr="00861FBE">
              <w:rPr>
                <w:b/>
                <w:spacing w:val="-30"/>
                <w:sz w:val="28"/>
                <w:szCs w:val="28"/>
              </w:rPr>
              <w:t>ВСЕГО</w:t>
            </w:r>
          </w:p>
        </w:tc>
        <w:tc>
          <w:tcPr>
            <w:tcW w:w="1843" w:type="dxa"/>
            <w:shd w:val="clear" w:color="auto" w:fill="auto"/>
          </w:tcPr>
          <w:p w14:paraId="110C5321" w14:textId="77777777" w:rsidR="000F5F5A" w:rsidRPr="00861FBE" w:rsidRDefault="000F5F5A" w:rsidP="00EE517A">
            <w:pPr>
              <w:spacing w:before="60" w:line="220" w:lineRule="exact"/>
              <w:jc w:val="center"/>
              <w:rPr>
                <w:b/>
                <w:sz w:val="28"/>
                <w:szCs w:val="28"/>
              </w:rPr>
            </w:pPr>
            <w:r>
              <w:rPr>
                <w:b/>
                <w:sz w:val="28"/>
                <w:szCs w:val="28"/>
              </w:rPr>
              <w:t>2698,2</w:t>
            </w:r>
          </w:p>
        </w:tc>
        <w:tc>
          <w:tcPr>
            <w:tcW w:w="1843" w:type="dxa"/>
            <w:shd w:val="clear" w:color="auto" w:fill="auto"/>
          </w:tcPr>
          <w:p w14:paraId="20DDCBF1" w14:textId="77777777" w:rsidR="000F5F5A" w:rsidRPr="00861FBE" w:rsidRDefault="000F5F5A" w:rsidP="00EE517A">
            <w:pPr>
              <w:spacing w:before="60" w:line="220" w:lineRule="exact"/>
              <w:jc w:val="center"/>
              <w:rPr>
                <w:b/>
                <w:sz w:val="28"/>
                <w:szCs w:val="28"/>
              </w:rPr>
            </w:pPr>
          </w:p>
        </w:tc>
        <w:tc>
          <w:tcPr>
            <w:tcW w:w="1984" w:type="dxa"/>
            <w:shd w:val="clear" w:color="auto" w:fill="auto"/>
          </w:tcPr>
          <w:p w14:paraId="77E5A3CE" w14:textId="50A36A53" w:rsidR="000F5F5A" w:rsidRPr="00861FBE" w:rsidRDefault="004219D5" w:rsidP="00EE517A">
            <w:pPr>
              <w:spacing w:before="60" w:line="220" w:lineRule="exact"/>
              <w:jc w:val="center"/>
              <w:rPr>
                <w:b/>
                <w:sz w:val="28"/>
                <w:szCs w:val="28"/>
              </w:rPr>
            </w:pPr>
            <w:r>
              <w:rPr>
                <w:b/>
                <w:sz w:val="28"/>
                <w:szCs w:val="28"/>
              </w:rPr>
              <w:t>23761,71</w:t>
            </w:r>
          </w:p>
        </w:tc>
        <w:tc>
          <w:tcPr>
            <w:tcW w:w="993" w:type="dxa"/>
            <w:shd w:val="clear" w:color="auto" w:fill="auto"/>
          </w:tcPr>
          <w:p w14:paraId="3FCA0C13" w14:textId="77777777" w:rsidR="000F5F5A" w:rsidRPr="00861FBE" w:rsidRDefault="000F5F5A" w:rsidP="00EE517A">
            <w:pPr>
              <w:spacing w:before="60" w:line="220" w:lineRule="exact"/>
              <w:jc w:val="center"/>
              <w:rPr>
                <w:b/>
                <w:sz w:val="28"/>
                <w:szCs w:val="28"/>
              </w:rPr>
            </w:pPr>
          </w:p>
        </w:tc>
        <w:tc>
          <w:tcPr>
            <w:tcW w:w="1275" w:type="dxa"/>
          </w:tcPr>
          <w:p w14:paraId="453E00A8" w14:textId="14FC35AA" w:rsidR="000F5F5A" w:rsidRPr="00861FBE" w:rsidRDefault="004219D5" w:rsidP="00EE517A">
            <w:pPr>
              <w:spacing w:before="60" w:line="220" w:lineRule="exact"/>
              <w:jc w:val="center"/>
              <w:rPr>
                <w:b/>
                <w:sz w:val="28"/>
                <w:szCs w:val="28"/>
              </w:rPr>
            </w:pPr>
            <w:r>
              <w:rPr>
                <w:b/>
                <w:sz w:val="28"/>
                <w:szCs w:val="28"/>
              </w:rPr>
              <w:t>26459,91</w:t>
            </w:r>
          </w:p>
        </w:tc>
      </w:tr>
    </w:tbl>
    <w:p w14:paraId="3E7CA29C" w14:textId="77777777" w:rsidR="000F5F5A" w:rsidRDefault="004F0C58" w:rsidP="004F0C58">
      <w:pPr>
        <w:jc w:val="right"/>
        <w:rPr>
          <w:bCs/>
          <w:sz w:val="28"/>
          <w:szCs w:val="28"/>
        </w:rPr>
      </w:pPr>
      <w:r>
        <w:rPr>
          <w:bCs/>
          <w:sz w:val="28"/>
          <w:szCs w:val="28"/>
        </w:rPr>
        <w:t>»;</w:t>
      </w:r>
    </w:p>
    <w:p w14:paraId="4E770F44" w14:textId="77777777" w:rsidR="000F5F5A" w:rsidRDefault="000F5F5A" w:rsidP="004F0C58">
      <w:pPr>
        <w:pStyle w:val="ConsPlusNormal"/>
        <w:widowControl/>
        <w:tabs>
          <w:tab w:val="left" w:pos="851"/>
        </w:tabs>
        <w:ind w:left="-567" w:firstLine="0"/>
        <w:jc w:val="right"/>
        <w:rPr>
          <w:rFonts w:ascii="Times New Roman" w:eastAsia="Andale Sans UI" w:hAnsi="Times New Roman" w:cs="Times New Roman"/>
          <w:bCs/>
          <w:kern w:val="1"/>
          <w:sz w:val="28"/>
          <w:szCs w:val="28"/>
          <w:lang w:eastAsia="en-US"/>
        </w:rPr>
      </w:pPr>
    </w:p>
    <w:p w14:paraId="48918050" w14:textId="77777777" w:rsidR="00DB1045" w:rsidRDefault="00DB1045" w:rsidP="00DB1045">
      <w:pPr>
        <w:pStyle w:val="ConsPlusNormal"/>
        <w:widowControl/>
        <w:tabs>
          <w:tab w:val="left" w:pos="851"/>
        </w:tabs>
        <w:ind w:left="-567" w:firstLine="0"/>
        <w:rPr>
          <w:rFonts w:ascii="Times New Roman" w:eastAsia="Andale Sans UI" w:hAnsi="Times New Roman" w:cs="Times New Roman"/>
          <w:bCs/>
          <w:kern w:val="1"/>
          <w:sz w:val="28"/>
          <w:szCs w:val="28"/>
          <w:lang w:eastAsia="en-US"/>
        </w:rPr>
        <w:sectPr w:rsidR="00DB1045" w:rsidSect="000F5F5A">
          <w:pgSz w:w="11906" w:h="16838"/>
          <w:pgMar w:top="993" w:right="851" w:bottom="426" w:left="1276" w:header="709" w:footer="709" w:gutter="0"/>
          <w:cols w:space="708"/>
          <w:docGrid w:linePitch="360"/>
        </w:sectPr>
      </w:pPr>
    </w:p>
    <w:p w14:paraId="10F46A63" w14:textId="4EE5BAE9" w:rsidR="00A8581C" w:rsidRDefault="007E7753" w:rsidP="00A8581C">
      <w:pPr>
        <w:rPr>
          <w:sz w:val="28"/>
          <w:szCs w:val="28"/>
        </w:rPr>
      </w:pPr>
      <w:r>
        <w:rPr>
          <w:sz w:val="28"/>
          <w:szCs w:val="28"/>
        </w:rPr>
        <w:lastRenderedPageBreak/>
        <w:t>1</w:t>
      </w:r>
      <w:r w:rsidR="001D58BD">
        <w:rPr>
          <w:sz w:val="28"/>
          <w:szCs w:val="28"/>
        </w:rPr>
        <w:t>.3.2. И</w:t>
      </w:r>
      <w:r>
        <w:rPr>
          <w:sz w:val="28"/>
          <w:szCs w:val="28"/>
        </w:rPr>
        <w:t xml:space="preserve">зложить </w:t>
      </w:r>
      <w:r w:rsidR="001D58BD">
        <w:rPr>
          <w:sz w:val="28"/>
          <w:szCs w:val="28"/>
        </w:rPr>
        <w:t xml:space="preserve"> Мероприятия подпрограммы </w:t>
      </w:r>
      <w:r w:rsidR="00A8581C">
        <w:rPr>
          <w:sz w:val="28"/>
          <w:szCs w:val="28"/>
        </w:rPr>
        <w:t>в редакции</w:t>
      </w:r>
      <w:r w:rsidR="002532C0">
        <w:rPr>
          <w:sz w:val="28"/>
          <w:szCs w:val="28"/>
        </w:rPr>
        <w:t>:</w:t>
      </w:r>
    </w:p>
    <w:p w14:paraId="0BA20BF8" w14:textId="77777777" w:rsidR="00DB1045" w:rsidRDefault="004C6699" w:rsidP="00DB1045">
      <w:pPr>
        <w:spacing w:line="240" w:lineRule="exact"/>
        <w:rPr>
          <w:sz w:val="22"/>
          <w:szCs w:val="22"/>
        </w:rPr>
      </w:pPr>
      <w:r>
        <w:rPr>
          <w:sz w:val="22"/>
          <w:szCs w:val="22"/>
        </w:rPr>
        <w:t>«</w:t>
      </w:r>
    </w:p>
    <w:p w14:paraId="62B1DED1" w14:textId="77777777" w:rsidR="00DB1045" w:rsidRDefault="00DB1045" w:rsidP="00DB1045">
      <w:pPr>
        <w:spacing w:line="20" w:lineRule="exact"/>
        <w:rPr>
          <w:sz w:val="22"/>
          <w:szCs w:val="22"/>
        </w:rPr>
      </w:pPr>
    </w:p>
    <w:tbl>
      <w:tblPr>
        <w:tblW w:w="1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373"/>
        <w:gridCol w:w="2939"/>
        <w:gridCol w:w="1240"/>
        <w:gridCol w:w="1279"/>
        <w:gridCol w:w="1131"/>
        <w:gridCol w:w="850"/>
        <w:gridCol w:w="992"/>
        <w:gridCol w:w="993"/>
        <w:gridCol w:w="850"/>
        <w:gridCol w:w="992"/>
        <w:gridCol w:w="630"/>
        <w:gridCol w:w="841"/>
      </w:tblGrid>
      <w:tr w:rsidR="00DB1045" w14:paraId="2842340B" w14:textId="77777777" w:rsidTr="004E05FA">
        <w:trPr>
          <w:trHeight w:val="205"/>
          <w:tblHeader/>
        </w:trPr>
        <w:tc>
          <w:tcPr>
            <w:tcW w:w="531" w:type="dxa"/>
            <w:vMerge w:val="restart"/>
            <w:tcBorders>
              <w:top w:val="single" w:sz="4" w:space="0" w:color="auto"/>
              <w:left w:val="single" w:sz="4" w:space="0" w:color="auto"/>
              <w:bottom w:val="nil"/>
              <w:right w:val="single" w:sz="4" w:space="0" w:color="auto"/>
            </w:tcBorders>
            <w:vAlign w:val="center"/>
            <w:hideMark/>
          </w:tcPr>
          <w:p w14:paraId="5CBDDAD4" w14:textId="77777777" w:rsidR="00DB1045" w:rsidRDefault="00DB1045">
            <w:pPr>
              <w:spacing w:line="240" w:lineRule="exact"/>
              <w:ind w:left="-57" w:right="-57"/>
              <w:jc w:val="center"/>
              <w:rPr>
                <w:sz w:val="24"/>
                <w:szCs w:val="24"/>
              </w:rPr>
            </w:pPr>
            <w:r>
              <w:rPr>
                <w:sz w:val="22"/>
                <w:szCs w:val="22"/>
              </w:rPr>
              <w:t xml:space="preserve">№ </w:t>
            </w:r>
            <w:r>
              <w:rPr>
                <w:sz w:val="22"/>
                <w:szCs w:val="22"/>
              </w:rPr>
              <w:br/>
              <w:t>п/п</w:t>
            </w:r>
          </w:p>
        </w:tc>
        <w:tc>
          <w:tcPr>
            <w:tcW w:w="2373" w:type="dxa"/>
            <w:vMerge w:val="restart"/>
            <w:tcBorders>
              <w:top w:val="single" w:sz="4" w:space="0" w:color="auto"/>
              <w:left w:val="single" w:sz="4" w:space="0" w:color="auto"/>
              <w:bottom w:val="nil"/>
              <w:right w:val="single" w:sz="4" w:space="0" w:color="auto"/>
            </w:tcBorders>
            <w:vAlign w:val="center"/>
            <w:hideMark/>
          </w:tcPr>
          <w:p w14:paraId="7A80EE39" w14:textId="77777777" w:rsidR="00DB1045" w:rsidRDefault="00DB1045">
            <w:pPr>
              <w:spacing w:line="240" w:lineRule="exact"/>
              <w:ind w:left="-57" w:right="-57"/>
              <w:jc w:val="center"/>
              <w:rPr>
                <w:sz w:val="24"/>
                <w:szCs w:val="24"/>
              </w:rPr>
            </w:pPr>
            <w:r>
              <w:rPr>
                <w:sz w:val="22"/>
                <w:szCs w:val="22"/>
              </w:rPr>
              <w:t xml:space="preserve">Наименование </w:t>
            </w:r>
            <w:r>
              <w:rPr>
                <w:sz w:val="22"/>
                <w:szCs w:val="22"/>
              </w:rPr>
              <w:br/>
              <w:t>мероприятия</w:t>
            </w:r>
          </w:p>
        </w:tc>
        <w:tc>
          <w:tcPr>
            <w:tcW w:w="2939" w:type="dxa"/>
            <w:vMerge w:val="restart"/>
            <w:tcBorders>
              <w:top w:val="single" w:sz="4" w:space="0" w:color="auto"/>
              <w:left w:val="single" w:sz="4" w:space="0" w:color="auto"/>
              <w:bottom w:val="nil"/>
              <w:right w:val="single" w:sz="4" w:space="0" w:color="auto"/>
            </w:tcBorders>
            <w:vAlign w:val="center"/>
            <w:hideMark/>
          </w:tcPr>
          <w:p w14:paraId="3F400089" w14:textId="77777777" w:rsidR="00DB1045" w:rsidRDefault="00DB1045">
            <w:pPr>
              <w:spacing w:line="240" w:lineRule="exact"/>
              <w:ind w:left="-57" w:right="-57"/>
              <w:jc w:val="center"/>
              <w:rPr>
                <w:sz w:val="24"/>
                <w:szCs w:val="24"/>
              </w:rPr>
            </w:pPr>
            <w:r>
              <w:rPr>
                <w:sz w:val="22"/>
                <w:szCs w:val="22"/>
              </w:rPr>
              <w:t xml:space="preserve">Исполнитель </w:t>
            </w:r>
            <w:r>
              <w:rPr>
                <w:sz w:val="22"/>
                <w:szCs w:val="22"/>
              </w:rPr>
              <w:br/>
              <w:t>мероприятия</w:t>
            </w:r>
          </w:p>
        </w:tc>
        <w:tc>
          <w:tcPr>
            <w:tcW w:w="1240" w:type="dxa"/>
            <w:vMerge w:val="restart"/>
            <w:tcBorders>
              <w:top w:val="single" w:sz="4" w:space="0" w:color="auto"/>
              <w:left w:val="single" w:sz="4" w:space="0" w:color="auto"/>
              <w:bottom w:val="nil"/>
              <w:right w:val="single" w:sz="4" w:space="0" w:color="auto"/>
            </w:tcBorders>
            <w:vAlign w:val="center"/>
            <w:hideMark/>
          </w:tcPr>
          <w:p w14:paraId="15615D1E" w14:textId="77777777" w:rsidR="00DB1045" w:rsidRDefault="00DB1045">
            <w:pPr>
              <w:spacing w:line="240" w:lineRule="exact"/>
              <w:ind w:left="-57" w:right="-57"/>
              <w:jc w:val="center"/>
              <w:rPr>
                <w:sz w:val="22"/>
                <w:szCs w:val="22"/>
              </w:rPr>
            </w:pPr>
            <w:r>
              <w:rPr>
                <w:sz w:val="22"/>
                <w:szCs w:val="22"/>
              </w:rPr>
              <w:t>Срок</w:t>
            </w:r>
          </w:p>
          <w:p w14:paraId="533DF71A" w14:textId="77777777" w:rsidR="00DB1045" w:rsidRDefault="00DB1045">
            <w:pPr>
              <w:spacing w:line="240" w:lineRule="exact"/>
              <w:ind w:left="-57" w:right="-57"/>
              <w:jc w:val="center"/>
              <w:rPr>
                <w:sz w:val="24"/>
                <w:szCs w:val="24"/>
              </w:rPr>
            </w:pPr>
            <w:r>
              <w:rPr>
                <w:sz w:val="22"/>
                <w:szCs w:val="22"/>
              </w:rPr>
              <w:t>реализации</w:t>
            </w:r>
          </w:p>
        </w:tc>
        <w:tc>
          <w:tcPr>
            <w:tcW w:w="1279" w:type="dxa"/>
            <w:vMerge w:val="restart"/>
            <w:tcBorders>
              <w:top w:val="single" w:sz="4" w:space="0" w:color="auto"/>
              <w:left w:val="single" w:sz="4" w:space="0" w:color="auto"/>
              <w:bottom w:val="nil"/>
              <w:right w:val="single" w:sz="4" w:space="0" w:color="auto"/>
            </w:tcBorders>
            <w:vAlign w:val="center"/>
            <w:hideMark/>
          </w:tcPr>
          <w:p w14:paraId="0B3D8AEC" w14:textId="77777777" w:rsidR="00DB1045" w:rsidRDefault="00DB1045">
            <w:pPr>
              <w:spacing w:line="240" w:lineRule="exact"/>
              <w:ind w:left="-57" w:right="-57"/>
              <w:jc w:val="center"/>
              <w:rPr>
                <w:sz w:val="24"/>
                <w:szCs w:val="24"/>
              </w:rPr>
            </w:pPr>
            <w:r>
              <w:rPr>
                <w:sz w:val="22"/>
                <w:szCs w:val="22"/>
              </w:rPr>
              <w:t xml:space="preserve">Целевой </w:t>
            </w:r>
            <w:r>
              <w:rPr>
                <w:sz w:val="22"/>
                <w:szCs w:val="22"/>
              </w:rPr>
              <w:br/>
              <w:t xml:space="preserve">показатель </w:t>
            </w:r>
            <w:r>
              <w:rPr>
                <w:sz w:val="22"/>
                <w:szCs w:val="22"/>
              </w:rPr>
              <w:br/>
              <w:t>(номер целевого показателя из паспорта подпрограммы)</w:t>
            </w:r>
          </w:p>
        </w:tc>
        <w:tc>
          <w:tcPr>
            <w:tcW w:w="1131" w:type="dxa"/>
            <w:vMerge w:val="restart"/>
            <w:tcBorders>
              <w:top w:val="single" w:sz="4" w:space="0" w:color="auto"/>
              <w:left w:val="single" w:sz="4" w:space="0" w:color="auto"/>
              <w:bottom w:val="nil"/>
              <w:right w:val="single" w:sz="4" w:space="0" w:color="auto"/>
            </w:tcBorders>
            <w:vAlign w:val="center"/>
            <w:hideMark/>
          </w:tcPr>
          <w:p w14:paraId="5307377B" w14:textId="77777777" w:rsidR="00DB1045" w:rsidRDefault="00DB1045">
            <w:pPr>
              <w:spacing w:line="240" w:lineRule="exact"/>
              <w:ind w:left="-57" w:right="-57"/>
              <w:jc w:val="center"/>
              <w:rPr>
                <w:sz w:val="24"/>
                <w:szCs w:val="24"/>
              </w:rPr>
            </w:pPr>
            <w:r>
              <w:rPr>
                <w:sz w:val="22"/>
                <w:szCs w:val="22"/>
              </w:rPr>
              <w:t>Источник финансирования</w:t>
            </w:r>
          </w:p>
        </w:tc>
        <w:tc>
          <w:tcPr>
            <w:tcW w:w="6148" w:type="dxa"/>
            <w:gridSpan w:val="7"/>
            <w:tcBorders>
              <w:top w:val="single" w:sz="4" w:space="0" w:color="auto"/>
              <w:left w:val="single" w:sz="4" w:space="0" w:color="auto"/>
              <w:bottom w:val="single" w:sz="4" w:space="0" w:color="auto"/>
              <w:right w:val="single" w:sz="4" w:space="0" w:color="auto"/>
            </w:tcBorders>
            <w:noWrap/>
            <w:vAlign w:val="center"/>
            <w:hideMark/>
          </w:tcPr>
          <w:p w14:paraId="56E848EB" w14:textId="77777777" w:rsidR="00DB1045" w:rsidRDefault="00DB1045">
            <w:pPr>
              <w:spacing w:line="240" w:lineRule="exact"/>
              <w:jc w:val="center"/>
              <w:rPr>
                <w:sz w:val="22"/>
                <w:szCs w:val="22"/>
              </w:rPr>
            </w:pPr>
            <w:r>
              <w:rPr>
                <w:sz w:val="22"/>
                <w:szCs w:val="22"/>
              </w:rPr>
              <w:t>Объем финансирования по годам (тыс.руб.)</w:t>
            </w:r>
          </w:p>
        </w:tc>
      </w:tr>
      <w:tr w:rsidR="002E4926" w14:paraId="2A162B23" w14:textId="77777777" w:rsidTr="004E05FA">
        <w:trPr>
          <w:trHeight w:val="205"/>
          <w:tblHeader/>
        </w:trPr>
        <w:tc>
          <w:tcPr>
            <w:tcW w:w="531" w:type="dxa"/>
            <w:vMerge/>
            <w:tcBorders>
              <w:top w:val="single" w:sz="4" w:space="0" w:color="auto"/>
              <w:left w:val="single" w:sz="4" w:space="0" w:color="auto"/>
              <w:bottom w:val="nil"/>
              <w:right w:val="single" w:sz="4" w:space="0" w:color="auto"/>
            </w:tcBorders>
            <w:vAlign w:val="center"/>
            <w:hideMark/>
          </w:tcPr>
          <w:p w14:paraId="0ED34737" w14:textId="77777777" w:rsidR="002E4926" w:rsidRDefault="002E4926">
            <w:pPr>
              <w:rPr>
                <w:sz w:val="24"/>
                <w:szCs w:val="24"/>
              </w:rPr>
            </w:pPr>
          </w:p>
        </w:tc>
        <w:tc>
          <w:tcPr>
            <w:tcW w:w="2373" w:type="dxa"/>
            <w:vMerge/>
            <w:tcBorders>
              <w:top w:val="single" w:sz="4" w:space="0" w:color="auto"/>
              <w:left w:val="single" w:sz="4" w:space="0" w:color="auto"/>
              <w:bottom w:val="nil"/>
              <w:right w:val="single" w:sz="4" w:space="0" w:color="auto"/>
            </w:tcBorders>
            <w:vAlign w:val="center"/>
            <w:hideMark/>
          </w:tcPr>
          <w:p w14:paraId="5A5FCBD1" w14:textId="77777777" w:rsidR="002E4926" w:rsidRDefault="002E4926">
            <w:pPr>
              <w:rPr>
                <w:sz w:val="24"/>
                <w:szCs w:val="24"/>
              </w:rPr>
            </w:pPr>
          </w:p>
        </w:tc>
        <w:tc>
          <w:tcPr>
            <w:tcW w:w="2939" w:type="dxa"/>
            <w:vMerge/>
            <w:tcBorders>
              <w:top w:val="single" w:sz="4" w:space="0" w:color="auto"/>
              <w:left w:val="single" w:sz="4" w:space="0" w:color="auto"/>
              <w:bottom w:val="nil"/>
              <w:right w:val="single" w:sz="4" w:space="0" w:color="auto"/>
            </w:tcBorders>
            <w:vAlign w:val="center"/>
            <w:hideMark/>
          </w:tcPr>
          <w:p w14:paraId="281AEBAA" w14:textId="77777777" w:rsidR="002E4926" w:rsidRDefault="002E4926">
            <w:pPr>
              <w:rPr>
                <w:sz w:val="24"/>
                <w:szCs w:val="24"/>
              </w:rPr>
            </w:pPr>
          </w:p>
        </w:tc>
        <w:tc>
          <w:tcPr>
            <w:tcW w:w="1240" w:type="dxa"/>
            <w:vMerge/>
            <w:tcBorders>
              <w:top w:val="single" w:sz="4" w:space="0" w:color="auto"/>
              <w:left w:val="single" w:sz="4" w:space="0" w:color="auto"/>
              <w:bottom w:val="nil"/>
              <w:right w:val="single" w:sz="4" w:space="0" w:color="auto"/>
            </w:tcBorders>
            <w:vAlign w:val="center"/>
            <w:hideMark/>
          </w:tcPr>
          <w:p w14:paraId="2BCFB153" w14:textId="77777777" w:rsidR="002E4926" w:rsidRDefault="002E4926">
            <w:pPr>
              <w:rPr>
                <w:sz w:val="24"/>
                <w:szCs w:val="24"/>
              </w:rPr>
            </w:pPr>
          </w:p>
        </w:tc>
        <w:tc>
          <w:tcPr>
            <w:tcW w:w="1279" w:type="dxa"/>
            <w:vMerge/>
            <w:tcBorders>
              <w:top w:val="single" w:sz="4" w:space="0" w:color="auto"/>
              <w:left w:val="single" w:sz="4" w:space="0" w:color="auto"/>
              <w:bottom w:val="nil"/>
              <w:right w:val="single" w:sz="4" w:space="0" w:color="auto"/>
            </w:tcBorders>
            <w:vAlign w:val="center"/>
            <w:hideMark/>
          </w:tcPr>
          <w:p w14:paraId="59D28B73" w14:textId="77777777" w:rsidR="002E4926" w:rsidRDefault="002E4926">
            <w:pPr>
              <w:rPr>
                <w:sz w:val="24"/>
                <w:szCs w:val="24"/>
              </w:rPr>
            </w:pPr>
          </w:p>
        </w:tc>
        <w:tc>
          <w:tcPr>
            <w:tcW w:w="1131" w:type="dxa"/>
            <w:vMerge/>
            <w:tcBorders>
              <w:top w:val="single" w:sz="4" w:space="0" w:color="auto"/>
              <w:left w:val="single" w:sz="4" w:space="0" w:color="auto"/>
              <w:bottom w:val="nil"/>
              <w:right w:val="single" w:sz="4" w:space="0" w:color="auto"/>
            </w:tcBorders>
            <w:vAlign w:val="center"/>
            <w:hideMark/>
          </w:tcPr>
          <w:p w14:paraId="7D3CB3DC" w14:textId="77777777" w:rsidR="002E4926" w:rsidRDefault="002E4926">
            <w:pPr>
              <w:rPr>
                <w:sz w:val="24"/>
                <w:szCs w:val="24"/>
              </w:rPr>
            </w:pPr>
          </w:p>
        </w:tc>
        <w:tc>
          <w:tcPr>
            <w:tcW w:w="850" w:type="dxa"/>
            <w:tcBorders>
              <w:top w:val="single" w:sz="4" w:space="0" w:color="auto"/>
              <w:left w:val="single" w:sz="4" w:space="0" w:color="auto"/>
              <w:bottom w:val="nil"/>
              <w:right w:val="single" w:sz="4" w:space="0" w:color="auto"/>
            </w:tcBorders>
            <w:noWrap/>
            <w:vAlign w:val="center"/>
            <w:hideMark/>
          </w:tcPr>
          <w:p w14:paraId="1CCCED25" w14:textId="77777777" w:rsidR="002E4926" w:rsidRDefault="002E4926" w:rsidP="002E4926">
            <w:pPr>
              <w:spacing w:before="60"/>
              <w:jc w:val="center"/>
              <w:rPr>
                <w:sz w:val="24"/>
                <w:szCs w:val="24"/>
              </w:rPr>
            </w:pPr>
            <w:r>
              <w:rPr>
                <w:sz w:val="22"/>
                <w:szCs w:val="22"/>
              </w:rPr>
              <w:t>2021</w:t>
            </w:r>
          </w:p>
        </w:tc>
        <w:tc>
          <w:tcPr>
            <w:tcW w:w="992" w:type="dxa"/>
            <w:tcBorders>
              <w:top w:val="single" w:sz="4" w:space="0" w:color="auto"/>
              <w:left w:val="single" w:sz="4" w:space="0" w:color="auto"/>
              <w:bottom w:val="nil"/>
              <w:right w:val="single" w:sz="4" w:space="0" w:color="auto"/>
            </w:tcBorders>
            <w:noWrap/>
            <w:vAlign w:val="center"/>
            <w:hideMark/>
          </w:tcPr>
          <w:p w14:paraId="7CB25F68" w14:textId="77777777" w:rsidR="002E4926" w:rsidRDefault="002E4926" w:rsidP="002E4926">
            <w:pPr>
              <w:spacing w:before="60"/>
              <w:jc w:val="center"/>
              <w:rPr>
                <w:sz w:val="24"/>
                <w:szCs w:val="24"/>
              </w:rPr>
            </w:pPr>
            <w:r>
              <w:rPr>
                <w:sz w:val="22"/>
                <w:szCs w:val="22"/>
              </w:rPr>
              <w:t>2022</w:t>
            </w:r>
          </w:p>
        </w:tc>
        <w:tc>
          <w:tcPr>
            <w:tcW w:w="993" w:type="dxa"/>
            <w:tcBorders>
              <w:top w:val="single" w:sz="4" w:space="0" w:color="auto"/>
              <w:left w:val="single" w:sz="4" w:space="0" w:color="auto"/>
              <w:bottom w:val="nil"/>
              <w:right w:val="single" w:sz="4" w:space="0" w:color="auto"/>
            </w:tcBorders>
            <w:vAlign w:val="center"/>
            <w:hideMark/>
          </w:tcPr>
          <w:p w14:paraId="6203171C" w14:textId="77777777" w:rsidR="002E4926" w:rsidRDefault="002E4926" w:rsidP="002E4926">
            <w:pPr>
              <w:spacing w:before="60"/>
              <w:jc w:val="center"/>
              <w:rPr>
                <w:sz w:val="24"/>
                <w:szCs w:val="24"/>
              </w:rPr>
            </w:pPr>
            <w:r>
              <w:rPr>
                <w:sz w:val="22"/>
                <w:szCs w:val="22"/>
              </w:rPr>
              <w:t>2023</w:t>
            </w:r>
          </w:p>
        </w:tc>
        <w:tc>
          <w:tcPr>
            <w:tcW w:w="850" w:type="dxa"/>
            <w:tcBorders>
              <w:top w:val="single" w:sz="4" w:space="0" w:color="auto"/>
              <w:left w:val="single" w:sz="4" w:space="0" w:color="auto"/>
              <w:bottom w:val="nil"/>
              <w:right w:val="single" w:sz="4" w:space="0" w:color="auto"/>
            </w:tcBorders>
            <w:vAlign w:val="center"/>
          </w:tcPr>
          <w:p w14:paraId="2B9A709A" w14:textId="77777777" w:rsidR="002E4926" w:rsidRDefault="002E4926" w:rsidP="002E4926">
            <w:pPr>
              <w:spacing w:before="60"/>
              <w:jc w:val="center"/>
              <w:rPr>
                <w:sz w:val="22"/>
                <w:szCs w:val="22"/>
              </w:rPr>
            </w:pPr>
            <w:r>
              <w:rPr>
                <w:sz w:val="22"/>
                <w:szCs w:val="22"/>
              </w:rPr>
              <w:t>2024</w:t>
            </w:r>
          </w:p>
        </w:tc>
        <w:tc>
          <w:tcPr>
            <w:tcW w:w="992" w:type="dxa"/>
            <w:tcBorders>
              <w:top w:val="single" w:sz="4" w:space="0" w:color="auto"/>
              <w:left w:val="single" w:sz="4" w:space="0" w:color="auto"/>
              <w:bottom w:val="nil"/>
              <w:right w:val="single" w:sz="4" w:space="0" w:color="auto"/>
            </w:tcBorders>
            <w:vAlign w:val="center"/>
            <w:hideMark/>
          </w:tcPr>
          <w:p w14:paraId="5EDE9F35" w14:textId="77777777" w:rsidR="002E4926" w:rsidRDefault="002E4926" w:rsidP="002E4926">
            <w:pPr>
              <w:spacing w:before="60"/>
              <w:jc w:val="center"/>
              <w:rPr>
                <w:sz w:val="24"/>
                <w:szCs w:val="24"/>
              </w:rPr>
            </w:pPr>
            <w:r>
              <w:rPr>
                <w:sz w:val="22"/>
                <w:szCs w:val="22"/>
              </w:rPr>
              <w:t>2025</w:t>
            </w:r>
          </w:p>
        </w:tc>
        <w:tc>
          <w:tcPr>
            <w:tcW w:w="630" w:type="dxa"/>
            <w:tcBorders>
              <w:top w:val="single" w:sz="4" w:space="0" w:color="auto"/>
              <w:left w:val="single" w:sz="4" w:space="0" w:color="auto"/>
              <w:bottom w:val="nil"/>
              <w:right w:val="single" w:sz="4" w:space="0" w:color="auto"/>
            </w:tcBorders>
            <w:vAlign w:val="center"/>
            <w:hideMark/>
          </w:tcPr>
          <w:p w14:paraId="1D8E973D" w14:textId="77777777" w:rsidR="002E4926" w:rsidRDefault="002E4926" w:rsidP="002E4926">
            <w:pPr>
              <w:spacing w:before="60"/>
              <w:jc w:val="center"/>
              <w:rPr>
                <w:sz w:val="24"/>
                <w:szCs w:val="24"/>
              </w:rPr>
            </w:pPr>
            <w:r>
              <w:rPr>
                <w:sz w:val="22"/>
                <w:szCs w:val="22"/>
              </w:rPr>
              <w:t>2026</w:t>
            </w:r>
          </w:p>
        </w:tc>
        <w:tc>
          <w:tcPr>
            <w:tcW w:w="841" w:type="dxa"/>
            <w:tcBorders>
              <w:top w:val="single" w:sz="4" w:space="0" w:color="auto"/>
              <w:left w:val="single" w:sz="4" w:space="0" w:color="auto"/>
              <w:bottom w:val="nil"/>
              <w:right w:val="single" w:sz="4" w:space="0" w:color="auto"/>
            </w:tcBorders>
            <w:vAlign w:val="center"/>
            <w:hideMark/>
          </w:tcPr>
          <w:p w14:paraId="024CB09E" w14:textId="77777777" w:rsidR="002E4926" w:rsidRDefault="002E4926" w:rsidP="002E4926">
            <w:pPr>
              <w:spacing w:before="60"/>
              <w:jc w:val="center"/>
              <w:rPr>
                <w:sz w:val="22"/>
                <w:szCs w:val="22"/>
              </w:rPr>
            </w:pPr>
          </w:p>
          <w:p w14:paraId="53204C61" w14:textId="77777777" w:rsidR="002E4926" w:rsidRDefault="002E4926" w:rsidP="002E4926">
            <w:pPr>
              <w:spacing w:before="60"/>
              <w:jc w:val="center"/>
              <w:rPr>
                <w:sz w:val="22"/>
                <w:szCs w:val="22"/>
              </w:rPr>
            </w:pPr>
          </w:p>
          <w:p w14:paraId="191EFAD0" w14:textId="77777777" w:rsidR="002E4926" w:rsidRDefault="002E4926" w:rsidP="002E4926">
            <w:pPr>
              <w:spacing w:before="60"/>
              <w:jc w:val="center"/>
              <w:rPr>
                <w:sz w:val="16"/>
                <w:szCs w:val="16"/>
              </w:rPr>
            </w:pPr>
          </w:p>
          <w:p w14:paraId="5488B250" w14:textId="77777777" w:rsidR="002E4926" w:rsidRDefault="002E4926" w:rsidP="002E4926">
            <w:pPr>
              <w:spacing w:before="60"/>
              <w:jc w:val="center"/>
              <w:rPr>
                <w:sz w:val="24"/>
                <w:szCs w:val="24"/>
              </w:rPr>
            </w:pPr>
            <w:r>
              <w:rPr>
                <w:sz w:val="22"/>
                <w:szCs w:val="22"/>
              </w:rPr>
              <w:t>2027</w:t>
            </w:r>
          </w:p>
          <w:p w14:paraId="1B2D7C1C" w14:textId="77777777" w:rsidR="002E4926" w:rsidRDefault="002E4926" w:rsidP="002E4926">
            <w:pPr>
              <w:spacing w:before="60"/>
              <w:jc w:val="center"/>
              <w:rPr>
                <w:sz w:val="22"/>
                <w:szCs w:val="22"/>
              </w:rPr>
            </w:pPr>
          </w:p>
          <w:p w14:paraId="3AFEF7DE" w14:textId="77777777" w:rsidR="002E4926" w:rsidRDefault="002E4926" w:rsidP="002E4926">
            <w:pPr>
              <w:spacing w:before="60"/>
              <w:jc w:val="center"/>
              <w:rPr>
                <w:sz w:val="22"/>
                <w:szCs w:val="22"/>
              </w:rPr>
            </w:pPr>
          </w:p>
          <w:p w14:paraId="6277D43E" w14:textId="77777777" w:rsidR="002E4926" w:rsidRDefault="002E4926" w:rsidP="002E4926">
            <w:pPr>
              <w:spacing w:line="240" w:lineRule="exact"/>
              <w:jc w:val="center"/>
              <w:rPr>
                <w:sz w:val="24"/>
                <w:szCs w:val="24"/>
              </w:rPr>
            </w:pPr>
          </w:p>
        </w:tc>
      </w:tr>
    </w:tbl>
    <w:p w14:paraId="2F81A4AC" w14:textId="77777777" w:rsidR="00DB1045" w:rsidRDefault="00DB1045" w:rsidP="00DB1045">
      <w:pPr>
        <w:spacing w:line="20" w:lineRule="exact"/>
        <w:rPr>
          <w:sz w:val="22"/>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406"/>
        <w:gridCol w:w="2949"/>
        <w:gridCol w:w="1175"/>
        <w:gridCol w:w="1377"/>
        <w:gridCol w:w="992"/>
        <w:gridCol w:w="998"/>
        <w:gridCol w:w="992"/>
        <w:gridCol w:w="851"/>
        <w:gridCol w:w="6"/>
        <w:gridCol w:w="879"/>
        <w:gridCol w:w="958"/>
        <w:gridCol w:w="743"/>
        <w:gridCol w:w="709"/>
      </w:tblGrid>
      <w:tr w:rsidR="002E4926" w14:paraId="662FA58B" w14:textId="77777777" w:rsidTr="004E05FA">
        <w:trPr>
          <w:trHeight w:val="203"/>
          <w:tblHeader/>
        </w:trPr>
        <w:tc>
          <w:tcPr>
            <w:tcW w:w="553" w:type="dxa"/>
            <w:tcBorders>
              <w:top w:val="single" w:sz="4" w:space="0" w:color="auto"/>
              <w:left w:val="single" w:sz="4" w:space="0" w:color="auto"/>
              <w:bottom w:val="single" w:sz="4" w:space="0" w:color="auto"/>
              <w:right w:val="single" w:sz="4" w:space="0" w:color="auto"/>
            </w:tcBorders>
            <w:vAlign w:val="center"/>
            <w:hideMark/>
          </w:tcPr>
          <w:p w14:paraId="1B9734DA" w14:textId="77777777" w:rsidR="002E4926" w:rsidRDefault="002E4926">
            <w:pPr>
              <w:spacing w:line="240" w:lineRule="exact"/>
              <w:jc w:val="center"/>
              <w:rPr>
                <w:sz w:val="24"/>
                <w:szCs w:val="24"/>
              </w:rPr>
            </w:pPr>
            <w:r>
              <w:rPr>
                <w:sz w:val="22"/>
                <w:szCs w:val="22"/>
              </w:rPr>
              <w:t>1</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2D344EC" w14:textId="77777777" w:rsidR="002E4926" w:rsidRDefault="002E4926">
            <w:pPr>
              <w:spacing w:line="240" w:lineRule="exact"/>
              <w:jc w:val="center"/>
              <w:rPr>
                <w:sz w:val="24"/>
                <w:szCs w:val="24"/>
              </w:rPr>
            </w:pPr>
            <w:r>
              <w:rPr>
                <w:sz w:val="22"/>
                <w:szCs w:val="22"/>
              </w:rPr>
              <w:t>2</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E07CE47" w14:textId="77777777" w:rsidR="002E4926" w:rsidRDefault="002E4926">
            <w:pPr>
              <w:spacing w:line="240" w:lineRule="exact"/>
              <w:jc w:val="center"/>
              <w:rPr>
                <w:sz w:val="24"/>
                <w:szCs w:val="24"/>
              </w:rPr>
            </w:pPr>
            <w:r>
              <w:rPr>
                <w:sz w:val="22"/>
                <w:szCs w:val="22"/>
              </w:rPr>
              <w:t>3</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C814AA5" w14:textId="77777777" w:rsidR="002E4926" w:rsidRDefault="002E4926">
            <w:pPr>
              <w:spacing w:line="240" w:lineRule="exact"/>
              <w:jc w:val="center"/>
              <w:rPr>
                <w:sz w:val="24"/>
                <w:szCs w:val="24"/>
              </w:rPr>
            </w:pPr>
            <w:r>
              <w:rPr>
                <w:sz w:val="22"/>
                <w:szCs w:val="22"/>
              </w:rPr>
              <w:t>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27194F0B" w14:textId="77777777" w:rsidR="002E4926" w:rsidRDefault="002E4926">
            <w:pPr>
              <w:spacing w:line="240" w:lineRule="exact"/>
              <w:jc w:val="center"/>
              <w:rPr>
                <w:sz w:val="24"/>
                <w:szCs w:val="24"/>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FA2E31" w14:textId="77777777" w:rsidR="002E4926" w:rsidRDefault="002E4926">
            <w:pPr>
              <w:spacing w:line="240" w:lineRule="exact"/>
              <w:jc w:val="center"/>
              <w:rPr>
                <w:sz w:val="24"/>
                <w:szCs w:val="24"/>
              </w:rPr>
            </w:pPr>
            <w:r>
              <w:rPr>
                <w:sz w:val="22"/>
                <w:szCs w:val="22"/>
              </w:rPr>
              <w:t>6</w:t>
            </w:r>
          </w:p>
        </w:tc>
        <w:tc>
          <w:tcPr>
            <w:tcW w:w="998" w:type="dxa"/>
            <w:tcBorders>
              <w:top w:val="single" w:sz="4" w:space="0" w:color="auto"/>
              <w:left w:val="single" w:sz="4" w:space="0" w:color="auto"/>
              <w:bottom w:val="single" w:sz="4" w:space="0" w:color="auto"/>
              <w:right w:val="single" w:sz="4" w:space="0" w:color="auto"/>
            </w:tcBorders>
            <w:noWrap/>
            <w:vAlign w:val="center"/>
            <w:hideMark/>
          </w:tcPr>
          <w:p w14:paraId="68CAD56E" w14:textId="77777777" w:rsidR="002E4926" w:rsidRDefault="002E4926">
            <w:pPr>
              <w:spacing w:line="240" w:lineRule="exact"/>
              <w:jc w:val="center"/>
              <w:rPr>
                <w:sz w:val="24"/>
                <w:szCs w:val="24"/>
              </w:rPr>
            </w:pPr>
            <w:r>
              <w:rPr>
                <w:sz w:val="22"/>
                <w:szCs w:val="22"/>
              </w:rPr>
              <w:t>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6ACFAD" w14:textId="77777777" w:rsidR="002E4926" w:rsidRDefault="002E4926">
            <w:pPr>
              <w:spacing w:line="240" w:lineRule="exact"/>
              <w:jc w:val="center"/>
              <w:rPr>
                <w:sz w:val="24"/>
                <w:szCs w:val="24"/>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ADFD35" w14:textId="77777777" w:rsidR="002E4926" w:rsidRDefault="002E4926">
            <w:pPr>
              <w:spacing w:line="240" w:lineRule="exact"/>
              <w:jc w:val="center"/>
              <w:rPr>
                <w:sz w:val="24"/>
                <w:szCs w:val="24"/>
              </w:rPr>
            </w:pPr>
            <w:r>
              <w:rPr>
                <w:sz w:val="22"/>
                <w:szCs w:val="22"/>
              </w:rPr>
              <w:t>9</w:t>
            </w:r>
          </w:p>
        </w:tc>
        <w:tc>
          <w:tcPr>
            <w:tcW w:w="885" w:type="dxa"/>
            <w:gridSpan w:val="2"/>
            <w:tcBorders>
              <w:top w:val="single" w:sz="4" w:space="0" w:color="auto"/>
              <w:left w:val="single" w:sz="4" w:space="0" w:color="auto"/>
              <w:bottom w:val="single" w:sz="4" w:space="0" w:color="auto"/>
              <w:right w:val="single" w:sz="4" w:space="0" w:color="auto"/>
            </w:tcBorders>
            <w:hideMark/>
          </w:tcPr>
          <w:p w14:paraId="61D7C087" w14:textId="77777777" w:rsidR="002E4926" w:rsidRDefault="002E4926">
            <w:pPr>
              <w:spacing w:line="240" w:lineRule="exact"/>
              <w:jc w:val="center"/>
              <w:rPr>
                <w:sz w:val="22"/>
                <w:szCs w:val="22"/>
              </w:rPr>
            </w:pPr>
            <w:r>
              <w:rPr>
                <w:sz w:val="22"/>
                <w:szCs w:val="22"/>
              </w:rPr>
              <w:t>10</w:t>
            </w:r>
          </w:p>
        </w:tc>
        <w:tc>
          <w:tcPr>
            <w:tcW w:w="958" w:type="dxa"/>
            <w:tcBorders>
              <w:top w:val="single" w:sz="4" w:space="0" w:color="auto"/>
              <w:left w:val="single" w:sz="4" w:space="0" w:color="auto"/>
              <w:bottom w:val="single" w:sz="4" w:space="0" w:color="auto"/>
              <w:right w:val="single" w:sz="4" w:space="0" w:color="auto"/>
            </w:tcBorders>
            <w:hideMark/>
          </w:tcPr>
          <w:p w14:paraId="2D01F8ED" w14:textId="77777777" w:rsidR="002E4926" w:rsidRDefault="002E4926">
            <w:pPr>
              <w:spacing w:line="240" w:lineRule="exact"/>
              <w:jc w:val="center"/>
              <w:rPr>
                <w:sz w:val="22"/>
                <w:szCs w:val="22"/>
              </w:rPr>
            </w:pPr>
            <w:r>
              <w:rPr>
                <w:sz w:val="22"/>
                <w:szCs w:val="22"/>
              </w:rPr>
              <w:t>11</w:t>
            </w:r>
          </w:p>
        </w:tc>
        <w:tc>
          <w:tcPr>
            <w:tcW w:w="743" w:type="dxa"/>
            <w:tcBorders>
              <w:top w:val="single" w:sz="4" w:space="0" w:color="auto"/>
              <w:left w:val="single" w:sz="4" w:space="0" w:color="auto"/>
              <w:bottom w:val="single" w:sz="4" w:space="0" w:color="auto"/>
              <w:right w:val="single" w:sz="4" w:space="0" w:color="auto"/>
            </w:tcBorders>
            <w:hideMark/>
          </w:tcPr>
          <w:p w14:paraId="3FB75591" w14:textId="77777777" w:rsidR="002E4926" w:rsidRDefault="002E4926">
            <w:pPr>
              <w:spacing w:line="240" w:lineRule="exact"/>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14:paraId="775A81BA" w14:textId="77777777" w:rsidR="002E4926" w:rsidRDefault="002E4926">
            <w:pPr>
              <w:spacing w:line="240" w:lineRule="exact"/>
              <w:jc w:val="center"/>
              <w:rPr>
                <w:sz w:val="22"/>
                <w:szCs w:val="22"/>
              </w:rPr>
            </w:pPr>
            <w:r>
              <w:rPr>
                <w:sz w:val="22"/>
                <w:szCs w:val="22"/>
              </w:rPr>
              <w:t>13</w:t>
            </w:r>
          </w:p>
        </w:tc>
      </w:tr>
      <w:tr w:rsidR="00DB1045" w14:paraId="6FA5E67F" w14:textId="77777777" w:rsidTr="001D58BD">
        <w:trPr>
          <w:trHeight w:val="229"/>
        </w:trPr>
        <w:tc>
          <w:tcPr>
            <w:tcW w:w="553" w:type="dxa"/>
            <w:tcBorders>
              <w:top w:val="single" w:sz="4" w:space="0" w:color="auto"/>
              <w:left w:val="single" w:sz="4" w:space="0" w:color="auto"/>
              <w:bottom w:val="single" w:sz="4" w:space="0" w:color="auto"/>
              <w:right w:val="single" w:sz="4" w:space="0" w:color="auto"/>
            </w:tcBorders>
            <w:hideMark/>
          </w:tcPr>
          <w:p w14:paraId="4CEEB1C4" w14:textId="77777777" w:rsidR="00DB1045" w:rsidRDefault="00DB1045">
            <w:pPr>
              <w:spacing w:before="120" w:line="240" w:lineRule="exact"/>
              <w:jc w:val="center"/>
              <w:rPr>
                <w:sz w:val="24"/>
                <w:szCs w:val="24"/>
              </w:rPr>
            </w:pPr>
            <w:r>
              <w:rPr>
                <w:sz w:val="22"/>
                <w:szCs w:val="22"/>
              </w:rPr>
              <w:t>1.</w:t>
            </w:r>
          </w:p>
        </w:tc>
        <w:tc>
          <w:tcPr>
            <w:tcW w:w="15035" w:type="dxa"/>
            <w:gridSpan w:val="13"/>
            <w:tcBorders>
              <w:top w:val="single" w:sz="4" w:space="0" w:color="auto"/>
              <w:left w:val="single" w:sz="4" w:space="0" w:color="auto"/>
              <w:bottom w:val="single" w:sz="4" w:space="0" w:color="auto"/>
              <w:right w:val="single" w:sz="4" w:space="0" w:color="auto"/>
            </w:tcBorders>
            <w:hideMark/>
          </w:tcPr>
          <w:p w14:paraId="7C269819" w14:textId="77777777" w:rsidR="00DB1045" w:rsidRDefault="00DB1045">
            <w:pPr>
              <w:spacing w:before="120" w:line="240" w:lineRule="exact"/>
              <w:rPr>
                <w:sz w:val="22"/>
                <w:szCs w:val="22"/>
              </w:rPr>
            </w:pPr>
            <w:r>
              <w:rPr>
                <w:sz w:val="22"/>
                <w:szCs w:val="22"/>
              </w:rPr>
              <w:t>Задача 1. Развитие физической культуры и массового спорта на территории Марёвского муниципального округа</w:t>
            </w:r>
          </w:p>
        </w:tc>
      </w:tr>
      <w:tr w:rsidR="002E4926" w14:paraId="047764D4" w14:textId="77777777" w:rsidTr="004E05FA">
        <w:trPr>
          <w:trHeight w:val="1800"/>
        </w:trPr>
        <w:tc>
          <w:tcPr>
            <w:tcW w:w="553" w:type="dxa"/>
            <w:tcBorders>
              <w:top w:val="single" w:sz="4" w:space="0" w:color="auto"/>
              <w:left w:val="single" w:sz="4" w:space="0" w:color="auto"/>
              <w:bottom w:val="single" w:sz="4" w:space="0" w:color="auto"/>
              <w:right w:val="single" w:sz="4" w:space="0" w:color="auto"/>
            </w:tcBorders>
            <w:hideMark/>
          </w:tcPr>
          <w:p w14:paraId="4A889A3C" w14:textId="77777777" w:rsidR="002E4926" w:rsidRDefault="002E4926">
            <w:pPr>
              <w:spacing w:before="120" w:line="280" w:lineRule="exact"/>
              <w:jc w:val="center"/>
              <w:rPr>
                <w:color w:val="000000"/>
                <w:sz w:val="24"/>
                <w:szCs w:val="24"/>
              </w:rPr>
            </w:pPr>
            <w:r>
              <w:rPr>
                <w:color w:val="000000"/>
                <w:sz w:val="22"/>
                <w:szCs w:val="22"/>
              </w:rPr>
              <w:t>1.1.</w:t>
            </w:r>
          </w:p>
        </w:tc>
        <w:tc>
          <w:tcPr>
            <w:tcW w:w="2406" w:type="dxa"/>
            <w:tcBorders>
              <w:top w:val="single" w:sz="4" w:space="0" w:color="auto"/>
              <w:left w:val="single" w:sz="4" w:space="0" w:color="auto"/>
              <w:bottom w:val="single" w:sz="4" w:space="0" w:color="auto"/>
              <w:right w:val="single" w:sz="4" w:space="0" w:color="auto"/>
            </w:tcBorders>
            <w:hideMark/>
          </w:tcPr>
          <w:p w14:paraId="7591D2A0" w14:textId="77777777" w:rsidR="002E4926" w:rsidRDefault="002E4926">
            <w:pPr>
              <w:spacing w:before="120" w:line="280" w:lineRule="exact"/>
              <w:ind w:left="10" w:right="-84"/>
              <w:rPr>
                <w:color w:val="000000"/>
                <w:sz w:val="24"/>
                <w:szCs w:val="24"/>
              </w:rPr>
            </w:pPr>
            <w:r>
              <w:rPr>
                <w:color w:val="000000"/>
                <w:sz w:val="22"/>
                <w:szCs w:val="22"/>
              </w:rPr>
              <w:t>Организация и проведение спортивных соревнований согласно ежегодному календарному плану физкультурных и спортивно – массовых мероприятий.</w:t>
            </w:r>
          </w:p>
        </w:tc>
        <w:tc>
          <w:tcPr>
            <w:tcW w:w="2949" w:type="dxa"/>
            <w:tcBorders>
              <w:top w:val="single" w:sz="4" w:space="0" w:color="auto"/>
              <w:left w:val="single" w:sz="4" w:space="0" w:color="auto"/>
              <w:bottom w:val="single" w:sz="4" w:space="0" w:color="auto"/>
              <w:right w:val="single" w:sz="4" w:space="0" w:color="auto"/>
            </w:tcBorders>
            <w:hideMark/>
          </w:tcPr>
          <w:p w14:paraId="764A345D" w14:textId="77777777" w:rsidR="002E4926" w:rsidRDefault="002E4926" w:rsidP="007E7753">
            <w:pPr>
              <w:jc w:val="both"/>
              <w:rPr>
                <w:color w:val="000000"/>
                <w:sz w:val="24"/>
                <w:szCs w:val="24"/>
              </w:rPr>
            </w:pPr>
            <w:r>
              <w:rPr>
                <w:sz w:val="22"/>
                <w:szCs w:val="22"/>
              </w:rPr>
              <w:t xml:space="preserve">отдел культуры и спорта Социального комитета, МБУ «СОЦ «Ритм», отделы образования, социальной защиты </w:t>
            </w:r>
            <w:r w:rsidR="007E7753">
              <w:rPr>
                <w:sz w:val="22"/>
                <w:szCs w:val="22"/>
              </w:rPr>
              <w:t>населения Социального комитета</w:t>
            </w:r>
          </w:p>
        </w:tc>
        <w:tc>
          <w:tcPr>
            <w:tcW w:w="1175" w:type="dxa"/>
            <w:tcBorders>
              <w:top w:val="single" w:sz="4" w:space="0" w:color="auto"/>
              <w:left w:val="single" w:sz="4" w:space="0" w:color="auto"/>
              <w:bottom w:val="single" w:sz="4" w:space="0" w:color="auto"/>
              <w:right w:val="single" w:sz="4" w:space="0" w:color="auto"/>
            </w:tcBorders>
            <w:hideMark/>
          </w:tcPr>
          <w:p w14:paraId="68B1DBEE" w14:textId="2E6114FE" w:rsidR="002E4926" w:rsidRPr="00F67382" w:rsidRDefault="002E4926" w:rsidP="00F67382">
            <w:pPr>
              <w:spacing w:before="120" w:line="280" w:lineRule="exact"/>
              <w:ind w:right="-108"/>
              <w:rPr>
                <w:color w:val="000000"/>
                <w:sz w:val="22"/>
                <w:szCs w:val="22"/>
              </w:rPr>
            </w:pPr>
            <w:r>
              <w:rPr>
                <w:color w:val="000000"/>
                <w:sz w:val="22"/>
                <w:szCs w:val="22"/>
              </w:rPr>
              <w:t>2</w:t>
            </w:r>
            <w:r w:rsidR="00F67382">
              <w:rPr>
                <w:color w:val="000000"/>
                <w:sz w:val="22"/>
                <w:szCs w:val="22"/>
              </w:rPr>
              <w:t>021-</w:t>
            </w:r>
            <w:r>
              <w:rPr>
                <w:color w:val="000000"/>
                <w:sz w:val="22"/>
                <w:szCs w:val="22"/>
              </w:rPr>
              <w:t xml:space="preserve">2027 </w:t>
            </w:r>
          </w:p>
        </w:tc>
        <w:tc>
          <w:tcPr>
            <w:tcW w:w="1377" w:type="dxa"/>
            <w:tcBorders>
              <w:top w:val="single" w:sz="4" w:space="0" w:color="auto"/>
              <w:left w:val="single" w:sz="4" w:space="0" w:color="auto"/>
              <w:bottom w:val="single" w:sz="4" w:space="0" w:color="auto"/>
              <w:right w:val="single" w:sz="4" w:space="0" w:color="auto"/>
            </w:tcBorders>
            <w:hideMark/>
          </w:tcPr>
          <w:p w14:paraId="0A4F29B5" w14:textId="77777777" w:rsidR="002E4926" w:rsidRDefault="002E4926">
            <w:pPr>
              <w:spacing w:before="120" w:line="280" w:lineRule="exact"/>
              <w:jc w:val="center"/>
              <w:rPr>
                <w:color w:val="000000"/>
                <w:sz w:val="24"/>
                <w:szCs w:val="24"/>
              </w:rPr>
            </w:pPr>
            <w:r>
              <w:rPr>
                <w:color w:val="000000"/>
                <w:sz w:val="22"/>
                <w:szCs w:val="22"/>
              </w:rPr>
              <w:t>1.1., 1.2.</w:t>
            </w:r>
          </w:p>
        </w:tc>
        <w:tc>
          <w:tcPr>
            <w:tcW w:w="992" w:type="dxa"/>
            <w:tcBorders>
              <w:top w:val="single" w:sz="4" w:space="0" w:color="auto"/>
              <w:left w:val="single" w:sz="4" w:space="0" w:color="auto"/>
              <w:bottom w:val="single" w:sz="4" w:space="0" w:color="auto"/>
              <w:right w:val="single" w:sz="4" w:space="0" w:color="auto"/>
            </w:tcBorders>
            <w:hideMark/>
          </w:tcPr>
          <w:p w14:paraId="19FFBBFB" w14:textId="77777777" w:rsidR="002E4926" w:rsidRDefault="002E4926">
            <w:pPr>
              <w:ind w:left="-108" w:right="-108"/>
              <w:jc w:val="center"/>
              <w:rPr>
                <w:color w:val="000000"/>
                <w:sz w:val="22"/>
                <w:szCs w:val="22"/>
              </w:rPr>
            </w:pPr>
            <w:r>
              <w:rPr>
                <w:color w:val="000000"/>
                <w:sz w:val="22"/>
                <w:szCs w:val="22"/>
              </w:rPr>
              <w:t xml:space="preserve">местный </w:t>
            </w:r>
          </w:p>
          <w:p w14:paraId="02DB3AA5" w14:textId="77777777" w:rsidR="002E4926" w:rsidRDefault="002E4926">
            <w:pPr>
              <w:ind w:left="-108" w:right="-108"/>
              <w:jc w:val="center"/>
              <w:rPr>
                <w:color w:val="000000"/>
                <w:sz w:val="24"/>
                <w:szCs w:val="24"/>
              </w:rPr>
            </w:pPr>
            <w:r>
              <w:rPr>
                <w:color w:val="000000"/>
                <w:sz w:val="22"/>
                <w:szCs w:val="22"/>
              </w:rPr>
              <w:t>бюджет</w:t>
            </w:r>
          </w:p>
        </w:tc>
        <w:tc>
          <w:tcPr>
            <w:tcW w:w="998" w:type="dxa"/>
            <w:tcBorders>
              <w:top w:val="single" w:sz="4" w:space="0" w:color="auto"/>
              <w:left w:val="single" w:sz="4" w:space="0" w:color="auto"/>
              <w:bottom w:val="single" w:sz="4" w:space="0" w:color="auto"/>
              <w:right w:val="single" w:sz="4" w:space="0" w:color="auto"/>
            </w:tcBorders>
            <w:noWrap/>
          </w:tcPr>
          <w:p w14:paraId="2F6570BC" w14:textId="77777777" w:rsidR="002E4926" w:rsidRPr="00005B38" w:rsidRDefault="002E4926">
            <w:pPr>
              <w:spacing w:before="120" w:line="280" w:lineRule="exact"/>
              <w:jc w:val="center"/>
              <w:rPr>
                <w:sz w:val="24"/>
                <w:szCs w:val="24"/>
              </w:rPr>
            </w:pPr>
            <w:r w:rsidRPr="00005B38">
              <w:t>45,6</w:t>
            </w:r>
          </w:p>
          <w:p w14:paraId="61A296E4" w14:textId="77777777" w:rsidR="002E4926" w:rsidRDefault="002E4926">
            <w:pPr>
              <w:spacing w:before="120" w:line="280" w:lineRule="exact"/>
              <w:jc w:val="center"/>
              <w:rPr>
                <w:color w:val="C0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35839B52" w14:textId="77777777" w:rsidR="002E4926" w:rsidRDefault="002E4926">
            <w:pPr>
              <w:spacing w:before="120" w:line="280" w:lineRule="exact"/>
              <w:ind w:left="-108" w:right="-108"/>
              <w:jc w:val="center"/>
              <w:rPr>
                <w:sz w:val="24"/>
                <w:szCs w:val="24"/>
              </w:rPr>
            </w:pPr>
            <w:r>
              <w:t>120,8</w:t>
            </w:r>
          </w:p>
          <w:p w14:paraId="14EA613F" w14:textId="77777777" w:rsidR="002E4926" w:rsidRDefault="002E4926">
            <w:pPr>
              <w:spacing w:before="120" w:line="280" w:lineRule="exact"/>
              <w:ind w:left="-108" w:right="-108"/>
              <w:jc w:val="center"/>
              <w:rPr>
                <w:color w:val="C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7EA17A29" w14:textId="77777777" w:rsidR="002E4926" w:rsidRDefault="00372147">
            <w:pPr>
              <w:spacing w:before="120" w:line="280" w:lineRule="exact"/>
              <w:ind w:left="-108" w:right="-108"/>
              <w:jc w:val="center"/>
              <w:rPr>
                <w:color w:val="000000"/>
                <w:sz w:val="24"/>
                <w:szCs w:val="24"/>
              </w:rPr>
            </w:pPr>
            <w:r>
              <w:rPr>
                <w:color w:val="000000"/>
              </w:rPr>
              <w:t>75,57860</w:t>
            </w:r>
          </w:p>
          <w:p w14:paraId="13D873A7" w14:textId="77777777" w:rsidR="002E4926" w:rsidRDefault="002E4926">
            <w:pPr>
              <w:spacing w:before="120" w:line="280" w:lineRule="exact"/>
              <w:ind w:left="-108" w:right="-108"/>
              <w:jc w:val="center"/>
              <w:rPr>
                <w:color w:val="C00000"/>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71D991C6" w14:textId="26A431B4" w:rsidR="002E4926" w:rsidRDefault="006474B5">
            <w:pPr>
              <w:spacing w:before="120" w:line="280" w:lineRule="exact"/>
              <w:ind w:left="-108" w:right="-108"/>
              <w:jc w:val="center"/>
              <w:rPr>
                <w:color w:val="000000"/>
                <w:sz w:val="22"/>
                <w:szCs w:val="22"/>
              </w:rPr>
            </w:pPr>
            <w:r>
              <w:rPr>
                <w:color w:val="000000"/>
                <w:sz w:val="22"/>
                <w:szCs w:val="22"/>
              </w:rPr>
              <w:t>111,79</w:t>
            </w:r>
          </w:p>
        </w:tc>
        <w:tc>
          <w:tcPr>
            <w:tcW w:w="958" w:type="dxa"/>
            <w:tcBorders>
              <w:top w:val="single" w:sz="4" w:space="0" w:color="auto"/>
              <w:left w:val="single" w:sz="4" w:space="0" w:color="auto"/>
              <w:bottom w:val="single" w:sz="4" w:space="0" w:color="auto"/>
              <w:right w:val="single" w:sz="4" w:space="0" w:color="auto"/>
            </w:tcBorders>
            <w:hideMark/>
          </w:tcPr>
          <w:p w14:paraId="42BA5D67" w14:textId="3DC516D9" w:rsidR="002E4926" w:rsidRDefault="006474B5">
            <w:pPr>
              <w:spacing w:before="120" w:line="280" w:lineRule="exact"/>
              <w:ind w:left="-108" w:right="-108"/>
              <w:jc w:val="center"/>
              <w:rPr>
                <w:color w:val="000000"/>
                <w:sz w:val="22"/>
                <w:szCs w:val="22"/>
              </w:rPr>
            </w:pPr>
            <w:r>
              <w:rPr>
                <w:color w:val="000000"/>
                <w:sz w:val="22"/>
                <w:szCs w:val="22"/>
              </w:rPr>
              <w:t>116,5</w:t>
            </w:r>
          </w:p>
        </w:tc>
        <w:tc>
          <w:tcPr>
            <w:tcW w:w="743" w:type="dxa"/>
            <w:tcBorders>
              <w:top w:val="single" w:sz="4" w:space="0" w:color="auto"/>
              <w:left w:val="single" w:sz="4" w:space="0" w:color="auto"/>
              <w:bottom w:val="single" w:sz="4" w:space="0" w:color="auto"/>
              <w:right w:val="single" w:sz="4" w:space="0" w:color="auto"/>
            </w:tcBorders>
            <w:hideMark/>
          </w:tcPr>
          <w:p w14:paraId="029E17A8" w14:textId="72508F82" w:rsidR="002E4926" w:rsidRDefault="006474B5">
            <w:pPr>
              <w:spacing w:before="120" w:line="280" w:lineRule="exact"/>
              <w:ind w:left="-108" w:right="-108"/>
              <w:jc w:val="center"/>
              <w:rPr>
                <w:color w:val="000000"/>
                <w:sz w:val="22"/>
                <w:szCs w:val="22"/>
              </w:rPr>
            </w:pPr>
            <w:r>
              <w:rPr>
                <w:color w:val="000000"/>
              </w:rPr>
              <w:t>3</w:t>
            </w:r>
            <w:r w:rsidR="00C30B66">
              <w:rPr>
                <w:color w:val="000000"/>
              </w:rPr>
              <w:t>0,0</w:t>
            </w:r>
          </w:p>
        </w:tc>
        <w:tc>
          <w:tcPr>
            <w:tcW w:w="709" w:type="dxa"/>
            <w:tcBorders>
              <w:top w:val="single" w:sz="4" w:space="0" w:color="auto"/>
              <w:left w:val="single" w:sz="4" w:space="0" w:color="auto"/>
              <w:bottom w:val="single" w:sz="4" w:space="0" w:color="auto"/>
              <w:right w:val="single" w:sz="4" w:space="0" w:color="auto"/>
            </w:tcBorders>
            <w:hideMark/>
          </w:tcPr>
          <w:p w14:paraId="05FE3657" w14:textId="19C9E066" w:rsidR="002E4926" w:rsidRDefault="006474B5">
            <w:pPr>
              <w:spacing w:before="120" w:line="280" w:lineRule="exact"/>
              <w:ind w:left="-108" w:right="-108"/>
              <w:jc w:val="center"/>
              <w:rPr>
                <w:color w:val="000000"/>
                <w:sz w:val="22"/>
                <w:szCs w:val="22"/>
              </w:rPr>
            </w:pPr>
            <w:r>
              <w:rPr>
                <w:color w:val="000000"/>
              </w:rPr>
              <w:t>3</w:t>
            </w:r>
            <w:r w:rsidR="00C30B66">
              <w:rPr>
                <w:color w:val="000000"/>
              </w:rPr>
              <w:t>0,0</w:t>
            </w:r>
          </w:p>
        </w:tc>
      </w:tr>
      <w:tr w:rsidR="002E4926" w14:paraId="771FFC91" w14:textId="77777777" w:rsidTr="004E05FA">
        <w:trPr>
          <w:trHeight w:val="56"/>
        </w:trPr>
        <w:tc>
          <w:tcPr>
            <w:tcW w:w="553" w:type="dxa"/>
            <w:tcBorders>
              <w:top w:val="single" w:sz="4" w:space="0" w:color="auto"/>
              <w:left w:val="single" w:sz="4" w:space="0" w:color="auto"/>
              <w:bottom w:val="single" w:sz="4" w:space="0" w:color="auto"/>
              <w:right w:val="single" w:sz="4" w:space="0" w:color="auto"/>
            </w:tcBorders>
            <w:hideMark/>
          </w:tcPr>
          <w:p w14:paraId="7363CC7B" w14:textId="77777777" w:rsidR="002E4926" w:rsidRDefault="002E4926">
            <w:pPr>
              <w:spacing w:before="120" w:line="280" w:lineRule="exact"/>
              <w:jc w:val="center"/>
              <w:rPr>
                <w:color w:val="000000"/>
                <w:sz w:val="24"/>
                <w:szCs w:val="24"/>
              </w:rPr>
            </w:pPr>
            <w:r>
              <w:rPr>
                <w:color w:val="000000"/>
                <w:sz w:val="22"/>
                <w:szCs w:val="22"/>
              </w:rPr>
              <w:t>1.2</w:t>
            </w:r>
          </w:p>
        </w:tc>
        <w:tc>
          <w:tcPr>
            <w:tcW w:w="2406" w:type="dxa"/>
            <w:tcBorders>
              <w:top w:val="single" w:sz="4" w:space="0" w:color="auto"/>
              <w:left w:val="single" w:sz="4" w:space="0" w:color="auto"/>
              <w:bottom w:val="single" w:sz="4" w:space="0" w:color="auto"/>
              <w:right w:val="single" w:sz="4" w:space="0" w:color="auto"/>
            </w:tcBorders>
            <w:hideMark/>
          </w:tcPr>
          <w:p w14:paraId="56A87376" w14:textId="77777777" w:rsidR="002E4926" w:rsidRDefault="002E4926">
            <w:pPr>
              <w:spacing w:before="120" w:line="280" w:lineRule="exact"/>
              <w:ind w:left="10" w:right="-84"/>
              <w:rPr>
                <w:color w:val="000000"/>
                <w:sz w:val="24"/>
                <w:szCs w:val="24"/>
              </w:rPr>
            </w:pPr>
            <w:r>
              <w:rPr>
                <w:color w:val="000000"/>
                <w:sz w:val="22"/>
                <w:szCs w:val="22"/>
              </w:rPr>
              <w:t>Участие в организации проведения областных спортивных соревнований на территории округа</w:t>
            </w:r>
          </w:p>
        </w:tc>
        <w:tc>
          <w:tcPr>
            <w:tcW w:w="2949" w:type="dxa"/>
            <w:tcBorders>
              <w:top w:val="single" w:sz="4" w:space="0" w:color="auto"/>
              <w:left w:val="single" w:sz="4" w:space="0" w:color="auto"/>
              <w:bottom w:val="single" w:sz="4" w:space="0" w:color="auto"/>
              <w:right w:val="single" w:sz="4" w:space="0" w:color="auto"/>
            </w:tcBorders>
            <w:hideMark/>
          </w:tcPr>
          <w:p w14:paraId="176254A7" w14:textId="77777777" w:rsidR="002E4926" w:rsidRDefault="002E4926">
            <w:pPr>
              <w:jc w:val="both"/>
              <w:rPr>
                <w:sz w:val="22"/>
                <w:szCs w:val="22"/>
              </w:rPr>
            </w:pPr>
            <w:r>
              <w:rPr>
                <w:sz w:val="22"/>
                <w:szCs w:val="22"/>
              </w:rPr>
              <w:t>отдел культуры и спорта Социального комитета, МБУ «СОЦ «Ритм», отдел образования Социального комитета</w:t>
            </w:r>
          </w:p>
        </w:tc>
        <w:tc>
          <w:tcPr>
            <w:tcW w:w="1175" w:type="dxa"/>
            <w:tcBorders>
              <w:top w:val="single" w:sz="4" w:space="0" w:color="auto"/>
              <w:left w:val="single" w:sz="4" w:space="0" w:color="auto"/>
              <w:bottom w:val="single" w:sz="4" w:space="0" w:color="auto"/>
              <w:right w:val="single" w:sz="4" w:space="0" w:color="auto"/>
            </w:tcBorders>
            <w:hideMark/>
          </w:tcPr>
          <w:p w14:paraId="32565BE4" w14:textId="54E6FB02" w:rsidR="002E4926" w:rsidRDefault="002E4926" w:rsidP="0031766F">
            <w:pPr>
              <w:spacing w:before="120" w:line="280" w:lineRule="exact"/>
              <w:ind w:left="-108" w:right="-108"/>
              <w:jc w:val="center"/>
              <w:rPr>
                <w:color w:val="000000"/>
                <w:sz w:val="24"/>
                <w:szCs w:val="24"/>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hideMark/>
          </w:tcPr>
          <w:p w14:paraId="36100FC6" w14:textId="6871F615" w:rsidR="002E4926" w:rsidRDefault="00F67382">
            <w:pPr>
              <w:spacing w:before="120" w:line="280" w:lineRule="exact"/>
              <w:jc w:val="center"/>
              <w:rPr>
                <w:sz w:val="24"/>
                <w:szCs w:val="24"/>
              </w:rPr>
            </w:pPr>
            <w:r>
              <w:rPr>
                <w:color w:val="000000"/>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14:paraId="2139DF85" w14:textId="77777777" w:rsidR="002E4926" w:rsidRDefault="002E4926">
            <w:pPr>
              <w:spacing w:before="120" w:line="280" w:lineRule="exact"/>
              <w:ind w:left="-108" w:right="-108"/>
              <w:jc w:val="center"/>
              <w:rPr>
                <w:color w:val="000000"/>
                <w:sz w:val="24"/>
                <w:szCs w:val="24"/>
              </w:rPr>
            </w:pPr>
            <w:r>
              <w:rPr>
                <w:color w:val="000000"/>
                <w:sz w:val="22"/>
                <w:szCs w:val="22"/>
              </w:rPr>
              <w:t>- // -</w:t>
            </w:r>
          </w:p>
        </w:tc>
        <w:tc>
          <w:tcPr>
            <w:tcW w:w="998" w:type="dxa"/>
            <w:tcBorders>
              <w:top w:val="single" w:sz="4" w:space="0" w:color="auto"/>
              <w:left w:val="single" w:sz="4" w:space="0" w:color="auto"/>
              <w:bottom w:val="single" w:sz="4" w:space="0" w:color="auto"/>
              <w:right w:val="single" w:sz="4" w:space="0" w:color="auto"/>
            </w:tcBorders>
            <w:noWrap/>
          </w:tcPr>
          <w:p w14:paraId="4440BAD2" w14:textId="5A04AE09" w:rsidR="002E4926" w:rsidRDefault="002E4926">
            <w:pPr>
              <w:spacing w:before="120" w:line="28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024BEB66" w14:textId="7FB76B40" w:rsidR="002E4926" w:rsidRDefault="002E4926">
            <w:pPr>
              <w:spacing w:before="120" w:line="280" w:lineRule="exact"/>
              <w:ind w:left="-108" w:right="-108"/>
              <w:jc w:val="center"/>
              <w:rPr>
                <w:color w:val="0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35926B1E" w14:textId="543D6C26" w:rsidR="002E4926" w:rsidRDefault="002E4926">
            <w:pPr>
              <w:spacing w:before="120" w:line="280" w:lineRule="exact"/>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4D24272E" w14:textId="465989FF" w:rsidR="002E4926" w:rsidRDefault="002E4926">
            <w:pPr>
              <w:spacing w:before="120" w:line="280" w:lineRule="exact"/>
              <w:jc w:val="center"/>
              <w:rPr>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14:paraId="7EFFF2EA" w14:textId="1E131FC8" w:rsidR="002E4926" w:rsidRDefault="002E4926">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3C16E7BB" w14:textId="2ACCFF5A" w:rsidR="002E4926" w:rsidRDefault="002E4926">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C4B9FD" w14:textId="103AD39E" w:rsidR="002E4926" w:rsidRDefault="002E4926">
            <w:pPr>
              <w:spacing w:before="120" w:line="280" w:lineRule="exact"/>
              <w:jc w:val="center"/>
              <w:rPr>
                <w:color w:val="000000"/>
                <w:sz w:val="24"/>
                <w:szCs w:val="24"/>
              </w:rPr>
            </w:pPr>
          </w:p>
        </w:tc>
      </w:tr>
      <w:tr w:rsidR="002E4926" w14:paraId="11C721B9" w14:textId="77777777" w:rsidTr="004E05FA">
        <w:trPr>
          <w:trHeight w:val="314"/>
        </w:trPr>
        <w:tc>
          <w:tcPr>
            <w:tcW w:w="553" w:type="dxa"/>
            <w:tcBorders>
              <w:top w:val="single" w:sz="4" w:space="0" w:color="auto"/>
              <w:left w:val="single" w:sz="4" w:space="0" w:color="auto"/>
              <w:bottom w:val="single" w:sz="4" w:space="0" w:color="auto"/>
              <w:right w:val="single" w:sz="4" w:space="0" w:color="auto"/>
            </w:tcBorders>
            <w:hideMark/>
          </w:tcPr>
          <w:p w14:paraId="212948D4" w14:textId="77777777" w:rsidR="002E4926" w:rsidRDefault="002E4926">
            <w:pPr>
              <w:spacing w:before="120" w:line="240" w:lineRule="exact"/>
              <w:jc w:val="center"/>
              <w:rPr>
                <w:color w:val="000000"/>
                <w:sz w:val="24"/>
                <w:szCs w:val="24"/>
              </w:rPr>
            </w:pPr>
            <w:r>
              <w:rPr>
                <w:color w:val="000000"/>
                <w:sz w:val="22"/>
                <w:szCs w:val="22"/>
              </w:rPr>
              <w:t>1.3.</w:t>
            </w:r>
          </w:p>
        </w:tc>
        <w:tc>
          <w:tcPr>
            <w:tcW w:w="2406" w:type="dxa"/>
            <w:tcBorders>
              <w:top w:val="single" w:sz="4" w:space="0" w:color="auto"/>
              <w:left w:val="single" w:sz="4" w:space="0" w:color="auto"/>
              <w:bottom w:val="single" w:sz="4" w:space="0" w:color="auto"/>
              <w:right w:val="single" w:sz="4" w:space="0" w:color="auto"/>
            </w:tcBorders>
            <w:hideMark/>
          </w:tcPr>
          <w:p w14:paraId="47DBB41F" w14:textId="77777777" w:rsidR="002E4926" w:rsidRDefault="002E4926">
            <w:pPr>
              <w:ind w:left="10" w:right="-84"/>
              <w:rPr>
                <w:color w:val="000000"/>
                <w:sz w:val="24"/>
                <w:szCs w:val="24"/>
              </w:rPr>
            </w:pPr>
            <w:r>
              <w:rPr>
                <w:color w:val="000000"/>
                <w:sz w:val="22"/>
                <w:szCs w:val="22"/>
              </w:rPr>
              <w:t xml:space="preserve">Приобретение спортив-ного инвентаря, спортивного оборудования для организации проведения официальных спортивных </w:t>
            </w:r>
            <w:r>
              <w:rPr>
                <w:color w:val="000000"/>
                <w:sz w:val="22"/>
                <w:szCs w:val="22"/>
              </w:rPr>
              <w:lastRenderedPageBreak/>
              <w:t>мероприятий, проводимых на территории округа</w:t>
            </w:r>
          </w:p>
        </w:tc>
        <w:tc>
          <w:tcPr>
            <w:tcW w:w="2949" w:type="dxa"/>
            <w:tcBorders>
              <w:top w:val="single" w:sz="4" w:space="0" w:color="auto"/>
              <w:left w:val="single" w:sz="4" w:space="0" w:color="auto"/>
              <w:bottom w:val="single" w:sz="4" w:space="0" w:color="auto"/>
              <w:right w:val="single" w:sz="4" w:space="0" w:color="auto"/>
            </w:tcBorders>
            <w:hideMark/>
          </w:tcPr>
          <w:p w14:paraId="5299F190" w14:textId="77777777" w:rsidR="002E4926" w:rsidRDefault="002E4926">
            <w:pPr>
              <w:jc w:val="both"/>
              <w:rPr>
                <w:color w:val="000000"/>
                <w:sz w:val="24"/>
                <w:szCs w:val="24"/>
              </w:rPr>
            </w:pPr>
            <w:r>
              <w:rPr>
                <w:sz w:val="22"/>
                <w:szCs w:val="22"/>
              </w:rPr>
              <w:lastRenderedPageBreak/>
              <w:t>отдел культуры и спорта Социального комитета, МБУ «СОЦ «Ритм», отдел образования Социального комитета.</w:t>
            </w:r>
          </w:p>
        </w:tc>
        <w:tc>
          <w:tcPr>
            <w:tcW w:w="1175" w:type="dxa"/>
            <w:tcBorders>
              <w:top w:val="single" w:sz="4" w:space="0" w:color="auto"/>
              <w:left w:val="single" w:sz="4" w:space="0" w:color="auto"/>
              <w:bottom w:val="single" w:sz="4" w:space="0" w:color="auto"/>
              <w:right w:val="single" w:sz="4" w:space="0" w:color="auto"/>
            </w:tcBorders>
            <w:hideMark/>
          </w:tcPr>
          <w:p w14:paraId="76D4F527" w14:textId="3C386BE5" w:rsidR="002E4926" w:rsidRDefault="002E4926" w:rsidP="0031766F">
            <w:pPr>
              <w:spacing w:before="120" w:line="240" w:lineRule="exact"/>
              <w:ind w:left="-108" w:right="-108"/>
              <w:jc w:val="center"/>
              <w:rPr>
                <w:color w:val="000000"/>
                <w:sz w:val="24"/>
                <w:szCs w:val="24"/>
              </w:rPr>
            </w:pPr>
            <w:r>
              <w:rPr>
                <w:color w:val="000000"/>
                <w:sz w:val="22"/>
                <w:szCs w:val="22"/>
              </w:rPr>
              <w:t xml:space="preserve">2022 </w:t>
            </w:r>
          </w:p>
        </w:tc>
        <w:tc>
          <w:tcPr>
            <w:tcW w:w="1377" w:type="dxa"/>
            <w:tcBorders>
              <w:top w:val="single" w:sz="4" w:space="0" w:color="auto"/>
              <w:left w:val="single" w:sz="4" w:space="0" w:color="auto"/>
              <w:bottom w:val="single" w:sz="4" w:space="0" w:color="auto"/>
              <w:right w:val="single" w:sz="4" w:space="0" w:color="auto"/>
            </w:tcBorders>
            <w:hideMark/>
          </w:tcPr>
          <w:p w14:paraId="62CDE32F" w14:textId="77777777" w:rsidR="002E4926" w:rsidRDefault="002E4926">
            <w:pPr>
              <w:spacing w:before="120" w:line="240" w:lineRule="exact"/>
              <w:jc w:val="center"/>
              <w:rPr>
                <w:color w:val="000000"/>
                <w:sz w:val="24"/>
                <w:szCs w:val="24"/>
              </w:rPr>
            </w:pPr>
            <w:r>
              <w:rPr>
                <w:color w:val="000000"/>
                <w:sz w:val="22"/>
                <w:szCs w:val="22"/>
              </w:rPr>
              <w:t>1.1., 1.2.</w:t>
            </w:r>
          </w:p>
        </w:tc>
        <w:tc>
          <w:tcPr>
            <w:tcW w:w="992" w:type="dxa"/>
            <w:tcBorders>
              <w:top w:val="single" w:sz="4" w:space="0" w:color="auto"/>
              <w:left w:val="single" w:sz="4" w:space="0" w:color="auto"/>
              <w:bottom w:val="single" w:sz="4" w:space="0" w:color="auto"/>
              <w:right w:val="single" w:sz="4" w:space="0" w:color="auto"/>
            </w:tcBorders>
            <w:hideMark/>
          </w:tcPr>
          <w:p w14:paraId="0F917265" w14:textId="77777777" w:rsidR="002E4926" w:rsidRDefault="002E4926">
            <w:pPr>
              <w:ind w:left="-108" w:right="-108"/>
              <w:jc w:val="center"/>
              <w:rPr>
                <w:color w:val="000000"/>
                <w:sz w:val="24"/>
                <w:szCs w:val="24"/>
              </w:rPr>
            </w:pPr>
            <w:r>
              <w:rPr>
                <w:color w:val="000000"/>
                <w:sz w:val="22"/>
                <w:szCs w:val="22"/>
              </w:rPr>
              <w:t>областной бюджет</w:t>
            </w:r>
          </w:p>
        </w:tc>
        <w:tc>
          <w:tcPr>
            <w:tcW w:w="998" w:type="dxa"/>
            <w:tcBorders>
              <w:top w:val="single" w:sz="4" w:space="0" w:color="auto"/>
              <w:left w:val="single" w:sz="4" w:space="0" w:color="auto"/>
              <w:bottom w:val="single" w:sz="4" w:space="0" w:color="auto"/>
              <w:right w:val="single" w:sz="4" w:space="0" w:color="auto"/>
            </w:tcBorders>
            <w:noWrap/>
          </w:tcPr>
          <w:p w14:paraId="59DE4AE1" w14:textId="6CD65CD8" w:rsidR="002E4926" w:rsidRDefault="002E4926">
            <w:pPr>
              <w:spacing w:before="120" w:line="24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3FEB90CD" w14:textId="77777777" w:rsidR="002E4926" w:rsidRPr="002532C0" w:rsidRDefault="002E4926">
            <w:pPr>
              <w:spacing w:before="120" w:line="240" w:lineRule="exact"/>
              <w:ind w:left="-108" w:right="-108"/>
              <w:jc w:val="center"/>
              <w:rPr>
                <w:color w:val="000000"/>
                <w:sz w:val="22"/>
                <w:szCs w:val="22"/>
              </w:rPr>
            </w:pPr>
            <w:r w:rsidRPr="002532C0">
              <w:rPr>
                <w:color w:val="000000"/>
                <w:sz w:val="22"/>
                <w:szCs w:val="22"/>
              </w:rPr>
              <w:t>2311,3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4B1ED400" w14:textId="6EDF8A9D" w:rsidR="002E4926" w:rsidRDefault="002E4926">
            <w:pPr>
              <w:spacing w:before="120" w:line="240" w:lineRule="exact"/>
              <w:jc w:val="center"/>
              <w:rPr>
                <w:sz w:val="16"/>
                <w:szCs w:val="16"/>
                <w:highlight w:val="yellow"/>
              </w:rPr>
            </w:pPr>
          </w:p>
        </w:tc>
        <w:tc>
          <w:tcPr>
            <w:tcW w:w="879" w:type="dxa"/>
            <w:tcBorders>
              <w:top w:val="single" w:sz="4" w:space="0" w:color="auto"/>
              <w:left w:val="single" w:sz="4" w:space="0" w:color="auto"/>
              <w:bottom w:val="single" w:sz="4" w:space="0" w:color="auto"/>
              <w:right w:val="single" w:sz="4" w:space="0" w:color="auto"/>
            </w:tcBorders>
          </w:tcPr>
          <w:p w14:paraId="78B7E16F" w14:textId="256968ED" w:rsidR="002E4926" w:rsidRDefault="002E4926">
            <w:pPr>
              <w:spacing w:before="120" w:line="240" w:lineRule="exact"/>
              <w:jc w:val="center"/>
              <w:rPr>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41504C92" w14:textId="2635519D" w:rsidR="002E4926" w:rsidRDefault="002E4926">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40965096" w14:textId="4EA320A7" w:rsidR="002E4926" w:rsidRDefault="002E4926">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9E5246" w14:textId="783F9B2A" w:rsidR="002E4926" w:rsidRDefault="002E4926">
            <w:pPr>
              <w:spacing w:before="120" w:line="280" w:lineRule="exact"/>
              <w:jc w:val="center"/>
              <w:rPr>
                <w:color w:val="000000"/>
                <w:sz w:val="24"/>
                <w:szCs w:val="24"/>
              </w:rPr>
            </w:pPr>
          </w:p>
        </w:tc>
      </w:tr>
      <w:tr w:rsidR="002E4926" w14:paraId="4832767F" w14:textId="77777777" w:rsidTr="004E05FA">
        <w:trPr>
          <w:trHeight w:val="2280"/>
        </w:trPr>
        <w:tc>
          <w:tcPr>
            <w:tcW w:w="553" w:type="dxa"/>
            <w:tcBorders>
              <w:top w:val="single" w:sz="4" w:space="0" w:color="auto"/>
              <w:left w:val="single" w:sz="4" w:space="0" w:color="auto"/>
              <w:bottom w:val="single" w:sz="4" w:space="0" w:color="auto"/>
              <w:right w:val="single" w:sz="4" w:space="0" w:color="auto"/>
            </w:tcBorders>
            <w:hideMark/>
          </w:tcPr>
          <w:p w14:paraId="1F6564F7" w14:textId="77777777" w:rsidR="002E4926" w:rsidRDefault="002E4926">
            <w:pPr>
              <w:spacing w:before="120" w:line="240" w:lineRule="exact"/>
              <w:jc w:val="center"/>
              <w:rPr>
                <w:color w:val="000000"/>
                <w:sz w:val="24"/>
                <w:szCs w:val="24"/>
              </w:rPr>
            </w:pPr>
            <w:r>
              <w:rPr>
                <w:color w:val="000000"/>
                <w:sz w:val="22"/>
                <w:szCs w:val="22"/>
              </w:rPr>
              <w:t>1.4.</w:t>
            </w:r>
          </w:p>
        </w:tc>
        <w:tc>
          <w:tcPr>
            <w:tcW w:w="2406" w:type="dxa"/>
            <w:tcBorders>
              <w:top w:val="single" w:sz="4" w:space="0" w:color="auto"/>
              <w:left w:val="single" w:sz="4" w:space="0" w:color="auto"/>
              <w:bottom w:val="single" w:sz="4" w:space="0" w:color="auto"/>
              <w:right w:val="single" w:sz="4" w:space="0" w:color="auto"/>
            </w:tcBorders>
            <w:hideMark/>
          </w:tcPr>
          <w:p w14:paraId="0FDF1866" w14:textId="77777777" w:rsidR="002E4926" w:rsidRDefault="002E4926">
            <w:pPr>
              <w:spacing w:before="120" w:line="240" w:lineRule="exact"/>
              <w:rPr>
                <w:color w:val="000000"/>
                <w:sz w:val="24"/>
                <w:szCs w:val="24"/>
              </w:rPr>
            </w:pPr>
            <w:r>
              <w:rPr>
                <w:color w:val="000000"/>
                <w:sz w:val="22"/>
                <w:szCs w:val="22"/>
              </w:rPr>
              <w:t>Организация и проведение окружных смотров-конкурсов на лучшую постановку массовой физкультурно-спортивной работы среди:</w:t>
            </w:r>
          </w:p>
          <w:p w14:paraId="7CB7AB29" w14:textId="77777777" w:rsidR="002E4926" w:rsidRDefault="002E4926">
            <w:pPr>
              <w:spacing w:before="120" w:line="240" w:lineRule="exact"/>
              <w:rPr>
                <w:color w:val="000000"/>
                <w:sz w:val="24"/>
                <w:szCs w:val="24"/>
              </w:rPr>
            </w:pPr>
            <w:r>
              <w:rPr>
                <w:color w:val="000000"/>
                <w:sz w:val="22"/>
                <w:szCs w:val="22"/>
              </w:rPr>
              <w:t>органов местного самоуправления округа, осуществляющих полномочия в сфере физической культуры и спорта</w:t>
            </w:r>
          </w:p>
        </w:tc>
        <w:tc>
          <w:tcPr>
            <w:tcW w:w="2949" w:type="dxa"/>
            <w:tcBorders>
              <w:top w:val="single" w:sz="4" w:space="0" w:color="auto"/>
              <w:left w:val="single" w:sz="4" w:space="0" w:color="auto"/>
              <w:bottom w:val="single" w:sz="4" w:space="0" w:color="auto"/>
              <w:right w:val="single" w:sz="4" w:space="0" w:color="auto"/>
            </w:tcBorders>
            <w:hideMark/>
          </w:tcPr>
          <w:p w14:paraId="2D2E473F" w14:textId="77777777" w:rsidR="002E4926" w:rsidRDefault="002E4926" w:rsidP="007E7753">
            <w:pPr>
              <w:spacing w:before="120" w:line="240" w:lineRule="exact"/>
              <w:jc w:val="both"/>
              <w:rPr>
                <w:color w:val="000000"/>
                <w:sz w:val="24"/>
                <w:szCs w:val="24"/>
              </w:rPr>
            </w:pPr>
            <w:r>
              <w:rPr>
                <w:sz w:val="22"/>
                <w:szCs w:val="22"/>
              </w:rPr>
              <w:t>отдел культуры и спорта Социального комитета, МБУ «СОЦ «Ритм», отдел образования Социаль</w:t>
            </w:r>
            <w:r w:rsidR="007E7753">
              <w:rPr>
                <w:sz w:val="22"/>
                <w:szCs w:val="22"/>
              </w:rPr>
              <w:t>ного комитета</w:t>
            </w:r>
          </w:p>
        </w:tc>
        <w:tc>
          <w:tcPr>
            <w:tcW w:w="1175" w:type="dxa"/>
            <w:tcBorders>
              <w:top w:val="single" w:sz="4" w:space="0" w:color="auto"/>
              <w:left w:val="single" w:sz="4" w:space="0" w:color="auto"/>
              <w:bottom w:val="single" w:sz="4" w:space="0" w:color="auto"/>
              <w:right w:val="single" w:sz="4" w:space="0" w:color="auto"/>
            </w:tcBorders>
            <w:hideMark/>
          </w:tcPr>
          <w:p w14:paraId="636FFF65" w14:textId="77777777" w:rsidR="002E4926" w:rsidRDefault="002E4926" w:rsidP="00552108">
            <w:pPr>
              <w:spacing w:before="120" w:line="280" w:lineRule="exact"/>
              <w:ind w:left="-108" w:right="-108"/>
              <w:jc w:val="center"/>
              <w:rPr>
                <w:color w:val="000000"/>
                <w:sz w:val="24"/>
                <w:szCs w:val="24"/>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hideMark/>
          </w:tcPr>
          <w:p w14:paraId="5AA5B8C8" w14:textId="77777777" w:rsidR="002E4926" w:rsidRDefault="002E4926">
            <w:pPr>
              <w:spacing w:before="120" w:line="240" w:lineRule="exact"/>
              <w:jc w:val="center"/>
              <w:rPr>
                <w:color w:val="000000"/>
                <w:sz w:val="24"/>
                <w:szCs w:val="24"/>
              </w:rPr>
            </w:pPr>
            <w:r>
              <w:rPr>
                <w:color w:val="000000"/>
                <w:sz w:val="22"/>
                <w:szCs w:val="22"/>
              </w:rPr>
              <w:t>1.1., 1.2.</w:t>
            </w:r>
          </w:p>
        </w:tc>
        <w:tc>
          <w:tcPr>
            <w:tcW w:w="992" w:type="dxa"/>
            <w:tcBorders>
              <w:top w:val="single" w:sz="4" w:space="0" w:color="auto"/>
              <w:left w:val="single" w:sz="4" w:space="0" w:color="auto"/>
              <w:bottom w:val="single" w:sz="4" w:space="0" w:color="auto"/>
              <w:right w:val="single" w:sz="4" w:space="0" w:color="auto"/>
            </w:tcBorders>
            <w:hideMark/>
          </w:tcPr>
          <w:p w14:paraId="22AEAA7F" w14:textId="76B4AD85" w:rsidR="002E4926" w:rsidRDefault="002E4926">
            <w:pPr>
              <w:ind w:left="-78"/>
              <w:jc w:val="center"/>
              <w:rPr>
                <w:color w:val="000000"/>
                <w:sz w:val="24"/>
                <w:szCs w:val="24"/>
              </w:rPr>
            </w:pPr>
            <w:r>
              <w:rPr>
                <w:color w:val="000000"/>
                <w:sz w:val="22"/>
                <w:szCs w:val="22"/>
              </w:rPr>
              <w:t>- //</w:t>
            </w:r>
            <w:r w:rsidR="004E05FA">
              <w:rPr>
                <w:color w:val="000000"/>
                <w:sz w:val="22"/>
                <w:szCs w:val="22"/>
              </w:rPr>
              <w:t>-</w:t>
            </w:r>
          </w:p>
        </w:tc>
        <w:tc>
          <w:tcPr>
            <w:tcW w:w="998" w:type="dxa"/>
            <w:tcBorders>
              <w:top w:val="single" w:sz="4" w:space="0" w:color="auto"/>
              <w:left w:val="single" w:sz="4" w:space="0" w:color="auto"/>
              <w:bottom w:val="single" w:sz="4" w:space="0" w:color="auto"/>
              <w:right w:val="single" w:sz="4" w:space="0" w:color="auto"/>
            </w:tcBorders>
            <w:noWrap/>
          </w:tcPr>
          <w:p w14:paraId="21CF9BD0" w14:textId="77777777" w:rsidR="002E4926" w:rsidRDefault="002E4926">
            <w:pPr>
              <w:spacing w:before="120" w:line="240" w:lineRule="exact"/>
              <w:jc w:val="cente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34992D97" w14:textId="77777777" w:rsidR="002E4926" w:rsidRDefault="002E4926">
            <w:pPr>
              <w:spacing w:before="120" w:line="240" w:lineRule="exact"/>
              <w:jc w:val="center"/>
              <w:rPr>
                <w:color w:val="FF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7376C814" w14:textId="77777777" w:rsidR="002E4926" w:rsidRDefault="002E4926">
            <w:pPr>
              <w:spacing w:before="120" w:line="240" w:lineRule="exact"/>
              <w:jc w:val="center"/>
              <w:rPr>
                <w:color w:val="FF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2EE69962" w14:textId="77777777" w:rsidR="002E4926" w:rsidRDefault="002E4926">
            <w:pPr>
              <w:spacing w:before="120" w:line="240" w:lineRule="exact"/>
              <w:jc w:val="center"/>
              <w:rPr>
                <w:color w:val="FF0000"/>
                <w:sz w:val="24"/>
                <w:szCs w:val="24"/>
              </w:rPr>
            </w:pPr>
          </w:p>
        </w:tc>
        <w:tc>
          <w:tcPr>
            <w:tcW w:w="958" w:type="dxa"/>
            <w:tcBorders>
              <w:top w:val="single" w:sz="4" w:space="0" w:color="auto"/>
              <w:left w:val="single" w:sz="4" w:space="0" w:color="auto"/>
              <w:bottom w:val="single" w:sz="4" w:space="0" w:color="auto"/>
              <w:right w:val="single" w:sz="4" w:space="0" w:color="auto"/>
            </w:tcBorders>
          </w:tcPr>
          <w:p w14:paraId="5F9710A7" w14:textId="77777777" w:rsidR="002E4926" w:rsidRDefault="002E4926">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4166BE85" w14:textId="77777777" w:rsidR="002E4926" w:rsidRDefault="002E4926">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A7C4B8" w14:textId="77777777" w:rsidR="002E4926" w:rsidRDefault="002E4926">
            <w:pPr>
              <w:spacing w:before="120" w:line="280" w:lineRule="exact"/>
              <w:jc w:val="center"/>
              <w:rPr>
                <w:color w:val="000000"/>
                <w:sz w:val="24"/>
                <w:szCs w:val="24"/>
              </w:rPr>
            </w:pPr>
          </w:p>
        </w:tc>
      </w:tr>
      <w:tr w:rsidR="002E4926" w14:paraId="15A0459E" w14:textId="77777777" w:rsidTr="004E05FA">
        <w:trPr>
          <w:trHeight w:val="270"/>
        </w:trPr>
        <w:tc>
          <w:tcPr>
            <w:tcW w:w="553" w:type="dxa"/>
            <w:tcBorders>
              <w:top w:val="single" w:sz="4" w:space="0" w:color="auto"/>
              <w:left w:val="single" w:sz="4" w:space="0" w:color="auto"/>
              <w:bottom w:val="single" w:sz="4" w:space="0" w:color="auto"/>
              <w:right w:val="single" w:sz="4" w:space="0" w:color="auto"/>
            </w:tcBorders>
            <w:hideMark/>
          </w:tcPr>
          <w:p w14:paraId="52F8D40E" w14:textId="77777777" w:rsidR="002E4926" w:rsidRDefault="002E4926">
            <w:pPr>
              <w:spacing w:before="120" w:line="220" w:lineRule="exact"/>
              <w:jc w:val="center"/>
              <w:rPr>
                <w:color w:val="000000"/>
                <w:sz w:val="24"/>
                <w:szCs w:val="24"/>
              </w:rPr>
            </w:pPr>
            <w:r>
              <w:rPr>
                <w:color w:val="000000"/>
                <w:sz w:val="22"/>
                <w:szCs w:val="22"/>
              </w:rPr>
              <w:t>1.5.</w:t>
            </w:r>
          </w:p>
        </w:tc>
        <w:tc>
          <w:tcPr>
            <w:tcW w:w="2406" w:type="dxa"/>
            <w:tcBorders>
              <w:top w:val="single" w:sz="4" w:space="0" w:color="auto"/>
              <w:left w:val="single" w:sz="4" w:space="0" w:color="auto"/>
              <w:bottom w:val="single" w:sz="4" w:space="0" w:color="auto"/>
              <w:right w:val="single" w:sz="4" w:space="0" w:color="auto"/>
            </w:tcBorders>
            <w:hideMark/>
          </w:tcPr>
          <w:p w14:paraId="2EEC08D6" w14:textId="77777777" w:rsidR="002E4926" w:rsidRDefault="002E4926">
            <w:pPr>
              <w:spacing w:before="120"/>
              <w:rPr>
                <w:color w:val="000000"/>
                <w:sz w:val="24"/>
                <w:szCs w:val="24"/>
              </w:rPr>
            </w:pPr>
            <w:r>
              <w:rPr>
                <w:color w:val="000000"/>
                <w:sz w:val="22"/>
                <w:szCs w:val="22"/>
              </w:rPr>
              <w:t>Организационное и материально-техни-ческое обеспечение подготовки и проведения официальных физкультурных мероприятий и спортивных мероприятий, проводимых на территории округа</w:t>
            </w:r>
          </w:p>
        </w:tc>
        <w:tc>
          <w:tcPr>
            <w:tcW w:w="2949" w:type="dxa"/>
            <w:tcBorders>
              <w:top w:val="single" w:sz="4" w:space="0" w:color="auto"/>
              <w:left w:val="single" w:sz="4" w:space="0" w:color="auto"/>
              <w:bottom w:val="single" w:sz="4" w:space="0" w:color="auto"/>
              <w:right w:val="single" w:sz="4" w:space="0" w:color="auto"/>
            </w:tcBorders>
            <w:hideMark/>
          </w:tcPr>
          <w:p w14:paraId="301BB4DD" w14:textId="77777777" w:rsidR="002E4926" w:rsidRDefault="002E4926" w:rsidP="007E7753">
            <w:pPr>
              <w:spacing w:before="120" w:line="220" w:lineRule="exact"/>
              <w:jc w:val="both"/>
              <w:rPr>
                <w:color w:val="000000"/>
                <w:sz w:val="24"/>
                <w:szCs w:val="24"/>
              </w:rPr>
            </w:pPr>
            <w:r>
              <w:rPr>
                <w:sz w:val="22"/>
                <w:szCs w:val="22"/>
              </w:rPr>
              <w:t xml:space="preserve">отдел культуры и спорта Социального комитета, МБУ «СОЦ «Ритм», </w:t>
            </w:r>
          </w:p>
        </w:tc>
        <w:tc>
          <w:tcPr>
            <w:tcW w:w="1175" w:type="dxa"/>
            <w:tcBorders>
              <w:top w:val="single" w:sz="4" w:space="0" w:color="auto"/>
              <w:left w:val="single" w:sz="4" w:space="0" w:color="auto"/>
              <w:bottom w:val="single" w:sz="4" w:space="0" w:color="auto"/>
              <w:right w:val="single" w:sz="4" w:space="0" w:color="auto"/>
            </w:tcBorders>
            <w:hideMark/>
          </w:tcPr>
          <w:p w14:paraId="31F641D3" w14:textId="028E3A85" w:rsidR="002E4926" w:rsidRDefault="002E4926" w:rsidP="00552108">
            <w:pPr>
              <w:spacing w:before="120" w:line="220" w:lineRule="exact"/>
              <w:ind w:left="-108" w:right="-108"/>
              <w:jc w:val="center"/>
              <w:rPr>
                <w:color w:val="000000"/>
                <w:sz w:val="24"/>
                <w:szCs w:val="24"/>
              </w:rPr>
            </w:pPr>
            <w:r>
              <w:rPr>
                <w:color w:val="000000"/>
                <w:sz w:val="22"/>
                <w:szCs w:val="22"/>
              </w:rPr>
              <w:t>2021</w:t>
            </w:r>
            <w:r w:rsidR="00F67382">
              <w:rPr>
                <w:color w:val="000000"/>
                <w:sz w:val="22"/>
                <w:szCs w:val="22"/>
              </w:rPr>
              <w:t>, 2024-2027</w:t>
            </w:r>
            <w:r>
              <w:rPr>
                <w:color w:val="000000"/>
                <w:sz w:val="22"/>
                <w:szCs w:val="22"/>
              </w:rPr>
              <w:t xml:space="preserve"> </w:t>
            </w:r>
          </w:p>
        </w:tc>
        <w:tc>
          <w:tcPr>
            <w:tcW w:w="1377" w:type="dxa"/>
            <w:tcBorders>
              <w:top w:val="single" w:sz="4" w:space="0" w:color="auto"/>
              <w:left w:val="single" w:sz="4" w:space="0" w:color="auto"/>
              <w:bottom w:val="single" w:sz="4" w:space="0" w:color="auto"/>
              <w:right w:val="single" w:sz="4" w:space="0" w:color="auto"/>
            </w:tcBorders>
            <w:hideMark/>
          </w:tcPr>
          <w:p w14:paraId="4F4816B1" w14:textId="77777777" w:rsidR="002E4926" w:rsidRDefault="002E4926">
            <w:pPr>
              <w:spacing w:before="120" w:line="220" w:lineRule="exact"/>
              <w:jc w:val="center"/>
              <w:rPr>
                <w:color w:val="000000"/>
                <w:sz w:val="24"/>
                <w:szCs w:val="24"/>
              </w:rPr>
            </w:pPr>
            <w:r>
              <w:rPr>
                <w:color w:val="000000"/>
                <w:sz w:val="22"/>
                <w:szCs w:val="22"/>
              </w:rPr>
              <w:t>1.1., 1.2.</w:t>
            </w:r>
          </w:p>
        </w:tc>
        <w:tc>
          <w:tcPr>
            <w:tcW w:w="992" w:type="dxa"/>
            <w:tcBorders>
              <w:top w:val="single" w:sz="4" w:space="0" w:color="auto"/>
              <w:left w:val="single" w:sz="4" w:space="0" w:color="auto"/>
              <w:bottom w:val="single" w:sz="4" w:space="0" w:color="auto"/>
              <w:right w:val="single" w:sz="4" w:space="0" w:color="auto"/>
            </w:tcBorders>
          </w:tcPr>
          <w:p w14:paraId="1B9B5261" w14:textId="77777777" w:rsidR="002E4926" w:rsidRDefault="002E4926">
            <w:pPr>
              <w:jc w:val="center"/>
              <w:rPr>
                <w:color w:val="000000"/>
                <w:sz w:val="22"/>
                <w:szCs w:val="22"/>
              </w:rPr>
            </w:pPr>
          </w:p>
          <w:p w14:paraId="30B4110E" w14:textId="77777777" w:rsidR="002E4926" w:rsidRDefault="002E4926">
            <w:pPr>
              <w:jc w:val="center"/>
              <w:rPr>
                <w:color w:val="000000"/>
                <w:sz w:val="24"/>
                <w:szCs w:val="24"/>
              </w:rPr>
            </w:pPr>
            <w:r>
              <w:rPr>
                <w:color w:val="000000"/>
                <w:sz w:val="22"/>
                <w:szCs w:val="22"/>
              </w:rPr>
              <w:t>Местный бюджет</w:t>
            </w:r>
          </w:p>
        </w:tc>
        <w:tc>
          <w:tcPr>
            <w:tcW w:w="998" w:type="dxa"/>
            <w:tcBorders>
              <w:top w:val="single" w:sz="4" w:space="0" w:color="auto"/>
              <w:left w:val="single" w:sz="4" w:space="0" w:color="auto"/>
              <w:bottom w:val="single" w:sz="4" w:space="0" w:color="auto"/>
              <w:right w:val="single" w:sz="4" w:space="0" w:color="auto"/>
            </w:tcBorders>
            <w:noWrap/>
          </w:tcPr>
          <w:p w14:paraId="06FF1A4F" w14:textId="77777777" w:rsidR="002E4926" w:rsidRPr="00005B38" w:rsidRDefault="002E4926">
            <w:pPr>
              <w:spacing w:before="140" w:line="260" w:lineRule="exact"/>
              <w:jc w:val="center"/>
            </w:pPr>
            <w:r w:rsidRPr="00005B38">
              <w:t>82,9</w:t>
            </w:r>
          </w:p>
        </w:tc>
        <w:tc>
          <w:tcPr>
            <w:tcW w:w="992" w:type="dxa"/>
            <w:tcBorders>
              <w:top w:val="single" w:sz="4" w:space="0" w:color="auto"/>
              <w:left w:val="single" w:sz="4" w:space="0" w:color="auto"/>
              <w:bottom w:val="single" w:sz="4" w:space="0" w:color="auto"/>
              <w:right w:val="single" w:sz="4" w:space="0" w:color="auto"/>
            </w:tcBorders>
            <w:noWrap/>
          </w:tcPr>
          <w:p w14:paraId="03A10279" w14:textId="77777777" w:rsidR="002E4926" w:rsidRDefault="002E4926">
            <w:pPr>
              <w:spacing w:before="140" w:line="260" w:lineRule="exact"/>
              <w:jc w:val="center"/>
              <w:rPr>
                <w:color w:val="0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52E89128" w14:textId="77777777" w:rsidR="002E4926" w:rsidRDefault="002E4926">
            <w:pPr>
              <w:spacing w:before="140" w:line="260" w:lineRule="exact"/>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3F158406" w14:textId="6FE09AD6" w:rsidR="002E4926" w:rsidRDefault="006474B5">
            <w:pPr>
              <w:spacing w:before="140" w:line="260" w:lineRule="exact"/>
              <w:jc w:val="center"/>
              <w:rPr>
                <w:color w:val="000000"/>
                <w:sz w:val="22"/>
                <w:szCs w:val="22"/>
              </w:rPr>
            </w:pPr>
            <w:r>
              <w:rPr>
                <w:color w:val="000000"/>
                <w:sz w:val="22"/>
                <w:szCs w:val="22"/>
              </w:rPr>
              <w:t>106,5</w:t>
            </w:r>
          </w:p>
        </w:tc>
        <w:tc>
          <w:tcPr>
            <w:tcW w:w="958" w:type="dxa"/>
            <w:tcBorders>
              <w:top w:val="single" w:sz="4" w:space="0" w:color="auto"/>
              <w:left w:val="single" w:sz="4" w:space="0" w:color="auto"/>
              <w:bottom w:val="single" w:sz="4" w:space="0" w:color="auto"/>
              <w:right w:val="single" w:sz="4" w:space="0" w:color="auto"/>
            </w:tcBorders>
          </w:tcPr>
          <w:p w14:paraId="3776A183" w14:textId="24DDB257" w:rsidR="002E4926" w:rsidRDefault="006474B5">
            <w:pPr>
              <w:spacing w:before="120" w:line="280" w:lineRule="exact"/>
              <w:jc w:val="center"/>
              <w:rPr>
                <w:color w:val="000000"/>
                <w:sz w:val="24"/>
                <w:szCs w:val="24"/>
              </w:rPr>
            </w:pPr>
            <w:r>
              <w:rPr>
                <w:color w:val="000000"/>
                <w:sz w:val="24"/>
                <w:szCs w:val="24"/>
              </w:rPr>
              <w:t>44,8</w:t>
            </w:r>
          </w:p>
        </w:tc>
        <w:tc>
          <w:tcPr>
            <w:tcW w:w="743" w:type="dxa"/>
            <w:tcBorders>
              <w:top w:val="single" w:sz="4" w:space="0" w:color="auto"/>
              <w:left w:val="single" w:sz="4" w:space="0" w:color="auto"/>
              <w:bottom w:val="single" w:sz="4" w:space="0" w:color="auto"/>
              <w:right w:val="single" w:sz="4" w:space="0" w:color="auto"/>
            </w:tcBorders>
          </w:tcPr>
          <w:p w14:paraId="5D1EF56E" w14:textId="2188C2C6" w:rsidR="002E4926" w:rsidRDefault="006474B5">
            <w:pPr>
              <w:spacing w:before="120" w:line="280" w:lineRule="exact"/>
              <w:ind w:left="-108" w:right="-108"/>
              <w:jc w:val="center"/>
              <w:rPr>
                <w:color w:val="000000"/>
                <w:sz w:val="24"/>
                <w:szCs w:val="24"/>
              </w:rPr>
            </w:pPr>
            <w:r>
              <w:rPr>
                <w:color w:val="000000"/>
                <w:sz w:val="24"/>
                <w:szCs w:val="24"/>
              </w:rPr>
              <w:t>20,0</w:t>
            </w:r>
          </w:p>
        </w:tc>
        <w:tc>
          <w:tcPr>
            <w:tcW w:w="709" w:type="dxa"/>
            <w:tcBorders>
              <w:top w:val="single" w:sz="4" w:space="0" w:color="auto"/>
              <w:left w:val="single" w:sz="4" w:space="0" w:color="auto"/>
              <w:bottom w:val="single" w:sz="4" w:space="0" w:color="auto"/>
              <w:right w:val="single" w:sz="4" w:space="0" w:color="auto"/>
            </w:tcBorders>
          </w:tcPr>
          <w:p w14:paraId="07BA6ACF" w14:textId="591164D8" w:rsidR="002E4926" w:rsidRDefault="006474B5">
            <w:pPr>
              <w:spacing w:before="120" w:line="280" w:lineRule="exact"/>
              <w:jc w:val="center"/>
              <w:rPr>
                <w:color w:val="000000"/>
                <w:sz w:val="24"/>
                <w:szCs w:val="24"/>
              </w:rPr>
            </w:pPr>
            <w:r>
              <w:rPr>
                <w:color w:val="000000"/>
                <w:sz w:val="24"/>
                <w:szCs w:val="24"/>
              </w:rPr>
              <w:t>20,0</w:t>
            </w:r>
          </w:p>
        </w:tc>
      </w:tr>
      <w:tr w:rsidR="00592D8F" w14:paraId="3DCA3DB8" w14:textId="77777777" w:rsidTr="004E05FA">
        <w:trPr>
          <w:trHeight w:val="270"/>
        </w:trPr>
        <w:tc>
          <w:tcPr>
            <w:tcW w:w="553" w:type="dxa"/>
            <w:tcBorders>
              <w:top w:val="single" w:sz="4" w:space="0" w:color="auto"/>
              <w:left w:val="single" w:sz="4" w:space="0" w:color="auto"/>
              <w:bottom w:val="single" w:sz="4" w:space="0" w:color="auto"/>
              <w:right w:val="single" w:sz="4" w:space="0" w:color="auto"/>
            </w:tcBorders>
            <w:hideMark/>
          </w:tcPr>
          <w:p w14:paraId="409B7DA3" w14:textId="77777777" w:rsidR="00592D8F" w:rsidRDefault="00592D8F">
            <w:pPr>
              <w:spacing w:before="140" w:line="260" w:lineRule="exact"/>
              <w:jc w:val="center"/>
              <w:rPr>
                <w:color w:val="000000"/>
                <w:sz w:val="24"/>
                <w:szCs w:val="24"/>
              </w:rPr>
            </w:pPr>
            <w:r>
              <w:rPr>
                <w:color w:val="000000"/>
                <w:sz w:val="22"/>
                <w:szCs w:val="22"/>
              </w:rPr>
              <w:t>1.6.</w:t>
            </w:r>
          </w:p>
        </w:tc>
        <w:tc>
          <w:tcPr>
            <w:tcW w:w="2406" w:type="dxa"/>
            <w:tcBorders>
              <w:top w:val="single" w:sz="4" w:space="0" w:color="auto"/>
              <w:left w:val="single" w:sz="4" w:space="0" w:color="auto"/>
              <w:bottom w:val="single" w:sz="4" w:space="0" w:color="auto"/>
              <w:right w:val="single" w:sz="4" w:space="0" w:color="auto"/>
            </w:tcBorders>
            <w:hideMark/>
          </w:tcPr>
          <w:p w14:paraId="282FBBBF" w14:textId="77777777" w:rsidR="00592D8F" w:rsidRDefault="00592D8F">
            <w:pPr>
              <w:spacing w:before="140" w:line="260" w:lineRule="exact"/>
              <w:rPr>
                <w:color w:val="000000"/>
                <w:sz w:val="24"/>
                <w:szCs w:val="24"/>
              </w:rPr>
            </w:pPr>
            <w:r>
              <w:rPr>
                <w:color w:val="000000"/>
                <w:sz w:val="22"/>
                <w:szCs w:val="22"/>
              </w:rPr>
              <w:t xml:space="preserve">Организационное обеспечение подготовки и проведения </w:t>
            </w:r>
            <w:r>
              <w:rPr>
                <w:color w:val="000000"/>
                <w:spacing w:val="-4"/>
                <w:sz w:val="22"/>
                <w:szCs w:val="22"/>
              </w:rPr>
              <w:t xml:space="preserve">мероприятий среди </w:t>
            </w:r>
            <w:r>
              <w:rPr>
                <w:color w:val="000000"/>
                <w:spacing w:val="-4"/>
                <w:sz w:val="22"/>
                <w:szCs w:val="22"/>
              </w:rPr>
              <w:lastRenderedPageBreak/>
              <w:t>ветеранов и граждан пожилого возраста</w:t>
            </w:r>
          </w:p>
        </w:tc>
        <w:tc>
          <w:tcPr>
            <w:tcW w:w="2949" w:type="dxa"/>
            <w:tcBorders>
              <w:top w:val="single" w:sz="4" w:space="0" w:color="auto"/>
              <w:left w:val="single" w:sz="4" w:space="0" w:color="auto"/>
              <w:bottom w:val="single" w:sz="4" w:space="0" w:color="auto"/>
              <w:right w:val="single" w:sz="4" w:space="0" w:color="auto"/>
            </w:tcBorders>
            <w:hideMark/>
          </w:tcPr>
          <w:p w14:paraId="4A424695" w14:textId="2E8C3A2B" w:rsidR="00592D8F" w:rsidRDefault="00592D8F" w:rsidP="007E7753">
            <w:pPr>
              <w:spacing w:before="140" w:line="260" w:lineRule="exact"/>
              <w:jc w:val="both"/>
              <w:rPr>
                <w:color w:val="000000"/>
                <w:sz w:val="24"/>
                <w:szCs w:val="24"/>
              </w:rPr>
            </w:pPr>
            <w:r>
              <w:rPr>
                <w:sz w:val="22"/>
                <w:szCs w:val="22"/>
              </w:rPr>
              <w:lastRenderedPageBreak/>
              <w:t>отдел культуры и спорта Социаль</w:t>
            </w:r>
            <w:r w:rsidR="007E7753">
              <w:rPr>
                <w:sz w:val="22"/>
                <w:szCs w:val="22"/>
              </w:rPr>
              <w:t>ного комитета, совет ветеранов</w:t>
            </w:r>
            <w:r w:rsidR="001D58BD">
              <w:rPr>
                <w:sz w:val="22"/>
                <w:szCs w:val="22"/>
              </w:rPr>
              <w:t>, МБУ «СОЦ «Ритм»</w:t>
            </w:r>
          </w:p>
        </w:tc>
        <w:tc>
          <w:tcPr>
            <w:tcW w:w="1175" w:type="dxa"/>
            <w:tcBorders>
              <w:top w:val="single" w:sz="4" w:space="0" w:color="auto"/>
              <w:left w:val="single" w:sz="4" w:space="0" w:color="auto"/>
              <w:bottom w:val="single" w:sz="4" w:space="0" w:color="auto"/>
              <w:right w:val="single" w:sz="4" w:space="0" w:color="auto"/>
            </w:tcBorders>
            <w:hideMark/>
          </w:tcPr>
          <w:p w14:paraId="6B9AA4CF" w14:textId="4D0A64B0" w:rsidR="00592D8F" w:rsidRDefault="00592D8F" w:rsidP="006474B5">
            <w:pPr>
              <w:spacing w:before="140" w:line="260" w:lineRule="exact"/>
              <w:ind w:left="-108" w:right="-108"/>
              <w:jc w:val="center"/>
              <w:rPr>
                <w:color w:val="000000"/>
                <w:sz w:val="24"/>
                <w:szCs w:val="24"/>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hideMark/>
          </w:tcPr>
          <w:p w14:paraId="26B17B82" w14:textId="77777777" w:rsidR="00592D8F" w:rsidRDefault="00592D8F">
            <w:pPr>
              <w:spacing w:before="140" w:line="260" w:lineRule="exact"/>
              <w:jc w:val="center"/>
              <w:rPr>
                <w:sz w:val="24"/>
                <w:szCs w:val="24"/>
              </w:rPr>
            </w:pPr>
            <w:r>
              <w:rPr>
                <w:color w:val="000000"/>
                <w:sz w:val="22"/>
                <w:szCs w:val="22"/>
              </w:rPr>
              <w:t>1.1.</w:t>
            </w:r>
          </w:p>
        </w:tc>
        <w:tc>
          <w:tcPr>
            <w:tcW w:w="992" w:type="dxa"/>
            <w:tcBorders>
              <w:top w:val="single" w:sz="4" w:space="0" w:color="auto"/>
              <w:left w:val="single" w:sz="4" w:space="0" w:color="auto"/>
              <w:bottom w:val="single" w:sz="4" w:space="0" w:color="auto"/>
              <w:right w:val="single" w:sz="4" w:space="0" w:color="auto"/>
            </w:tcBorders>
          </w:tcPr>
          <w:p w14:paraId="01DBE9B2" w14:textId="77777777" w:rsidR="00592D8F" w:rsidRDefault="00592D8F">
            <w:pPr>
              <w:jc w:val="center"/>
              <w:rPr>
                <w:color w:val="000000"/>
                <w:sz w:val="22"/>
                <w:szCs w:val="22"/>
              </w:rPr>
            </w:pPr>
          </w:p>
          <w:p w14:paraId="6CA0FF5E" w14:textId="77777777" w:rsidR="00592D8F" w:rsidRDefault="00592D8F">
            <w:pPr>
              <w:jc w:val="center"/>
              <w:rPr>
                <w:color w:val="000000"/>
                <w:sz w:val="24"/>
                <w:szCs w:val="24"/>
              </w:rPr>
            </w:pPr>
            <w:r>
              <w:rPr>
                <w:color w:val="000000"/>
                <w:sz w:val="22"/>
                <w:szCs w:val="22"/>
              </w:rPr>
              <w:t>- // -</w:t>
            </w:r>
          </w:p>
        </w:tc>
        <w:tc>
          <w:tcPr>
            <w:tcW w:w="998" w:type="dxa"/>
            <w:tcBorders>
              <w:top w:val="single" w:sz="4" w:space="0" w:color="auto"/>
              <w:left w:val="single" w:sz="4" w:space="0" w:color="auto"/>
              <w:bottom w:val="single" w:sz="4" w:space="0" w:color="auto"/>
              <w:right w:val="single" w:sz="4" w:space="0" w:color="auto"/>
            </w:tcBorders>
            <w:noWrap/>
          </w:tcPr>
          <w:p w14:paraId="7771B1B5" w14:textId="77777777" w:rsidR="00592D8F" w:rsidRDefault="00592D8F">
            <w:pPr>
              <w:spacing w:before="140" w:line="26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5FBB678F" w14:textId="77777777" w:rsidR="00592D8F" w:rsidRDefault="00592D8F">
            <w:pPr>
              <w:spacing w:before="140" w:line="260" w:lineRule="exact"/>
              <w:jc w:val="center"/>
              <w:rPr>
                <w:color w:val="0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3380CE10" w14:textId="77777777" w:rsidR="00592D8F" w:rsidRDefault="00592D8F">
            <w:pPr>
              <w:spacing w:before="140" w:line="260" w:lineRule="exact"/>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6F6E11FA" w14:textId="77777777" w:rsidR="00592D8F" w:rsidRDefault="00592D8F">
            <w:pPr>
              <w:spacing w:before="140" w:line="260" w:lineRule="exact"/>
              <w:jc w:val="center"/>
              <w:rPr>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6CB49FAD" w14:textId="77777777" w:rsidR="00592D8F" w:rsidRDefault="00592D8F">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685E936D" w14:textId="77777777" w:rsidR="00592D8F" w:rsidRDefault="00592D8F">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4AA5E0" w14:textId="77777777" w:rsidR="00592D8F" w:rsidRDefault="00592D8F">
            <w:pPr>
              <w:spacing w:before="120" w:line="280" w:lineRule="exact"/>
              <w:jc w:val="center"/>
              <w:rPr>
                <w:color w:val="000000"/>
                <w:sz w:val="24"/>
                <w:szCs w:val="24"/>
              </w:rPr>
            </w:pPr>
          </w:p>
        </w:tc>
      </w:tr>
      <w:tr w:rsidR="00592D8F" w14:paraId="46375B92" w14:textId="77777777" w:rsidTr="004E05FA">
        <w:trPr>
          <w:trHeight w:val="270"/>
        </w:trPr>
        <w:tc>
          <w:tcPr>
            <w:tcW w:w="553" w:type="dxa"/>
            <w:tcBorders>
              <w:top w:val="single" w:sz="4" w:space="0" w:color="auto"/>
              <w:left w:val="single" w:sz="4" w:space="0" w:color="auto"/>
              <w:bottom w:val="single" w:sz="4" w:space="0" w:color="auto"/>
              <w:right w:val="single" w:sz="4" w:space="0" w:color="auto"/>
            </w:tcBorders>
          </w:tcPr>
          <w:p w14:paraId="12AE904B" w14:textId="77777777" w:rsidR="00592D8F" w:rsidRDefault="00592D8F">
            <w:pPr>
              <w:spacing w:before="140" w:line="260" w:lineRule="exact"/>
              <w:jc w:val="center"/>
              <w:rPr>
                <w:color w:val="000000"/>
                <w:sz w:val="22"/>
                <w:szCs w:val="22"/>
              </w:rPr>
            </w:pPr>
            <w:r>
              <w:rPr>
                <w:color w:val="000000"/>
                <w:sz w:val="22"/>
                <w:szCs w:val="22"/>
              </w:rPr>
              <w:t>1.7</w:t>
            </w:r>
          </w:p>
        </w:tc>
        <w:tc>
          <w:tcPr>
            <w:tcW w:w="2406" w:type="dxa"/>
            <w:tcBorders>
              <w:top w:val="single" w:sz="4" w:space="0" w:color="auto"/>
              <w:left w:val="single" w:sz="4" w:space="0" w:color="auto"/>
              <w:bottom w:val="single" w:sz="4" w:space="0" w:color="auto"/>
              <w:right w:val="single" w:sz="4" w:space="0" w:color="auto"/>
            </w:tcBorders>
          </w:tcPr>
          <w:p w14:paraId="4DE2358F" w14:textId="77777777" w:rsidR="00592D8F" w:rsidRPr="00005B38" w:rsidRDefault="00592D8F">
            <w:pPr>
              <w:spacing w:before="140" w:line="260" w:lineRule="exact"/>
              <w:rPr>
                <w:color w:val="000000"/>
                <w:sz w:val="24"/>
                <w:szCs w:val="24"/>
              </w:rPr>
            </w:pPr>
            <w:r w:rsidRPr="00005B38">
              <w:rPr>
                <w:sz w:val="24"/>
                <w:szCs w:val="24"/>
              </w:rPr>
              <w:t>Реализация муниципального проекта  «Княжегорье»</w:t>
            </w:r>
          </w:p>
        </w:tc>
        <w:tc>
          <w:tcPr>
            <w:tcW w:w="2949" w:type="dxa"/>
            <w:tcBorders>
              <w:top w:val="single" w:sz="4" w:space="0" w:color="auto"/>
              <w:left w:val="single" w:sz="4" w:space="0" w:color="auto"/>
              <w:bottom w:val="single" w:sz="4" w:space="0" w:color="auto"/>
              <w:right w:val="single" w:sz="4" w:space="0" w:color="auto"/>
            </w:tcBorders>
          </w:tcPr>
          <w:p w14:paraId="7A2D7E25" w14:textId="5D5917F9" w:rsidR="00592D8F" w:rsidRDefault="00592D8F">
            <w:pPr>
              <w:spacing w:before="140" w:line="260" w:lineRule="exact"/>
              <w:jc w:val="both"/>
              <w:rPr>
                <w:sz w:val="22"/>
                <w:szCs w:val="22"/>
              </w:rPr>
            </w:pPr>
            <w:r>
              <w:rPr>
                <w:sz w:val="22"/>
                <w:szCs w:val="22"/>
              </w:rPr>
              <w:t>МБУ</w:t>
            </w:r>
            <w:r w:rsidR="001D58BD">
              <w:rPr>
                <w:sz w:val="22"/>
                <w:szCs w:val="22"/>
              </w:rPr>
              <w:t xml:space="preserve"> </w:t>
            </w:r>
            <w:r>
              <w:rPr>
                <w:sz w:val="22"/>
                <w:szCs w:val="22"/>
              </w:rPr>
              <w:t xml:space="preserve"> </w:t>
            </w:r>
            <w:r w:rsidR="001D58BD">
              <w:rPr>
                <w:sz w:val="22"/>
                <w:szCs w:val="22"/>
              </w:rPr>
              <w:t>«</w:t>
            </w:r>
            <w:r>
              <w:rPr>
                <w:sz w:val="22"/>
                <w:szCs w:val="22"/>
              </w:rPr>
              <w:t>СОЦ «Ритм»</w:t>
            </w:r>
          </w:p>
        </w:tc>
        <w:tc>
          <w:tcPr>
            <w:tcW w:w="1175" w:type="dxa"/>
            <w:tcBorders>
              <w:top w:val="single" w:sz="4" w:space="0" w:color="auto"/>
              <w:left w:val="single" w:sz="4" w:space="0" w:color="auto"/>
              <w:bottom w:val="single" w:sz="4" w:space="0" w:color="auto"/>
              <w:right w:val="single" w:sz="4" w:space="0" w:color="auto"/>
            </w:tcBorders>
          </w:tcPr>
          <w:p w14:paraId="3E4D516B" w14:textId="050971FF" w:rsidR="00592D8F" w:rsidRDefault="001D58BD" w:rsidP="00552108">
            <w:pPr>
              <w:spacing w:before="140" w:line="260" w:lineRule="exact"/>
              <w:ind w:left="-108" w:right="-108"/>
              <w:jc w:val="center"/>
              <w:rPr>
                <w:color w:val="000000"/>
                <w:sz w:val="22"/>
                <w:szCs w:val="22"/>
              </w:rPr>
            </w:pPr>
            <w:r>
              <w:rPr>
                <w:color w:val="000000"/>
                <w:sz w:val="22"/>
                <w:szCs w:val="22"/>
              </w:rPr>
              <w:t xml:space="preserve">  2021 -</w:t>
            </w:r>
            <w:r w:rsidR="00592D8F">
              <w:rPr>
                <w:color w:val="000000"/>
                <w:sz w:val="22"/>
                <w:szCs w:val="22"/>
              </w:rPr>
              <w:t xml:space="preserve">2022 </w:t>
            </w:r>
          </w:p>
        </w:tc>
        <w:tc>
          <w:tcPr>
            <w:tcW w:w="1377" w:type="dxa"/>
            <w:tcBorders>
              <w:top w:val="single" w:sz="4" w:space="0" w:color="auto"/>
              <w:left w:val="single" w:sz="4" w:space="0" w:color="auto"/>
              <w:bottom w:val="single" w:sz="4" w:space="0" w:color="auto"/>
              <w:right w:val="single" w:sz="4" w:space="0" w:color="auto"/>
            </w:tcBorders>
          </w:tcPr>
          <w:p w14:paraId="37395901" w14:textId="77777777" w:rsidR="00592D8F" w:rsidRDefault="00592D8F">
            <w:pPr>
              <w:spacing w:before="140" w:line="260" w:lineRule="exact"/>
              <w:jc w:val="center"/>
              <w:rPr>
                <w:color w:val="000000"/>
                <w:sz w:val="22"/>
                <w:szCs w:val="22"/>
              </w:rPr>
            </w:pPr>
            <w:r>
              <w:rPr>
                <w:color w:val="000000"/>
                <w:sz w:val="22"/>
                <w:szCs w:val="22"/>
              </w:rPr>
              <w:t>1.1</w:t>
            </w:r>
          </w:p>
        </w:tc>
        <w:tc>
          <w:tcPr>
            <w:tcW w:w="992" w:type="dxa"/>
            <w:tcBorders>
              <w:top w:val="single" w:sz="4" w:space="0" w:color="auto"/>
              <w:left w:val="single" w:sz="4" w:space="0" w:color="auto"/>
              <w:bottom w:val="single" w:sz="4" w:space="0" w:color="auto"/>
              <w:right w:val="single" w:sz="4" w:space="0" w:color="auto"/>
            </w:tcBorders>
          </w:tcPr>
          <w:p w14:paraId="2E183AC1" w14:textId="77777777" w:rsidR="00592D8F" w:rsidRDefault="00592D8F">
            <w:pPr>
              <w:jc w:val="center"/>
              <w:rPr>
                <w:color w:val="000000"/>
                <w:sz w:val="22"/>
                <w:szCs w:val="22"/>
              </w:rPr>
            </w:pPr>
            <w:r>
              <w:rPr>
                <w:color w:val="000000"/>
                <w:sz w:val="22"/>
                <w:szCs w:val="22"/>
              </w:rPr>
              <w:t>Областной бюджет</w:t>
            </w:r>
          </w:p>
        </w:tc>
        <w:tc>
          <w:tcPr>
            <w:tcW w:w="998" w:type="dxa"/>
            <w:tcBorders>
              <w:top w:val="single" w:sz="4" w:space="0" w:color="auto"/>
              <w:left w:val="single" w:sz="4" w:space="0" w:color="auto"/>
              <w:bottom w:val="single" w:sz="4" w:space="0" w:color="auto"/>
              <w:right w:val="single" w:sz="4" w:space="0" w:color="auto"/>
            </w:tcBorders>
            <w:noWrap/>
          </w:tcPr>
          <w:p w14:paraId="7292CB36" w14:textId="77777777" w:rsidR="00592D8F" w:rsidRDefault="00592D8F">
            <w:pPr>
              <w:spacing w:before="140" w:line="260" w:lineRule="exact"/>
              <w:jc w:val="center"/>
              <w:rPr>
                <w:color w:val="000000"/>
                <w:sz w:val="24"/>
                <w:szCs w:val="24"/>
              </w:rPr>
            </w:pPr>
            <w:r>
              <w:rPr>
                <w:color w:val="000000"/>
                <w:sz w:val="24"/>
                <w:szCs w:val="24"/>
              </w:rPr>
              <w:t>16,5</w:t>
            </w:r>
          </w:p>
        </w:tc>
        <w:tc>
          <w:tcPr>
            <w:tcW w:w="992" w:type="dxa"/>
            <w:tcBorders>
              <w:top w:val="single" w:sz="4" w:space="0" w:color="auto"/>
              <w:left w:val="single" w:sz="4" w:space="0" w:color="auto"/>
              <w:bottom w:val="single" w:sz="4" w:space="0" w:color="auto"/>
              <w:right w:val="single" w:sz="4" w:space="0" w:color="auto"/>
            </w:tcBorders>
            <w:noWrap/>
          </w:tcPr>
          <w:p w14:paraId="048AD34D" w14:textId="77777777" w:rsidR="00592D8F" w:rsidRDefault="00592D8F">
            <w:pPr>
              <w:spacing w:before="140" w:line="260" w:lineRule="exact"/>
              <w:jc w:val="center"/>
              <w:rPr>
                <w:color w:val="000000"/>
                <w:sz w:val="24"/>
                <w:szCs w:val="24"/>
              </w:rPr>
            </w:pPr>
            <w:r>
              <w:rPr>
                <w:color w:val="000000"/>
                <w:sz w:val="24"/>
                <w:szCs w:val="24"/>
              </w:rPr>
              <w:t>20,0</w:t>
            </w:r>
          </w:p>
        </w:tc>
        <w:tc>
          <w:tcPr>
            <w:tcW w:w="857" w:type="dxa"/>
            <w:gridSpan w:val="2"/>
            <w:tcBorders>
              <w:top w:val="single" w:sz="4" w:space="0" w:color="auto"/>
              <w:left w:val="single" w:sz="4" w:space="0" w:color="auto"/>
              <w:bottom w:val="single" w:sz="4" w:space="0" w:color="auto"/>
              <w:right w:val="single" w:sz="4" w:space="0" w:color="auto"/>
            </w:tcBorders>
          </w:tcPr>
          <w:p w14:paraId="5CD8EE0A" w14:textId="77777777" w:rsidR="00592D8F" w:rsidRDefault="00592D8F">
            <w:pPr>
              <w:spacing w:before="140" w:line="260" w:lineRule="exact"/>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0930D0E6" w14:textId="77777777" w:rsidR="00592D8F" w:rsidRDefault="00592D8F">
            <w:pPr>
              <w:spacing w:before="140" w:line="260" w:lineRule="exact"/>
              <w:jc w:val="center"/>
              <w:rPr>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30CAC42C" w14:textId="77777777" w:rsidR="00592D8F" w:rsidRDefault="00592D8F">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6DD4A3CC" w14:textId="77777777" w:rsidR="00592D8F" w:rsidRDefault="00592D8F">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9CC4D2" w14:textId="77777777" w:rsidR="00592D8F" w:rsidRDefault="00592D8F">
            <w:pPr>
              <w:spacing w:before="120" w:line="280" w:lineRule="exact"/>
              <w:jc w:val="center"/>
              <w:rPr>
                <w:color w:val="000000"/>
                <w:sz w:val="24"/>
                <w:szCs w:val="24"/>
              </w:rPr>
            </w:pPr>
          </w:p>
        </w:tc>
      </w:tr>
      <w:tr w:rsidR="00DB1045" w14:paraId="5DEDAF12" w14:textId="77777777" w:rsidTr="001D58BD">
        <w:trPr>
          <w:trHeight w:val="270"/>
        </w:trPr>
        <w:tc>
          <w:tcPr>
            <w:tcW w:w="553" w:type="dxa"/>
            <w:tcBorders>
              <w:top w:val="single" w:sz="4" w:space="0" w:color="auto"/>
              <w:left w:val="single" w:sz="4" w:space="0" w:color="auto"/>
              <w:bottom w:val="single" w:sz="4" w:space="0" w:color="auto"/>
              <w:right w:val="single" w:sz="4" w:space="0" w:color="auto"/>
            </w:tcBorders>
            <w:hideMark/>
          </w:tcPr>
          <w:p w14:paraId="54C0BB1E" w14:textId="77777777" w:rsidR="00DB1045" w:rsidRDefault="00DB1045">
            <w:pPr>
              <w:spacing w:before="140" w:line="260" w:lineRule="exact"/>
              <w:jc w:val="center"/>
              <w:rPr>
                <w:color w:val="000000"/>
                <w:sz w:val="24"/>
                <w:szCs w:val="24"/>
              </w:rPr>
            </w:pPr>
            <w:r>
              <w:rPr>
                <w:color w:val="000000"/>
                <w:sz w:val="22"/>
                <w:szCs w:val="22"/>
              </w:rPr>
              <w:t>2.</w:t>
            </w:r>
          </w:p>
        </w:tc>
        <w:tc>
          <w:tcPr>
            <w:tcW w:w="15035" w:type="dxa"/>
            <w:gridSpan w:val="13"/>
            <w:tcBorders>
              <w:top w:val="single" w:sz="4" w:space="0" w:color="auto"/>
              <w:left w:val="single" w:sz="4" w:space="0" w:color="auto"/>
              <w:bottom w:val="single" w:sz="4" w:space="0" w:color="auto"/>
              <w:right w:val="single" w:sz="4" w:space="0" w:color="auto"/>
            </w:tcBorders>
            <w:hideMark/>
          </w:tcPr>
          <w:p w14:paraId="00D747E4" w14:textId="77777777" w:rsidR="00DB1045" w:rsidRDefault="00DB1045">
            <w:pPr>
              <w:spacing w:before="140" w:line="260" w:lineRule="exact"/>
              <w:rPr>
                <w:color w:val="000000"/>
                <w:sz w:val="22"/>
                <w:szCs w:val="22"/>
              </w:rPr>
            </w:pPr>
            <w:r>
              <w:rPr>
                <w:color w:val="000000"/>
                <w:sz w:val="22"/>
                <w:szCs w:val="22"/>
              </w:rPr>
              <w:t>Задача 2. Развитие отрасли физической культуры и спорта</w:t>
            </w:r>
          </w:p>
        </w:tc>
      </w:tr>
      <w:tr w:rsidR="00592D8F" w14:paraId="6BF54D88" w14:textId="77777777" w:rsidTr="004E05FA">
        <w:trPr>
          <w:trHeight w:val="56"/>
        </w:trPr>
        <w:tc>
          <w:tcPr>
            <w:tcW w:w="553" w:type="dxa"/>
            <w:tcBorders>
              <w:top w:val="single" w:sz="4" w:space="0" w:color="auto"/>
              <w:left w:val="single" w:sz="4" w:space="0" w:color="auto"/>
              <w:bottom w:val="single" w:sz="4" w:space="0" w:color="auto"/>
              <w:right w:val="single" w:sz="4" w:space="0" w:color="auto"/>
            </w:tcBorders>
            <w:hideMark/>
          </w:tcPr>
          <w:p w14:paraId="02623D0E" w14:textId="77777777" w:rsidR="00592D8F" w:rsidRDefault="00592D8F">
            <w:pPr>
              <w:spacing w:before="120" w:line="240" w:lineRule="exact"/>
              <w:jc w:val="center"/>
              <w:rPr>
                <w:color w:val="000000"/>
                <w:sz w:val="24"/>
                <w:szCs w:val="24"/>
              </w:rPr>
            </w:pPr>
            <w:r>
              <w:rPr>
                <w:color w:val="000000"/>
                <w:sz w:val="22"/>
                <w:szCs w:val="22"/>
              </w:rPr>
              <w:t>2.1.</w:t>
            </w:r>
          </w:p>
        </w:tc>
        <w:tc>
          <w:tcPr>
            <w:tcW w:w="2406" w:type="dxa"/>
            <w:tcBorders>
              <w:top w:val="single" w:sz="4" w:space="0" w:color="auto"/>
              <w:left w:val="single" w:sz="4" w:space="0" w:color="auto"/>
              <w:bottom w:val="single" w:sz="4" w:space="0" w:color="auto"/>
              <w:right w:val="single" w:sz="4" w:space="0" w:color="auto"/>
            </w:tcBorders>
            <w:hideMark/>
          </w:tcPr>
          <w:p w14:paraId="0DCCF62A" w14:textId="77777777" w:rsidR="00592D8F" w:rsidRDefault="00592D8F">
            <w:pPr>
              <w:spacing w:before="120" w:line="240" w:lineRule="exact"/>
              <w:rPr>
                <w:color w:val="000000"/>
                <w:sz w:val="24"/>
                <w:szCs w:val="24"/>
              </w:rPr>
            </w:pPr>
            <w:r>
              <w:rPr>
                <w:color w:val="000000"/>
                <w:sz w:val="22"/>
                <w:szCs w:val="22"/>
              </w:rPr>
              <w:t>Осуществление налоговых обязательств по земельному налогу</w:t>
            </w:r>
          </w:p>
        </w:tc>
        <w:tc>
          <w:tcPr>
            <w:tcW w:w="2949" w:type="dxa"/>
            <w:tcBorders>
              <w:top w:val="single" w:sz="4" w:space="0" w:color="auto"/>
              <w:left w:val="single" w:sz="4" w:space="0" w:color="auto"/>
              <w:bottom w:val="single" w:sz="4" w:space="0" w:color="auto"/>
              <w:right w:val="single" w:sz="4" w:space="0" w:color="auto"/>
            </w:tcBorders>
            <w:hideMark/>
          </w:tcPr>
          <w:p w14:paraId="0B0C65F5" w14:textId="777DAED0" w:rsidR="00592D8F" w:rsidRDefault="001D58BD" w:rsidP="001D58BD">
            <w:pPr>
              <w:spacing w:before="120"/>
              <w:ind w:left="-108" w:right="-108"/>
              <w:rPr>
                <w:sz w:val="22"/>
                <w:szCs w:val="22"/>
              </w:rPr>
            </w:pPr>
            <w:r>
              <w:rPr>
                <w:sz w:val="22"/>
                <w:szCs w:val="22"/>
              </w:rPr>
              <w:t xml:space="preserve">  </w:t>
            </w:r>
            <w:r w:rsidR="00592D8F">
              <w:rPr>
                <w:sz w:val="22"/>
                <w:szCs w:val="22"/>
              </w:rPr>
              <w:t>МБУ «СОЦ «Ритм»</w:t>
            </w:r>
          </w:p>
        </w:tc>
        <w:tc>
          <w:tcPr>
            <w:tcW w:w="1175" w:type="dxa"/>
            <w:tcBorders>
              <w:top w:val="single" w:sz="4" w:space="0" w:color="auto"/>
              <w:left w:val="single" w:sz="4" w:space="0" w:color="auto"/>
              <w:bottom w:val="single" w:sz="4" w:space="0" w:color="auto"/>
              <w:right w:val="single" w:sz="4" w:space="0" w:color="auto"/>
            </w:tcBorders>
            <w:hideMark/>
          </w:tcPr>
          <w:p w14:paraId="75B01110" w14:textId="77777777" w:rsidR="00592D8F" w:rsidRDefault="00592D8F" w:rsidP="00552108">
            <w:pPr>
              <w:spacing w:before="120"/>
              <w:ind w:left="-108" w:right="-108"/>
              <w:jc w:val="center"/>
              <w:rPr>
                <w:color w:val="000000"/>
                <w:sz w:val="22"/>
                <w:szCs w:val="22"/>
              </w:rPr>
            </w:pPr>
            <w:r>
              <w:rPr>
                <w:color w:val="000000"/>
                <w:sz w:val="22"/>
                <w:szCs w:val="22"/>
              </w:rPr>
              <w:t>2021</w:t>
            </w:r>
          </w:p>
          <w:p w14:paraId="7E8B8154" w14:textId="77777777" w:rsidR="00592D8F" w:rsidRDefault="00592D8F" w:rsidP="00552108">
            <w:pPr>
              <w:spacing w:before="120"/>
              <w:ind w:left="-108" w:right="-108"/>
              <w:jc w:val="center"/>
              <w:rPr>
                <w:color w:val="000000"/>
                <w:sz w:val="24"/>
                <w:szCs w:val="24"/>
              </w:rPr>
            </w:pPr>
            <w:r>
              <w:rPr>
                <w:color w:val="000000"/>
                <w:sz w:val="22"/>
                <w:szCs w:val="22"/>
              </w:rPr>
              <w:t>2023-2027</w:t>
            </w:r>
          </w:p>
        </w:tc>
        <w:tc>
          <w:tcPr>
            <w:tcW w:w="1377" w:type="dxa"/>
            <w:tcBorders>
              <w:top w:val="single" w:sz="4" w:space="0" w:color="auto"/>
              <w:left w:val="single" w:sz="4" w:space="0" w:color="auto"/>
              <w:bottom w:val="single" w:sz="4" w:space="0" w:color="auto"/>
              <w:right w:val="single" w:sz="4" w:space="0" w:color="auto"/>
            </w:tcBorders>
            <w:hideMark/>
          </w:tcPr>
          <w:p w14:paraId="48ED70B8" w14:textId="77777777" w:rsidR="00592D8F" w:rsidRDefault="00592D8F">
            <w:pPr>
              <w:spacing w:before="120"/>
              <w:ind w:left="-108"/>
              <w:jc w:val="center"/>
              <w:rPr>
                <w:color w:val="000000"/>
                <w:sz w:val="24"/>
                <w:szCs w:val="24"/>
              </w:rPr>
            </w:pPr>
            <w:r>
              <w:rPr>
                <w:color w:val="000000"/>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14:paraId="580A30C3" w14:textId="77777777" w:rsidR="00592D8F" w:rsidRDefault="00592D8F">
            <w:pPr>
              <w:ind w:left="-108" w:right="-108"/>
              <w:jc w:val="center"/>
              <w:rPr>
                <w:color w:val="000000"/>
                <w:sz w:val="22"/>
                <w:szCs w:val="22"/>
              </w:rPr>
            </w:pPr>
            <w:r>
              <w:rPr>
                <w:color w:val="000000"/>
                <w:sz w:val="22"/>
                <w:szCs w:val="22"/>
              </w:rPr>
              <w:t xml:space="preserve">местный </w:t>
            </w:r>
          </w:p>
          <w:p w14:paraId="19FD9497" w14:textId="77777777" w:rsidR="00592D8F" w:rsidRDefault="00592D8F">
            <w:pPr>
              <w:ind w:left="-108" w:right="-108"/>
              <w:jc w:val="center"/>
              <w:rPr>
                <w:color w:val="000000"/>
                <w:sz w:val="24"/>
                <w:szCs w:val="24"/>
              </w:rPr>
            </w:pPr>
            <w:r>
              <w:rPr>
                <w:color w:val="000000"/>
                <w:sz w:val="22"/>
                <w:szCs w:val="22"/>
              </w:rPr>
              <w:t>бюджет</w:t>
            </w:r>
          </w:p>
        </w:tc>
        <w:tc>
          <w:tcPr>
            <w:tcW w:w="998" w:type="dxa"/>
            <w:tcBorders>
              <w:top w:val="single" w:sz="4" w:space="0" w:color="auto"/>
              <w:left w:val="single" w:sz="4" w:space="0" w:color="auto"/>
              <w:bottom w:val="single" w:sz="4" w:space="0" w:color="auto"/>
              <w:right w:val="single" w:sz="4" w:space="0" w:color="auto"/>
            </w:tcBorders>
            <w:noWrap/>
            <w:hideMark/>
          </w:tcPr>
          <w:p w14:paraId="303A1FFA" w14:textId="77777777" w:rsidR="00592D8F" w:rsidRPr="00552108" w:rsidRDefault="00592D8F">
            <w:pPr>
              <w:spacing w:before="120" w:line="240" w:lineRule="exact"/>
              <w:ind w:left="-108"/>
              <w:jc w:val="center"/>
              <w:rPr>
                <w:color w:val="000000"/>
                <w:sz w:val="24"/>
                <w:szCs w:val="24"/>
              </w:rPr>
            </w:pPr>
            <w:r w:rsidRPr="00552108">
              <w:rPr>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noWrap/>
            <w:hideMark/>
          </w:tcPr>
          <w:p w14:paraId="40E9795C" w14:textId="37A8073B" w:rsidR="00592D8F" w:rsidRPr="00552108" w:rsidRDefault="00592D8F">
            <w:pPr>
              <w:spacing w:before="120" w:line="240" w:lineRule="exact"/>
              <w:ind w:left="-108"/>
              <w:jc w:val="center"/>
              <w:rPr>
                <w:color w:val="0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hideMark/>
          </w:tcPr>
          <w:p w14:paraId="57E19975" w14:textId="77777777" w:rsidR="00592D8F" w:rsidRPr="00552108" w:rsidRDefault="00372147">
            <w:pPr>
              <w:spacing w:before="120" w:line="240" w:lineRule="exact"/>
              <w:ind w:left="-108"/>
              <w:jc w:val="center"/>
              <w:rPr>
                <w:color w:val="000000"/>
                <w:sz w:val="24"/>
                <w:szCs w:val="24"/>
              </w:rPr>
            </w:pPr>
            <w:r>
              <w:rPr>
                <w:color w:val="000000"/>
                <w:sz w:val="24"/>
                <w:szCs w:val="24"/>
              </w:rPr>
              <w:t>84,202</w:t>
            </w:r>
          </w:p>
        </w:tc>
        <w:tc>
          <w:tcPr>
            <w:tcW w:w="879" w:type="dxa"/>
            <w:tcBorders>
              <w:top w:val="single" w:sz="4" w:space="0" w:color="auto"/>
              <w:left w:val="single" w:sz="4" w:space="0" w:color="auto"/>
              <w:bottom w:val="single" w:sz="4" w:space="0" w:color="auto"/>
              <w:right w:val="single" w:sz="4" w:space="0" w:color="auto"/>
            </w:tcBorders>
            <w:hideMark/>
          </w:tcPr>
          <w:p w14:paraId="04C911F2" w14:textId="0AD35E80" w:rsidR="00592D8F" w:rsidRPr="00552108" w:rsidRDefault="00C30B66">
            <w:pPr>
              <w:spacing w:before="120" w:line="240" w:lineRule="exact"/>
              <w:ind w:left="-108"/>
              <w:jc w:val="center"/>
              <w:rPr>
                <w:color w:val="000000"/>
                <w:sz w:val="24"/>
                <w:szCs w:val="24"/>
              </w:rPr>
            </w:pPr>
            <w:r>
              <w:rPr>
                <w:color w:val="000000"/>
                <w:sz w:val="24"/>
                <w:szCs w:val="24"/>
              </w:rPr>
              <w:t>122,2</w:t>
            </w:r>
          </w:p>
        </w:tc>
        <w:tc>
          <w:tcPr>
            <w:tcW w:w="958" w:type="dxa"/>
            <w:tcBorders>
              <w:top w:val="single" w:sz="4" w:space="0" w:color="auto"/>
              <w:left w:val="single" w:sz="4" w:space="0" w:color="auto"/>
              <w:bottom w:val="single" w:sz="4" w:space="0" w:color="auto"/>
              <w:right w:val="single" w:sz="4" w:space="0" w:color="auto"/>
            </w:tcBorders>
            <w:hideMark/>
          </w:tcPr>
          <w:p w14:paraId="30C22EBB" w14:textId="11EEA72F" w:rsidR="00592D8F" w:rsidRPr="00552108" w:rsidRDefault="00C30B66">
            <w:pPr>
              <w:spacing w:before="120" w:line="240" w:lineRule="exact"/>
              <w:ind w:left="-108"/>
              <w:jc w:val="center"/>
              <w:rPr>
                <w:color w:val="000000"/>
                <w:sz w:val="24"/>
                <w:szCs w:val="24"/>
              </w:rPr>
            </w:pPr>
            <w:r>
              <w:rPr>
                <w:color w:val="000000"/>
                <w:sz w:val="24"/>
                <w:szCs w:val="24"/>
              </w:rPr>
              <w:t>90,0</w:t>
            </w:r>
          </w:p>
        </w:tc>
        <w:tc>
          <w:tcPr>
            <w:tcW w:w="743" w:type="dxa"/>
            <w:tcBorders>
              <w:top w:val="single" w:sz="4" w:space="0" w:color="auto"/>
              <w:left w:val="single" w:sz="4" w:space="0" w:color="auto"/>
              <w:bottom w:val="single" w:sz="4" w:space="0" w:color="auto"/>
              <w:right w:val="single" w:sz="4" w:space="0" w:color="auto"/>
            </w:tcBorders>
            <w:hideMark/>
          </w:tcPr>
          <w:p w14:paraId="24879028" w14:textId="4B5215E7" w:rsidR="00592D8F" w:rsidRPr="00552108" w:rsidRDefault="00C30B66">
            <w:pPr>
              <w:spacing w:before="120" w:line="240" w:lineRule="exact"/>
              <w:ind w:left="-108"/>
              <w:jc w:val="center"/>
              <w:rPr>
                <w:color w:val="000000"/>
                <w:sz w:val="24"/>
                <w:szCs w:val="24"/>
              </w:rPr>
            </w:pPr>
            <w:r>
              <w:rPr>
                <w:color w:val="000000"/>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14:paraId="7FB2084C" w14:textId="678324F0" w:rsidR="00592D8F" w:rsidRDefault="00C30B66">
            <w:pPr>
              <w:spacing w:before="120" w:line="240" w:lineRule="exact"/>
              <w:ind w:left="-108"/>
              <w:jc w:val="center"/>
              <w:rPr>
                <w:color w:val="000000"/>
                <w:sz w:val="22"/>
                <w:szCs w:val="22"/>
              </w:rPr>
            </w:pPr>
            <w:r>
              <w:rPr>
                <w:color w:val="000000"/>
                <w:sz w:val="24"/>
                <w:szCs w:val="24"/>
              </w:rPr>
              <w:t>90,0</w:t>
            </w:r>
          </w:p>
        </w:tc>
      </w:tr>
      <w:tr w:rsidR="00592D8F" w14:paraId="4B75079F" w14:textId="77777777" w:rsidTr="004E05FA">
        <w:trPr>
          <w:trHeight w:val="56"/>
        </w:trPr>
        <w:tc>
          <w:tcPr>
            <w:tcW w:w="553" w:type="dxa"/>
            <w:tcBorders>
              <w:top w:val="single" w:sz="4" w:space="0" w:color="auto"/>
              <w:left w:val="single" w:sz="4" w:space="0" w:color="auto"/>
              <w:bottom w:val="single" w:sz="4" w:space="0" w:color="auto"/>
              <w:right w:val="single" w:sz="4" w:space="0" w:color="auto"/>
            </w:tcBorders>
          </w:tcPr>
          <w:p w14:paraId="3CAC5969" w14:textId="77777777" w:rsidR="00592D8F" w:rsidRDefault="00592D8F">
            <w:pPr>
              <w:jc w:val="center"/>
              <w:rPr>
                <w:color w:val="000000"/>
                <w:sz w:val="22"/>
                <w:szCs w:val="22"/>
              </w:rPr>
            </w:pPr>
          </w:p>
          <w:p w14:paraId="3AEEE67D" w14:textId="77777777" w:rsidR="00592D8F" w:rsidRDefault="00592D8F">
            <w:pPr>
              <w:jc w:val="center"/>
              <w:rPr>
                <w:color w:val="000000"/>
                <w:sz w:val="22"/>
                <w:szCs w:val="22"/>
              </w:rPr>
            </w:pPr>
            <w:r>
              <w:rPr>
                <w:color w:val="000000"/>
                <w:sz w:val="22"/>
                <w:szCs w:val="22"/>
              </w:rPr>
              <w:t>2.2.</w:t>
            </w:r>
          </w:p>
        </w:tc>
        <w:tc>
          <w:tcPr>
            <w:tcW w:w="2406" w:type="dxa"/>
            <w:tcBorders>
              <w:top w:val="single" w:sz="4" w:space="0" w:color="auto"/>
              <w:left w:val="single" w:sz="4" w:space="0" w:color="auto"/>
              <w:bottom w:val="single" w:sz="4" w:space="0" w:color="auto"/>
              <w:right w:val="single" w:sz="4" w:space="0" w:color="auto"/>
            </w:tcBorders>
            <w:hideMark/>
          </w:tcPr>
          <w:p w14:paraId="7A0D1EFA" w14:textId="77777777" w:rsidR="00592D8F" w:rsidRDefault="00592D8F">
            <w:pPr>
              <w:rPr>
                <w:sz w:val="22"/>
                <w:szCs w:val="22"/>
              </w:rPr>
            </w:pPr>
            <w:r>
              <w:rPr>
                <w:sz w:val="22"/>
                <w:szCs w:val="22"/>
              </w:rPr>
              <w:t>Установка плоскостных сооружений, приобретение уличных тренажёров, площадок ГТО, спортивного развивающего оборудования</w:t>
            </w:r>
          </w:p>
        </w:tc>
        <w:tc>
          <w:tcPr>
            <w:tcW w:w="2949" w:type="dxa"/>
            <w:tcBorders>
              <w:top w:val="single" w:sz="4" w:space="0" w:color="auto"/>
              <w:left w:val="single" w:sz="4" w:space="0" w:color="auto"/>
              <w:bottom w:val="single" w:sz="4" w:space="0" w:color="auto"/>
              <w:right w:val="single" w:sz="4" w:space="0" w:color="auto"/>
            </w:tcBorders>
            <w:hideMark/>
          </w:tcPr>
          <w:p w14:paraId="646A474B" w14:textId="77777777" w:rsidR="00592D8F" w:rsidRDefault="00592D8F">
            <w:pPr>
              <w:spacing w:before="140" w:line="240" w:lineRule="exact"/>
              <w:jc w:val="both"/>
              <w:rPr>
                <w:sz w:val="22"/>
                <w:szCs w:val="22"/>
              </w:rPr>
            </w:pPr>
            <w:r>
              <w:rPr>
                <w:sz w:val="22"/>
                <w:szCs w:val="22"/>
              </w:rPr>
              <w:t>отдел культуры и спорта Социального комитета, МБУ «СОЦ «Ритм».</w:t>
            </w:r>
          </w:p>
        </w:tc>
        <w:tc>
          <w:tcPr>
            <w:tcW w:w="1175" w:type="dxa"/>
            <w:tcBorders>
              <w:top w:val="single" w:sz="4" w:space="0" w:color="auto"/>
              <w:left w:val="single" w:sz="4" w:space="0" w:color="auto"/>
              <w:bottom w:val="single" w:sz="4" w:space="0" w:color="auto"/>
              <w:right w:val="single" w:sz="4" w:space="0" w:color="auto"/>
            </w:tcBorders>
          </w:tcPr>
          <w:p w14:paraId="5C3DE66E" w14:textId="77777777" w:rsidR="00592D8F" w:rsidRDefault="00592D8F">
            <w:pPr>
              <w:ind w:left="-108" w:right="-108"/>
              <w:jc w:val="center"/>
              <w:rPr>
                <w:color w:val="000000"/>
                <w:sz w:val="22"/>
                <w:szCs w:val="22"/>
              </w:rPr>
            </w:pPr>
          </w:p>
          <w:p w14:paraId="4DBDF02A" w14:textId="22C59652" w:rsidR="00592D8F" w:rsidRDefault="00592D8F" w:rsidP="006474B5">
            <w:pPr>
              <w:ind w:left="-108" w:right="-108"/>
              <w:jc w:val="center"/>
              <w:rPr>
                <w:color w:val="000000"/>
                <w:sz w:val="24"/>
                <w:szCs w:val="24"/>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tcPr>
          <w:p w14:paraId="0AB34BCF" w14:textId="77777777" w:rsidR="00592D8F" w:rsidRDefault="00592D8F">
            <w:pPr>
              <w:jc w:val="center"/>
              <w:rPr>
                <w:color w:val="000000"/>
                <w:sz w:val="22"/>
                <w:szCs w:val="22"/>
              </w:rPr>
            </w:pPr>
          </w:p>
          <w:p w14:paraId="1B7001CB" w14:textId="77777777" w:rsidR="00592D8F" w:rsidRDefault="00592D8F">
            <w:pPr>
              <w:jc w:val="center"/>
              <w:rPr>
                <w:color w:val="000000"/>
                <w:sz w:val="22"/>
                <w:szCs w:val="22"/>
              </w:rPr>
            </w:pPr>
            <w:r>
              <w:rPr>
                <w:color w:val="000000"/>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33018810" w14:textId="77777777" w:rsidR="00592D8F" w:rsidRDefault="00592D8F">
            <w:pPr>
              <w:ind w:left="-108" w:right="-108"/>
              <w:jc w:val="center"/>
              <w:rPr>
                <w:color w:val="000000"/>
                <w:sz w:val="22"/>
                <w:szCs w:val="22"/>
              </w:rPr>
            </w:pPr>
          </w:p>
          <w:p w14:paraId="5CCD93F2" w14:textId="77777777" w:rsidR="00592D8F" w:rsidRDefault="00592D8F">
            <w:pPr>
              <w:ind w:left="-108" w:right="-108"/>
              <w:jc w:val="center"/>
              <w:rPr>
                <w:color w:val="000000"/>
                <w:sz w:val="24"/>
                <w:szCs w:val="24"/>
              </w:rPr>
            </w:pPr>
            <w:r>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noWrap/>
          </w:tcPr>
          <w:p w14:paraId="55B1855A" w14:textId="77777777" w:rsidR="00592D8F" w:rsidRDefault="00592D8F">
            <w:pPr>
              <w:spacing w:before="120" w:line="240" w:lineRule="exact"/>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tcPr>
          <w:p w14:paraId="1655B0C1" w14:textId="77777777" w:rsidR="00592D8F" w:rsidRDefault="00592D8F">
            <w:pPr>
              <w:spacing w:before="120" w:line="240" w:lineRule="exact"/>
              <w:jc w:val="center"/>
              <w:rPr>
                <w:color w:val="000000"/>
                <w:sz w:val="22"/>
                <w:szCs w:val="22"/>
              </w:rPr>
            </w:pPr>
          </w:p>
        </w:tc>
        <w:tc>
          <w:tcPr>
            <w:tcW w:w="857" w:type="dxa"/>
            <w:gridSpan w:val="2"/>
            <w:tcBorders>
              <w:top w:val="single" w:sz="4" w:space="0" w:color="auto"/>
              <w:left w:val="single" w:sz="4" w:space="0" w:color="auto"/>
              <w:bottom w:val="single" w:sz="4" w:space="0" w:color="auto"/>
              <w:right w:val="single" w:sz="4" w:space="0" w:color="auto"/>
            </w:tcBorders>
          </w:tcPr>
          <w:p w14:paraId="706A9488" w14:textId="77777777" w:rsidR="00592D8F" w:rsidRDefault="00592D8F">
            <w:pPr>
              <w:spacing w:before="120" w:line="240" w:lineRule="exact"/>
              <w:jc w:val="center"/>
              <w:rPr>
                <w:color w:val="000000"/>
                <w:sz w:val="22"/>
                <w:szCs w:val="22"/>
              </w:rPr>
            </w:pPr>
          </w:p>
        </w:tc>
        <w:tc>
          <w:tcPr>
            <w:tcW w:w="879" w:type="dxa"/>
            <w:tcBorders>
              <w:top w:val="single" w:sz="4" w:space="0" w:color="auto"/>
              <w:left w:val="single" w:sz="4" w:space="0" w:color="auto"/>
              <w:bottom w:val="single" w:sz="4" w:space="0" w:color="auto"/>
              <w:right w:val="single" w:sz="4" w:space="0" w:color="auto"/>
            </w:tcBorders>
          </w:tcPr>
          <w:p w14:paraId="43D11CFE" w14:textId="77777777" w:rsidR="00592D8F" w:rsidRDefault="00592D8F">
            <w:pPr>
              <w:spacing w:before="120" w:line="240" w:lineRule="exact"/>
              <w:jc w:val="center"/>
              <w:rPr>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48521237" w14:textId="77777777" w:rsidR="00592D8F" w:rsidRDefault="00592D8F">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0F91AEEF" w14:textId="77777777" w:rsidR="00592D8F" w:rsidRDefault="00592D8F">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F0D054" w14:textId="77777777" w:rsidR="00592D8F" w:rsidRDefault="00592D8F">
            <w:pPr>
              <w:spacing w:before="120" w:line="280" w:lineRule="exact"/>
              <w:jc w:val="center"/>
              <w:rPr>
                <w:color w:val="000000"/>
                <w:sz w:val="24"/>
                <w:szCs w:val="24"/>
              </w:rPr>
            </w:pPr>
          </w:p>
        </w:tc>
      </w:tr>
      <w:tr w:rsidR="00592D8F" w14:paraId="543714EE" w14:textId="77777777" w:rsidTr="004E05FA">
        <w:trPr>
          <w:trHeight w:val="56"/>
        </w:trPr>
        <w:tc>
          <w:tcPr>
            <w:tcW w:w="553" w:type="dxa"/>
            <w:tcBorders>
              <w:top w:val="single" w:sz="4" w:space="0" w:color="auto"/>
              <w:left w:val="single" w:sz="4" w:space="0" w:color="auto"/>
              <w:bottom w:val="single" w:sz="4" w:space="0" w:color="auto"/>
              <w:right w:val="single" w:sz="4" w:space="0" w:color="auto"/>
            </w:tcBorders>
            <w:hideMark/>
          </w:tcPr>
          <w:p w14:paraId="63B2482F" w14:textId="77777777" w:rsidR="00592D8F" w:rsidRDefault="00592D8F">
            <w:pPr>
              <w:jc w:val="center"/>
              <w:rPr>
                <w:color w:val="000000"/>
                <w:sz w:val="22"/>
                <w:szCs w:val="22"/>
              </w:rPr>
            </w:pPr>
            <w:r>
              <w:rPr>
                <w:color w:val="000000"/>
                <w:sz w:val="22"/>
                <w:szCs w:val="22"/>
              </w:rPr>
              <w:t>2.3.</w:t>
            </w:r>
          </w:p>
        </w:tc>
        <w:tc>
          <w:tcPr>
            <w:tcW w:w="2406" w:type="dxa"/>
            <w:tcBorders>
              <w:top w:val="single" w:sz="4" w:space="0" w:color="auto"/>
              <w:left w:val="single" w:sz="4" w:space="0" w:color="auto"/>
              <w:bottom w:val="single" w:sz="4" w:space="0" w:color="auto"/>
              <w:right w:val="single" w:sz="4" w:space="0" w:color="auto"/>
            </w:tcBorders>
            <w:hideMark/>
          </w:tcPr>
          <w:p w14:paraId="498822B8" w14:textId="77777777" w:rsidR="00592D8F" w:rsidRDefault="00592D8F">
            <w:pPr>
              <w:rPr>
                <w:color w:val="000000"/>
                <w:sz w:val="22"/>
                <w:szCs w:val="22"/>
              </w:rPr>
            </w:pPr>
            <w:r>
              <w:rPr>
                <w:color w:val="000000"/>
                <w:sz w:val="22"/>
                <w:szCs w:val="22"/>
              </w:rPr>
              <w:t xml:space="preserve">Предоставление субсидии из муниципального бюджета </w:t>
            </w:r>
            <w:r>
              <w:rPr>
                <w:sz w:val="22"/>
                <w:szCs w:val="22"/>
              </w:rPr>
              <w:t>МБУ «СОЦ «Ритм» на выполнение государственного задания</w:t>
            </w:r>
          </w:p>
        </w:tc>
        <w:tc>
          <w:tcPr>
            <w:tcW w:w="2949" w:type="dxa"/>
            <w:tcBorders>
              <w:top w:val="single" w:sz="4" w:space="0" w:color="auto"/>
              <w:left w:val="single" w:sz="4" w:space="0" w:color="auto"/>
              <w:bottom w:val="single" w:sz="4" w:space="0" w:color="auto"/>
              <w:right w:val="single" w:sz="4" w:space="0" w:color="auto"/>
            </w:tcBorders>
            <w:hideMark/>
          </w:tcPr>
          <w:p w14:paraId="06A8B90D" w14:textId="77777777" w:rsidR="00592D8F" w:rsidRDefault="00592D8F" w:rsidP="006474B5">
            <w:pPr>
              <w:spacing w:before="140" w:line="240" w:lineRule="exact"/>
              <w:rPr>
                <w:sz w:val="22"/>
                <w:szCs w:val="22"/>
              </w:rPr>
            </w:pPr>
            <w:r>
              <w:rPr>
                <w:sz w:val="22"/>
                <w:szCs w:val="22"/>
              </w:rPr>
              <w:t>МБУ «СОЦ «Ритм»</w:t>
            </w:r>
          </w:p>
        </w:tc>
        <w:tc>
          <w:tcPr>
            <w:tcW w:w="1175" w:type="dxa"/>
            <w:tcBorders>
              <w:top w:val="single" w:sz="4" w:space="0" w:color="auto"/>
              <w:left w:val="single" w:sz="4" w:space="0" w:color="auto"/>
              <w:bottom w:val="single" w:sz="4" w:space="0" w:color="auto"/>
              <w:right w:val="single" w:sz="4" w:space="0" w:color="auto"/>
            </w:tcBorders>
            <w:hideMark/>
          </w:tcPr>
          <w:p w14:paraId="11CFD0C9" w14:textId="11248E3A" w:rsidR="00592D8F" w:rsidRDefault="00592D8F" w:rsidP="006474B5">
            <w:pPr>
              <w:ind w:left="-108" w:right="-108"/>
              <w:jc w:val="center"/>
              <w:rPr>
                <w:color w:val="000000"/>
                <w:sz w:val="22"/>
                <w:szCs w:val="22"/>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hideMark/>
          </w:tcPr>
          <w:p w14:paraId="6C89772C" w14:textId="77777777" w:rsidR="00592D8F" w:rsidRDefault="00592D8F">
            <w:pPr>
              <w:jc w:val="center"/>
              <w:rPr>
                <w:color w:val="000000"/>
                <w:sz w:val="22"/>
                <w:szCs w:val="22"/>
              </w:rPr>
            </w:pPr>
            <w:r>
              <w:rPr>
                <w:color w:val="000000"/>
                <w:sz w:val="22"/>
                <w:szCs w:val="22"/>
              </w:rPr>
              <w:t>1.1.,1.2.</w:t>
            </w:r>
          </w:p>
        </w:tc>
        <w:tc>
          <w:tcPr>
            <w:tcW w:w="992" w:type="dxa"/>
            <w:tcBorders>
              <w:top w:val="single" w:sz="4" w:space="0" w:color="auto"/>
              <w:left w:val="single" w:sz="4" w:space="0" w:color="auto"/>
              <w:bottom w:val="single" w:sz="4" w:space="0" w:color="auto"/>
              <w:right w:val="single" w:sz="4" w:space="0" w:color="auto"/>
            </w:tcBorders>
            <w:hideMark/>
          </w:tcPr>
          <w:p w14:paraId="70ADD01D" w14:textId="77777777" w:rsidR="00592D8F" w:rsidRDefault="00592D8F">
            <w:pPr>
              <w:ind w:left="-108" w:right="-108"/>
              <w:jc w:val="center"/>
              <w:rPr>
                <w:color w:val="000000"/>
                <w:sz w:val="22"/>
                <w:szCs w:val="22"/>
              </w:rPr>
            </w:pPr>
            <w:r>
              <w:rPr>
                <w:color w:val="000000"/>
                <w:sz w:val="22"/>
                <w:szCs w:val="22"/>
              </w:rPr>
              <w:t xml:space="preserve">местный </w:t>
            </w:r>
          </w:p>
          <w:p w14:paraId="5715CF8F" w14:textId="77777777" w:rsidR="00592D8F" w:rsidRDefault="00592D8F">
            <w:pPr>
              <w:ind w:left="-108" w:right="-108"/>
              <w:jc w:val="center"/>
              <w:rPr>
                <w:color w:val="000000"/>
                <w:sz w:val="22"/>
                <w:szCs w:val="22"/>
              </w:rPr>
            </w:pPr>
            <w:r>
              <w:rPr>
                <w:color w:val="000000"/>
                <w:sz w:val="22"/>
                <w:szCs w:val="22"/>
              </w:rPr>
              <w:t>бюджет</w:t>
            </w:r>
          </w:p>
          <w:p w14:paraId="7AC897DB" w14:textId="77777777" w:rsidR="00592D8F" w:rsidRDefault="00592D8F">
            <w:pPr>
              <w:ind w:left="-108" w:right="-108"/>
              <w:jc w:val="center"/>
              <w:rPr>
                <w:color w:val="000000"/>
                <w:sz w:val="22"/>
                <w:szCs w:val="22"/>
              </w:rPr>
            </w:pPr>
          </w:p>
          <w:p w14:paraId="7C76B6DF" w14:textId="77777777" w:rsidR="00592D8F" w:rsidRDefault="00592D8F">
            <w:pPr>
              <w:ind w:left="-108" w:right="-108"/>
              <w:jc w:val="center"/>
              <w:rPr>
                <w:color w:val="000000"/>
                <w:sz w:val="22"/>
                <w:szCs w:val="22"/>
              </w:rPr>
            </w:pPr>
          </w:p>
          <w:p w14:paraId="71529533" w14:textId="77777777" w:rsidR="00592D8F" w:rsidRDefault="00592D8F">
            <w:pPr>
              <w:ind w:left="-108" w:right="-108"/>
              <w:jc w:val="center"/>
              <w:rPr>
                <w:color w:val="000000"/>
                <w:sz w:val="24"/>
                <w:szCs w:val="24"/>
              </w:rPr>
            </w:pPr>
            <w:r>
              <w:rPr>
                <w:color w:val="000000"/>
                <w:sz w:val="22"/>
                <w:szCs w:val="22"/>
              </w:rPr>
              <w:t>областной бюджет</w:t>
            </w:r>
          </w:p>
        </w:tc>
        <w:tc>
          <w:tcPr>
            <w:tcW w:w="998" w:type="dxa"/>
            <w:tcBorders>
              <w:top w:val="single" w:sz="4" w:space="0" w:color="auto"/>
              <w:left w:val="single" w:sz="4" w:space="0" w:color="auto"/>
              <w:bottom w:val="single" w:sz="4" w:space="0" w:color="auto"/>
              <w:right w:val="single" w:sz="4" w:space="0" w:color="auto"/>
            </w:tcBorders>
            <w:noWrap/>
            <w:hideMark/>
          </w:tcPr>
          <w:p w14:paraId="0832C00A" w14:textId="77777777" w:rsidR="00592D8F" w:rsidRDefault="00592D8F">
            <w:pPr>
              <w:spacing w:before="120" w:line="240" w:lineRule="exact"/>
              <w:rPr>
                <w:color w:val="000000"/>
                <w:sz w:val="24"/>
                <w:szCs w:val="24"/>
              </w:rPr>
            </w:pPr>
            <w:r>
              <w:t>2301,30</w:t>
            </w:r>
          </w:p>
        </w:tc>
        <w:tc>
          <w:tcPr>
            <w:tcW w:w="992" w:type="dxa"/>
            <w:tcBorders>
              <w:top w:val="single" w:sz="4" w:space="0" w:color="auto"/>
              <w:left w:val="single" w:sz="4" w:space="0" w:color="auto"/>
              <w:bottom w:val="single" w:sz="4" w:space="0" w:color="auto"/>
              <w:right w:val="single" w:sz="4" w:space="0" w:color="auto"/>
            </w:tcBorders>
            <w:noWrap/>
            <w:hideMark/>
          </w:tcPr>
          <w:p w14:paraId="1DFDF283" w14:textId="77777777" w:rsidR="00592D8F" w:rsidRDefault="00592D8F" w:rsidP="00824158">
            <w:pPr>
              <w:shd w:val="clear" w:color="auto" w:fill="FFFFFF"/>
              <w:spacing w:before="120" w:line="240" w:lineRule="exact"/>
              <w:jc w:val="both"/>
              <w:rPr>
                <w:color w:val="000000"/>
                <w:sz w:val="24"/>
                <w:szCs w:val="24"/>
              </w:rPr>
            </w:pPr>
            <w:r w:rsidRPr="00824158">
              <w:rPr>
                <w:color w:val="000000"/>
              </w:rPr>
              <w:t>2489,5</w:t>
            </w:r>
          </w:p>
          <w:p w14:paraId="324D4BE1" w14:textId="77777777" w:rsidR="00592D8F" w:rsidRPr="006C65C0" w:rsidRDefault="00592D8F" w:rsidP="006C65C0">
            <w:pPr>
              <w:rPr>
                <w:sz w:val="24"/>
                <w:szCs w:val="24"/>
              </w:rPr>
            </w:pPr>
          </w:p>
          <w:p w14:paraId="5A64CABB" w14:textId="77777777" w:rsidR="00592D8F" w:rsidRDefault="00592D8F" w:rsidP="006C65C0">
            <w:pPr>
              <w:rPr>
                <w:sz w:val="16"/>
                <w:szCs w:val="16"/>
              </w:rPr>
            </w:pPr>
          </w:p>
          <w:p w14:paraId="67C25986" w14:textId="77777777" w:rsidR="00824158" w:rsidRPr="00824158" w:rsidRDefault="00824158" w:rsidP="006C65C0">
            <w:pPr>
              <w:rPr>
                <w:sz w:val="16"/>
                <w:szCs w:val="16"/>
              </w:rPr>
            </w:pPr>
          </w:p>
          <w:p w14:paraId="25F1519B" w14:textId="77777777" w:rsidR="00592D8F" w:rsidRPr="006C65C0" w:rsidRDefault="00592D8F" w:rsidP="006C65C0">
            <w:pPr>
              <w:rPr>
                <w:sz w:val="24"/>
                <w:szCs w:val="24"/>
              </w:rPr>
            </w:pPr>
            <w:r>
              <w:rPr>
                <w:color w:val="000000"/>
              </w:rPr>
              <w:t>350,4</w:t>
            </w:r>
          </w:p>
        </w:tc>
        <w:tc>
          <w:tcPr>
            <w:tcW w:w="857" w:type="dxa"/>
            <w:gridSpan w:val="2"/>
            <w:tcBorders>
              <w:top w:val="single" w:sz="4" w:space="0" w:color="auto"/>
              <w:left w:val="single" w:sz="4" w:space="0" w:color="auto"/>
              <w:bottom w:val="single" w:sz="4" w:space="0" w:color="auto"/>
              <w:right w:val="single" w:sz="4" w:space="0" w:color="auto"/>
            </w:tcBorders>
            <w:hideMark/>
          </w:tcPr>
          <w:p w14:paraId="35D47EAD" w14:textId="24031FD4" w:rsidR="00592D8F" w:rsidRDefault="00C30B66">
            <w:pPr>
              <w:spacing w:before="120" w:line="240" w:lineRule="exact"/>
              <w:ind w:left="-108" w:right="-108"/>
              <w:jc w:val="center"/>
              <w:rPr>
                <w:color w:val="000000"/>
              </w:rPr>
            </w:pPr>
            <w:r>
              <w:rPr>
                <w:color w:val="000000"/>
              </w:rPr>
              <w:t>3</w:t>
            </w:r>
            <w:r w:rsidR="00C11FDD">
              <w:rPr>
                <w:color w:val="000000"/>
              </w:rPr>
              <w:t>092,3194</w:t>
            </w:r>
          </w:p>
          <w:p w14:paraId="340C84BF" w14:textId="77777777" w:rsidR="00592D8F" w:rsidRDefault="00592D8F">
            <w:pPr>
              <w:spacing w:before="120" w:line="240" w:lineRule="exact"/>
              <w:ind w:left="-108" w:right="-108"/>
              <w:jc w:val="center"/>
              <w:rPr>
                <w:color w:val="000000"/>
              </w:rPr>
            </w:pPr>
          </w:p>
          <w:p w14:paraId="5F4D5B51" w14:textId="77777777" w:rsidR="00592D8F" w:rsidRDefault="00592D8F">
            <w:pPr>
              <w:spacing w:before="120" w:line="240" w:lineRule="exact"/>
              <w:ind w:left="-108" w:right="-108"/>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5B51AA7" w14:textId="2F7D3898" w:rsidR="00592D8F" w:rsidRDefault="00C30B66">
            <w:pPr>
              <w:spacing w:before="120" w:line="240" w:lineRule="exact"/>
              <w:ind w:left="-108" w:right="-108"/>
              <w:jc w:val="center"/>
              <w:rPr>
                <w:color w:val="000000"/>
                <w:sz w:val="24"/>
                <w:szCs w:val="24"/>
              </w:rPr>
            </w:pPr>
            <w:r>
              <w:rPr>
                <w:color w:val="000000"/>
              </w:rPr>
              <w:t>3341,62</w:t>
            </w:r>
          </w:p>
        </w:tc>
        <w:tc>
          <w:tcPr>
            <w:tcW w:w="958" w:type="dxa"/>
            <w:tcBorders>
              <w:top w:val="single" w:sz="4" w:space="0" w:color="auto"/>
              <w:left w:val="single" w:sz="4" w:space="0" w:color="auto"/>
              <w:bottom w:val="single" w:sz="4" w:space="0" w:color="auto"/>
              <w:right w:val="single" w:sz="4" w:space="0" w:color="auto"/>
            </w:tcBorders>
            <w:hideMark/>
          </w:tcPr>
          <w:p w14:paraId="7FCC458A" w14:textId="6539A3D4" w:rsidR="00592D8F" w:rsidRDefault="00C30B66">
            <w:pPr>
              <w:spacing w:before="120" w:line="240" w:lineRule="exact"/>
              <w:ind w:left="-108" w:right="-108"/>
              <w:jc w:val="center"/>
              <w:rPr>
                <w:color w:val="000000"/>
                <w:sz w:val="24"/>
                <w:szCs w:val="24"/>
              </w:rPr>
            </w:pPr>
            <w:r>
              <w:rPr>
                <w:color w:val="000000"/>
              </w:rPr>
              <w:t>3748,7</w:t>
            </w:r>
          </w:p>
        </w:tc>
        <w:tc>
          <w:tcPr>
            <w:tcW w:w="743" w:type="dxa"/>
            <w:tcBorders>
              <w:top w:val="single" w:sz="4" w:space="0" w:color="auto"/>
              <w:left w:val="single" w:sz="4" w:space="0" w:color="auto"/>
              <w:bottom w:val="single" w:sz="4" w:space="0" w:color="auto"/>
              <w:right w:val="single" w:sz="4" w:space="0" w:color="auto"/>
            </w:tcBorders>
            <w:hideMark/>
          </w:tcPr>
          <w:p w14:paraId="5A94CD45" w14:textId="4DA01DB6" w:rsidR="00592D8F" w:rsidRDefault="00C30B66">
            <w:pPr>
              <w:spacing w:before="120" w:line="240" w:lineRule="exact"/>
              <w:ind w:left="-108" w:right="-108"/>
              <w:jc w:val="center"/>
              <w:rPr>
                <w:color w:val="000000"/>
                <w:sz w:val="24"/>
                <w:szCs w:val="24"/>
              </w:rPr>
            </w:pPr>
            <w:r>
              <w:rPr>
                <w:color w:val="000000"/>
              </w:rPr>
              <w:t>3748,7</w:t>
            </w:r>
          </w:p>
        </w:tc>
        <w:tc>
          <w:tcPr>
            <w:tcW w:w="709" w:type="dxa"/>
            <w:tcBorders>
              <w:top w:val="single" w:sz="4" w:space="0" w:color="auto"/>
              <w:left w:val="single" w:sz="4" w:space="0" w:color="auto"/>
              <w:bottom w:val="single" w:sz="4" w:space="0" w:color="auto"/>
              <w:right w:val="single" w:sz="4" w:space="0" w:color="auto"/>
            </w:tcBorders>
            <w:hideMark/>
          </w:tcPr>
          <w:p w14:paraId="1993BFF0" w14:textId="4AFD7A4E" w:rsidR="00592D8F" w:rsidRDefault="00C30B66">
            <w:pPr>
              <w:spacing w:before="120"/>
              <w:ind w:left="-108" w:right="-147"/>
              <w:jc w:val="center"/>
              <w:rPr>
                <w:color w:val="000000"/>
                <w:sz w:val="22"/>
                <w:szCs w:val="22"/>
              </w:rPr>
            </w:pPr>
            <w:r>
              <w:rPr>
                <w:color w:val="000000"/>
              </w:rPr>
              <w:t>3748,7</w:t>
            </w:r>
          </w:p>
        </w:tc>
      </w:tr>
      <w:tr w:rsidR="00592D8F" w14:paraId="4B3BC0FA" w14:textId="77777777" w:rsidTr="004E05FA">
        <w:trPr>
          <w:trHeight w:val="56"/>
        </w:trPr>
        <w:tc>
          <w:tcPr>
            <w:tcW w:w="553" w:type="dxa"/>
            <w:tcBorders>
              <w:top w:val="single" w:sz="4" w:space="0" w:color="auto"/>
              <w:left w:val="single" w:sz="4" w:space="0" w:color="auto"/>
              <w:bottom w:val="single" w:sz="4" w:space="0" w:color="auto"/>
              <w:right w:val="single" w:sz="4" w:space="0" w:color="auto"/>
            </w:tcBorders>
            <w:hideMark/>
          </w:tcPr>
          <w:p w14:paraId="602AD7E2" w14:textId="77777777" w:rsidR="00592D8F" w:rsidRDefault="00592D8F">
            <w:pPr>
              <w:spacing w:before="120" w:line="240" w:lineRule="exact"/>
              <w:jc w:val="center"/>
              <w:rPr>
                <w:color w:val="000000"/>
                <w:sz w:val="24"/>
                <w:szCs w:val="24"/>
              </w:rPr>
            </w:pPr>
            <w:r>
              <w:rPr>
                <w:color w:val="000000"/>
                <w:sz w:val="22"/>
                <w:szCs w:val="22"/>
              </w:rPr>
              <w:t>2.4.</w:t>
            </w:r>
          </w:p>
        </w:tc>
        <w:tc>
          <w:tcPr>
            <w:tcW w:w="2406" w:type="dxa"/>
            <w:tcBorders>
              <w:top w:val="single" w:sz="4" w:space="0" w:color="auto"/>
              <w:left w:val="single" w:sz="4" w:space="0" w:color="auto"/>
              <w:bottom w:val="single" w:sz="4" w:space="0" w:color="auto"/>
              <w:right w:val="single" w:sz="4" w:space="0" w:color="auto"/>
            </w:tcBorders>
            <w:hideMark/>
          </w:tcPr>
          <w:p w14:paraId="66A8E8BE" w14:textId="77777777" w:rsidR="00592D8F" w:rsidRDefault="00592D8F">
            <w:pPr>
              <w:spacing w:before="120" w:line="240" w:lineRule="exact"/>
              <w:rPr>
                <w:color w:val="000000"/>
                <w:sz w:val="24"/>
                <w:szCs w:val="24"/>
              </w:rPr>
            </w:pPr>
            <w:r>
              <w:rPr>
                <w:color w:val="000000"/>
                <w:sz w:val="22"/>
                <w:szCs w:val="22"/>
              </w:rPr>
              <w:t xml:space="preserve">Организация и проведение семинаров для судей по видам спорта, руководителей и специалистов органов местного самоуправления округа, осуществляющих </w:t>
            </w:r>
            <w:r>
              <w:rPr>
                <w:color w:val="000000"/>
                <w:sz w:val="22"/>
                <w:szCs w:val="22"/>
              </w:rPr>
              <w:lastRenderedPageBreak/>
              <w:t>полномочия в сфере физической культуры и спорта, организаций осуществляющих деятельность в области физической культуры и спорта</w:t>
            </w:r>
          </w:p>
        </w:tc>
        <w:tc>
          <w:tcPr>
            <w:tcW w:w="2949" w:type="dxa"/>
            <w:tcBorders>
              <w:top w:val="single" w:sz="4" w:space="0" w:color="auto"/>
              <w:left w:val="single" w:sz="4" w:space="0" w:color="auto"/>
              <w:bottom w:val="single" w:sz="4" w:space="0" w:color="auto"/>
              <w:right w:val="single" w:sz="4" w:space="0" w:color="auto"/>
            </w:tcBorders>
            <w:hideMark/>
          </w:tcPr>
          <w:p w14:paraId="78F5B396" w14:textId="77777777" w:rsidR="00592D8F" w:rsidRDefault="00592D8F">
            <w:pPr>
              <w:spacing w:before="120" w:line="240" w:lineRule="exact"/>
              <w:jc w:val="both"/>
              <w:rPr>
                <w:color w:val="000000"/>
                <w:sz w:val="24"/>
                <w:szCs w:val="24"/>
              </w:rPr>
            </w:pPr>
            <w:r>
              <w:rPr>
                <w:sz w:val="22"/>
                <w:szCs w:val="22"/>
              </w:rPr>
              <w:lastRenderedPageBreak/>
              <w:t>отдел культуры и спорта Социального комитета, МБУ «СОЦ «Ритм».</w:t>
            </w:r>
          </w:p>
        </w:tc>
        <w:tc>
          <w:tcPr>
            <w:tcW w:w="1175" w:type="dxa"/>
            <w:tcBorders>
              <w:top w:val="single" w:sz="4" w:space="0" w:color="auto"/>
              <w:left w:val="single" w:sz="4" w:space="0" w:color="auto"/>
              <w:bottom w:val="single" w:sz="4" w:space="0" w:color="auto"/>
              <w:right w:val="single" w:sz="4" w:space="0" w:color="auto"/>
            </w:tcBorders>
            <w:hideMark/>
          </w:tcPr>
          <w:p w14:paraId="04F77749" w14:textId="4270F0A8" w:rsidR="00592D8F" w:rsidRDefault="00592D8F" w:rsidP="006474B5">
            <w:pPr>
              <w:ind w:left="-130" w:right="-85"/>
              <w:jc w:val="center"/>
              <w:rPr>
                <w:color w:val="000000"/>
                <w:sz w:val="24"/>
                <w:szCs w:val="24"/>
              </w:rPr>
            </w:pPr>
            <w:r>
              <w:rPr>
                <w:color w:val="000000"/>
                <w:sz w:val="22"/>
                <w:szCs w:val="22"/>
              </w:rPr>
              <w:t xml:space="preserve">2021-2027 </w:t>
            </w:r>
          </w:p>
        </w:tc>
        <w:tc>
          <w:tcPr>
            <w:tcW w:w="1377" w:type="dxa"/>
            <w:tcBorders>
              <w:top w:val="single" w:sz="4" w:space="0" w:color="auto"/>
              <w:left w:val="single" w:sz="4" w:space="0" w:color="auto"/>
              <w:bottom w:val="single" w:sz="4" w:space="0" w:color="auto"/>
              <w:right w:val="single" w:sz="4" w:space="0" w:color="auto"/>
            </w:tcBorders>
            <w:hideMark/>
          </w:tcPr>
          <w:p w14:paraId="24A7CD50" w14:textId="77777777" w:rsidR="00592D8F" w:rsidRDefault="00592D8F">
            <w:pPr>
              <w:spacing w:before="120" w:line="240" w:lineRule="exact"/>
              <w:jc w:val="center"/>
              <w:rPr>
                <w:color w:val="000000"/>
                <w:sz w:val="24"/>
                <w:szCs w:val="24"/>
              </w:rPr>
            </w:pPr>
            <w:r>
              <w:rPr>
                <w:color w:val="000000"/>
                <w:sz w:val="22"/>
                <w:szCs w:val="22"/>
              </w:rPr>
              <w:t>2.3.</w:t>
            </w:r>
          </w:p>
        </w:tc>
        <w:tc>
          <w:tcPr>
            <w:tcW w:w="992" w:type="dxa"/>
            <w:tcBorders>
              <w:top w:val="single" w:sz="4" w:space="0" w:color="auto"/>
              <w:left w:val="single" w:sz="4" w:space="0" w:color="auto"/>
              <w:bottom w:val="single" w:sz="4" w:space="0" w:color="auto"/>
              <w:right w:val="single" w:sz="4" w:space="0" w:color="auto"/>
            </w:tcBorders>
            <w:hideMark/>
          </w:tcPr>
          <w:p w14:paraId="547C4CD4" w14:textId="77777777" w:rsidR="00592D8F" w:rsidRDefault="00592D8F">
            <w:pPr>
              <w:ind w:left="-78"/>
              <w:jc w:val="center"/>
              <w:rPr>
                <w:color w:val="000000"/>
                <w:sz w:val="22"/>
                <w:szCs w:val="22"/>
              </w:rPr>
            </w:pPr>
            <w:r>
              <w:rPr>
                <w:color w:val="000000"/>
                <w:sz w:val="22"/>
                <w:szCs w:val="22"/>
              </w:rPr>
              <w:t>не требует</w:t>
            </w:r>
          </w:p>
          <w:p w14:paraId="3F9C47E4" w14:textId="77777777" w:rsidR="00592D8F" w:rsidRDefault="00592D8F">
            <w:pPr>
              <w:ind w:left="-78"/>
              <w:jc w:val="center"/>
              <w:rPr>
                <w:color w:val="000000"/>
                <w:sz w:val="24"/>
                <w:szCs w:val="24"/>
              </w:rPr>
            </w:pPr>
            <w:r>
              <w:rPr>
                <w:color w:val="000000"/>
                <w:sz w:val="22"/>
                <w:szCs w:val="22"/>
              </w:rPr>
              <w:t>финансирования</w:t>
            </w:r>
          </w:p>
        </w:tc>
        <w:tc>
          <w:tcPr>
            <w:tcW w:w="998" w:type="dxa"/>
            <w:tcBorders>
              <w:top w:val="single" w:sz="4" w:space="0" w:color="auto"/>
              <w:left w:val="single" w:sz="4" w:space="0" w:color="auto"/>
              <w:bottom w:val="single" w:sz="4" w:space="0" w:color="auto"/>
              <w:right w:val="single" w:sz="4" w:space="0" w:color="auto"/>
            </w:tcBorders>
            <w:noWrap/>
          </w:tcPr>
          <w:p w14:paraId="697EDEBA" w14:textId="77777777" w:rsidR="00592D8F" w:rsidRDefault="00592D8F">
            <w:pPr>
              <w:spacing w:before="120" w:line="240" w:lineRule="exact"/>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tcPr>
          <w:p w14:paraId="43336ACC" w14:textId="77777777" w:rsidR="00592D8F" w:rsidRDefault="00592D8F">
            <w:pPr>
              <w:spacing w:before="120" w:line="240" w:lineRule="exact"/>
              <w:jc w:val="center"/>
              <w:rPr>
                <w:color w:val="000000"/>
                <w:sz w:val="24"/>
                <w:szCs w:val="24"/>
              </w:rPr>
            </w:pPr>
          </w:p>
        </w:tc>
        <w:tc>
          <w:tcPr>
            <w:tcW w:w="857" w:type="dxa"/>
            <w:gridSpan w:val="2"/>
            <w:tcBorders>
              <w:top w:val="single" w:sz="4" w:space="0" w:color="auto"/>
              <w:left w:val="single" w:sz="4" w:space="0" w:color="auto"/>
              <w:bottom w:val="single" w:sz="4" w:space="0" w:color="auto"/>
              <w:right w:val="single" w:sz="4" w:space="0" w:color="auto"/>
            </w:tcBorders>
          </w:tcPr>
          <w:p w14:paraId="2694FD29" w14:textId="77777777" w:rsidR="00592D8F" w:rsidRDefault="00592D8F">
            <w:pPr>
              <w:spacing w:before="120" w:line="240" w:lineRule="exact"/>
              <w:jc w:val="center"/>
              <w:rPr>
                <w:color w:val="000000"/>
                <w:sz w:val="24"/>
                <w:szCs w:val="24"/>
              </w:rPr>
            </w:pPr>
          </w:p>
        </w:tc>
        <w:tc>
          <w:tcPr>
            <w:tcW w:w="879" w:type="dxa"/>
            <w:tcBorders>
              <w:top w:val="single" w:sz="4" w:space="0" w:color="auto"/>
              <w:left w:val="single" w:sz="4" w:space="0" w:color="auto"/>
              <w:bottom w:val="single" w:sz="4" w:space="0" w:color="auto"/>
              <w:right w:val="single" w:sz="4" w:space="0" w:color="auto"/>
            </w:tcBorders>
          </w:tcPr>
          <w:p w14:paraId="3CC0DAB2" w14:textId="77777777" w:rsidR="00592D8F" w:rsidRDefault="00592D8F">
            <w:pPr>
              <w:spacing w:before="120" w:line="240" w:lineRule="exact"/>
              <w:jc w:val="center"/>
              <w:rPr>
                <w:color w:val="000000"/>
                <w:sz w:val="22"/>
                <w:szCs w:val="22"/>
              </w:rPr>
            </w:pPr>
          </w:p>
        </w:tc>
        <w:tc>
          <w:tcPr>
            <w:tcW w:w="958" w:type="dxa"/>
            <w:tcBorders>
              <w:top w:val="single" w:sz="4" w:space="0" w:color="auto"/>
              <w:left w:val="single" w:sz="4" w:space="0" w:color="auto"/>
              <w:bottom w:val="single" w:sz="4" w:space="0" w:color="auto"/>
              <w:right w:val="single" w:sz="4" w:space="0" w:color="auto"/>
            </w:tcBorders>
          </w:tcPr>
          <w:p w14:paraId="4D92BF79" w14:textId="77777777" w:rsidR="00592D8F" w:rsidRDefault="00592D8F">
            <w:pPr>
              <w:spacing w:before="120" w:line="280" w:lineRule="exact"/>
              <w:jc w:val="center"/>
              <w:rPr>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14:paraId="11C85283" w14:textId="77777777" w:rsidR="00592D8F" w:rsidRDefault="00592D8F">
            <w:pPr>
              <w:spacing w:before="120" w:line="280" w:lineRule="exact"/>
              <w:ind w:left="-108" w:right="-108"/>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121EFD" w14:textId="77777777" w:rsidR="00592D8F" w:rsidRDefault="00592D8F">
            <w:pPr>
              <w:spacing w:before="120" w:line="280" w:lineRule="exact"/>
              <w:jc w:val="center"/>
              <w:rPr>
                <w:color w:val="000000"/>
                <w:sz w:val="24"/>
                <w:szCs w:val="24"/>
              </w:rPr>
            </w:pPr>
          </w:p>
        </w:tc>
      </w:tr>
    </w:tbl>
    <w:p w14:paraId="6383CEBA" w14:textId="6A66CFE5" w:rsidR="00DB1045" w:rsidRDefault="004E05FA" w:rsidP="004E05FA">
      <w:pPr>
        <w:pStyle w:val="ConsPlusNormal"/>
        <w:widowControl/>
        <w:tabs>
          <w:tab w:val="left" w:pos="851"/>
        </w:tabs>
        <w:ind w:firstLine="0"/>
        <w:rPr>
          <w:rFonts w:ascii="Times New Roman" w:eastAsia="Andale Sans UI" w:hAnsi="Times New Roman" w:cs="Times New Roman"/>
          <w:bCs/>
          <w:kern w:val="1"/>
          <w:sz w:val="28"/>
          <w:szCs w:val="28"/>
          <w:lang w:eastAsia="en-US"/>
        </w:rPr>
      </w:pPr>
      <w:r>
        <w:rPr>
          <w:rFonts w:ascii="Times New Roman" w:eastAsia="Andale Sans UI" w:hAnsi="Times New Roman" w:cs="Times New Roman"/>
          <w:bCs/>
          <w:kern w:val="1"/>
          <w:sz w:val="28"/>
          <w:szCs w:val="28"/>
          <w:lang w:eastAsia="en-US"/>
        </w:rPr>
        <w:t xml:space="preserve">                                                                                                                                                                                                                   »</w:t>
      </w:r>
    </w:p>
    <w:p w14:paraId="529EAB35" w14:textId="4F3B2BF0" w:rsidR="000F5F5A" w:rsidRDefault="000F5F5A" w:rsidP="000F5F5A">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ab/>
      </w:r>
      <w:r w:rsidR="004E05FA">
        <w:rPr>
          <w:rFonts w:ascii="Times New Roman" w:hAnsi="Times New Roman" w:cs="Times New Roman"/>
          <w:sz w:val="28"/>
          <w:szCs w:val="28"/>
        </w:rPr>
        <w:t>2</w:t>
      </w:r>
      <w:r w:rsidRPr="00080220">
        <w:rPr>
          <w:rFonts w:ascii="Times New Roman" w:hAnsi="Times New Roman" w:cs="Times New Roman"/>
          <w:sz w:val="28"/>
          <w:szCs w:val="28"/>
        </w:rPr>
        <w:t xml:space="preserve">. Опубликовать  постановление в </w:t>
      </w:r>
      <w:r>
        <w:rPr>
          <w:rFonts w:ascii="Times New Roman" w:hAnsi="Times New Roman" w:cs="Times New Roman"/>
          <w:sz w:val="28"/>
          <w:szCs w:val="28"/>
        </w:rPr>
        <w:t>муниципальной газете «Марёвский вестник»</w:t>
      </w:r>
      <w:r w:rsidRPr="00080220">
        <w:rPr>
          <w:rFonts w:ascii="Times New Roman" w:hAnsi="Times New Roman" w:cs="Times New Roman"/>
          <w:sz w:val="28"/>
          <w:szCs w:val="28"/>
        </w:rPr>
        <w:t xml:space="preserve"> и разместить на официальном сайте Администрации муниципального округа в информационно-телекоммуникационной сети </w:t>
      </w:r>
      <w:r>
        <w:rPr>
          <w:rFonts w:ascii="Times New Roman" w:hAnsi="Times New Roman" w:cs="Times New Roman"/>
          <w:sz w:val="28"/>
          <w:szCs w:val="28"/>
        </w:rPr>
        <w:t>«</w:t>
      </w:r>
      <w:r w:rsidRPr="00080220">
        <w:rPr>
          <w:rFonts w:ascii="Times New Roman" w:hAnsi="Times New Roman" w:cs="Times New Roman"/>
          <w:sz w:val="28"/>
          <w:szCs w:val="28"/>
        </w:rPr>
        <w:t>Интернет</w:t>
      </w:r>
      <w:r>
        <w:rPr>
          <w:rFonts w:ascii="Times New Roman" w:hAnsi="Times New Roman" w:cs="Times New Roman"/>
          <w:sz w:val="28"/>
          <w:szCs w:val="28"/>
        </w:rPr>
        <w:t>»</w:t>
      </w:r>
      <w:r w:rsidRPr="00080220">
        <w:rPr>
          <w:rFonts w:ascii="Times New Roman" w:hAnsi="Times New Roman" w:cs="Times New Roman"/>
          <w:sz w:val="28"/>
          <w:szCs w:val="28"/>
        </w:rPr>
        <w:t>.</w:t>
      </w:r>
    </w:p>
    <w:p w14:paraId="2C1AF0D7" w14:textId="77777777" w:rsidR="00165831" w:rsidRPr="00165831" w:rsidRDefault="00165831" w:rsidP="00165831">
      <w:pPr>
        <w:tabs>
          <w:tab w:val="left" w:pos="1134"/>
        </w:tabs>
        <w:ind w:left="709"/>
        <w:jc w:val="both"/>
        <w:rPr>
          <w:sz w:val="28"/>
          <w:szCs w:val="28"/>
        </w:rPr>
      </w:pPr>
    </w:p>
    <w:p w14:paraId="209620C1" w14:textId="77777777" w:rsidR="00005B38" w:rsidRDefault="00F97276" w:rsidP="00165831">
      <w:pPr>
        <w:pStyle w:val="17"/>
        <w:spacing w:before="0"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округа                        </w:t>
      </w:r>
      <w:r w:rsidR="00CD44C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05B38">
        <w:rPr>
          <w:rFonts w:ascii="Times New Roman" w:hAnsi="Times New Roman" w:cs="Times New Roman"/>
          <w:b/>
          <w:sz w:val="28"/>
          <w:szCs w:val="28"/>
        </w:rPr>
        <w:t xml:space="preserve">                                                   </w:t>
      </w:r>
      <w:r w:rsidR="00331567">
        <w:rPr>
          <w:rFonts w:ascii="Times New Roman" w:hAnsi="Times New Roman" w:cs="Times New Roman"/>
          <w:b/>
          <w:sz w:val="28"/>
          <w:szCs w:val="28"/>
        </w:rPr>
        <w:t>С.И. Горкин</w:t>
      </w:r>
      <w:r w:rsidR="00081B15">
        <w:rPr>
          <w:rFonts w:ascii="Times New Roman" w:hAnsi="Times New Roman" w:cs="Times New Roman"/>
          <w:b/>
          <w:sz w:val="28"/>
          <w:szCs w:val="28"/>
        </w:rPr>
        <w:t xml:space="preserve">                         </w:t>
      </w:r>
    </w:p>
    <w:p w14:paraId="3A734BE1" w14:textId="2C118828" w:rsidR="004E05FA" w:rsidRDefault="00005B38" w:rsidP="00165831">
      <w:pPr>
        <w:pStyle w:val="17"/>
        <w:spacing w:before="0"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081B15">
        <w:rPr>
          <w:rFonts w:ascii="Times New Roman" w:hAnsi="Times New Roman" w:cs="Times New Roman"/>
          <w:b/>
          <w:sz w:val="28"/>
          <w:szCs w:val="28"/>
        </w:rPr>
        <w:t xml:space="preserve"> </w:t>
      </w:r>
      <w:r w:rsidR="00635640">
        <w:rPr>
          <w:color w:val="000000"/>
          <w:sz w:val="28"/>
          <w:szCs w:val="28"/>
        </w:rPr>
        <w:tab/>
      </w:r>
    </w:p>
    <w:p w14:paraId="37A12493" w14:textId="3C495AAA" w:rsidR="00691A5C" w:rsidRPr="004E05FA" w:rsidRDefault="004E05FA" w:rsidP="004E05FA">
      <w:pPr>
        <w:tabs>
          <w:tab w:val="left" w:pos="5160"/>
        </w:tabs>
        <w:rPr>
          <w:lang w:eastAsia="en-US" w:bidi="en-US"/>
        </w:rPr>
      </w:pPr>
      <w:r>
        <w:rPr>
          <w:lang w:eastAsia="en-US" w:bidi="en-US"/>
        </w:rPr>
        <w:tab/>
      </w:r>
      <w:bookmarkStart w:id="4" w:name="штамп"/>
      <w:bookmarkStart w:id="5" w:name="_GoBack"/>
      <w:bookmarkEnd w:id="4"/>
      <w:bookmarkEnd w:id="5"/>
    </w:p>
    <w:sectPr w:rsidR="00691A5C" w:rsidRPr="004E05FA" w:rsidSect="00DB1045">
      <w:pgSz w:w="16838" w:h="11906" w:orient="landscape"/>
      <w:pgMar w:top="851" w:right="426"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F9CB3" w14:textId="77777777" w:rsidR="00B96459" w:rsidRDefault="00B96459" w:rsidP="00331567">
      <w:r>
        <w:separator/>
      </w:r>
    </w:p>
  </w:endnote>
  <w:endnote w:type="continuationSeparator" w:id="0">
    <w:p w14:paraId="02539B50" w14:textId="77777777" w:rsidR="00B96459" w:rsidRDefault="00B96459" w:rsidP="0033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D2E1" w14:textId="77777777" w:rsidR="00B96459" w:rsidRDefault="00B96459" w:rsidP="00331567">
      <w:r>
        <w:separator/>
      </w:r>
    </w:p>
  </w:footnote>
  <w:footnote w:type="continuationSeparator" w:id="0">
    <w:p w14:paraId="7C2BFE57" w14:textId="77777777" w:rsidR="00B96459" w:rsidRDefault="00B96459" w:rsidP="0033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8"/>
    <w:lvl w:ilvl="0">
      <w:start w:val="2"/>
      <w:numFmt w:val="decimal"/>
      <w:lvlText w:val="4.2.%1."/>
      <w:lvlJc w:val="left"/>
      <w:pPr>
        <w:tabs>
          <w:tab w:val="num" w:pos="0"/>
        </w:tabs>
        <w:ind w:left="0" w:firstLine="0"/>
      </w:pPr>
      <w:rPr>
        <w:rFonts w:ascii="Times New Roman" w:hAnsi="Times New Roman" w:cs="Times New Roman"/>
        <w:color w:val="auto"/>
      </w:rPr>
    </w:lvl>
  </w:abstractNum>
  <w:abstractNum w:abstractNumId="2" w15:restartNumberingAfterBreak="0">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3" w15:restartNumberingAfterBreak="0">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4" w15:restartNumberingAfterBreak="0">
    <w:nsid w:val="00000005"/>
    <w:multiLevelType w:val="multilevel"/>
    <w:tmpl w:val="00000005"/>
    <w:lvl w:ilvl="0">
      <w:start w:val="2"/>
      <w:numFmt w:val="decimal"/>
      <w:lvlText w:val="4.2.%1."/>
      <w:lvlJc w:val="left"/>
      <w:pPr>
        <w:tabs>
          <w:tab w:val="num" w:pos="0"/>
        </w:tabs>
        <w:ind w:left="0" w:firstLine="0"/>
      </w:pPr>
      <w:rPr>
        <w:rFonts w:ascii="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824"/>
        </w:tabs>
        <w:ind w:left="824" w:hanging="284"/>
      </w:pPr>
    </w:lvl>
    <w:lvl w:ilvl="1">
      <w:start w:val="5"/>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5A2C7B"/>
    <w:multiLevelType w:val="hybridMultilevel"/>
    <w:tmpl w:val="87FA0ED6"/>
    <w:lvl w:ilvl="0" w:tplc="7A3235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E17537"/>
    <w:multiLevelType w:val="hybridMultilevel"/>
    <w:tmpl w:val="C8F016B0"/>
    <w:lvl w:ilvl="0" w:tplc="B100F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13C7BCD"/>
    <w:multiLevelType w:val="hybridMultilevel"/>
    <w:tmpl w:val="B19C4372"/>
    <w:lvl w:ilvl="0" w:tplc="97C6F53C">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50D75E2"/>
    <w:multiLevelType w:val="multilevel"/>
    <w:tmpl w:val="2D7E9E90"/>
    <w:lvl w:ilvl="0">
      <w:start w:val="4"/>
      <w:numFmt w:val="decimal"/>
      <w:lvlText w:val="%1"/>
      <w:lvlJc w:val="left"/>
      <w:pPr>
        <w:ind w:left="525" w:hanging="525"/>
      </w:pPr>
      <w:rPr>
        <w:rFonts w:hint="default"/>
        <w:sz w:val="28"/>
      </w:rPr>
    </w:lvl>
    <w:lvl w:ilvl="1">
      <w:start w:val="1"/>
      <w:numFmt w:val="decimal"/>
      <w:lvlText w:val="%1.%2"/>
      <w:lvlJc w:val="left"/>
      <w:pPr>
        <w:ind w:left="915" w:hanging="525"/>
      </w:pPr>
      <w:rPr>
        <w:rFonts w:hint="default"/>
        <w:sz w:val="28"/>
      </w:rPr>
    </w:lvl>
    <w:lvl w:ilvl="2">
      <w:start w:val="1"/>
      <w:numFmt w:val="decimal"/>
      <w:lvlText w:val="%1.%2.%3"/>
      <w:lvlJc w:val="left"/>
      <w:pPr>
        <w:ind w:left="1500" w:hanging="720"/>
      </w:pPr>
      <w:rPr>
        <w:rFonts w:hint="default"/>
        <w:sz w:val="28"/>
      </w:rPr>
    </w:lvl>
    <w:lvl w:ilvl="3">
      <w:start w:val="1"/>
      <w:numFmt w:val="decimal"/>
      <w:lvlText w:val="%1.%2.%3.%4"/>
      <w:lvlJc w:val="left"/>
      <w:pPr>
        <w:ind w:left="1890" w:hanging="720"/>
      </w:pPr>
      <w:rPr>
        <w:rFonts w:hint="default"/>
        <w:sz w:val="28"/>
      </w:rPr>
    </w:lvl>
    <w:lvl w:ilvl="4">
      <w:start w:val="1"/>
      <w:numFmt w:val="decimal"/>
      <w:lvlText w:val="%1.%2.%3.%4.%5"/>
      <w:lvlJc w:val="left"/>
      <w:pPr>
        <w:ind w:left="2280" w:hanging="720"/>
      </w:pPr>
      <w:rPr>
        <w:rFonts w:hint="default"/>
        <w:sz w:val="28"/>
      </w:rPr>
    </w:lvl>
    <w:lvl w:ilvl="5">
      <w:start w:val="1"/>
      <w:numFmt w:val="decimal"/>
      <w:lvlText w:val="%1.%2.%3.%4.%5.%6"/>
      <w:lvlJc w:val="left"/>
      <w:pPr>
        <w:ind w:left="3030" w:hanging="1080"/>
      </w:pPr>
      <w:rPr>
        <w:rFonts w:hint="default"/>
        <w:sz w:val="28"/>
      </w:rPr>
    </w:lvl>
    <w:lvl w:ilvl="6">
      <w:start w:val="1"/>
      <w:numFmt w:val="decimal"/>
      <w:lvlText w:val="%1.%2.%3.%4.%5.%6.%7"/>
      <w:lvlJc w:val="left"/>
      <w:pPr>
        <w:ind w:left="3420" w:hanging="1080"/>
      </w:pPr>
      <w:rPr>
        <w:rFonts w:hint="default"/>
        <w:sz w:val="28"/>
      </w:rPr>
    </w:lvl>
    <w:lvl w:ilvl="7">
      <w:start w:val="1"/>
      <w:numFmt w:val="decimal"/>
      <w:lvlText w:val="%1.%2.%3.%4.%5.%6.%7.%8"/>
      <w:lvlJc w:val="left"/>
      <w:pPr>
        <w:ind w:left="4170" w:hanging="1440"/>
      </w:pPr>
      <w:rPr>
        <w:rFonts w:hint="default"/>
        <w:sz w:val="28"/>
      </w:rPr>
    </w:lvl>
    <w:lvl w:ilvl="8">
      <w:start w:val="1"/>
      <w:numFmt w:val="decimal"/>
      <w:lvlText w:val="%1.%2.%3.%4.%5.%6.%7.%8.%9"/>
      <w:lvlJc w:val="left"/>
      <w:pPr>
        <w:ind w:left="4560" w:hanging="1440"/>
      </w:pPr>
      <w:rPr>
        <w:rFonts w:hint="default"/>
        <w:sz w:val="28"/>
      </w:rPr>
    </w:lvl>
  </w:abstractNum>
  <w:abstractNum w:abstractNumId="10" w15:restartNumberingAfterBreak="0">
    <w:nsid w:val="0D162830"/>
    <w:multiLevelType w:val="hybridMultilevel"/>
    <w:tmpl w:val="10F25364"/>
    <w:lvl w:ilvl="0" w:tplc="53C41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F81777F"/>
    <w:multiLevelType w:val="multilevel"/>
    <w:tmpl w:val="22E4EB3E"/>
    <w:lvl w:ilvl="0">
      <w:start w:val="1"/>
      <w:numFmt w:val="decimal"/>
      <w:lvlText w:val="%1."/>
      <w:lvlJc w:val="left"/>
      <w:pPr>
        <w:ind w:left="2021" w:hanging="11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15E06ECB"/>
    <w:multiLevelType w:val="hybridMultilevel"/>
    <w:tmpl w:val="515A6524"/>
    <w:lvl w:ilvl="0" w:tplc="5C1E5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315F75"/>
    <w:multiLevelType w:val="hybridMultilevel"/>
    <w:tmpl w:val="C02851C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C674158"/>
    <w:multiLevelType w:val="hybridMultilevel"/>
    <w:tmpl w:val="18FCB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E84863"/>
    <w:multiLevelType w:val="multilevel"/>
    <w:tmpl w:val="C14ABEE8"/>
    <w:lvl w:ilvl="0">
      <w:start w:val="1"/>
      <w:numFmt w:val="decimal"/>
      <w:lvlText w:val="%1."/>
      <w:lvlJc w:val="left"/>
      <w:pPr>
        <w:ind w:left="1725" w:hanging="10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319016CF"/>
    <w:multiLevelType w:val="hybridMultilevel"/>
    <w:tmpl w:val="B4D005C8"/>
    <w:lvl w:ilvl="0" w:tplc="A8F8C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28280C"/>
    <w:multiLevelType w:val="multilevel"/>
    <w:tmpl w:val="4C2A34CC"/>
    <w:lvl w:ilvl="0">
      <w:start w:val="1"/>
      <w:numFmt w:val="decimal"/>
      <w:lvlText w:val="%1."/>
      <w:lvlJc w:val="left"/>
      <w:pPr>
        <w:ind w:left="720" w:hanging="360"/>
      </w:pPr>
      <w:rPr>
        <w:rFonts w:hint="default"/>
      </w:rPr>
    </w:lvl>
    <w:lvl w:ilvl="1">
      <w:start w:val="1"/>
      <w:numFmt w:val="decimal"/>
      <w:isLgl/>
      <w:suff w:val="space"/>
      <w:lvlText w:val="%1.%2."/>
      <w:lvlJc w:val="left"/>
      <w:pPr>
        <w:ind w:left="0" w:firstLine="708"/>
      </w:pPr>
      <w:rPr>
        <w:rFonts w:hint="default"/>
        <w:b/>
        <w:bCs/>
      </w:rPr>
    </w:lvl>
    <w:lvl w:ilvl="2">
      <w:start w:val="1"/>
      <w:numFmt w:val="decimal"/>
      <w:isLgl/>
      <w:suff w:val="space"/>
      <w:lvlText w:val="%1.%2.%3."/>
      <w:lvlJc w:val="left"/>
      <w:pPr>
        <w:ind w:left="0" w:firstLine="709"/>
      </w:pPr>
      <w:rPr>
        <w:rFonts w:hint="default"/>
        <w:b w:val="0"/>
        <w:bCs/>
      </w:rPr>
    </w:lvl>
    <w:lvl w:ilvl="3">
      <w:start w:val="1"/>
      <w:numFmt w:val="decimal"/>
      <w:isLgl/>
      <w:suff w:val="space"/>
      <w:lvlText w:val="%1.%2.%3.%4."/>
      <w:lvlJc w:val="left"/>
      <w:pPr>
        <w:ind w:left="0" w:firstLine="709"/>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C472E7E"/>
    <w:multiLevelType w:val="multilevel"/>
    <w:tmpl w:val="70388D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485E1194"/>
    <w:multiLevelType w:val="multilevel"/>
    <w:tmpl w:val="41D61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02815"/>
    <w:multiLevelType w:val="multilevel"/>
    <w:tmpl w:val="93F47510"/>
    <w:lvl w:ilvl="0">
      <w:start w:val="1"/>
      <w:numFmt w:val="decimal"/>
      <w:lvlText w:val="%1."/>
      <w:lvlJc w:val="left"/>
      <w:pPr>
        <w:ind w:left="720" w:hanging="360"/>
      </w:pPr>
      <w:rPr>
        <w:rFonts w:hint="default"/>
      </w:rPr>
    </w:lvl>
    <w:lvl w:ilvl="1">
      <w:start w:val="1"/>
      <w:numFmt w:val="decimal"/>
      <w:isLgl/>
      <w:suff w:val="space"/>
      <w:lvlText w:val="%1.%2."/>
      <w:lvlJc w:val="left"/>
      <w:pPr>
        <w:ind w:left="0" w:firstLine="708"/>
      </w:pPr>
      <w:rPr>
        <w:rFonts w:hint="default"/>
        <w:b/>
        <w:bCs/>
      </w:rPr>
    </w:lvl>
    <w:lvl w:ilvl="2">
      <w:start w:val="1"/>
      <w:numFmt w:val="decimal"/>
      <w:isLgl/>
      <w:suff w:val="space"/>
      <w:lvlText w:val="%1.%2.%3."/>
      <w:lvlJc w:val="left"/>
      <w:pPr>
        <w:ind w:left="0" w:firstLine="709"/>
      </w:pPr>
      <w:rPr>
        <w:rFonts w:hint="default"/>
        <w:b w:val="0"/>
        <w:bCs/>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5AB76F5A"/>
    <w:multiLevelType w:val="multilevel"/>
    <w:tmpl w:val="0AC69F9A"/>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pStyle w:val="5"/>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24" w15:restartNumberingAfterBreak="0">
    <w:nsid w:val="63307663"/>
    <w:multiLevelType w:val="hybridMultilevel"/>
    <w:tmpl w:val="1BBEBCB6"/>
    <w:lvl w:ilvl="0" w:tplc="9FCAA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3D229B4"/>
    <w:multiLevelType w:val="hybridMultilevel"/>
    <w:tmpl w:val="EF0654C4"/>
    <w:lvl w:ilvl="0" w:tplc="6DD636F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8750DFD"/>
    <w:multiLevelType w:val="hybridMultilevel"/>
    <w:tmpl w:val="693CA20A"/>
    <w:lvl w:ilvl="0" w:tplc="481CABF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0E1691"/>
    <w:multiLevelType w:val="hybridMultilevel"/>
    <w:tmpl w:val="497C96F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A64F1B"/>
    <w:multiLevelType w:val="hybridMultilevel"/>
    <w:tmpl w:val="B330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3514D75"/>
    <w:multiLevelType w:val="hybridMultilevel"/>
    <w:tmpl w:val="0EC294CE"/>
    <w:lvl w:ilvl="0" w:tplc="D27EAED0">
      <w:start w:val="1"/>
      <w:numFmt w:val="decimal"/>
      <w:lvlText w:val="%1."/>
      <w:lvlJc w:val="left"/>
      <w:pPr>
        <w:ind w:left="1833"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62966A8"/>
    <w:multiLevelType w:val="hybridMultilevel"/>
    <w:tmpl w:val="FD52C312"/>
    <w:lvl w:ilvl="0" w:tplc="0B9A5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DA02B0"/>
    <w:multiLevelType w:val="hybridMultilevel"/>
    <w:tmpl w:val="E62CB3F2"/>
    <w:lvl w:ilvl="0" w:tplc="F864A4E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AAF57C1"/>
    <w:multiLevelType w:val="hybridMultilevel"/>
    <w:tmpl w:val="A2C04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E0266B"/>
    <w:multiLevelType w:val="multilevel"/>
    <w:tmpl w:val="7C4E4D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D2B46"/>
    <w:multiLevelType w:val="multilevel"/>
    <w:tmpl w:val="D49C0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D74DF"/>
    <w:multiLevelType w:val="multilevel"/>
    <w:tmpl w:val="93F47510"/>
    <w:lvl w:ilvl="0">
      <w:start w:val="1"/>
      <w:numFmt w:val="decimal"/>
      <w:lvlText w:val="%1."/>
      <w:lvlJc w:val="left"/>
      <w:pPr>
        <w:ind w:left="720" w:hanging="360"/>
      </w:pPr>
      <w:rPr>
        <w:rFonts w:hint="default"/>
      </w:rPr>
    </w:lvl>
    <w:lvl w:ilvl="1">
      <w:start w:val="1"/>
      <w:numFmt w:val="decimal"/>
      <w:isLgl/>
      <w:suff w:val="space"/>
      <w:lvlText w:val="%1.%2."/>
      <w:lvlJc w:val="left"/>
      <w:pPr>
        <w:ind w:left="0" w:firstLine="708"/>
      </w:pPr>
      <w:rPr>
        <w:rFonts w:hint="default"/>
        <w:b/>
        <w:bCs/>
      </w:rPr>
    </w:lvl>
    <w:lvl w:ilvl="2">
      <w:start w:val="1"/>
      <w:numFmt w:val="decimal"/>
      <w:isLgl/>
      <w:suff w:val="space"/>
      <w:lvlText w:val="%1.%2.%3."/>
      <w:lvlJc w:val="left"/>
      <w:pPr>
        <w:ind w:left="0" w:firstLine="709"/>
      </w:pPr>
      <w:rPr>
        <w:rFonts w:hint="default"/>
        <w:b w:val="0"/>
        <w:bCs/>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9"/>
  </w:num>
  <w:num w:numId="2">
    <w:abstractNumId w:val="23"/>
  </w:num>
  <w:num w:numId="3">
    <w:abstractNumId w:val="0"/>
  </w:num>
  <w:num w:numId="4">
    <w:abstractNumId w:val="17"/>
  </w:num>
  <w:num w:numId="5">
    <w:abstractNumId w:val="12"/>
  </w:num>
  <w:num w:numId="6">
    <w:abstractNumId w:val="28"/>
  </w:num>
  <w:num w:numId="7">
    <w:abstractNumId w:val="13"/>
  </w:num>
  <w:num w:numId="8">
    <w:abstractNumId w:val="20"/>
  </w:num>
  <w:num w:numId="9">
    <w:abstractNumId w:val="3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33"/>
  </w:num>
  <w:num w:numId="14">
    <w:abstractNumId w:val="1"/>
  </w:num>
  <w:num w:numId="15">
    <w:abstractNumId w:val="2"/>
  </w:num>
  <w:num w:numId="16">
    <w:abstractNumId w:val="3"/>
  </w:num>
  <w:num w:numId="17">
    <w:abstractNumId w:val="4"/>
  </w:num>
  <w:num w:numId="18">
    <w:abstractNumId w:val="5"/>
  </w:num>
  <w:num w:numId="19">
    <w:abstractNumId w:val="30"/>
  </w:num>
  <w:num w:numId="20">
    <w:abstractNumId w:val="25"/>
  </w:num>
  <w:num w:numId="21">
    <w:abstractNumId w:val="16"/>
  </w:num>
  <w:num w:numId="22">
    <w:abstractNumId w:val="8"/>
  </w:num>
  <w:num w:numId="23">
    <w:abstractNumId w:val="9"/>
  </w:num>
  <w:num w:numId="24">
    <w:abstractNumId w:val="31"/>
  </w:num>
  <w:num w:numId="25">
    <w:abstractNumId w:val="26"/>
  </w:num>
  <w:num w:numId="26">
    <w:abstractNumId w:val="27"/>
  </w:num>
  <w:num w:numId="27">
    <w:abstractNumId w:val="10"/>
  </w:num>
  <w:num w:numId="28">
    <w:abstractNumId w:val="6"/>
  </w:num>
  <w:num w:numId="29">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32"/>
  </w:num>
  <w:num w:numId="33">
    <w:abstractNumId w:val="18"/>
  </w:num>
  <w:num w:numId="34">
    <w:abstractNumId w:val="22"/>
  </w:num>
  <w:num w:numId="35">
    <w:abstractNumId w:val="35"/>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3"/>
    <w:rsid w:val="00005B38"/>
    <w:rsid w:val="00046464"/>
    <w:rsid w:val="00081B15"/>
    <w:rsid w:val="00097B7D"/>
    <w:rsid w:val="000F25A5"/>
    <w:rsid w:val="000F5F5A"/>
    <w:rsid w:val="0012676D"/>
    <w:rsid w:val="001638B0"/>
    <w:rsid w:val="00165831"/>
    <w:rsid w:val="0018229E"/>
    <w:rsid w:val="00186F5D"/>
    <w:rsid w:val="001D58BD"/>
    <w:rsid w:val="00225FA2"/>
    <w:rsid w:val="00230249"/>
    <w:rsid w:val="002532C0"/>
    <w:rsid w:val="00263561"/>
    <w:rsid w:val="00281F04"/>
    <w:rsid w:val="002D5167"/>
    <w:rsid w:val="002E1818"/>
    <w:rsid w:val="002E1F33"/>
    <w:rsid w:val="002E4926"/>
    <w:rsid w:val="002F1975"/>
    <w:rsid w:val="002F3CC4"/>
    <w:rsid w:val="0031766F"/>
    <w:rsid w:val="00331567"/>
    <w:rsid w:val="00331902"/>
    <w:rsid w:val="00343E85"/>
    <w:rsid w:val="00360E89"/>
    <w:rsid w:val="00365A6C"/>
    <w:rsid w:val="00372147"/>
    <w:rsid w:val="0037398E"/>
    <w:rsid w:val="0038781A"/>
    <w:rsid w:val="0039313C"/>
    <w:rsid w:val="003C2444"/>
    <w:rsid w:val="003D1114"/>
    <w:rsid w:val="003F62EE"/>
    <w:rsid w:val="00404147"/>
    <w:rsid w:val="004219D5"/>
    <w:rsid w:val="0046414E"/>
    <w:rsid w:val="0046728F"/>
    <w:rsid w:val="00475287"/>
    <w:rsid w:val="00483772"/>
    <w:rsid w:val="004C6699"/>
    <w:rsid w:val="004E05FA"/>
    <w:rsid w:val="004E730D"/>
    <w:rsid w:val="004E7EA3"/>
    <w:rsid w:val="004F0018"/>
    <w:rsid w:val="004F0C58"/>
    <w:rsid w:val="00510ABA"/>
    <w:rsid w:val="00516704"/>
    <w:rsid w:val="005438B5"/>
    <w:rsid w:val="00552108"/>
    <w:rsid w:val="00592D8F"/>
    <w:rsid w:val="005F1D98"/>
    <w:rsid w:val="006073D3"/>
    <w:rsid w:val="00635640"/>
    <w:rsid w:val="006358E8"/>
    <w:rsid w:val="00646F50"/>
    <w:rsid w:val="006474B5"/>
    <w:rsid w:val="00670AF9"/>
    <w:rsid w:val="00691A5C"/>
    <w:rsid w:val="006A01F7"/>
    <w:rsid w:val="006B05EA"/>
    <w:rsid w:val="006C65C0"/>
    <w:rsid w:val="006D4E01"/>
    <w:rsid w:val="006D57DC"/>
    <w:rsid w:val="006E5AF7"/>
    <w:rsid w:val="006F4DBB"/>
    <w:rsid w:val="006F7EDC"/>
    <w:rsid w:val="00731718"/>
    <w:rsid w:val="00770AFC"/>
    <w:rsid w:val="0077163E"/>
    <w:rsid w:val="00784956"/>
    <w:rsid w:val="00793CB8"/>
    <w:rsid w:val="007B016C"/>
    <w:rsid w:val="007B187A"/>
    <w:rsid w:val="007B3B51"/>
    <w:rsid w:val="007E7753"/>
    <w:rsid w:val="00824158"/>
    <w:rsid w:val="00855ACE"/>
    <w:rsid w:val="008732D1"/>
    <w:rsid w:val="00875688"/>
    <w:rsid w:val="008B2B97"/>
    <w:rsid w:val="008B31A4"/>
    <w:rsid w:val="008B5213"/>
    <w:rsid w:val="008D1D6E"/>
    <w:rsid w:val="008D4136"/>
    <w:rsid w:val="008D6DDB"/>
    <w:rsid w:val="008F154A"/>
    <w:rsid w:val="008F4C1F"/>
    <w:rsid w:val="00903D51"/>
    <w:rsid w:val="00924BC3"/>
    <w:rsid w:val="00943D3A"/>
    <w:rsid w:val="00947CDE"/>
    <w:rsid w:val="00990C5C"/>
    <w:rsid w:val="009B41CE"/>
    <w:rsid w:val="009D2880"/>
    <w:rsid w:val="00A003D5"/>
    <w:rsid w:val="00A06D10"/>
    <w:rsid w:val="00A570BE"/>
    <w:rsid w:val="00A81660"/>
    <w:rsid w:val="00A8581C"/>
    <w:rsid w:val="00A935DB"/>
    <w:rsid w:val="00A97466"/>
    <w:rsid w:val="00A97AD3"/>
    <w:rsid w:val="00AA1E2A"/>
    <w:rsid w:val="00AB788B"/>
    <w:rsid w:val="00AE0C6A"/>
    <w:rsid w:val="00AE5206"/>
    <w:rsid w:val="00B21048"/>
    <w:rsid w:val="00B65675"/>
    <w:rsid w:val="00B960C8"/>
    <w:rsid w:val="00B96459"/>
    <w:rsid w:val="00BB1730"/>
    <w:rsid w:val="00BD50C2"/>
    <w:rsid w:val="00BE2168"/>
    <w:rsid w:val="00BE24F5"/>
    <w:rsid w:val="00C11FDD"/>
    <w:rsid w:val="00C12864"/>
    <w:rsid w:val="00C256A9"/>
    <w:rsid w:val="00C30B66"/>
    <w:rsid w:val="00C514A7"/>
    <w:rsid w:val="00C71618"/>
    <w:rsid w:val="00C907BB"/>
    <w:rsid w:val="00C96CAC"/>
    <w:rsid w:val="00C97DBF"/>
    <w:rsid w:val="00CB7706"/>
    <w:rsid w:val="00CC58A7"/>
    <w:rsid w:val="00CD44C4"/>
    <w:rsid w:val="00CD56B6"/>
    <w:rsid w:val="00D318C8"/>
    <w:rsid w:val="00D575E6"/>
    <w:rsid w:val="00D6106C"/>
    <w:rsid w:val="00D67904"/>
    <w:rsid w:val="00DB1045"/>
    <w:rsid w:val="00DB456F"/>
    <w:rsid w:val="00DC65B4"/>
    <w:rsid w:val="00DF589A"/>
    <w:rsid w:val="00E30DB4"/>
    <w:rsid w:val="00E56F99"/>
    <w:rsid w:val="00EB594C"/>
    <w:rsid w:val="00EC1C2A"/>
    <w:rsid w:val="00EC43E2"/>
    <w:rsid w:val="00ED7338"/>
    <w:rsid w:val="00EE517A"/>
    <w:rsid w:val="00F22D57"/>
    <w:rsid w:val="00F32126"/>
    <w:rsid w:val="00F37F71"/>
    <w:rsid w:val="00F67382"/>
    <w:rsid w:val="00F75936"/>
    <w:rsid w:val="00F87107"/>
    <w:rsid w:val="00F97276"/>
    <w:rsid w:val="00FA0A4D"/>
    <w:rsid w:val="00FD59B6"/>
    <w:rsid w:val="00FE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F2612"/>
  <w15:docId w15:val="{EC272676-033B-4170-8A5E-72E727ED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33"/>
    <w:rPr>
      <w:rFonts w:ascii="Times New Roman" w:eastAsia="Times New Roman" w:hAnsi="Times New Roman"/>
    </w:rPr>
  </w:style>
  <w:style w:type="paragraph" w:styleId="1">
    <w:name w:val="heading 1"/>
    <w:basedOn w:val="a"/>
    <w:next w:val="a"/>
    <w:link w:val="10"/>
    <w:qFormat/>
    <w:rsid w:val="00343E85"/>
    <w:pPr>
      <w:keepNext/>
      <w:outlineLvl w:val="0"/>
    </w:pPr>
    <w:rPr>
      <w:b/>
      <w:caps/>
      <w:sz w:val="26"/>
    </w:rPr>
  </w:style>
  <w:style w:type="paragraph" w:styleId="2">
    <w:name w:val="heading 2"/>
    <w:basedOn w:val="a"/>
    <w:next w:val="a"/>
    <w:link w:val="20"/>
    <w:qFormat/>
    <w:rsid w:val="00343E85"/>
    <w:pPr>
      <w:keepNext/>
      <w:jc w:val="center"/>
      <w:outlineLvl w:val="1"/>
    </w:pPr>
    <w:rPr>
      <w:rFonts w:ascii="Arial" w:hAnsi="Arial"/>
      <w:b/>
      <w:spacing w:val="60"/>
      <w:sz w:val="28"/>
    </w:rPr>
  </w:style>
  <w:style w:type="paragraph" w:styleId="3">
    <w:name w:val="heading 3"/>
    <w:basedOn w:val="a"/>
    <w:next w:val="a"/>
    <w:link w:val="30"/>
    <w:qFormat/>
    <w:rsid w:val="00343E85"/>
    <w:pPr>
      <w:keepNext/>
      <w:spacing w:before="240" w:after="60"/>
      <w:outlineLvl w:val="2"/>
    </w:pPr>
    <w:rPr>
      <w:rFonts w:ascii="Arial" w:hAnsi="Arial"/>
      <w:b/>
      <w:bCs/>
      <w:sz w:val="26"/>
      <w:szCs w:val="26"/>
    </w:rPr>
  </w:style>
  <w:style w:type="paragraph" w:styleId="4">
    <w:name w:val="heading 4"/>
    <w:basedOn w:val="a"/>
    <w:next w:val="a"/>
    <w:link w:val="40"/>
    <w:qFormat/>
    <w:rsid w:val="00343E85"/>
    <w:pPr>
      <w:keepNext/>
      <w:jc w:val="center"/>
      <w:outlineLvl w:val="3"/>
    </w:pPr>
    <w:rPr>
      <w:rFonts w:ascii="Courier New" w:hAnsi="Courier New"/>
      <w:b/>
      <w:sz w:val="24"/>
    </w:rPr>
  </w:style>
  <w:style w:type="paragraph" w:styleId="5">
    <w:name w:val="heading 5"/>
    <w:basedOn w:val="a"/>
    <w:next w:val="a"/>
    <w:link w:val="50"/>
    <w:qFormat/>
    <w:rsid w:val="00343E85"/>
    <w:pPr>
      <w:keepNext/>
      <w:numPr>
        <w:ilvl w:val="4"/>
        <w:numId w:val="2"/>
      </w:numPr>
      <w:ind w:left="1440" w:firstLine="720"/>
      <w:jc w:val="both"/>
      <w:outlineLvl w:val="4"/>
    </w:pPr>
    <w:rPr>
      <w:b/>
      <w:sz w:val="36"/>
      <w:lang w:eastAsia="zh-CN"/>
    </w:rPr>
  </w:style>
  <w:style w:type="paragraph" w:styleId="6">
    <w:name w:val="heading 6"/>
    <w:basedOn w:val="a"/>
    <w:next w:val="a"/>
    <w:link w:val="60"/>
    <w:qFormat/>
    <w:rsid w:val="00343E85"/>
    <w:pPr>
      <w:spacing w:before="240" w:after="60"/>
      <w:outlineLvl w:val="5"/>
    </w:pPr>
    <w:rPr>
      <w:b/>
      <w:bCs/>
    </w:rPr>
  </w:style>
  <w:style w:type="paragraph" w:styleId="7">
    <w:name w:val="heading 7"/>
    <w:basedOn w:val="a"/>
    <w:next w:val="a"/>
    <w:link w:val="70"/>
    <w:qFormat/>
    <w:rsid w:val="00343E85"/>
    <w:pPr>
      <w:spacing w:before="240" w:after="60"/>
      <w:outlineLvl w:val="6"/>
    </w:pPr>
    <w:rPr>
      <w:sz w:val="24"/>
      <w:szCs w:val="24"/>
    </w:rPr>
  </w:style>
  <w:style w:type="paragraph" w:styleId="8">
    <w:name w:val="heading 8"/>
    <w:basedOn w:val="a"/>
    <w:next w:val="a"/>
    <w:link w:val="80"/>
    <w:qFormat/>
    <w:rsid w:val="00343E85"/>
    <w:pPr>
      <w:keepNext/>
      <w:numPr>
        <w:ilvl w:val="7"/>
        <w:numId w:val="2"/>
      </w:numPr>
      <w:outlineLvl w:val="7"/>
    </w:pPr>
    <w:rPr>
      <w:sz w:val="24"/>
      <w:lang w:eastAsia="zh-CN"/>
    </w:rPr>
  </w:style>
  <w:style w:type="paragraph" w:styleId="9">
    <w:name w:val="heading 9"/>
    <w:basedOn w:val="a"/>
    <w:next w:val="a"/>
    <w:link w:val="90"/>
    <w:qFormat/>
    <w:rsid w:val="00343E85"/>
    <w:pPr>
      <w:keepNext/>
      <w:numPr>
        <w:ilvl w:val="8"/>
        <w:numId w:val="2"/>
      </w:numPr>
      <w:outlineLvl w:val="8"/>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3E85"/>
    <w:rPr>
      <w:rFonts w:ascii="Times New Roman" w:eastAsia="Times New Roman" w:hAnsi="Times New Roman" w:cs="Times New Roman"/>
      <w:b/>
      <w:caps/>
      <w:sz w:val="26"/>
      <w:szCs w:val="20"/>
    </w:rPr>
  </w:style>
  <w:style w:type="character" w:customStyle="1" w:styleId="20">
    <w:name w:val="Заголовок 2 Знак"/>
    <w:link w:val="2"/>
    <w:rsid w:val="00343E85"/>
    <w:rPr>
      <w:rFonts w:ascii="Arial" w:eastAsia="Times New Roman" w:hAnsi="Arial" w:cs="Times New Roman"/>
      <w:b/>
      <w:spacing w:val="60"/>
      <w:sz w:val="28"/>
      <w:szCs w:val="20"/>
    </w:rPr>
  </w:style>
  <w:style w:type="character" w:customStyle="1" w:styleId="30">
    <w:name w:val="Заголовок 3 Знак"/>
    <w:link w:val="3"/>
    <w:rsid w:val="00343E85"/>
    <w:rPr>
      <w:rFonts w:ascii="Arial" w:eastAsia="Times New Roman" w:hAnsi="Arial" w:cs="Times New Roman"/>
      <w:b/>
      <w:bCs/>
      <w:sz w:val="26"/>
      <w:szCs w:val="26"/>
    </w:rPr>
  </w:style>
  <w:style w:type="character" w:customStyle="1" w:styleId="40">
    <w:name w:val="Заголовок 4 Знак"/>
    <w:link w:val="4"/>
    <w:rsid w:val="00343E85"/>
    <w:rPr>
      <w:rFonts w:ascii="Courier New" w:eastAsia="Times New Roman" w:hAnsi="Courier New" w:cs="Times New Roman"/>
      <w:b/>
      <w:sz w:val="24"/>
      <w:szCs w:val="20"/>
    </w:rPr>
  </w:style>
  <w:style w:type="character" w:customStyle="1" w:styleId="50">
    <w:name w:val="Заголовок 5 Знак"/>
    <w:link w:val="5"/>
    <w:rsid w:val="00343E85"/>
    <w:rPr>
      <w:rFonts w:ascii="Times New Roman" w:eastAsia="Times New Roman" w:hAnsi="Times New Roman" w:cs="Times New Roman"/>
      <w:b/>
      <w:sz w:val="36"/>
      <w:szCs w:val="20"/>
      <w:lang w:eastAsia="zh-CN"/>
    </w:rPr>
  </w:style>
  <w:style w:type="character" w:customStyle="1" w:styleId="60">
    <w:name w:val="Заголовок 6 Знак"/>
    <w:link w:val="6"/>
    <w:rsid w:val="00343E85"/>
    <w:rPr>
      <w:rFonts w:ascii="Times New Roman" w:eastAsia="Times New Roman" w:hAnsi="Times New Roman" w:cs="Times New Roman"/>
      <w:b/>
      <w:bCs/>
    </w:rPr>
  </w:style>
  <w:style w:type="character" w:customStyle="1" w:styleId="70">
    <w:name w:val="Заголовок 7 Знак"/>
    <w:link w:val="7"/>
    <w:rsid w:val="00343E85"/>
    <w:rPr>
      <w:rFonts w:ascii="Times New Roman" w:eastAsia="Times New Roman" w:hAnsi="Times New Roman" w:cs="Times New Roman"/>
      <w:sz w:val="24"/>
      <w:szCs w:val="24"/>
    </w:rPr>
  </w:style>
  <w:style w:type="character" w:customStyle="1" w:styleId="80">
    <w:name w:val="Заголовок 8 Знак"/>
    <w:link w:val="8"/>
    <w:rsid w:val="00343E85"/>
    <w:rPr>
      <w:rFonts w:ascii="Times New Roman" w:eastAsia="Times New Roman" w:hAnsi="Times New Roman" w:cs="Times New Roman"/>
      <w:sz w:val="24"/>
      <w:szCs w:val="20"/>
      <w:lang w:eastAsia="zh-CN"/>
    </w:rPr>
  </w:style>
  <w:style w:type="character" w:customStyle="1" w:styleId="90">
    <w:name w:val="Заголовок 9 Знак"/>
    <w:link w:val="9"/>
    <w:rsid w:val="00343E85"/>
    <w:rPr>
      <w:rFonts w:ascii="Times New Roman" w:eastAsia="Times New Roman" w:hAnsi="Times New Roman" w:cs="Times New Roman"/>
      <w:b/>
      <w:sz w:val="24"/>
      <w:szCs w:val="20"/>
      <w:lang w:eastAsia="zh-CN"/>
    </w:rPr>
  </w:style>
  <w:style w:type="character" w:styleId="a3">
    <w:name w:val="Hyperlink"/>
    <w:rsid w:val="002E1F33"/>
    <w:rPr>
      <w:color w:val="0000FF"/>
      <w:u w:val="single"/>
    </w:rPr>
  </w:style>
  <w:style w:type="paragraph" w:customStyle="1" w:styleId="Style7">
    <w:name w:val="Style7"/>
    <w:basedOn w:val="a"/>
    <w:rsid w:val="002E1F33"/>
    <w:pPr>
      <w:widowControl w:val="0"/>
      <w:autoSpaceDE w:val="0"/>
      <w:autoSpaceDN w:val="0"/>
      <w:adjustRightInd w:val="0"/>
    </w:pPr>
    <w:rPr>
      <w:sz w:val="24"/>
      <w:szCs w:val="24"/>
    </w:rPr>
  </w:style>
  <w:style w:type="paragraph" w:customStyle="1" w:styleId="a4">
    <w:name w:val="Знак Знак Знак Знак"/>
    <w:basedOn w:val="a"/>
    <w:rsid w:val="00343E85"/>
    <w:rPr>
      <w:rFonts w:ascii="Verdana" w:hAnsi="Verdana" w:cs="Verdana"/>
      <w:lang w:val="en-US" w:eastAsia="en-US"/>
    </w:rPr>
  </w:style>
  <w:style w:type="paragraph" w:styleId="a5">
    <w:name w:val="footer"/>
    <w:basedOn w:val="a"/>
    <w:link w:val="a6"/>
    <w:rsid w:val="00343E85"/>
    <w:pPr>
      <w:tabs>
        <w:tab w:val="center" w:pos="4153"/>
        <w:tab w:val="right" w:pos="8306"/>
      </w:tabs>
    </w:pPr>
    <w:rPr>
      <w:sz w:val="24"/>
    </w:rPr>
  </w:style>
  <w:style w:type="character" w:customStyle="1" w:styleId="a6">
    <w:name w:val="Нижний колонтитул Знак"/>
    <w:link w:val="a5"/>
    <w:rsid w:val="00343E85"/>
    <w:rPr>
      <w:rFonts w:ascii="Times New Roman" w:eastAsia="Times New Roman" w:hAnsi="Times New Roman" w:cs="Times New Roman"/>
      <w:sz w:val="24"/>
      <w:szCs w:val="20"/>
    </w:rPr>
  </w:style>
  <w:style w:type="table" w:styleId="a7">
    <w:name w:val="Table Grid"/>
    <w:basedOn w:val="a1"/>
    <w:rsid w:val="00343E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43E8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63561"/>
    <w:rPr>
      <w:rFonts w:ascii="Arial" w:eastAsia="Times New Roman" w:hAnsi="Arial" w:cs="Arial"/>
      <w:lang w:val="ru-RU" w:eastAsia="ru-RU" w:bidi="ar-SA"/>
    </w:rPr>
  </w:style>
  <w:style w:type="character" w:customStyle="1" w:styleId="a8">
    <w:name w:val="Текст примечания Знак"/>
    <w:link w:val="a9"/>
    <w:rsid w:val="00343E85"/>
    <w:rPr>
      <w:rFonts w:ascii="Times New Roman" w:eastAsia="Times New Roman" w:hAnsi="Times New Roman" w:cs="Times New Roman"/>
      <w:sz w:val="20"/>
      <w:szCs w:val="20"/>
      <w:lang w:eastAsia="ru-RU"/>
    </w:rPr>
  </w:style>
  <w:style w:type="paragraph" w:styleId="a9">
    <w:name w:val="annotation text"/>
    <w:basedOn w:val="a"/>
    <w:link w:val="a8"/>
    <w:semiHidden/>
    <w:rsid w:val="00343E85"/>
  </w:style>
  <w:style w:type="character" w:customStyle="1" w:styleId="aa">
    <w:name w:val="Текст сноски Знак"/>
    <w:link w:val="ab"/>
    <w:rsid w:val="00343E85"/>
    <w:rPr>
      <w:rFonts w:ascii="Times New Roman" w:eastAsia="Times New Roman" w:hAnsi="Times New Roman" w:cs="Times New Roman"/>
      <w:sz w:val="20"/>
      <w:szCs w:val="20"/>
      <w:lang w:eastAsia="ru-RU"/>
    </w:rPr>
  </w:style>
  <w:style w:type="paragraph" w:styleId="ab">
    <w:name w:val="footnote text"/>
    <w:basedOn w:val="a"/>
    <w:link w:val="aa"/>
    <w:rsid w:val="00343E85"/>
  </w:style>
  <w:style w:type="character" w:styleId="ac">
    <w:name w:val="footnote reference"/>
    <w:rsid w:val="00343E85"/>
    <w:rPr>
      <w:vertAlign w:val="superscript"/>
    </w:rPr>
  </w:style>
  <w:style w:type="paragraph" w:customStyle="1" w:styleId="ConsPlusNonformat">
    <w:name w:val="ConsPlusNonformat"/>
    <w:rsid w:val="00343E85"/>
    <w:pPr>
      <w:widowControl w:val="0"/>
      <w:autoSpaceDE w:val="0"/>
      <w:autoSpaceDN w:val="0"/>
      <w:adjustRightInd w:val="0"/>
    </w:pPr>
    <w:rPr>
      <w:rFonts w:ascii="Courier New" w:eastAsia="Times New Roman" w:hAnsi="Courier New" w:cs="Courier New"/>
    </w:rPr>
  </w:style>
  <w:style w:type="character" w:styleId="ad">
    <w:name w:val="FollowedHyperlink"/>
    <w:rsid w:val="00343E85"/>
    <w:rPr>
      <w:color w:val="800080"/>
      <w:u w:val="single"/>
    </w:rPr>
  </w:style>
  <w:style w:type="paragraph" w:styleId="ae">
    <w:name w:val="Body Text Indent"/>
    <w:basedOn w:val="a"/>
    <w:link w:val="af"/>
    <w:rsid w:val="00343E85"/>
    <w:pPr>
      <w:ind w:firstLine="709"/>
      <w:jc w:val="both"/>
    </w:pPr>
    <w:rPr>
      <w:sz w:val="28"/>
    </w:rPr>
  </w:style>
  <w:style w:type="character" w:customStyle="1" w:styleId="af">
    <w:name w:val="Основной текст с отступом Знак"/>
    <w:link w:val="ae"/>
    <w:rsid w:val="00343E85"/>
    <w:rPr>
      <w:rFonts w:ascii="Times New Roman" w:eastAsia="Times New Roman" w:hAnsi="Times New Roman" w:cs="Times New Roman"/>
      <w:sz w:val="28"/>
      <w:szCs w:val="20"/>
    </w:rPr>
  </w:style>
  <w:style w:type="paragraph" w:styleId="af0">
    <w:name w:val="Body Text"/>
    <w:basedOn w:val="a"/>
    <w:link w:val="af1"/>
    <w:rsid w:val="00343E85"/>
    <w:pPr>
      <w:jc w:val="center"/>
    </w:pPr>
    <w:rPr>
      <w:sz w:val="28"/>
    </w:rPr>
  </w:style>
  <w:style w:type="character" w:customStyle="1" w:styleId="af1">
    <w:name w:val="Основной текст Знак"/>
    <w:link w:val="af0"/>
    <w:rsid w:val="00343E85"/>
    <w:rPr>
      <w:rFonts w:ascii="Times New Roman" w:eastAsia="Times New Roman" w:hAnsi="Times New Roman" w:cs="Times New Roman"/>
      <w:sz w:val="28"/>
      <w:szCs w:val="20"/>
    </w:rPr>
  </w:style>
  <w:style w:type="paragraph" w:customStyle="1" w:styleId="ConsNormal">
    <w:name w:val="ConsNormal"/>
    <w:rsid w:val="00343E85"/>
    <w:pPr>
      <w:widowControl w:val="0"/>
      <w:ind w:firstLine="720"/>
    </w:pPr>
    <w:rPr>
      <w:rFonts w:ascii="Arial" w:eastAsia="Times New Roman" w:hAnsi="Arial"/>
      <w:snapToGrid w:val="0"/>
    </w:rPr>
  </w:style>
  <w:style w:type="paragraph" w:styleId="31">
    <w:name w:val="Body Text 3"/>
    <w:basedOn w:val="a"/>
    <w:link w:val="32"/>
    <w:rsid w:val="00343E85"/>
    <w:pPr>
      <w:spacing w:after="120"/>
    </w:pPr>
    <w:rPr>
      <w:sz w:val="16"/>
      <w:szCs w:val="16"/>
    </w:rPr>
  </w:style>
  <w:style w:type="character" w:customStyle="1" w:styleId="32">
    <w:name w:val="Основной текст 3 Знак"/>
    <w:link w:val="31"/>
    <w:rsid w:val="00343E85"/>
    <w:rPr>
      <w:rFonts w:ascii="Times New Roman" w:eastAsia="Times New Roman" w:hAnsi="Times New Roman" w:cs="Times New Roman"/>
      <w:sz w:val="16"/>
      <w:szCs w:val="16"/>
    </w:rPr>
  </w:style>
  <w:style w:type="paragraph" w:customStyle="1" w:styleId="ConsPlusTitle">
    <w:name w:val="ConsPlusTitle"/>
    <w:rsid w:val="00343E85"/>
    <w:pPr>
      <w:widowControl w:val="0"/>
      <w:autoSpaceDE w:val="0"/>
      <w:autoSpaceDN w:val="0"/>
      <w:adjustRightInd w:val="0"/>
    </w:pPr>
    <w:rPr>
      <w:rFonts w:ascii="Arial" w:eastAsia="Times New Roman" w:hAnsi="Arial" w:cs="Arial"/>
      <w:b/>
      <w:bCs/>
    </w:rPr>
  </w:style>
  <w:style w:type="paragraph" w:customStyle="1" w:styleId="af2">
    <w:name w:val="Центр"/>
    <w:basedOn w:val="a"/>
    <w:link w:val="af3"/>
    <w:rsid w:val="00343E85"/>
    <w:pPr>
      <w:jc w:val="center"/>
    </w:pPr>
    <w:rPr>
      <w:sz w:val="28"/>
    </w:rPr>
  </w:style>
  <w:style w:type="character" w:customStyle="1" w:styleId="af3">
    <w:name w:val="Центр Знак"/>
    <w:link w:val="af2"/>
    <w:rsid w:val="00343E85"/>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343E85"/>
    <w:pPr>
      <w:spacing w:before="240" w:after="240"/>
      <w:jc w:val="both"/>
    </w:pPr>
    <w:rPr>
      <w:rFonts w:ascii="Times New Roman" w:hAnsi="Times New Roman"/>
      <w:bCs/>
      <w:i/>
      <w:iCs/>
      <w:spacing w:val="0"/>
    </w:rPr>
  </w:style>
  <w:style w:type="paragraph" w:styleId="af4">
    <w:name w:val="Title"/>
    <w:basedOn w:val="a"/>
    <w:next w:val="af0"/>
    <w:link w:val="af5"/>
    <w:qFormat/>
    <w:rsid w:val="00F97276"/>
    <w:pPr>
      <w:keepNext/>
      <w:spacing w:before="240" w:after="120"/>
    </w:pPr>
    <w:rPr>
      <w:rFonts w:ascii="Arial" w:eastAsia="Microsoft YaHei" w:hAnsi="Arial" w:cs="Mangal"/>
      <w:sz w:val="28"/>
      <w:szCs w:val="28"/>
      <w:lang w:eastAsia="ar-SA"/>
    </w:rPr>
  </w:style>
  <w:style w:type="character" w:customStyle="1" w:styleId="af5">
    <w:name w:val="Заголовок Знак"/>
    <w:link w:val="af4"/>
    <w:rsid w:val="00343E85"/>
    <w:rPr>
      <w:rFonts w:ascii="Times New Roman" w:eastAsia="Times New Roman" w:hAnsi="Times New Roman" w:cs="Times New Roman"/>
      <w:sz w:val="28"/>
      <w:szCs w:val="20"/>
      <w:lang w:eastAsia="ru-RU"/>
    </w:rPr>
  </w:style>
  <w:style w:type="paragraph" w:customStyle="1" w:styleId="af6">
    <w:name w:val="Знак Знак Знак Знак Знак Знак Знак"/>
    <w:basedOn w:val="a"/>
    <w:rsid w:val="00343E85"/>
    <w:pPr>
      <w:spacing w:before="100" w:beforeAutospacing="1" w:after="100" w:afterAutospacing="1"/>
      <w:jc w:val="both"/>
    </w:pPr>
    <w:rPr>
      <w:rFonts w:ascii="Tahoma" w:hAnsi="Tahoma"/>
      <w:lang w:val="en-US" w:eastAsia="en-US"/>
    </w:rPr>
  </w:style>
  <w:style w:type="character" w:styleId="af7">
    <w:name w:val="page number"/>
    <w:basedOn w:val="a0"/>
    <w:rsid w:val="00343E85"/>
  </w:style>
  <w:style w:type="paragraph" w:styleId="af8">
    <w:name w:val="header"/>
    <w:basedOn w:val="a"/>
    <w:link w:val="af9"/>
    <w:rsid w:val="00343E85"/>
    <w:pPr>
      <w:tabs>
        <w:tab w:val="center" w:pos="4677"/>
        <w:tab w:val="right" w:pos="9355"/>
      </w:tabs>
    </w:pPr>
    <w:rPr>
      <w:sz w:val="24"/>
      <w:szCs w:val="24"/>
    </w:rPr>
  </w:style>
  <w:style w:type="character" w:customStyle="1" w:styleId="af9">
    <w:name w:val="Верхний колонтитул Знак"/>
    <w:link w:val="af8"/>
    <w:rsid w:val="00343E85"/>
    <w:rPr>
      <w:rFonts w:ascii="Times New Roman" w:eastAsia="Times New Roman" w:hAnsi="Times New Roman" w:cs="Times New Roman"/>
      <w:sz w:val="24"/>
      <w:szCs w:val="24"/>
    </w:rPr>
  </w:style>
  <w:style w:type="paragraph" w:customStyle="1" w:styleId="Style1">
    <w:name w:val="Style1"/>
    <w:basedOn w:val="a"/>
    <w:rsid w:val="00343E85"/>
    <w:pPr>
      <w:widowControl w:val="0"/>
      <w:autoSpaceDE w:val="0"/>
      <w:autoSpaceDN w:val="0"/>
      <w:adjustRightInd w:val="0"/>
    </w:pPr>
    <w:rPr>
      <w:rFonts w:ascii="Lucida Sans Unicode" w:hAnsi="Lucida Sans Unicode"/>
      <w:szCs w:val="24"/>
    </w:rPr>
  </w:style>
  <w:style w:type="paragraph" w:customStyle="1" w:styleId="Style2">
    <w:name w:val="Style2"/>
    <w:basedOn w:val="a"/>
    <w:rsid w:val="00343E85"/>
    <w:pPr>
      <w:widowControl w:val="0"/>
      <w:autoSpaceDE w:val="0"/>
      <w:autoSpaceDN w:val="0"/>
      <w:adjustRightInd w:val="0"/>
      <w:spacing w:line="317" w:lineRule="exact"/>
      <w:ind w:firstLine="1051"/>
    </w:pPr>
    <w:rPr>
      <w:rFonts w:ascii="Lucida Sans Unicode" w:hAnsi="Lucida Sans Unicode"/>
      <w:szCs w:val="24"/>
    </w:rPr>
  </w:style>
  <w:style w:type="paragraph" w:customStyle="1" w:styleId="Style3">
    <w:name w:val="Style3"/>
    <w:basedOn w:val="a"/>
    <w:rsid w:val="00343E85"/>
    <w:pPr>
      <w:widowControl w:val="0"/>
      <w:autoSpaceDE w:val="0"/>
      <w:autoSpaceDN w:val="0"/>
      <w:adjustRightInd w:val="0"/>
      <w:spacing w:line="317" w:lineRule="exact"/>
    </w:pPr>
    <w:rPr>
      <w:rFonts w:ascii="Lucida Sans Unicode" w:hAnsi="Lucida Sans Unicode"/>
      <w:szCs w:val="24"/>
    </w:rPr>
  </w:style>
  <w:style w:type="paragraph" w:customStyle="1" w:styleId="Style6">
    <w:name w:val="Style6"/>
    <w:basedOn w:val="a"/>
    <w:rsid w:val="00343E85"/>
    <w:pPr>
      <w:widowControl w:val="0"/>
      <w:autoSpaceDE w:val="0"/>
      <w:autoSpaceDN w:val="0"/>
      <w:adjustRightInd w:val="0"/>
      <w:spacing w:line="325" w:lineRule="exact"/>
      <w:ind w:firstLine="706"/>
      <w:jc w:val="both"/>
    </w:pPr>
    <w:rPr>
      <w:rFonts w:ascii="Lucida Sans Unicode" w:hAnsi="Lucida Sans Unicode"/>
      <w:szCs w:val="24"/>
    </w:rPr>
  </w:style>
  <w:style w:type="character" w:customStyle="1" w:styleId="FontStyle16">
    <w:name w:val="Font Style16"/>
    <w:rsid w:val="00343E85"/>
    <w:rPr>
      <w:rFonts w:ascii="Lucida Sans Unicode" w:hAnsi="Lucida Sans Unicode" w:cs="Lucida Sans Unicode"/>
      <w:b/>
      <w:bCs/>
      <w:spacing w:val="-10"/>
      <w:sz w:val="18"/>
      <w:szCs w:val="18"/>
    </w:rPr>
  </w:style>
  <w:style w:type="character" w:customStyle="1" w:styleId="FontStyle17">
    <w:name w:val="Font Style17"/>
    <w:rsid w:val="00343E85"/>
    <w:rPr>
      <w:rFonts w:ascii="Times New Roman" w:hAnsi="Times New Roman" w:cs="Times New Roman"/>
      <w:sz w:val="26"/>
      <w:szCs w:val="26"/>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343E85"/>
    <w:pPr>
      <w:widowControl w:val="0"/>
      <w:adjustRightInd w:val="0"/>
      <w:spacing w:after="160" w:line="240" w:lineRule="exact"/>
      <w:jc w:val="right"/>
    </w:pPr>
    <w:rPr>
      <w:lang w:val="en-GB" w:eastAsia="en-US"/>
    </w:rPr>
  </w:style>
  <w:style w:type="paragraph" w:styleId="21">
    <w:name w:val="Body Text Indent 2"/>
    <w:basedOn w:val="a"/>
    <w:link w:val="22"/>
    <w:rsid w:val="00343E85"/>
    <w:pPr>
      <w:spacing w:after="120" w:line="480" w:lineRule="auto"/>
      <w:ind w:left="283"/>
    </w:pPr>
  </w:style>
  <w:style w:type="character" w:customStyle="1" w:styleId="22">
    <w:name w:val="Основной текст с отступом 2 Знак"/>
    <w:link w:val="21"/>
    <w:rsid w:val="00343E85"/>
    <w:rPr>
      <w:rFonts w:ascii="Times New Roman" w:eastAsia="Times New Roman" w:hAnsi="Times New Roman" w:cs="Times New Roman"/>
      <w:sz w:val="20"/>
      <w:szCs w:val="20"/>
      <w:lang w:eastAsia="ru-RU"/>
    </w:rPr>
  </w:style>
  <w:style w:type="character" w:customStyle="1" w:styleId="Absatz-Standardschriftart">
    <w:name w:val="Absatz-Standardschriftart"/>
    <w:rsid w:val="00343E85"/>
  </w:style>
  <w:style w:type="character" w:customStyle="1" w:styleId="WW8Num1z0">
    <w:name w:val="WW8Num1z0"/>
    <w:rsid w:val="00343E85"/>
    <w:rPr>
      <w:rFonts w:ascii="Symbol" w:eastAsia="Times New Roman" w:hAnsi="Symbol" w:cs="Times New Roman"/>
    </w:rPr>
  </w:style>
  <w:style w:type="character" w:customStyle="1" w:styleId="WW8Num1z1">
    <w:name w:val="WW8Num1z1"/>
    <w:rsid w:val="00343E85"/>
    <w:rPr>
      <w:rFonts w:ascii="Courier New" w:hAnsi="Courier New" w:cs="Courier New"/>
    </w:rPr>
  </w:style>
  <w:style w:type="character" w:customStyle="1" w:styleId="WW8Num1z2">
    <w:name w:val="WW8Num1z2"/>
    <w:rsid w:val="00343E85"/>
    <w:rPr>
      <w:rFonts w:ascii="Wingdings" w:hAnsi="Wingdings" w:cs="Wingdings"/>
    </w:rPr>
  </w:style>
  <w:style w:type="character" w:customStyle="1" w:styleId="WW8Num1z3">
    <w:name w:val="WW8Num1z3"/>
    <w:rsid w:val="00343E85"/>
    <w:rPr>
      <w:rFonts w:ascii="Symbol" w:hAnsi="Symbol" w:cs="Symbol"/>
    </w:rPr>
  </w:style>
  <w:style w:type="character" w:customStyle="1" w:styleId="WW8Num16z0">
    <w:name w:val="WW8Num16z0"/>
    <w:rsid w:val="00343E85"/>
    <w:rPr>
      <w:rFonts w:ascii="Symbol" w:hAnsi="Symbol" w:cs="Symbol"/>
    </w:rPr>
  </w:style>
  <w:style w:type="character" w:customStyle="1" w:styleId="WW8Num18z0">
    <w:name w:val="WW8Num18z0"/>
    <w:rsid w:val="00343E85"/>
    <w:rPr>
      <w:rFonts w:ascii="Symbol" w:hAnsi="Symbol" w:cs="Symbol"/>
    </w:rPr>
  </w:style>
  <w:style w:type="character" w:customStyle="1" w:styleId="WW8Num25z0">
    <w:name w:val="WW8Num25z0"/>
    <w:rsid w:val="00343E85"/>
    <w:rPr>
      <w:rFonts w:ascii="Symbol" w:hAnsi="Symbol" w:cs="Symbol"/>
    </w:rPr>
  </w:style>
  <w:style w:type="character" w:customStyle="1" w:styleId="WW8Num35z0">
    <w:name w:val="WW8Num35z0"/>
    <w:rsid w:val="00343E85"/>
    <w:rPr>
      <w:rFonts w:ascii="Symbol" w:hAnsi="Symbol" w:cs="Symbol"/>
    </w:rPr>
  </w:style>
  <w:style w:type="character" w:customStyle="1" w:styleId="WW8Num35z1">
    <w:name w:val="WW8Num35z1"/>
    <w:rsid w:val="00343E85"/>
    <w:rPr>
      <w:rFonts w:ascii="Courier New" w:hAnsi="Courier New" w:cs="Courier New"/>
    </w:rPr>
  </w:style>
  <w:style w:type="character" w:customStyle="1" w:styleId="WW8Num35z2">
    <w:name w:val="WW8Num35z2"/>
    <w:rsid w:val="00343E85"/>
    <w:rPr>
      <w:rFonts w:ascii="Wingdings" w:hAnsi="Wingdings" w:cs="Wingdings"/>
    </w:rPr>
  </w:style>
  <w:style w:type="character" w:customStyle="1" w:styleId="WW8Num39z0">
    <w:name w:val="WW8Num39z0"/>
    <w:rsid w:val="00343E85"/>
    <w:rPr>
      <w:rFonts w:ascii="Symbol" w:hAnsi="Symbol" w:cs="Symbol"/>
    </w:rPr>
  </w:style>
  <w:style w:type="character" w:customStyle="1" w:styleId="12">
    <w:name w:val="Основной шрифт абзаца1"/>
    <w:rsid w:val="00343E85"/>
  </w:style>
  <w:style w:type="character" w:styleId="afa">
    <w:name w:val="Strong"/>
    <w:uiPriority w:val="22"/>
    <w:qFormat/>
    <w:rsid w:val="00343E85"/>
    <w:rPr>
      <w:b/>
      <w:bCs/>
    </w:rPr>
  </w:style>
  <w:style w:type="paragraph" w:customStyle="1" w:styleId="13">
    <w:name w:val="Заголовок1"/>
    <w:basedOn w:val="a"/>
    <w:next w:val="af0"/>
    <w:rsid w:val="00343E85"/>
    <w:pPr>
      <w:ind w:firstLine="284"/>
      <w:jc w:val="center"/>
    </w:pPr>
    <w:rPr>
      <w:b/>
      <w:sz w:val="28"/>
      <w:lang w:eastAsia="zh-CN"/>
    </w:rPr>
  </w:style>
  <w:style w:type="paragraph" w:styleId="afb">
    <w:name w:val="List"/>
    <w:basedOn w:val="af0"/>
    <w:rsid w:val="00343E85"/>
    <w:pPr>
      <w:jc w:val="both"/>
    </w:pPr>
    <w:rPr>
      <w:rFonts w:cs="Mangal"/>
      <w:sz w:val="24"/>
      <w:lang w:eastAsia="zh-CN"/>
    </w:rPr>
  </w:style>
  <w:style w:type="paragraph" w:styleId="afc">
    <w:name w:val="caption"/>
    <w:basedOn w:val="a"/>
    <w:qFormat/>
    <w:rsid w:val="00343E85"/>
    <w:pPr>
      <w:suppressLineNumbers/>
      <w:spacing w:before="120" w:after="120"/>
    </w:pPr>
    <w:rPr>
      <w:rFonts w:cs="Mangal"/>
      <w:i/>
      <w:iCs/>
      <w:szCs w:val="24"/>
      <w:lang w:eastAsia="zh-CN"/>
    </w:rPr>
  </w:style>
  <w:style w:type="paragraph" w:customStyle="1" w:styleId="14">
    <w:name w:val="Указатель1"/>
    <w:basedOn w:val="a"/>
    <w:rsid w:val="00343E85"/>
    <w:pPr>
      <w:suppressLineNumbers/>
    </w:pPr>
    <w:rPr>
      <w:rFonts w:cs="Mangal"/>
      <w:lang w:eastAsia="zh-CN"/>
    </w:rPr>
  </w:style>
  <w:style w:type="paragraph" w:customStyle="1" w:styleId="210">
    <w:name w:val="Основной текст с отступом 21"/>
    <w:basedOn w:val="a"/>
    <w:rsid w:val="00343E85"/>
    <w:pPr>
      <w:ind w:firstLine="284"/>
      <w:jc w:val="center"/>
    </w:pPr>
    <w:rPr>
      <w:b/>
      <w:sz w:val="40"/>
      <w:lang w:eastAsia="zh-CN"/>
    </w:rPr>
  </w:style>
  <w:style w:type="paragraph" w:customStyle="1" w:styleId="310">
    <w:name w:val="Основной текст с отступом 31"/>
    <w:basedOn w:val="a"/>
    <w:rsid w:val="00343E85"/>
    <w:pPr>
      <w:ind w:firstLine="720"/>
      <w:jc w:val="both"/>
    </w:pPr>
    <w:rPr>
      <w:lang w:eastAsia="zh-CN"/>
    </w:rPr>
  </w:style>
  <w:style w:type="paragraph" w:styleId="afd">
    <w:name w:val="Balloon Text"/>
    <w:basedOn w:val="a"/>
    <w:link w:val="afe"/>
    <w:rsid w:val="00343E85"/>
    <w:rPr>
      <w:rFonts w:ascii="Tahoma" w:hAnsi="Tahoma"/>
      <w:sz w:val="16"/>
      <w:szCs w:val="16"/>
      <w:lang w:eastAsia="zh-CN"/>
    </w:rPr>
  </w:style>
  <w:style w:type="character" w:customStyle="1" w:styleId="afe">
    <w:name w:val="Текст выноски Знак"/>
    <w:link w:val="afd"/>
    <w:rsid w:val="00343E85"/>
    <w:rPr>
      <w:rFonts w:ascii="Tahoma" w:eastAsia="Times New Roman" w:hAnsi="Tahoma" w:cs="Times New Roman"/>
      <w:sz w:val="16"/>
      <w:szCs w:val="16"/>
      <w:lang w:eastAsia="zh-CN"/>
    </w:rPr>
  </w:style>
  <w:style w:type="paragraph" w:customStyle="1" w:styleId="15">
    <w:name w:val="Схема документа1"/>
    <w:basedOn w:val="a"/>
    <w:rsid w:val="00343E85"/>
    <w:pPr>
      <w:shd w:val="clear" w:color="auto" w:fill="000080"/>
    </w:pPr>
    <w:rPr>
      <w:rFonts w:ascii="Tahoma" w:hAnsi="Tahoma" w:cs="Tahoma"/>
      <w:lang w:eastAsia="zh-CN"/>
    </w:rPr>
  </w:style>
  <w:style w:type="paragraph" w:customStyle="1" w:styleId="311">
    <w:name w:val="Основной текст 31"/>
    <w:basedOn w:val="a"/>
    <w:rsid w:val="00343E85"/>
    <w:pPr>
      <w:spacing w:after="120"/>
    </w:pPr>
    <w:rPr>
      <w:sz w:val="16"/>
      <w:szCs w:val="16"/>
      <w:lang w:eastAsia="zh-CN"/>
    </w:rPr>
  </w:style>
  <w:style w:type="paragraph" w:styleId="aff">
    <w:name w:val="Normal (Web)"/>
    <w:basedOn w:val="a"/>
    <w:uiPriority w:val="99"/>
    <w:rsid w:val="00343E85"/>
    <w:pPr>
      <w:spacing w:before="100" w:after="100"/>
    </w:pPr>
    <w:rPr>
      <w:szCs w:val="24"/>
      <w:lang w:eastAsia="zh-CN"/>
    </w:rPr>
  </w:style>
  <w:style w:type="paragraph" w:styleId="HTML">
    <w:name w:val="HTML Preformatted"/>
    <w:basedOn w:val="a"/>
    <w:link w:val="HTML0"/>
    <w:rsid w:val="0034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eastAsia="zh-CN"/>
    </w:rPr>
  </w:style>
  <w:style w:type="character" w:customStyle="1" w:styleId="HTML0">
    <w:name w:val="Стандартный HTML Знак"/>
    <w:link w:val="HTML"/>
    <w:rsid w:val="00343E85"/>
    <w:rPr>
      <w:rFonts w:ascii="Courier New" w:eastAsia="Times New Roman" w:hAnsi="Courier New" w:cs="Times New Roman"/>
      <w:sz w:val="20"/>
      <w:szCs w:val="20"/>
      <w:lang w:eastAsia="zh-CN"/>
    </w:rPr>
  </w:style>
  <w:style w:type="paragraph" w:customStyle="1" w:styleId="aff0">
    <w:name w:val="Содержимое таблицы"/>
    <w:basedOn w:val="a"/>
    <w:rsid w:val="00343E85"/>
    <w:pPr>
      <w:suppressLineNumbers/>
    </w:pPr>
    <w:rPr>
      <w:lang w:eastAsia="zh-CN"/>
    </w:rPr>
  </w:style>
  <w:style w:type="paragraph" w:customStyle="1" w:styleId="aff1">
    <w:name w:val="Заголовок таблицы"/>
    <w:basedOn w:val="aff0"/>
    <w:rsid w:val="00343E85"/>
    <w:pPr>
      <w:jc w:val="center"/>
    </w:pPr>
    <w:rPr>
      <w:b/>
      <w:bCs/>
    </w:rPr>
  </w:style>
  <w:style w:type="paragraph" w:customStyle="1" w:styleId="aff2">
    <w:name w:val="Содержимое врезки"/>
    <w:basedOn w:val="af0"/>
    <w:rsid w:val="00343E85"/>
    <w:pPr>
      <w:jc w:val="both"/>
    </w:pPr>
    <w:rPr>
      <w:sz w:val="24"/>
      <w:lang w:eastAsia="zh-CN"/>
    </w:rPr>
  </w:style>
  <w:style w:type="paragraph" w:styleId="33">
    <w:name w:val="Body Text Indent 3"/>
    <w:basedOn w:val="a"/>
    <w:link w:val="34"/>
    <w:rsid w:val="00343E85"/>
    <w:pPr>
      <w:spacing w:after="120"/>
      <w:ind w:left="283"/>
    </w:pPr>
    <w:rPr>
      <w:sz w:val="16"/>
      <w:szCs w:val="16"/>
    </w:rPr>
  </w:style>
  <w:style w:type="character" w:customStyle="1" w:styleId="34">
    <w:name w:val="Основной текст с отступом 3 Знак"/>
    <w:link w:val="33"/>
    <w:rsid w:val="00343E85"/>
    <w:rPr>
      <w:rFonts w:ascii="Times New Roman" w:eastAsia="Times New Roman" w:hAnsi="Times New Roman" w:cs="Times New Roman"/>
      <w:sz w:val="16"/>
      <w:szCs w:val="16"/>
    </w:rPr>
  </w:style>
  <w:style w:type="paragraph" w:customStyle="1" w:styleId="tekstob">
    <w:name w:val="tekstob"/>
    <w:basedOn w:val="a"/>
    <w:rsid w:val="00343E85"/>
    <w:pPr>
      <w:spacing w:before="100" w:beforeAutospacing="1" w:after="100" w:afterAutospacing="1"/>
    </w:pPr>
    <w:rPr>
      <w:szCs w:val="24"/>
    </w:rPr>
  </w:style>
  <w:style w:type="paragraph" w:customStyle="1" w:styleId="aff3">
    <w:name w:val="подпись к объекту"/>
    <w:basedOn w:val="a"/>
    <w:next w:val="a"/>
    <w:rsid w:val="00343E85"/>
    <w:pPr>
      <w:tabs>
        <w:tab w:val="left" w:pos="3060"/>
      </w:tabs>
      <w:spacing w:line="240" w:lineRule="atLeast"/>
      <w:jc w:val="center"/>
    </w:pPr>
    <w:rPr>
      <w:b/>
      <w:caps/>
      <w:sz w:val="28"/>
    </w:rPr>
  </w:style>
  <w:style w:type="paragraph" w:customStyle="1" w:styleId="ConsPlusCell">
    <w:name w:val="ConsPlusCell"/>
    <w:rsid w:val="008D6DDB"/>
    <w:pPr>
      <w:widowControl w:val="0"/>
      <w:autoSpaceDE w:val="0"/>
      <w:autoSpaceDN w:val="0"/>
      <w:adjustRightInd w:val="0"/>
    </w:pPr>
    <w:rPr>
      <w:rFonts w:eastAsia="Times New Roman" w:cs="Calibri"/>
      <w:sz w:val="22"/>
      <w:szCs w:val="22"/>
    </w:rPr>
  </w:style>
  <w:style w:type="paragraph" w:customStyle="1" w:styleId="16">
    <w:name w:val="Абзац списка1"/>
    <w:basedOn w:val="a"/>
    <w:rsid w:val="008D6DDB"/>
    <w:pPr>
      <w:ind w:left="720"/>
    </w:pPr>
    <w:rPr>
      <w:rFonts w:eastAsia="Calibri"/>
      <w:sz w:val="24"/>
      <w:szCs w:val="24"/>
      <w:lang w:eastAsia="ar-SA"/>
    </w:rPr>
  </w:style>
  <w:style w:type="paragraph" w:styleId="aff4">
    <w:name w:val="No Spacing"/>
    <w:qFormat/>
    <w:rsid w:val="008D4136"/>
    <w:rPr>
      <w:rFonts w:ascii="Times New Roman" w:eastAsia="Times New Roman" w:hAnsi="Times New Roman"/>
      <w:sz w:val="24"/>
      <w:szCs w:val="24"/>
    </w:rPr>
  </w:style>
  <w:style w:type="paragraph" w:customStyle="1" w:styleId="23">
    <w:name w:val="Абзац списка2"/>
    <w:basedOn w:val="a"/>
    <w:rsid w:val="008D4136"/>
    <w:pPr>
      <w:ind w:left="720"/>
    </w:pPr>
    <w:rPr>
      <w:rFonts w:eastAsia="Calibri"/>
      <w:sz w:val="24"/>
      <w:szCs w:val="24"/>
      <w:lang w:eastAsia="ar-SA"/>
    </w:rPr>
  </w:style>
  <w:style w:type="character" w:customStyle="1" w:styleId="24">
    <w:name w:val="Заголовок №2_"/>
    <w:link w:val="25"/>
    <w:rsid w:val="00CD56B6"/>
    <w:rPr>
      <w:sz w:val="27"/>
      <w:szCs w:val="27"/>
      <w:shd w:val="clear" w:color="auto" w:fill="FFFFFF"/>
    </w:rPr>
  </w:style>
  <w:style w:type="paragraph" w:customStyle="1" w:styleId="25">
    <w:name w:val="Заголовок №2"/>
    <w:basedOn w:val="a"/>
    <w:link w:val="24"/>
    <w:rsid w:val="00CD56B6"/>
    <w:pPr>
      <w:shd w:val="clear" w:color="auto" w:fill="FFFFFF"/>
      <w:spacing w:before="360" w:line="360" w:lineRule="exact"/>
      <w:jc w:val="right"/>
      <w:outlineLvl w:val="1"/>
    </w:pPr>
    <w:rPr>
      <w:rFonts w:ascii="Calibri" w:eastAsia="Calibri" w:hAnsi="Calibri"/>
      <w:sz w:val="27"/>
      <w:szCs w:val="27"/>
    </w:rPr>
  </w:style>
  <w:style w:type="character" w:customStyle="1" w:styleId="aff5">
    <w:name w:val="Основной текст + Полужирный"/>
    <w:rsid w:val="00CD56B6"/>
    <w:rPr>
      <w:rFonts w:ascii="Times New Roman" w:eastAsia="Times New Roman" w:hAnsi="Times New Roman" w:cs="Times New Roman"/>
      <w:b/>
      <w:bCs/>
      <w:i w:val="0"/>
      <w:iCs w:val="0"/>
      <w:smallCaps w:val="0"/>
      <w:strike w:val="0"/>
      <w:spacing w:val="0"/>
      <w:sz w:val="26"/>
      <w:szCs w:val="26"/>
      <w:shd w:val="clear" w:color="auto" w:fill="FFFFFF"/>
    </w:rPr>
  </w:style>
  <w:style w:type="paragraph" w:customStyle="1" w:styleId="26">
    <w:name w:val="Основной текст2"/>
    <w:basedOn w:val="a"/>
    <w:rsid w:val="00CD56B6"/>
    <w:pPr>
      <w:shd w:val="clear" w:color="auto" w:fill="FFFFFF"/>
      <w:spacing w:before="120" w:after="240" w:line="0" w:lineRule="atLeast"/>
    </w:pPr>
    <w:rPr>
      <w:color w:val="000000"/>
      <w:sz w:val="26"/>
      <w:szCs w:val="26"/>
    </w:rPr>
  </w:style>
  <w:style w:type="paragraph" w:customStyle="1" w:styleId="17">
    <w:name w:val="1 Обычный"/>
    <w:basedOn w:val="a"/>
    <w:rsid w:val="00263561"/>
    <w:pPr>
      <w:autoSpaceDE w:val="0"/>
      <w:spacing w:before="120" w:after="120" w:line="360" w:lineRule="auto"/>
      <w:ind w:firstLine="720"/>
      <w:jc w:val="both"/>
    </w:pPr>
    <w:rPr>
      <w:rFonts w:ascii="Arial" w:hAnsi="Arial" w:cs="Arial"/>
      <w:sz w:val="24"/>
      <w:szCs w:val="24"/>
      <w:lang w:eastAsia="en-US" w:bidi="en-US"/>
    </w:rPr>
  </w:style>
  <w:style w:type="character" w:customStyle="1" w:styleId="WW8Num4z0">
    <w:name w:val="WW8Num4z0"/>
    <w:rsid w:val="00F97276"/>
    <w:rPr>
      <w:rFonts w:ascii="Times New Roman" w:hAnsi="Times New Roman" w:cs="Times New Roman"/>
    </w:rPr>
  </w:style>
  <w:style w:type="character" w:customStyle="1" w:styleId="WW8Num5z0">
    <w:name w:val="WW8Num5z0"/>
    <w:rsid w:val="00F97276"/>
    <w:rPr>
      <w:rFonts w:ascii="Symbol" w:hAnsi="Symbol"/>
    </w:rPr>
  </w:style>
  <w:style w:type="character" w:customStyle="1" w:styleId="WW8Num7z0">
    <w:name w:val="WW8Num7z0"/>
    <w:rsid w:val="00F97276"/>
    <w:rPr>
      <w:rFonts w:ascii="Times New Roman" w:hAnsi="Times New Roman" w:cs="Times New Roman"/>
    </w:rPr>
  </w:style>
  <w:style w:type="character" w:customStyle="1" w:styleId="WW8Num8z0">
    <w:name w:val="WW8Num8z0"/>
    <w:rsid w:val="00F97276"/>
    <w:rPr>
      <w:rFonts w:ascii="Times New Roman" w:hAnsi="Times New Roman" w:cs="Times New Roman"/>
      <w:color w:val="auto"/>
    </w:rPr>
  </w:style>
  <w:style w:type="character" w:customStyle="1" w:styleId="WW8Num10z0">
    <w:name w:val="WW8Num10z0"/>
    <w:rsid w:val="00F97276"/>
    <w:rPr>
      <w:rFonts w:ascii="Symbol" w:hAnsi="Symbol"/>
    </w:rPr>
  </w:style>
  <w:style w:type="character" w:customStyle="1" w:styleId="WW8Num13z0">
    <w:name w:val="WW8Num13z0"/>
    <w:rsid w:val="00F97276"/>
    <w:rPr>
      <w:b/>
    </w:rPr>
  </w:style>
  <w:style w:type="character" w:customStyle="1" w:styleId="WW8Num22z0">
    <w:name w:val="WW8Num22z0"/>
    <w:rsid w:val="00F97276"/>
    <w:rPr>
      <w:rFonts w:ascii="Times New Roman" w:hAnsi="Times New Roman" w:cs="Times New Roman"/>
    </w:rPr>
  </w:style>
  <w:style w:type="character" w:customStyle="1" w:styleId="WW8Num23z0">
    <w:name w:val="WW8Num23z0"/>
    <w:rsid w:val="00F97276"/>
    <w:rPr>
      <w:rFonts w:ascii="Times New Roman" w:hAnsi="Times New Roman" w:cs="Times New Roman"/>
    </w:rPr>
  </w:style>
  <w:style w:type="character" w:customStyle="1" w:styleId="WW8Num24z0">
    <w:name w:val="WW8Num24z0"/>
    <w:rsid w:val="00F97276"/>
    <w:rPr>
      <w:rFonts w:eastAsia="Times New Roman"/>
    </w:rPr>
  </w:style>
  <w:style w:type="character" w:customStyle="1" w:styleId="WW8Num30z0">
    <w:name w:val="WW8Num30z0"/>
    <w:rsid w:val="00F97276"/>
    <w:rPr>
      <w:rFonts w:ascii="Times New Roman" w:hAnsi="Times New Roman" w:cs="Times New Roman"/>
    </w:rPr>
  </w:style>
  <w:style w:type="character" w:customStyle="1" w:styleId="WW8Num36z0">
    <w:name w:val="WW8Num36z0"/>
    <w:rsid w:val="00F97276"/>
    <w:rPr>
      <w:rFonts w:ascii="Times New Roman" w:hAnsi="Times New Roman" w:cs="Times New Roman"/>
    </w:rPr>
  </w:style>
  <w:style w:type="character" w:customStyle="1" w:styleId="WW8Num38z0">
    <w:name w:val="WW8Num38z0"/>
    <w:rsid w:val="00F97276"/>
    <w:rPr>
      <w:rFonts w:ascii="Times New Roman" w:hAnsi="Times New Roman" w:cs="Times New Roman"/>
    </w:rPr>
  </w:style>
  <w:style w:type="character" w:customStyle="1" w:styleId="WW8Num41z0">
    <w:name w:val="WW8Num41z0"/>
    <w:rsid w:val="00F97276"/>
    <w:rPr>
      <w:rFonts w:ascii="Times New Roman" w:hAnsi="Times New Roman" w:cs="Times New Roman"/>
    </w:rPr>
  </w:style>
  <w:style w:type="character" w:customStyle="1" w:styleId="WW8Num43z0">
    <w:name w:val="WW8Num43z0"/>
    <w:rsid w:val="00F97276"/>
    <w:rPr>
      <w:rFonts w:ascii="Symbol" w:eastAsia="Times New Roman" w:hAnsi="Symbol" w:cs="Times New Roman"/>
    </w:rPr>
  </w:style>
  <w:style w:type="character" w:customStyle="1" w:styleId="WW8Num43z1">
    <w:name w:val="WW8Num43z1"/>
    <w:rsid w:val="00F97276"/>
    <w:rPr>
      <w:rFonts w:ascii="Courier New" w:hAnsi="Courier New" w:cs="Courier New"/>
    </w:rPr>
  </w:style>
  <w:style w:type="character" w:customStyle="1" w:styleId="WW8Num43z2">
    <w:name w:val="WW8Num43z2"/>
    <w:rsid w:val="00F97276"/>
    <w:rPr>
      <w:rFonts w:ascii="Wingdings" w:hAnsi="Wingdings"/>
    </w:rPr>
  </w:style>
  <w:style w:type="character" w:customStyle="1" w:styleId="WW8Num43z3">
    <w:name w:val="WW8Num43z3"/>
    <w:rsid w:val="00F97276"/>
    <w:rPr>
      <w:rFonts w:ascii="Symbol" w:hAnsi="Symbol"/>
    </w:rPr>
  </w:style>
  <w:style w:type="character" w:customStyle="1" w:styleId="WW8Num45z0">
    <w:name w:val="WW8Num45z0"/>
    <w:rsid w:val="00F97276"/>
    <w:rPr>
      <w:b/>
    </w:rPr>
  </w:style>
  <w:style w:type="character" w:customStyle="1" w:styleId="18">
    <w:name w:val="Текст примечания Знак1"/>
    <w:rsid w:val="00F97276"/>
    <w:rPr>
      <w:rFonts w:ascii="Calibri" w:hAnsi="Calibri"/>
    </w:rPr>
  </w:style>
  <w:style w:type="character" w:customStyle="1" w:styleId="aff6">
    <w:name w:val="Тема примечания Знак"/>
    <w:rsid w:val="00F97276"/>
    <w:rPr>
      <w:b/>
      <w:bCs/>
    </w:rPr>
  </w:style>
  <w:style w:type="character" w:customStyle="1" w:styleId="19">
    <w:name w:val="Тема примечания Знак1"/>
    <w:rsid w:val="00F97276"/>
    <w:rPr>
      <w:rFonts w:ascii="Calibri" w:hAnsi="Calibri"/>
      <w:b/>
      <w:bCs/>
    </w:rPr>
  </w:style>
  <w:style w:type="character" w:customStyle="1" w:styleId="1a">
    <w:name w:val="Текст сноски Знак1"/>
    <w:rsid w:val="00F97276"/>
    <w:rPr>
      <w:rFonts w:ascii="Calibri" w:hAnsi="Calibri"/>
    </w:rPr>
  </w:style>
  <w:style w:type="character" w:customStyle="1" w:styleId="FontStyle40">
    <w:name w:val="Font Style40"/>
    <w:rsid w:val="00F97276"/>
    <w:rPr>
      <w:rFonts w:ascii="Times New Roman" w:hAnsi="Times New Roman" w:cs="Times New Roman"/>
      <w:sz w:val="22"/>
      <w:szCs w:val="22"/>
    </w:rPr>
  </w:style>
  <w:style w:type="character" w:customStyle="1" w:styleId="aff7">
    <w:name w:val="Символ сноски"/>
    <w:rsid w:val="00F97276"/>
    <w:rPr>
      <w:vertAlign w:val="superscript"/>
    </w:rPr>
  </w:style>
  <w:style w:type="character" w:customStyle="1" w:styleId="1b">
    <w:name w:val="Знак примечания1"/>
    <w:rsid w:val="00F97276"/>
    <w:rPr>
      <w:sz w:val="16"/>
      <w:szCs w:val="16"/>
    </w:rPr>
  </w:style>
  <w:style w:type="character" w:customStyle="1" w:styleId="1c">
    <w:name w:val="Основной текст Знак1"/>
    <w:rsid w:val="00F97276"/>
    <w:rPr>
      <w:sz w:val="24"/>
      <w:lang w:eastAsia="ar-SA"/>
    </w:rPr>
  </w:style>
  <w:style w:type="paragraph" w:customStyle="1" w:styleId="1d">
    <w:name w:val="Название1"/>
    <w:basedOn w:val="a"/>
    <w:rsid w:val="00F97276"/>
    <w:pPr>
      <w:suppressLineNumbers/>
      <w:spacing w:before="120" w:after="120"/>
    </w:pPr>
    <w:rPr>
      <w:rFonts w:ascii="Calibri" w:eastAsia="Calibri" w:hAnsi="Calibri" w:cs="Mangal"/>
      <w:i/>
      <w:iCs/>
      <w:sz w:val="24"/>
      <w:szCs w:val="24"/>
      <w:lang w:eastAsia="ar-SA"/>
    </w:rPr>
  </w:style>
  <w:style w:type="character" w:customStyle="1" w:styleId="1e">
    <w:name w:val="Основной текст с отступом Знак1"/>
    <w:rsid w:val="00F97276"/>
    <w:rPr>
      <w:sz w:val="24"/>
      <w:lang w:eastAsia="ar-SA"/>
    </w:rPr>
  </w:style>
  <w:style w:type="character" w:customStyle="1" w:styleId="1f">
    <w:name w:val="Название Знак1"/>
    <w:rsid w:val="00F97276"/>
    <w:rPr>
      <w:b/>
      <w:sz w:val="28"/>
      <w:lang w:eastAsia="ar-SA"/>
    </w:rPr>
  </w:style>
  <w:style w:type="paragraph" w:styleId="aff8">
    <w:name w:val="Subtitle"/>
    <w:basedOn w:val="af4"/>
    <w:next w:val="af0"/>
    <w:link w:val="aff9"/>
    <w:qFormat/>
    <w:rsid w:val="00F97276"/>
    <w:pPr>
      <w:jc w:val="center"/>
    </w:pPr>
    <w:rPr>
      <w:rFonts w:cs="Times New Roman"/>
      <w:i/>
      <w:iCs/>
    </w:rPr>
  </w:style>
  <w:style w:type="character" w:customStyle="1" w:styleId="aff9">
    <w:name w:val="Подзаголовок Знак"/>
    <w:link w:val="aff8"/>
    <w:rsid w:val="00F97276"/>
    <w:rPr>
      <w:rFonts w:ascii="Arial" w:eastAsia="Microsoft YaHei" w:hAnsi="Arial" w:cs="Mangal"/>
      <w:i/>
      <w:iCs/>
      <w:sz w:val="28"/>
      <w:szCs w:val="28"/>
      <w:lang w:eastAsia="ar-SA"/>
    </w:rPr>
  </w:style>
  <w:style w:type="character" w:customStyle="1" w:styleId="1f0">
    <w:name w:val="Нижний колонтитул Знак1"/>
    <w:rsid w:val="00F97276"/>
    <w:rPr>
      <w:sz w:val="24"/>
      <w:lang w:eastAsia="ar-SA"/>
    </w:rPr>
  </w:style>
  <w:style w:type="character" w:customStyle="1" w:styleId="1f1">
    <w:name w:val="Текст выноски Знак1"/>
    <w:rsid w:val="00F97276"/>
    <w:rPr>
      <w:rFonts w:ascii="Tahoma" w:hAnsi="Tahoma" w:cs="Tahoma"/>
      <w:sz w:val="16"/>
      <w:szCs w:val="16"/>
      <w:lang w:eastAsia="ar-SA"/>
    </w:rPr>
  </w:style>
  <w:style w:type="character" w:customStyle="1" w:styleId="1f2">
    <w:name w:val="Верхний колонтитул Знак1"/>
    <w:rsid w:val="00F97276"/>
    <w:rPr>
      <w:lang w:eastAsia="ar-SA"/>
    </w:rPr>
  </w:style>
  <w:style w:type="paragraph" w:customStyle="1" w:styleId="affa">
    <w:name w:val="Знак"/>
    <w:basedOn w:val="a"/>
    <w:rsid w:val="00F97276"/>
    <w:pPr>
      <w:spacing w:before="280" w:after="280"/>
      <w:jc w:val="both"/>
    </w:pPr>
    <w:rPr>
      <w:rFonts w:ascii="Tahoma" w:hAnsi="Tahoma"/>
      <w:lang w:val="en-US" w:eastAsia="ar-SA"/>
    </w:rPr>
  </w:style>
  <w:style w:type="paragraph" w:customStyle="1" w:styleId="1f3">
    <w:name w:val="Текст примечания1"/>
    <w:basedOn w:val="a"/>
    <w:rsid w:val="00F97276"/>
    <w:rPr>
      <w:rFonts w:eastAsia="Calibri"/>
      <w:lang w:eastAsia="ar-SA"/>
    </w:rPr>
  </w:style>
  <w:style w:type="paragraph" w:styleId="affb">
    <w:name w:val="annotation subject"/>
    <w:basedOn w:val="1f3"/>
    <w:next w:val="1f3"/>
    <w:link w:val="27"/>
    <w:rsid w:val="00F97276"/>
    <w:rPr>
      <w:rFonts w:eastAsia="Times New Roman"/>
      <w:b/>
      <w:bCs/>
    </w:rPr>
  </w:style>
  <w:style w:type="character" w:customStyle="1" w:styleId="27">
    <w:name w:val="Тема примечания Знак2"/>
    <w:link w:val="affb"/>
    <w:rsid w:val="00F97276"/>
    <w:rPr>
      <w:rFonts w:ascii="Times New Roman" w:eastAsia="Times New Roman" w:hAnsi="Times New Roman" w:cs="Times New Roman"/>
      <w:b/>
      <w:bCs/>
      <w:sz w:val="20"/>
      <w:szCs w:val="20"/>
      <w:lang w:eastAsia="ar-SA"/>
    </w:rPr>
  </w:style>
  <w:style w:type="character" w:customStyle="1" w:styleId="28">
    <w:name w:val="Текст сноски Знак2"/>
    <w:rsid w:val="00F97276"/>
    <w:rPr>
      <w:rFonts w:eastAsia="Calibri"/>
      <w:lang w:eastAsia="ar-SA"/>
    </w:rPr>
  </w:style>
  <w:style w:type="paragraph" w:customStyle="1" w:styleId="29">
    <w:name w:val="Знак Знак2"/>
    <w:basedOn w:val="a"/>
    <w:rsid w:val="00F97276"/>
    <w:pPr>
      <w:spacing w:before="280" w:after="280"/>
      <w:jc w:val="both"/>
    </w:pPr>
    <w:rPr>
      <w:rFonts w:ascii="Tahoma" w:hAnsi="Tahoma"/>
      <w:lang w:val="en-US" w:eastAsia="ar-SA"/>
    </w:rPr>
  </w:style>
  <w:style w:type="character" w:customStyle="1" w:styleId="affc">
    <w:name w:val="Основной текст_"/>
    <w:link w:val="1f4"/>
    <w:rsid w:val="00F97276"/>
    <w:rPr>
      <w:sz w:val="27"/>
      <w:szCs w:val="27"/>
      <w:shd w:val="clear" w:color="auto" w:fill="FFFFFF"/>
    </w:rPr>
  </w:style>
  <w:style w:type="paragraph" w:customStyle="1" w:styleId="1f4">
    <w:name w:val="Основной текст1"/>
    <w:basedOn w:val="a"/>
    <w:link w:val="affc"/>
    <w:rsid w:val="00F97276"/>
    <w:pPr>
      <w:shd w:val="clear" w:color="auto" w:fill="FFFFFF"/>
      <w:spacing w:after="360" w:line="0" w:lineRule="atLeast"/>
    </w:pPr>
    <w:rPr>
      <w:rFonts w:ascii="Calibri" w:eastAsia="Calibri" w:hAnsi="Calibri"/>
      <w:sz w:val="27"/>
      <w:szCs w:val="27"/>
    </w:rPr>
  </w:style>
  <w:style w:type="character" w:customStyle="1" w:styleId="2a">
    <w:name w:val="Основной текст (2)_"/>
    <w:link w:val="2b"/>
    <w:rsid w:val="00F97276"/>
    <w:rPr>
      <w:sz w:val="27"/>
      <w:szCs w:val="27"/>
      <w:shd w:val="clear" w:color="auto" w:fill="FFFFFF"/>
    </w:rPr>
  </w:style>
  <w:style w:type="paragraph" w:customStyle="1" w:styleId="2b">
    <w:name w:val="Основной текст (2)"/>
    <w:basedOn w:val="a"/>
    <w:link w:val="2a"/>
    <w:rsid w:val="00F97276"/>
    <w:pPr>
      <w:shd w:val="clear" w:color="auto" w:fill="FFFFFF"/>
      <w:spacing w:before="60" w:after="60" w:line="360" w:lineRule="exact"/>
      <w:ind w:hanging="1000"/>
    </w:pPr>
    <w:rPr>
      <w:rFonts w:ascii="Calibri" w:eastAsia="Calibri" w:hAnsi="Calibri"/>
      <w:sz w:val="27"/>
      <w:szCs w:val="27"/>
    </w:rPr>
  </w:style>
  <w:style w:type="paragraph" w:customStyle="1" w:styleId="Default">
    <w:name w:val="Default"/>
    <w:rsid w:val="00F97276"/>
    <w:pPr>
      <w:autoSpaceDE w:val="0"/>
      <w:autoSpaceDN w:val="0"/>
      <w:adjustRightInd w:val="0"/>
    </w:pPr>
    <w:rPr>
      <w:rFonts w:ascii="Times New Roman" w:eastAsia="Times New Roman" w:hAnsi="Times New Roman"/>
      <w:color w:val="000000"/>
      <w:sz w:val="24"/>
      <w:szCs w:val="24"/>
    </w:rPr>
  </w:style>
  <w:style w:type="numbering" w:customStyle="1" w:styleId="1f5">
    <w:name w:val="Нет списка1"/>
    <w:next w:val="a2"/>
    <w:semiHidden/>
    <w:unhideWhenUsed/>
    <w:rsid w:val="00FD59B6"/>
  </w:style>
  <w:style w:type="paragraph" w:customStyle="1" w:styleId="affd">
    <w:name w:val="НПА"/>
    <w:basedOn w:val="a"/>
    <w:rsid w:val="00FD59B6"/>
    <w:pPr>
      <w:widowControl w:val="0"/>
      <w:shd w:val="clear" w:color="auto" w:fill="FFFFFF"/>
      <w:tabs>
        <w:tab w:val="left" w:pos="7286"/>
      </w:tabs>
      <w:autoSpaceDE w:val="0"/>
      <w:autoSpaceDN w:val="0"/>
      <w:adjustRightInd w:val="0"/>
    </w:pPr>
    <w:rPr>
      <w:rFonts w:ascii="Arial" w:hAnsi="Arial"/>
      <w:szCs w:val="28"/>
    </w:rPr>
  </w:style>
  <w:style w:type="character" w:customStyle="1" w:styleId="TextNPA">
    <w:name w:val="Text NPA"/>
    <w:rsid w:val="00FD59B6"/>
    <w:rPr>
      <w:rFonts w:ascii="Courier New" w:hAnsi="Courier New" w:cs="Courier New"/>
    </w:rPr>
  </w:style>
  <w:style w:type="paragraph" w:customStyle="1" w:styleId="affe">
    <w:name w:val="Знак"/>
    <w:basedOn w:val="a"/>
    <w:rsid w:val="00FD59B6"/>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4600">
      <w:bodyDiv w:val="1"/>
      <w:marLeft w:val="0"/>
      <w:marRight w:val="0"/>
      <w:marTop w:val="0"/>
      <w:marBottom w:val="0"/>
      <w:divBdr>
        <w:top w:val="none" w:sz="0" w:space="0" w:color="auto"/>
        <w:left w:val="none" w:sz="0" w:space="0" w:color="auto"/>
        <w:bottom w:val="none" w:sz="0" w:space="0" w:color="auto"/>
        <w:right w:val="none" w:sz="0" w:space="0" w:color="auto"/>
      </w:divBdr>
    </w:div>
    <w:div w:id="564418225">
      <w:bodyDiv w:val="1"/>
      <w:marLeft w:val="0"/>
      <w:marRight w:val="0"/>
      <w:marTop w:val="0"/>
      <w:marBottom w:val="0"/>
      <w:divBdr>
        <w:top w:val="none" w:sz="0" w:space="0" w:color="auto"/>
        <w:left w:val="none" w:sz="0" w:space="0" w:color="auto"/>
        <w:bottom w:val="none" w:sz="0" w:space="0" w:color="auto"/>
        <w:right w:val="none" w:sz="0" w:space="0" w:color="auto"/>
      </w:divBdr>
    </w:div>
    <w:div w:id="1120107304">
      <w:bodyDiv w:val="1"/>
      <w:marLeft w:val="0"/>
      <w:marRight w:val="0"/>
      <w:marTop w:val="0"/>
      <w:marBottom w:val="0"/>
      <w:divBdr>
        <w:top w:val="none" w:sz="0" w:space="0" w:color="auto"/>
        <w:left w:val="none" w:sz="0" w:space="0" w:color="auto"/>
        <w:bottom w:val="none" w:sz="0" w:space="0" w:color="auto"/>
        <w:right w:val="none" w:sz="0" w:space="0" w:color="auto"/>
      </w:divBdr>
    </w:div>
    <w:div w:id="15222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095C-F61C-4E06-BF73-C2B2202E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cp:lastPrinted>2023-03-03T12:33:00Z</cp:lastPrinted>
  <dcterms:created xsi:type="dcterms:W3CDTF">2025-02-17T08:14:00Z</dcterms:created>
  <dcterms:modified xsi:type="dcterms:W3CDTF">2025-02-20T09:36:00Z</dcterms:modified>
</cp:coreProperties>
</file>