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63" w:rsidRPr="0001231E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bookmarkStart w:id="0" w:name="_GoBack"/>
      <w:bookmarkEnd w:id="0"/>
      <w:r w:rsidRPr="0001231E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Уважаемые заявители!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В целях реализации антикоррупционных мероприятий, проводимых Администрацией Марёвского муниципального </w:t>
      </w:r>
      <w:r w:rsidR="00333B2D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, повышения эффективности обеспечения соблюдения муниципальными служащими запретов, ограничений, обязательств и правил служебного поведения, формирования в обществе нетерпимости к коррупционному поведению в Администрации муниципальног</w:t>
      </w:r>
      <w:r w:rsidR="00333B2D">
        <w:rPr>
          <w:rFonts w:ascii="Times New Roman" w:hAnsi="Times New Roman" w:cs="Times New Roman"/>
          <w:b/>
          <w:sz w:val="24"/>
          <w:szCs w:val="24"/>
        </w:rPr>
        <w:t>о 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функционирует «Горячая линия» по вопросам противодействия коррупции</w:t>
      </w:r>
    </w:p>
    <w:p w:rsidR="004B3FBD" w:rsidRPr="00333B2D" w:rsidRDefault="00786976" w:rsidP="0078697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График проведения </w:t>
      </w:r>
      <w:r w:rsidR="00AE5B63"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прямых «горячих линий»</w:t>
      </w:r>
      <w:r w:rsidRPr="00333B2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на 202</w:t>
      </w:r>
      <w:r w:rsidR="004061F1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4</w:t>
      </w:r>
      <w:r w:rsidR="003A14F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2335"/>
        <w:gridCol w:w="1553"/>
        <w:gridCol w:w="2632"/>
        <w:gridCol w:w="2027"/>
      </w:tblGrid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B5144" w:rsidRPr="00AE5B63" w:rsidRDefault="00FB5144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«горячей линии»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93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91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86976" w:rsidRPr="00AE5B63" w:rsidRDefault="004061F1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786976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AE5B63" w:rsidRPr="00AE5B63" w:rsidRDefault="00AE5B63" w:rsidP="00AE5B6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976" w:rsidRPr="00AE5B63" w:rsidTr="005B4585">
        <w:tc>
          <w:tcPr>
            <w:tcW w:w="817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86976" w:rsidRPr="00AE5B63" w:rsidRDefault="004061F1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6976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786976" w:rsidRPr="00AE5B63" w:rsidRDefault="00786976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786976" w:rsidRPr="00AE5B63" w:rsidRDefault="00333B2D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786976" w:rsidRPr="00AE5B63" w:rsidRDefault="00786976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33B2D" w:rsidRPr="00AE5B63" w:rsidRDefault="004061F1" w:rsidP="005B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33B2D" w:rsidRPr="00AE5B63" w:rsidTr="005B4585">
        <w:tc>
          <w:tcPr>
            <w:tcW w:w="817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33B2D" w:rsidRPr="00AE5B63" w:rsidRDefault="004061F1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3B2D"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333B2D" w:rsidRPr="00AE5B63" w:rsidRDefault="00333B2D" w:rsidP="0078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>10:00-16:00</w:t>
            </w:r>
          </w:p>
        </w:tc>
        <w:tc>
          <w:tcPr>
            <w:tcW w:w="2693" w:type="dxa"/>
          </w:tcPr>
          <w:p w:rsidR="00333B2D" w:rsidRDefault="00333B2D" w:rsidP="005B458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</w:t>
            </w:r>
            <w:r w:rsidRPr="00AE5B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091" w:type="dxa"/>
          </w:tcPr>
          <w:p w:rsidR="00333B2D" w:rsidRDefault="00333B2D" w:rsidP="0033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45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2-13-45, доб. 6812</w:t>
            </w:r>
          </w:p>
          <w:p w:rsidR="00333B2D" w:rsidRPr="00AE5B63" w:rsidRDefault="00333B2D" w:rsidP="0078697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E5B63" w:rsidRDefault="00AE5B63" w:rsidP="00AE5B63">
      <w:pPr>
        <w:jc w:val="center"/>
        <w:rPr>
          <w:b/>
          <w:sz w:val="28"/>
          <w:szCs w:val="28"/>
        </w:rPr>
      </w:pPr>
    </w:p>
    <w:p w:rsidR="00AE5B63" w:rsidRPr="00AE5B63" w:rsidRDefault="00AE5B63" w:rsidP="00AE5B63">
      <w:pPr>
        <w:jc w:val="center"/>
        <w:rPr>
          <w:b/>
          <w:color w:val="548DD4" w:themeColor="text2" w:themeTint="99"/>
          <w:sz w:val="28"/>
          <w:szCs w:val="28"/>
        </w:rPr>
      </w:pPr>
      <w:r w:rsidRPr="00AE5B63">
        <w:rPr>
          <w:b/>
          <w:color w:val="548DD4" w:themeColor="text2" w:themeTint="99"/>
          <w:sz w:val="28"/>
          <w:szCs w:val="28"/>
        </w:rPr>
        <w:t>Правила приема сообщений по «Горячей линии»</w:t>
      </w:r>
    </w:p>
    <w:p w:rsidR="00AE5B63" w:rsidRPr="00AE5B63" w:rsidRDefault="00AE5B63" w:rsidP="00AE5B63">
      <w:pPr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По «Горячей линии» принимается и рассматривается информация о фактах: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1. Коррупционных проявлений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2. Конфликта интересов в действиях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;</w:t>
      </w:r>
    </w:p>
    <w:p w:rsidR="00AE5B63" w:rsidRPr="00AE5B63" w:rsidRDefault="00AE5B63" w:rsidP="00AE5B63">
      <w:pPr>
        <w:jc w:val="both"/>
        <w:rPr>
          <w:b/>
          <w:sz w:val="28"/>
          <w:szCs w:val="28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3. Несоблюдения муниципальными служащими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AE5B63" w:rsidRPr="00AE5B63" w:rsidRDefault="00AE5B63" w:rsidP="00AE5B63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Не рассматриваются: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анонимные обращения (без указания фамилии гражданина, направившего обращение);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>·  обращения, не содержащие почтового адреса либо телефона, по которому должен быть направлен ответ;</w:t>
      </w:r>
    </w:p>
    <w:p w:rsidR="00AE5B63" w:rsidRPr="00AE5B63" w:rsidRDefault="00AE5B63" w:rsidP="00AE5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B63">
        <w:rPr>
          <w:rFonts w:ascii="Times New Roman" w:hAnsi="Times New Roman" w:cs="Times New Roman"/>
          <w:b/>
          <w:sz w:val="24"/>
          <w:szCs w:val="24"/>
        </w:rPr>
        <w:t xml:space="preserve">·   обращения, не касающиеся коррупционных действий муниципальных служащих Администрации Маревского муниципального </w:t>
      </w:r>
      <w:r w:rsidR="006D4B3C">
        <w:rPr>
          <w:rFonts w:ascii="Times New Roman" w:hAnsi="Times New Roman" w:cs="Times New Roman"/>
          <w:b/>
          <w:sz w:val="24"/>
          <w:szCs w:val="24"/>
        </w:rPr>
        <w:t>округа</w:t>
      </w:r>
      <w:r w:rsidRPr="00AE5B63">
        <w:rPr>
          <w:rFonts w:ascii="Times New Roman" w:hAnsi="Times New Roman" w:cs="Times New Roman"/>
          <w:b/>
          <w:sz w:val="24"/>
          <w:szCs w:val="24"/>
        </w:rPr>
        <w:t>.</w:t>
      </w:r>
    </w:p>
    <w:p w:rsidR="00786976" w:rsidRPr="00AE5B63" w:rsidRDefault="00AE5B63" w:rsidP="00AE5B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5B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Конфиденциальность обращения гарантируется.</w:t>
      </w:r>
      <w:r w:rsidRPr="00AE5B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E5B63">
        <w:rPr>
          <w:rFonts w:ascii="Times New Roman" w:hAnsi="Times New Roman" w:cs="Times New Roman"/>
          <w:b/>
          <w:color w:val="FF0000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sectPr w:rsidR="00786976" w:rsidRPr="00AE5B63" w:rsidSect="00D84930">
      <w:pgSz w:w="11905" w:h="16838"/>
      <w:pgMar w:top="567" w:right="850" w:bottom="28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BD"/>
    <w:rsid w:val="0001231E"/>
    <w:rsid w:val="000339F8"/>
    <w:rsid w:val="000A616D"/>
    <w:rsid w:val="00135668"/>
    <w:rsid w:val="00211C37"/>
    <w:rsid w:val="00333B2D"/>
    <w:rsid w:val="003A14F0"/>
    <w:rsid w:val="003D1939"/>
    <w:rsid w:val="004061F1"/>
    <w:rsid w:val="004A66FE"/>
    <w:rsid w:val="004B3FBD"/>
    <w:rsid w:val="005B4585"/>
    <w:rsid w:val="005C2F14"/>
    <w:rsid w:val="00620AB1"/>
    <w:rsid w:val="00692C64"/>
    <w:rsid w:val="006D4B3C"/>
    <w:rsid w:val="00786976"/>
    <w:rsid w:val="00825BA0"/>
    <w:rsid w:val="00993FBA"/>
    <w:rsid w:val="00A3799C"/>
    <w:rsid w:val="00AE5B63"/>
    <w:rsid w:val="00B11A7E"/>
    <w:rsid w:val="00BF273C"/>
    <w:rsid w:val="00C1084F"/>
    <w:rsid w:val="00C7285D"/>
    <w:rsid w:val="00CC494D"/>
    <w:rsid w:val="00D84930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99999-05A7-46AB-83FD-567E53C4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78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2023-02-07T06:31:00Z</cp:lastPrinted>
  <dcterms:created xsi:type="dcterms:W3CDTF">2023-12-21T07:51:00Z</dcterms:created>
  <dcterms:modified xsi:type="dcterms:W3CDTF">2023-12-21T07:51:00Z</dcterms:modified>
</cp:coreProperties>
</file>