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30C" w:rsidRDefault="0048130C" w:rsidP="0048130C">
      <w:pPr>
        <w:rPr>
          <w:b/>
          <w:bCs/>
        </w:rPr>
      </w:pPr>
      <w:bookmarkStart w:id="0" w:name="_GoBack"/>
      <w:bookmarkEnd w:id="0"/>
    </w:p>
    <w:p w:rsidR="0048130C" w:rsidRPr="00FA70BF" w:rsidRDefault="0048130C" w:rsidP="0048130C">
      <w:pPr>
        <w:ind w:left="5954"/>
        <w:jc w:val="center"/>
        <w:rPr>
          <w:b/>
          <w:bCs/>
        </w:rPr>
      </w:pPr>
      <w:proofErr w:type="gramStart"/>
      <w:r w:rsidRPr="00FA70BF">
        <w:rPr>
          <w:b/>
          <w:bCs/>
        </w:rPr>
        <w:t>Приложение  №</w:t>
      </w:r>
      <w:proofErr w:type="gramEnd"/>
      <w:r w:rsidRPr="00FA70BF">
        <w:rPr>
          <w:b/>
          <w:bCs/>
        </w:rPr>
        <w:t xml:space="preserve"> 5</w:t>
      </w:r>
    </w:p>
    <w:p w:rsidR="0048130C" w:rsidRDefault="0048130C" w:rsidP="0048130C">
      <w:pPr>
        <w:ind w:left="5954"/>
        <w:jc w:val="center"/>
        <w:rPr>
          <w:b/>
          <w:bCs/>
        </w:rPr>
      </w:pPr>
      <w:r w:rsidRPr="00FA70BF">
        <w:rPr>
          <w:b/>
          <w:bCs/>
        </w:rPr>
        <w:t xml:space="preserve">к решению </w:t>
      </w:r>
      <w:r>
        <w:rPr>
          <w:b/>
          <w:bCs/>
        </w:rPr>
        <w:t>Думы Марёвского</w:t>
      </w:r>
    </w:p>
    <w:p w:rsidR="0048130C" w:rsidRPr="00FA70BF" w:rsidRDefault="0048130C" w:rsidP="0048130C">
      <w:pPr>
        <w:ind w:left="5954"/>
        <w:jc w:val="center"/>
        <w:rPr>
          <w:b/>
          <w:bCs/>
        </w:rPr>
      </w:pPr>
      <w:r>
        <w:rPr>
          <w:b/>
          <w:bCs/>
        </w:rPr>
        <w:t>муниципального округа</w:t>
      </w:r>
    </w:p>
    <w:p w:rsidR="0048130C" w:rsidRPr="00FA70BF" w:rsidRDefault="0048130C" w:rsidP="0048130C">
      <w:pPr>
        <w:ind w:left="5954"/>
        <w:jc w:val="center"/>
        <w:rPr>
          <w:b/>
          <w:bCs/>
        </w:rPr>
      </w:pPr>
      <w:r>
        <w:rPr>
          <w:b/>
          <w:bCs/>
        </w:rPr>
        <w:t>от 25.11.2020 № 53</w:t>
      </w:r>
    </w:p>
    <w:p w:rsidR="0048130C" w:rsidRPr="00FA70BF" w:rsidRDefault="0048130C" w:rsidP="0048130C">
      <w:pPr>
        <w:jc w:val="center"/>
        <w:rPr>
          <w:b/>
          <w:bCs/>
        </w:rPr>
      </w:pPr>
      <w:r w:rsidRPr="00FA70BF">
        <w:rPr>
          <w:b/>
          <w:bCs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группам и подгруппам видов расходов классификации расходов бюджета </w:t>
      </w:r>
      <w:proofErr w:type="spellStart"/>
      <w:r w:rsidRPr="00FA70BF">
        <w:rPr>
          <w:b/>
          <w:bCs/>
        </w:rPr>
        <w:t>Велильского</w:t>
      </w:r>
      <w:proofErr w:type="spellEnd"/>
      <w:r w:rsidRPr="00FA70BF">
        <w:rPr>
          <w:b/>
          <w:bCs/>
        </w:rPr>
        <w:t xml:space="preserve"> сельского поселения в </w:t>
      </w:r>
      <w:proofErr w:type="gramStart"/>
      <w:r w:rsidRPr="00FA70BF">
        <w:rPr>
          <w:b/>
          <w:bCs/>
        </w:rPr>
        <w:t>2020  году</w:t>
      </w:r>
      <w:proofErr w:type="gramEnd"/>
      <w:r w:rsidRPr="00FA70BF">
        <w:rPr>
          <w:b/>
          <w:bCs/>
        </w:rPr>
        <w:t xml:space="preserve"> и на плановый период 2021 -2022 годы</w:t>
      </w:r>
    </w:p>
    <w:p w:rsidR="0048130C" w:rsidRPr="00FA70BF" w:rsidRDefault="0048130C" w:rsidP="0048130C">
      <w:pPr>
        <w:jc w:val="right"/>
        <w:rPr>
          <w:bCs/>
        </w:rPr>
      </w:pPr>
      <w:r w:rsidRPr="00FA70BF">
        <w:rPr>
          <w:bCs/>
        </w:rPr>
        <w:t>(</w:t>
      </w:r>
      <w:proofErr w:type="spellStart"/>
      <w:r w:rsidRPr="00FA70BF">
        <w:rPr>
          <w:bCs/>
        </w:rPr>
        <w:t>тыс</w:t>
      </w:r>
      <w:proofErr w:type="spellEnd"/>
      <w:r w:rsidRPr="00FA70BF">
        <w:rPr>
          <w:bCs/>
          <w:lang w:val="en-US"/>
        </w:rPr>
        <w:t>.</w:t>
      </w:r>
      <w:r w:rsidRPr="00FA70BF">
        <w:rPr>
          <w:bCs/>
        </w:rPr>
        <w:t>рублей)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567"/>
        <w:gridCol w:w="1418"/>
        <w:gridCol w:w="567"/>
        <w:gridCol w:w="1276"/>
        <w:gridCol w:w="992"/>
        <w:gridCol w:w="1134"/>
      </w:tblGrid>
      <w:tr w:rsidR="0048130C" w:rsidRPr="00FA70BF" w:rsidTr="00153C9A">
        <w:tc>
          <w:tcPr>
            <w:tcW w:w="3544" w:type="dxa"/>
            <w:vMerge w:val="restart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3119" w:type="dxa"/>
            <w:gridSpan w:val="4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КОДЫ</w:t>
            </w: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Функциональной классификации расходов бюджетов Российской Федерации</w:t>
            </w:r>
          </w:p>
        </w:tc>
        <w:tc>
          <w:tcPr>
            <w:tcW w:w="1276" w:type="dxa"/>
            <w:vMerge w:val="restart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2020 год</w:t>
            </w:r>
          </w:p>
        </w:tc>
        <w:tc>
          <w:tcPr>
            <w:tcW w:w="992" w:type="dxa"/>
            <w:vMerge w:val="restart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2022 год</w:t>
            </w:r>
          </w:p>
        </w:tc>
      </w:tr>
      <w:tr w:rsidR="0048130C" w:rsidRPr="00FA70BF" w:rsidTr="00153C9A">
        <w:tc>
          <w:tcPr>
            <w:tcW w:w="3544" w:type="dxa"/>
            <w:vMerge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Раздел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Под</w:t>
            </w: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Раз</w:t>
            </w: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дел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Целевая статья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Вид расходов</w:t>
            </w:r>
          </w:p>
        </w:tc>
        <w:tc>
          <w:tcPr>
            <w:tcW w:w="1276" w:type="dxa"/>
            <w:vMerge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992" w:type="dxa"/>
            <w:vMerge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8130C" w:rsidRPr="00FA70BF" w:rsidRDefault="0048130C" w:rsidP="00153C9A">
            <w:pPr>
              <w:rPr>
                <w:bCs/>
              </w:rPr>
            </w:pP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4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6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8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2064,727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1837</w:t>
            </w:r>
            <w:r w:rsidRPr="00FA70BF">
              <w:rPr>
                <w:b/>
                <w:bCs/>
              </w:rPr>
              <w:t>,867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</w:t>
            </w:r>
            <w:r>
              <w:rPr>
                <w:b/>
                <w:bCs/>
              </w:rPr>
              <w:t>819</w:t>
            </w:r>
            <w:r w:rsidRPr="00FA70BF">
              <w:rPr>
                <w:b/>
                <w:bCs/>
              </w:rPr>
              <w:t>,467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482,0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472,0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482,0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472,0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Глава муниципального образования</w:t>
            </w:r>
          </w:p>
        </w:tc>
        <w:tc>
          <w:tcPr>
            <w:tcW w:w="567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1418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91 1 00 01000</w:t>
            </w:r>
          </w:p>
        </w:tc>
        <w:tc>
          <w:tcPr>
            <w:tcW w:w="567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482,0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472,0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482,0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472,0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1538,90035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1199,467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1156,567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1538,90035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1199,467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1156,567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Cs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91 9 00 00000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1538,90035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1199,467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1156,567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Расходы на обеспечение </w:t>
            </w:r>
            <w:proofErr w:type="gramStart"/>
            <w:r w:rsidRPr="00FA70BF">
              <w:rPr>
                <w:bCs/>
              </w:rPr>
              <w:t>функций  органов</w:t>
            </w:r>
            <w:proofErr w:type="gramEnd"/>
            <w:r w:rsidRPr="00FA70BF">
              <w:rPr>
                <w:bCs/>
              </w:rPr>
              <w:t xml:space="preserve"> местного самоуправления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1489,53335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1150,1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1107,2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1037,33335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1100,5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1070,04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432,2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45,0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35,0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8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850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4,6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2,16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Содержание штатных единиц, осуществляющих переданные отдельные государственные полномочия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1418" w:type="dxa"/>
            <w:vAlign w:val="bottom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919 00 70280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49,367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919 00 70280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   47,5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   47,5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   47,5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919 00 70280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   1,867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1,867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   1,867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5E4C20" w:rsidRDefault="0048130C" w:rsidP="00153C9A">
            <w:pPr>
              <w:rPr>
                <w:rFonts w:eastAsia="Calibri"/>
                <w:b/>
                <w:bCs/>
              </w:rPr>
            </w:pPr>
            <w:r w:rsidRPr="005E4C20">
              <w:rPr>
                <w:rFonts w:eastAsia="Calibri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</w:t>
            </w:r>
            <w:proofErr w:type="gramStart"/>
            <w:r w:rsidRPr="005E4C20">
              <w:rPr>
                <w:rFonts w:eastAsia="Calibri"/>
                <w:b/>
                <w:bCs/>
              </w:rPr>
              <w:t>бюджетного)  надзора</w:t>
            </w:r>
            <w:proofErr w:type="gramEnd"/>
          </w:p>
        </w:tc>
        <w:tc>
          <w:tcPr>
            <w:tcW w:w="567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/>
                <w:bCs/>
              </w:rPr>
            </w:pPr>
            <w:r w:rsidRPr="005E4C20">
              <w:rPr>
                <w:rFonts w:eastAsia="Calibri"/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/>
                <w:bCs/>
              </w:rPr>
            </w:pPr>
            <w:r w:rsidRPr="005E4C20">
              <w:rPr>
                <w:rFonts w:eastAsia="Calibri"/>
                <w:b/>
                <w:bCs/>
              </w:rPr>
              <w:t>06</w:t>
            </w:r>
          </w:p>
        </w:tc>
        <w:tc>
          <w:tcPr>
            <w:tcW w:w="1418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8,26</w:t>
            </w:r>
          </w:p>
        </w:tc>
        <w:tc>
          <w:tcPr>
            <w:tcW w:w="992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/>
              </w:rPr>
            </w:pPr>
            <w:r w:rsidRPr="005E4C20">
              <w:rPr>
                <w:rFonts w:eastAsia="Calibri"/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/>
              </w:rPr>
            </w:pPr>
            <w:r w:rsidRPr="005E4C20">
              <w:rPr>
                <w:rFonts w:eastAsia="Calibri"/>
                <w:b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5E4C20" w:rsidRDefault="0048130C" w:rsidP="00153C9A">
            <w:pPr>
              <w:rPr>
                <w:rFonts w:eastAsia="Calibri"/>
                <w:bCs/>
              </w:rPr>
            </w:pPr>
            <w:r w:rsidRPr="005E4C20">
              <w:rPr>
                <w:rFonts w:eastAsia="Calibri"/>
                <w:b/>
              </w:rPr>
              <w:t>Межбюджетные трансферты</w:t>
            </w:r>
          </w:p>
        </w:tc>
        <w:tc>
          <w:tcPr>
            <w:tcW w:w="567" w:type="dxa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01</w:t>
            </w:r>
          </w:p>
        </w:tc>
        <w:tc>
          <w:tcPr>
            <w:tcW w:w="567" w:type="dxa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06</w:t>
            </w:r>
          </w:p>
        </w:tc>
        <w:tc>
          <w:tcPr>
            <w:tcW w:w="1418" w:type="dxa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9</w:t>
            </w:r>
            <w:r>
              <w:rPr>
                <w:rFonts w:eastAsia="Calibri"/>
                <w:bCs/>
              </w:rPr>
              <w:t>9</w:t>
            </w:r>
            <w:r w:rsidRPr="005E4C20">
              <w:rPr>
                <w:rFonts w:eastAsia="Calibri"/>
                <w:bCs/>
              </w:rPr>
              <w:t xml:space="preserve"> 0 00 00000</w:t>
            </w:r>
          </w:p>
        </w:tc>
        <w:tc>
          <w:tcPr>
            <w:tcW w:w="567" w:type="dxa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76" w:type="dxa"/>
          </w:tcPr>
          <w:p w:rsidR="0048130C" w:rsidRPr="005E4C20" w:rsidRDefault="0048130C" w:rsidP="00153C9A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8,26</w:t>
            </w:r>
          </w:p>
        </w:tc>
        <w:tc>
          <w:tcPr>
            <w:tcW w:w="992" w:type="dxa"/>
          </w:tcPr>
          <w:p w:rsidR="0048130C" w:rsidRPr="005E4C20" w:rsidRDefault="0048130C" w:rsidP="00153C9A">
            <w:pPr>
              <w:jc w:val="center"/>
              <w:rPr>
                <w:rFonts w:eastAsia="Calibri"/>
              </w:rPr>
            </w:pPr>
            <w:r w:rsidRPr="005E4C20">
              <w:rPr>
                <w:rFonts w:eastAsia="Calibri"/>
              </w:rPr>
              <w:t>0,0</w:t>
            </w:r>
          </w:p>
        </w:tc>
        <w:tc>
          <w:tcPr>
            <w:tcW w:w="1134" w:type="dxa"/>
          </w:tcPr>
          <w:p w:rsidR="0048130C" w:rsidRPr="005E4C20" w:rsidRDefault="0048130C" w:rsidP="00153C9A">
            <w:pPr>
              <w:jc w:val="center"/>
              <w:rPr>
                <w:rFonts w:eastAsia="Calibri"/>
              </w:rPr>
            </w:pPr>
            <w:r w:rsidRPr="005E4C20">
              <w:rPr>
                <w:rFonts w:eastAsia="Calibri"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5E4C20" w:rsidRDefault="0048130C" w:rsidP="00153C9A">
            <w:pPr>
              <w:tabs>
                <w:tab w:val="left" w:pos="3060"/>
              </w:tabs>
              <w:jc w:val="both"/>
              <w:rPr>
                <w:rFonts w:eastAsia="Calibri"/>
                <w:b/>
              </w:rPr>
            </w:pPr>
            <w:r w:rsidRPr="005E4C20">
              <w:rPr>
                <w:rFonts w:eastAsia="Calibri"/>
                <w:b/>
              </w:rPr>
              <w:t xml:space="preserve">Межбюджетные </w:t>
            </w:r>
            <w:proofErr w:type="gramStart"/>
            <w:r w:rsidRPr="005E4C20">
              <w:rPr>
                <w:rFonts w:eastAsia="Calibri"/>
                <w:b/>
              </w:rPr>
              <w:t>трансферты  бюджету</w:t>
            </w:r>
            <w:proofErr w:type="gramEnd"/>
            <w:r w:rsidRPr="005E4C20">
              <w:rPr>
                <w:rFonts w:eastAsia="Calibri"/>
                <w:b/>
              </w:rPr>
              <w:t xml:space="preserve"> муниципального района из бюджета поселения</w:t>
            </w:r>
          </w:p>
        </w:tc>
        <w:tc>
          <w:tcPr>
            <w:tcW w:w="567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06</w:t>
            </w:r>
          </w:p>
        </w:tc>
        <w:tc>
          <w:tcPr>
            <w:tcW w:w="1418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9</w:t>
            </w:r>
            <w:r>
              <w:rPr>
                <w:rFonts w:eastAsia="Calibri"/>
                <w:bCs/>
              </w:rPr>
              <w:t>9 4</w:t>
            </w:r>
            <w:r w:rsidRPr="005E4C20">
              <w:rPr>
                <w:rFonts w:eastAsia="Calibri"/>
                <w:bCs/>
              </w:rPr>
              <w:t xml:space="preserve"> 00 00000</w:t>
            </w:r>
          </w:p>
        </w:tc>
        <w:tc>
          <w:tcPr>
            <w:tcW w:w="567" w:type="dxa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76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8,26</w:t>
            </w:r>
          </w:p>
        </w:tc>
        <w:tc>
          <w:tcPr>
            <w:tcW w:w="992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</w:rPr>
            </w:pPr>
            <w:r w:rsidRPr="005E4C20">
              <w:rPr>
                <w:rFonts w:eastAsia="Calibri"/>
              </w:rPr>
              <w:t>0,0</w:t>
            </w:r>
          </w:p>
        </w:tc>
        <w:tc>
          <w:tcPr>
            <w:tcW w:w="1134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</w:rPr>
            </w:pPr>
            <w:r w:rsidRPr="005E4C20">
              <w:rPr>
                <w:rFonts w:eastAsia="Calibri"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5E4C20" w:rsidRDefault="0048130C" w:rsidP="00153C9A">
            <w:pPr>
              <w:rPr>
                <w:rFonts w:eastAsia="Calibri"/>
              </w:rPr>
            </w:pPr>
            <w:r w:rsidRPr="005E4C20">
              <w:rPr>
                <w:rFonts w:eastAsia="Calibri"/>
              </w:rPr>
              <w:t xml:space="preserve">Межбюджетные трансферты бюджету </w:t>
            </w:r>
            <w:proofErr w:type="gramStart"/>
            <w:r w:rsidRPr="005E4C20">
              <w:rPr>
                <w:rFonts w:eastAsia="Calibri"/>
              </w:rPr>
              <w:t>муниципального  района</w:t>
            </w:r>
            <w:proofErr w:type="gramEnd"/>
            <w:r w:rsidRPr="005E4C20">
              <w:rPr>
                <w:rFonts w:eastAsia="Calibri"/>
              </w:rPr>
              <w:t xml:space="preserve">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567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06</w:t>
            </w:r>
          </w:p>
        </w:tc>
        <w:tc>
          <w:tcPr>
            <w:tcW w:w="1418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9</w:t>
            </w:r>
            <w:r>
              <w:rPr>
                <w:rFonts w:eastAsia="Calibri"/>
                <w:bCs/>
              </w:rPr>
              <w:t>9</w:t>
            </w:r>
            <w:r w:rsidRPr="005E4C20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4</w:t>
            </w:r>
            <w:r w:rsidRPr="005E4C20">
              <w:rPr>
                <w:rFonts w:eastAsia="Calibri"/>
                <w:bCs/>
              </w:rPr>
              <w:t xml:space="preserve"> 00 70100</w:t>
            </w:r>
          </w:p>
        </w:tc>
        <w:tc>
          <w:tcPr>
            <w:tcW w:w="567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76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8,26</w:t>
            </w:r>
          </w:p>
        </w:tc>
        <w:tc>
          <w:tcPr>
            <w:tcW w:w="992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</w:rPr>
            </w:pPr>
            <w:r w:rsidRPr="005E4C20">
              <w:rPr>
                <w:rFonts w:eastAsia="Calibri"/>
              </w:rPr>
              <w:t>0,0</w:t>
            </w:r>
          </w:p>
        </w:tc>
        <w:tc>
          <w:tcPr>
            <w:tcW w:w="1134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</w:rPr>
            </w:pPr>
            <w:r w:rsidRPr="005E4C20">
              <w:rPr>
                <w:rFonts w:eastAsia="Calibri"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5E4C20" w:rsidRDefault="0048130C" w:rsidP="00153C9A">
            <w:pPr>
              <w:rPr>
                <w:rFonts w:eastAsia="Calibri"/>
                <w:bCs/>
              </w:rPr>
            </w:pPr>
            <w:r w:rsidRPr="005E4C20">
              <w:rPr>
                <w:rFonts w:eastAsia="Calibri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01</w:t>
            </w:r>
          </w:p>
        </w:tc>
        <w:tc>
          <w:tcPr>
            <w:tcW w:w="567" w:type="dxa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06</w:t>
            </w:r>
          </w:p>
        </w:tc>
        <w:tc>
          <w:tcPr>
            <w:tcW w:w="1418" w:type="dxa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99</w:t>
            </w:r>
            <w:r w:rsidRPr="005E4C20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4</w:t>
            </w:r>
            <w:r w:rsidRPr="005E4C20">
              <w:rPr>
                <w:rFonts w:eastAsia="Calibri"/>
                <w:bCs/>
              </w:rPr>
              <w:t xml:space="preserve"> 00 70100</w:t>
            </w:r>
          </w:p>
        </w:tc>
        <w:tc>
          <w:tcPr>
            <w:tcW w:w="567" w:type="dxa"/>
          </w:tcPr>
          <w:p w:rsidR="0048130C" w:rsidRPr="005E4C20" w:rsidRDefault="0048130C" w:rsidP="00153C9A">
            <w:pPr>
              <w:jc w:val="center"/>
              <w:rPr>
                <w:rFonts w:eastAsia="Calibri"/>
                <w:bCs/>
              </w:rPr>
            </w:pPr>
            <w:r w:rsidRPr="005E4C20">
              <w:rPr>
                <w:rFonts w:eastAsia="Calibri"/>
                <w:bCs/>
              </w:rPr>
              <w:t>540</w:t>
            </w:r>
          </w:p>
        </w:tc>
        <w:tc>
          <w:tcPr>
            <w:tcW w:w="1276" w:type="dxa"/>
          </w:tcPr>
          <w:p w:rsidR="0048130C" w:rsidRPr="005E4C20" w:rsidRDefault="0048130C" w:rsidP="00153C9A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8,26</w:t>
            </w:r>
          </w:p>
        </w:tc>
        <w:tc>
          <w:tcPr>
            <w:tcW w:w="992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</w:rPr>
            </w:pPr>
            <w:r w:rsidRPr="005E4C20">
              <w:rPr>
                <w:rFonts w:eastAsia="Calibri"/>
              </w:rPr>
              <w:t>0,0</w:t>
            </w:r>
          </w:p>
        </w:tc>
        <w:tc>
          <w:tcPr>
            <w:tcW w:w="1134" w:type="dxa"/>
            <w:vAlign w:val="center"/>
          </w:tcPr>
          <w:p w:rsidR="0048130C" w:rsidRPr="005E4C20" w:rsidRDefault="0048130C" w:rsidP="00153C9A">
            <w:pPr>
              <w:jc w:val="center"/>
              <w:rPr>
                <w:rFonts w:eastAsia="Calibri"/>
              </w:rPr>
            </w:pPr>
            <w:r w:rsidRPr="005E4C20">
              <w:rPr>
                <w:rFonts w:eastAsia="Calibri"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93 1 00 00000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93 1 00 07000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Резервные средства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93 1 00 07000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870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</w:t>
            </w:r>
            <w:r w:rsidRPr="00FA70BF">
              <w:rPr>
                <w:b/>
                <w:bCs/>
              </w:rPr>
              <w:t>,4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jc w:val="center"/>
              <w:rPr>
                <w:b/>
                <w:bCs/>
              </w:rPr>
            </w:pPr>
            <w:r w:rsidRPr="00FA70BF">
              <w:rPr>
                <w:b/>
                <w:bCs/>
              </w:rPr>
              <w:t>1</w:t>
            </w:r>
            <w:r>
              <w:rPr>
                <w:b/>
                <w:bCs/>
              </w:rPr>
              <w:t>80</w:t>
            </w:r>
            <w:r w:rsidRPr="00FA70BF">
              <w:rPr>
                <w:b/>
                <w:bCs/>
              </w:rPr>
              <w:t>,9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«Информатизация Администрации </w:t>
            </w:r>
            <w:proofErr w:type="spellStart"/>
            <w:r>
              <w:rPr>
                <w:b/>
                <w:bCs/>
              </w:rPr>
              <w:t>Велильского</w:t>
            </w:r>
            <w:proofErr w:type="spellEnd"/>
            <w:r>
              <w:rPr>
                <w:b/>
                <w:bCs/>
              </w:rPr>
              <w:t xml:space="preserve"> сельского поселения на 2020-2023 </w:t>
            </w:r>
            <w:proofErr w:type="gramStart"/>
            <w:r>
              <w:rPr>
                <w:b/>
                <w:bCs/>
              </w:rPr>
              <w:t>годы »</w:t>
            </w:r>
            <w:proofErr w:type="gramEnd"/>
          </w:p>
        </w:tc>
        <w:tc>
          <w:tcPr>
            <w:tcW w:w="567" w:type="dxa"/>
            <w:vAlign w:val="center"/>
          </w:tcPr>
          <w:p w:rsidR="0048130C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Default="0048130C" w:rsidP="00153C9A">
            <w:pPr>
              <w:rPr>
                <w:b/>
              </w:rPr>
            </w:pPr>
            <w:r>
              <w:rPr>
                <w:b/>
              </w:rPr>
              <w:t>10 0 00 00000</w:t>
            </w:r>
          </w:p>
        </w:tc>
        <w:tc>
          <w:tcPr>
            <w:tcW w:w="567" w:type="dxa"/>
            <w:vAlign w:val="center"/>
          </w:tcPr>
          <w:p w:rsidR="0048130C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 xml:space="preserve">Мероприятия по реализации и муниципальной программы «Информатизация Администрации </w:t>
            </w:r>
            <w:proofErr w:type="spellStart"/>
            <w:r>
              <w:rPr>
                <w:bCs/>
              </w:rPr>
              <w:t>Велильского</w:t>
            </w:r>
            <w:proofErr w:type="spellEnd"/>
            <w:r>
              <w:rPr>
                <w:bCs/>
              </w:rPr>
              <w:t xml:space="preserve"> сельского поселения на 2020-2023 годы»</w:t>
            </w:r>
          </w:p>
        </w:tc>
        <w:tc>
          <w:tcPr>
            <w:tcW w:w="567" w:type="dxa"/>
            <w:vAlign w:val="center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Default="0048130C" w:rsidP="00153C9A">
            <w:r>
              <w:t>10 0 00 20040</w:t>
            </w:r>
          </w:p>
        </w:tc>
        <w:tc>
          <w:tcPr>
            <w:tcW w:w="567" w:type="dxa"/>
            <w:vAlign w:val="center"/>
          </w:tcPr>
          <w:p w:rsidR="0048130C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 xml:space="preserve">Иные закупки товаров, работ, услуг для обеспечение государственных </w:t>
            </w:r>
            <w:proofErr w:type="gramStart"/>
            <w:r>
              <w:rPr>
                <w:bCs/>
              </w:rPr>
              <w:t>( муниципальных</w:t>
            </w:r>
            <w:proofErr w:type="gramEnd"/>
            <w:r>
              <w:rPr>
                <w:bCs/>
              </w:rPr>
              <w:t xml:space="preserve"> ) нужд</w:t>
            </w:r>
          </w:p>
        </w:tc>
        <w:tc>
          <w:tcPr>
            <w:tcW w:w="567" w:type="dxa"/>
            <w:vAlign w:val="center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Default="0048130C" w:rsidP="00153C9A">
            <w:r>
              <w:t>10 0 00 20040</w:t>
            </w:r>
          </w:p>
        </w:tc>
        <w:tc>
          <w:tcPr>
            <w:tcW w:w="567" w:type="dxa"/>
            <w:vAlign w:val="center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proofErr w:type="gramStart"/>
            <w:r w:rsidRPr="00FA70BF">
              <w:rPr>
                <w:b/>
                <w:bCs/>
              </w:rPr>
              <w:t>Реализация  государственных</w:t>
            </w:r>
            <w:proofErr w:type="gramEnd"/>
            <w:r w:rsidRPr="00FA70BF">
              <w:rPr>
                <w:b/>
                <w:bCs/>
              </w:rPr>
              <w:t xml:space="preserve"> функций, связанных с общегосударственным управлением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93 3 00 00000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A70BF">
              <w:rPr>
                <w:b/>
                <w:bCs/>
              </w:rPr>
              <w:t>3,0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Членские взносы в ассоциацию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93 3 00 70060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93 3 00 70060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850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93 3 00 72290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93 3 00 72290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5</w:t>
            </w: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Расходы на хозяйственное обеспечение деятельности органов местного самоуправления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97 0 00 00000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Обеспечение хозяйственной деятельности 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97 0 00 07000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9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Иные закупки </w:t>
            </w:r>
            <w:proofErr w:type="gramStart"/>
            <w:r w:rsidRPr="00FA70BF">
              <w:rPr>
                <w:bCs/>
              </w:rPr>
              <w:t>товаров ,работ</w:t>
            </w:r>
            <w:proofErr w:type="gramEnd"/>
            <w:r w:rsidRPr="00FA70BF">
              <w:rPr>
                <w:bCs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97 0 00 07000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9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обеспечение функций исполнительно-</w:t>
            </w: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распорядительного органа муниципального</w:t>
            </w: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образования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69,4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138,9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proofErr w:type="gramStart"/>
            <w:r w:rsidRPr="00FA70BF">
              <w:rPr>
                <w:b/>
                <w:bCs/>
              </w:rPr>
              <w:t>Руководство  в</w:t>
            </w:r>
            <w:proofErr w:type="gramEnd"/>
            <w:r w:rsidRPr="00FA70BF">
              <w:rPr>
                <w:b/>
                <w:bCs/>
              </w:rPr>
              <w:t xml:space="preserve"> сфере установленных функций органов  местного самоуправления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919 00 00000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69,4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138,9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Условно утверждённые расходы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91 9 00 99990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69,4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138,9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Резервные средства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91 9 00  99990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870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69,4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138,9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78,4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81,7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78,4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81,7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95 0 00 00000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78,4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81,7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95 7 00 51180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86,090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78,4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81,7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95 7 00 51180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77,090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69,0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71,7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95 7 00 51180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9,4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74,0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8,5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73,0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7,5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«Обеспечение пожарной безопасности на территории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сельского поселения на 2018-2022</w:t>
            </w:r>
            <w:r w:rsidRPr="00FA70BF">
              <w:rPr>
                <w:b/>
                <w:bCs/>
              </w:rPr>
              <w:t>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66,5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5,5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«Обеспечение пожарной безопасности на территории </w:t>
            </w:r>
            <w:proofErr w:type="spellStart"/>
            <w:r w:rsidRPr="00FA70BF">
              <w:rPr>
                <w:bCs/>
              </w:rPr>
              <w:t>Велильского</w:t>
            </w:r>
            <w:proofErr w:type="spellEnd"/>
            <w:r w:rsidRPr="00FA70BF">
              <w:rPr>
                <w:bCs/>
              </w:rPr>
              <w:t xml:space="preserve"> </w:t>
            </w:r>
            <w:r>
              <w:rPr>
                <w:bCs/>
              </w:rPr>
              <w:t>сельского поселения на 2018-2022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01 0 00 10020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66,5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5,5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01 0 00 10020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63,5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4,5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4,5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01 0 00 10020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850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«Поддержка создания и развития добровольной пожарной охраны на территории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сельского поселения на 2018-2022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6,5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Мероприятия по реализации муниципальной </w:t>
            </w:r>
            <w:proofErr w:type="spellStart"/>
            <w:proofErr w:type="gramStart"/>
            <w:r w:rsidRPr="00FA70BF">
              <w:rPr>
                <w:b/>
                <w:bCs/>
              </w:rPr>
              <w:lastRenderedPageBreak/>
              <w:t>программы«</w:t>
            </w:r>
            <w:proofErr w:type="gramEnd"/>
            <w:r w:rsidRPr="00FA70BF">
              <w:rPr>
                <w:b/>
                <w:bCs/>
              </w:rPr>
              <w:t>Поддержка</w:t>
            </w:r>
            <w:proofErr w:type="spellEnd"/>
            <w:r w:rsidRPr="00FA70BF">
              <w:rPr>
                <w:b/>
                <w:bCs/>
              </w:rPr>
              <w:t xml:space="preserve"> создания и развития добровольной пожарной охраны на территории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09 0 00 00050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6,5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lastRenderedPageBreak/>
              <w:t>2,0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09 0 00 00050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6,5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«Противодействие коррупции на территории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сельского поселения на 2018-2022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14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15 0 00 00000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«Противодействие коррупции на территории </w:t>
            </w:r>
            <w:proofErr w:type="spellStart"/>
            <w:r w:rsidRPr="00FA70BF">
              <w:rPr>
                <w:bCs/>
              </w:rPr>
              <w:t>Велильского</w:t>
            </w:r>
            <w:proofErr w:type="spellEnd"/>
            <w:r w:rsidRPr="00FA70BF">
              <w:rPr>
                <w:bCs/>
              </w:rPr>
              <w:t xml:space="preserve"> </w:t>
            </w:r>
            <w:r>
              <w:rPr>
                <w:bCs/>
              </w:rPr>
              <w:t>сельского поселения на 2018-2022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14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15 0 00 20010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14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15 0 00 20010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307,6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315,5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297,6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305,5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«Развитие и совершенствование автомобильных дорог общего пользования местного значения в границах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</w:t>
            </w:r>
            <w:proofErr w:type="gramStart"/>
            <w:r w:rsidRPr="00FA70BF">
              <w:rPr>
                <w:b/>
                <w:bCs/>
              </w:rPr>
              <w:t>( за</w:t>
            </w:r>
            <w:proofErr w:type="gramEnd"/>
            <w:r w:rsidRPr="00FA70BF">
              <w:rPr>
                <w:b/>
                <w:bCs/>
              </w:rPr>
              <w:t xml:space="preserve"> исключением  автомобильных дорог регионального и межмуници</w:t>
            </w:r>
            <w:r>
              <w:rPr>
                <w:b/>
                <w:bCs/>
              </w:rPr>
              <w:t>пального значения ) на 2018-2022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09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297,6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305,5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07 0 00 23080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333,52047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150,1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158,0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07 0 00 23080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333,52047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150,1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158,0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07 0 00 71520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07 0 00 71520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140,0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proofErr w:type="spellStart"/>
            <w:r w:rsidRPr="00FA70BF">
              <w:rPr>
                <w:bCs/>
              </w:rPr>
              <w:t>Софинансирование</w:t>
            </w:r>
            <w:proofErr w:type="spellEnd"/>
            <w:r w:rsidRPr="00FA70BF">
              <w:rPr>
                <w:bCs/>
              </w:rPr>
              <w:t xml:space="preserve"> расходов бюджета </w:t>
            </w:r>
            <w:proofErr w:type="gramStart"/>
            <w:r w:rsidRPr="00FA70BF">
              <w:rPr>
                <w:bCs/>
              </w:rPr>
              <w:t>поселения</w:t>
            </w:r>
            <w:proofErr w:type="gramEnd"/>
            <w:r w:rsidRPr="00FA70BF">
              <w:rPr>
                <w:bCs/>
              </w:rPr>
              <w:t xml:space="preserve"> финансируемые за счет сельских поселений на формирование муниципальных дорожных фондов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07 0 00 </w:t>
            </w:r>
            <w:r w:rsidRPr="00FA70BF">
              <w:rPr>
                <w:bCs/>
                <w:lang w:val="en-US"/>
              </w:rPr>
              <w:t>S</w:t>
            </w:r>
            <w:r w:rsidRPr="00FA70BF">
              <w:rPr>
                <w:bCs/>
              </w:rPr>
              <w:t>1520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7,906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7,5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07 0 00 S1520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 xml:space="preserve">     7,906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      7,5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       7,5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Расходы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04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07 0 00 71540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300,0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07 0 00 71540 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300,0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proofErr w:type="spellStart"/>
            <w:r w:rsidRPr="00FA70BF">
              <w:rPr>
                <w:bCs/>
              </w:rPr>
              <w:t>Софинансирование</w:t>
            </w:r>
            <w:proofErr w:type="spellEnd"/>
            <w:r w:rsidRPr="00FA70BF">
              <w:rPr>
                <w:bCs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  <w:lang w:val="en-US"/>
              </w:rPr>
            </w:pPr>
            <w:r w:rsidRPr="00FA70BF">
              <w:rPr>
                <w:bCs/>
              </w:rPr>
              <w:t xml:space="preserve">07 0 00 </w:t>
            </w:r>
            <w:r w:rsidRPr="00FA70BF">
              <w:rPr>
                <w:bCs/>
                <w:lang w:val="en-US"/>
              </w:rPr>
              <w:t>S1540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  <w:lang w:val="en-US"/>
              </w:rPr>
              <w:t>3</w:t>
            </w:r>
            <w:r>
              <w:rPr>
                <w:bCs/>
              </w:rPr>
              <w:t>,632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09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  <w:lang w:val="en-US"/>
              </w:rPr>
            </w:pPr>
            <w:r w:rsidRPr="00FA70BF">
              <w:rPr>
                <w:bCs/>
              </w:rPr>
              <w:t>07 0 00</w:t>
            </w:r>
            <w:r w:rsidRPr="00FA70BF">
              <w:rPr>
                <w:bCs/>
                <w:lang w:val="en-US"/>
              </w:rPr>
              <w:t xml:space="preserve"> S1540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  <w:lang w:val="en-US"/>
              </w:rPr>
            </w:pPr>
            <w:r w:rsidRPr="00FA70BF">
              <w:rPr>
                <w:bCs/>
                <w:lang w:val="en-US"/>
              </w:rPr>
              <w:t>240</w:t>
            </w:r>
          </w:p>
        </w:tc>
        <w:tc>
          <w:tcPr>
            <w:tcW w:w="1276" w:type="dxa"/>
          </w:tcPr>
          <w:p w:rsidR="0048130C" w:rsidRPr="00C762D4" w:rsidRDefault="0048130C" w:rsidP="00153C9A">
            <w:pPr>
              <w:rPr>
                <w:bCs/>
              </w:rPr>
            </w:pPr>
            <w:r w:rsidRPr="00FA70BF">
              <w:rPr>
                <w:bCs/>
                <w:lang w:val="en-US"/>
              </w:rPr>
              <w:t>3,</w:t>
            </w:r>
            <w:r>
              <w:rPr>
                <w:bCs/>
              </w:rPr>
              <w:t>632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«Развитие и поддержка малого предпринимательства в </w:t>
            </w:r>
            <w:proofErr w:type="spellStart"/>
            <w:r w:rsidRPr="00FA70BF">
              <w:rPr>
                <w:b/>
                <w:bCs/>
              </w:rPr>
              <w:t>Велильском</w:t>
            </w:r>
            <w:proofErr w:type="spellEnd"/>
            <w:r>
              <w:rPr>
                <w:b/>
                <w:bCs/>
              </w:rPr>
              <w:t xml:space="preserve"> сельском поселении на 2018-2022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«Развитие и поддержка малого предпринимательства в </w:t>
            </w:r>
            <w:proofErr w:type="spellStart"/>
            <w:r w:rsidRPr="00FA70BF">
              <w:rPr>
                <w:bCs/>
              </w:rPr>
              <w:t>Велильском</w:t>
            </w:r>
            <w:proofErr w:type="spellEnd"/>
            <w:r>
              <w:rPr>
                <w:bCs/>
              </w:rPr>
              <w:t xml:space="preserve"> сельском поселении на 2018-2022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03 0 00 20010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03 0 00 20010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94 0 00 00000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94 3 00 00000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мероприятия по землеустройству и землепользованию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94 3 00 10070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Иные закупки товаров, </w:t>
            </w:r>
            <w:proofErr w:type="gramStart"/>
            <w:r w:rsidRPr="00FA70BF">
              <w:rPr>
                <w:bCs/>
              </w:rPr>
              <w:t>работ ,</w:t>
            </w:r>
            <w:proofErr w:type="gramEnd"/>
            <w:r w:rsidRPr="00FA70BF">
              <w:rPr>
                <w:bCs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94 3 00 10070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1187,623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454,5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464,4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1187,623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454,5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464,4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«Благоустройство территории населённых пунктов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на 2018 – 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848,64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444,5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454,4</w:t>
            </w:r>
          </w:p>
        </w:tc>
      </w:tr>
      <w:tr w:rsidR="0048130C" w:rsidRPr="00FA70BF" w:rsidTr="00153C9A">
        <w:trPr>
          <w:trHeight w:val="556"/>
        </w:trPr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Уличное освещение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660,9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374,3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384,3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11 0 00 80210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659,9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374,3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384,3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 xml:space="preserve">Уплата </w:t>
            </w:r>
            <w:proofErr w:type="gramStart"/>
            <w:r>
              <w:rPr>
                <w:bCs/>
              </w:rPr>
              <w:t>налогов ,</w:t>
            </w:r>
            <w:proofErr w:type="gramEnd"/>
            <w:r>
              <w:rPr>
                <w:bCs/>
              </w:rPr>
              <w:t xml:space="preserve"> сборов и иных платежей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11 0 00 80210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76" w:type="dxa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Озеленение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11 0 00 80220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3,0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11 0 00 80220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Организация и содержание мест захоронения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11 0 00 80260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11 0 00 80260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7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11 0 00 80270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91,24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57,2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57,1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11 0 00 80270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91,24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57,2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57,1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A85910" w:rsidRDefault="0048130C" w:rsidP="00153C9A">
            <w:r w:rsidRPr="00A85910">
              <w:t xml:space="preserve">Мероприятия на поддержку реализации проектов территориальных общественных самоуправлений, включенных в муниципальные программы развития территорий на 2020 год </w:t>
            </w:r>
          </w:p>
          <w:p w:rsidR="0048130C" w:rsidRPr="00A85910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11 0 00 72090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>69,5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A85910" w:rsidRDefault="0048130C" w:rsidP="00153C9A">
            <w:r w:rsidRPr="00A85910">
              <w:t>Иные закупки товаров, работ и услуг для обеспечения государственных (муниципальных) нужд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11 0 00 72090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Default="0048130C" w:rsidP="00153C9A">
            <w:pPr>
              <w:rPr>
                <w:bCs/>
              </w:rPr>
            </w:pPr>
            <w:r>
              <w:rPr>
                <w:bCs/>
              </w:rPr>
              <w:t>69,5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proofErr w:type="spellStart"/>
            <w:r w:rsidRPr="00FA70BF">
              <w:rPr>
                <w:bCs/>
              </w:rPr>
              <w:t>Софинансирование</w:t>
            </w:r>
            <w:proofErr w:type="spellEnd"/>
            <w:r w:rsidRPr="00FA70BF">
              <w:rPr>
                <w:bCs/>
              </w:rPr>
              <w:t xml:space="preserve"> мероприятий по реализации проектов территориальных общественных самоуправлений, включенных в муниципальные программы развития территорий, на 2020 год 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11 0 00 </w:t>
            </w:r>
            <w:r w:rsidRPr="00FA70BF">
              <w:rPr>
                <w:bCs/>
                <w:lang w:val="en-US"/>
              </w:rPr>
              <w:t>S</w:t>
            </w:r>
            <w:r w:rsidRPr="00FA70BF">
              <w:rPr>
                <w:bCs/>
              </w:rPr>
              <w:t>2090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  <w:lang w:val="en-US"/>
              </w:rPr>
            </w:pPr>
          </w:p>
          <w:p w:rsidR="0048130C" w:rsidRPr="00FA70BF" w:rsidRDefault="0048130C" w:rsidP="00153C9A">
            <w:pPr>
              <w:rPr>
                <w:bCs/>
                <w:lang w:val="en-US"/>
              </w:rPr>
            </w:pPr>
          </w:p>
          <w:p w:rsidR="0048130C" w:rsidRPr="00FA70BF" w:rsidRDefault="0048130C" w:rsidP="00153C9A">
            <w:pPr>
              <w:rPr>
                <w:bCs/>
                <w:lang w:val="en-US"/>
              </w:rPr>
            </w:pPr>
          </w:p>
          <w:p w:rsidR="0048130C" w:rsidRPr="00FA70BF" w:rsidRDefault="0048130C" w:rsidP="00153C9A">
            <w:pPr>
              <w:rPr>
                <w:bCs/>
                <w:lang w:val="en-US"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20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  <w:lang w:val="en-US"/>
              </w:rPr>
            </w:pPr>
            <w:r w:rsidRPr="00FA70BF">
              <w:rPr>
                <w:bCs/>
              </w:rPr>
              <w:t xml:space="preserve">11 0 00 </w:t>
            </w:r>
            <w:r w:rsidRPr="00FA70BF"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  <w:lang w:val="en-US"/>
              </w:rPr>
            </w:pPr>
            <w:r w:rsidRPr="00FA70BF">
              <w:rPr>
                <w:bCs/>
                <w:lang w:val="en-US"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20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Муниципальная программа:</w:t>
            </w: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FA70BF">
              <w:rPr>
                <w:b/>
                <w:bCs/>
              </w:rPr>
              <w:t>Велильском</w:t>
            </w:r>
            <w:proofErr w:type="spellEnd"/>
            <w:r w:rsidRPr="00FA70B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сельском поселении на 2018- 2022</w:t>
            </w:r>
            <w:r w:rsidRPr="00FA70BF">
              <w:rPr>
                <w:b/>
                <w:bCs/>
              </w:rPr>
              <w:t xml:space="preserve"> годы»</w:t>
            </w: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13 0 00 00000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FA70BF">
              <w:rPr>
                <w:b/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</w:t>
            </w:r>
            <w:r w:rsidRPr="00FA70BF">
              <w:rPr>
                <w:b/>
                <w:bCs/>
              </w:rPr>
              <w:t>«</w:t>
            </w:r>
            <w:r w:rsidRPr="00FA70BF">
              <w:rPr>
                <w:bCs/>
              </w:rPr>
              <w:t xml:space="preserve">Энергосбережение и повышение энергетической эффективности в </w:t>
            </w:r>
            <w:proofErr w:type="spellStart"/>
            <w:r w:rsidRPr="00FA70BF">
              <w:rPr>
                <w:bCs/>
              </w:rPr>
              <w:t>Велильском</w:t>
            </w:r>
            <w:proofErr w:type="spellEnd"/>
            <w:r w:rsidRPr="00FA70BF">
              <w:rPr>
                <w:bCs/>
              </w:rPr>
              <w:t xml:space="preserve"> сельском поселении на 2018- 202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>годы»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13 0 00 20040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13 0 00 20040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</w:t>
            </w:r>
            <w:r w:rsidRPr="00FA70BF">
              <w:rPr>
                <w:bCs/>
              </w:rPr>
              <w:t>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7F77D8" w:rsidRDefault="0048130C" w:rsidP="00153C9A">
            <w:pPr>
              <w:rPr>
                <w:b/>
                <w:bCs/>
              </w:rPr>
            </w:pPr>
            <w:r w:rsidRPr="007F77D8">
              <w:rPr>
                <w:b/>
                <w:bCs/>
              </w:rPr>
              <w:t xml:space="preserve">Прочие </w:t>
            </w:r>
            <w:proofErr w:type="spellStart"/>
            <w:r w:rsidRPr="007F77D8">
              <w:rPr>
                <w:b/>
                <w:bCs/>
              </w:rPr>
              <w:t>непрограммые</w:t>
            </w:r>
            <w:proofErr w:type="spellEnd"/>
            <w:r w:rsidRPr="007F77D8">
              <w:rPr>
                <w:b/>
                <w:bCs/>
              </w:rPr>
              <w:t xml:space="preserve"> расходы</w:t>
            </w:r>
          </w:p>
        </w:tc>
        <w:tc>
          <w:tcPr>
            <w:tcW w:w="567" w:type="dxa"/>
            <w:vAlign w:val="center"/>
          </w:tcPr>
          <w:p w:rsidR="0048130C" w:rsidRPr="007F77D8" w:rsidRDefault="0048130C" w:rsidP="00153C9A">
            <w:pPr>
              <w:rPr>
                <w:b/>
                <w:bCs/>
              </w:rPr>
            </w:pPr>
            <w:r w:rsidRPr="007F77D8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7F77D8" w:rsidRDefault="0048130C" w:rsidP="00153C9A">
            <w:pPr>
              <w:rPr>
                <w:b/>
                <w:bCs/>
              </w:rPr>
            </w:pPr>
            <w:r w:rsidRPr="007F77D8">
              <w:rPr>
                <w:b/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7F77D8" w:rsidRDefault="0048130C" w:rsidP="00153C9A">
            <w:pPr>
              <w:rPr>
                <w:b/>
                <w:bCs/>
              </w:rPr>
            </w:pPr>
            <w:r w:rsidRPr="007F77D8">
              <w:rPr>
                <w:b/>
                <w:bCs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48130C" w:rsidRPr="007F77D8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7F77D8" w:rsidRDefault="0048130C" w:rsidP="00153C9A">
            <w:pPr>
              <w:rPr>
                <w:b/>
                <w:bCs/>
              </w:rPr>
            </w:pPr>
            <w:r w:rsidRPr="007F77D8">
              <w:rPr>
                <w:b/>
                <w:bCs/>
              </w:rPr>
              <w:t>338,983</w:t>
            </w:r>
          </w:p>
        </w:tc>
        <w:tc>
          <w:tcPr>
            <w:tcW w:w="992" w:type="dxa"/>
          </w:tcPr>
          <w:p w:rsidR="0048130C" w:rsidRPr="007F77D8" w:rsidRDefault="0048130C" w:rsidP="00153C9A">
            <w:pPr>
              <w:rPr>
                <w:b/>
                <w:bCs/>
              </w:rPr>
            </w:pPr>
            <w:r w:rsidRPr="007F77D8">
              <w:rPr>
                <w:b/>
                <w:bCs/>
              </w:rPr>
              <w:t>0,0</w:t>
            </w:r>
          </w:p>
        </w:tc>
        <w:tc>
          <w:tcPr>
            <w:tcW w:w="1134" w:type="dxa"/>
          </w:tcPr>
          <w:p w:rsidR="0048130C" w:rsidRPr="007F77D8" w:rsidRDefault="0048130C" w:rsidP="00153C9A">
            <w:pPr>
              <w:rPr>
                <w:b/>
                <w:bCs/>
              </w:rPr>
            </w:pPr>
            <w:r w:rsidRPr="007F77D8">
              <w:rPr>
                <w:b/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7F77D8" w:rsidRDefault="0048130C" w:rsidP="00153C9A">
            <w:pPr>
              <w:rPr>
                <w:bCs/>
              </w:rPr>
            </w:pPr>
            <w:r w:rsidRPr="007F77D8">
              <w:rPr>
                <w:bCs/>
              </w:rPr>
              <w:t>Выполнение других обязательств за счёт областного бюджета и бюджета сельского поселения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92 1 00 00000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 xml:space="preserve">Иные межбюджетные трансферты бюджетам городских и сельских поселений Новгородской области в целях </w:t>
            </w:r>
            <w:proofErr w:type="spellStart"/>
            <w:r>
              <w:rPr>
                <w:bCs/>
              </w:rPr>
              <w:t>финасирования</w:t>
            </w:r>
            <w:proofErr w:type="spellEnd"/>
            <w:r>
              <w:rPr>
                <w:bCs/>
              </w:rPr>
              <w:t xml:space="preserve"> расходных обязательств, связанных с финансовым обеспечением первоочередных </w:t>
            </w:r>
            <w:proofErr w:type="gramStart"/>
            <w:r>
              <w:rPr>
                <w:bCs/>
              </w:rPr>
              <w:t>расходов  за</w:t>
            </w:r>
            <w:proofErr w:type="gramEnd"/>
            <w:r>
              <w:rPr>
                <w:bCs/>
              </w:rPr>
              <w:t xml:space="preserve"> счет </w:t>
            </w:r>
            <w:r>
              <w:rPr>
                <w:bCs/>
              </w:rPr>
              <w:lastRenderedPageBreak/>
              <w:t>средств резервного фонда Правительства Российской Федерации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B47608" w:rsidRDefault="0048130C" w:rsidP="00153C9A">
            <w:pPr>
              <w:rPr>
                <w:bCs/>
                <w:lang w:val="en-US"/>
              </w:rPr>
            </w:pPr>
            <w:r>
              <w:rPr>
                <w:bCs/>
              </w:rPr>
              <w:t>92 1 00 5002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B47608" w:rsidRDefault="0048130C" w:rsidP="00153C9A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338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983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vAlign w:val="center"/>
          </w:tcPr>
          <w:p w:rsidR="0048130C" w:rsidRPr="00B47608" w:rsidRDefault="0048130C" w:rsidP="00153C9A">
            <w:pPr>
              <w:rPr>
                <w:bCs/>
              </w:rPr>
            </w:pPr>
            <w:r>
              <w:rPr>
                <w:bCs/>
                <w:lang w:val="en-US"/>
              </w:rPr>
              <w:t>92</w:t>
            </w:r>
            <w:r>
              <w:rPr>
                <w:bCs/>
              </w:rPr>
              <w:t xml:space="preserve"> 1</w:t>
            </w:r>
            <w:r>
              <w:rPr>
                <w:bCs/>
                <w:lang w:val="en-US"/>
              </w:rPr>
              <w:t xml:space="preserve"> 00 5002F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«Организация и осуществление мероприятий по работе с детьми и молодёжью в </w:t>
            </w:r>
            <w:proofErr w:type="spellStart"/>
            <w:r w:rsidRPr="00FA70BF">
              <w:rPr>
                <w:b/>
                <w:bCs/>
              </w:rPr>
              <w:t>Велильском</w:t>
            </w:r>
            <w:proofErr w:type="spellEnd"/>
            <w:r w:rsidRPr="00FA70BF">
              <w:rPr>
                <w:b/>
                <w:bCs/>
              </w:rPr>
              <w:t xml:space="preserve"> сельском поселении на 2018- 202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07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08 0 00 00000</w:t>
            </w:r>
          </w:p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Мероприятия по реализации муниципальной программы «Организация и осуществление мероприятий по работе с детьми и молодёжью в </w:t>
            </w:r>
            <w:proofErr w:type="spellStart"/>
            <w:r w:rsidRPr="00FA70BF">
              <w:rPr>
                <w:b/>
                <w:bCs/>
              </w:rPr>
              <w:t>Велильском</w:t>
            </w:r>
            <w:proofErr w:type="spellEnd"/>
            <w:r w:rsidRPr="00FA70BF">
              <w:rPr>
                <w:b/>
                <w:bCs/>
              </w:rPr>
              <w:t xml:space="preserve"> сельском поселении на 2018- 202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07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08 0 00 10120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07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08 0 00 10120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   1,0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48130C" w:rsidRPr="00FA70BF" w:rsidTr="00153C9A">
        <w:tc>
          <w:tcPr>
            <w:tcW w:w="3544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«Развитие культуры на территории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48130C" w:rsidRPr="00FA70BF" w:rsidTr="00153C9A">
        <w:tc>
          <w:tcPr>
            <w:tcW w:w="3544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«Развитие культуры на территории </w:t>
            </w:r>
            <w:proofErr w:type="spellStart"/>
            <w:r w:rsidRPr="00FA70BF">
              <w:rPr>
                <w:bCs/>
              </w:rPr>
              <w:t>Велильского</w:t>
            </w:r>
            <w:proofErr w:type="spellEnd"/>
            <w:r w:rsidRPr="00FA70BF">
              <w:rPr>
                <w:bCs/>
              </w:rPr>
              <w:t xml:space="preserve"> сельского поселения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>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02 0 00 01120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02 0 00 01120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75,1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proofErr w:type="gramStart"/>
            <w:r w:rsidRPr="00FA70BF">
              <w:rPr>
                <w:bCs/>
              </w:rPr>
              <w:t>Руководство  в</w:t>
            </w:r>
            <w:proofErr w:type="gramEnd"/>
            <w:r w:rsidRPr="00FA70BF">
              <w:rPr>
                <w:bCs/>
              </w:rPr>
              <w:t xml:space="preserve"> сфере установленных функций органов  местного самоуправления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91 9 00 00000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доплаты к пенсиям муниципальных служащих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91 9 00 10040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8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91 9 00 10040</w:t>
            </w:r>
          </w:p>
        </w:tc>
        <w:tc>
          <w:tcPr>
            <w:tcW w:w="567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310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75,1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Физическая культура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48130C" w:rsidRPr="00FA70BF" w:rsidTr="00153C9A">
        <w:tc>
          <w:tcPr>
            <w:tcW w:w="3544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FA70BF">
              <w:rPr>
                <w:b/>
                <w:bCs/>
              </w:rPr>
              <w:t>Велильского</w:t>
            </w:r>
            <w:proofErr w:type="spellEnd"/>
            <w:r w:rsidRPr="00FA70BF">
              <w:rPr>
                <w:b/>
                <w:bCs/>
              </w:rPr>
              <w:t xml:space="preserve"> сельского поселения на 2018-202</w:t>
            </w:r>
            <w:r>
              <w:rPr>
                <w:b/>
                <w:bCs/>
              </w:rPr>
              <w:t>2</w:t>
            </w:r>
            <w:r w:rsidRPr="00FA70BF">
              <w:rPr>
                <w:b/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2,0</w:t>
            </w:r>
          </w:p>
        </w:tc>
      </w:tr>
      <w:tr w:rsidR="0048130C" w:rsidRPr="00FA70BF" w:rsidTr="00153C9A">
        <w:tc>
          <w:tcPr>
            <w:tcW w:w="3544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 xml:space="preserve">Мероприятия по реализации муниципальной программы «Развитие физической культуры и спорта на </w:t>
            </w:r>
            <w:r w:rsidRPr="00FA70BF">
              <w:rPr>
                <w:bCs/>
              </w:rPr>
              <w:lastRenderedPageBreak/>
              <w:t xml:space="preserve">территории </w:t>
            </w:r>
            <w:proofErr w:type="spellStart"/>
            <w:r w:rsidRPr="00FA70BF">
              <w:rPr>
                <w:bCs/>
              </w:rPr>
              <w:t>Велильского</w:t>
            </w:r>
            <w:proofErr w:type="spellEnd"/>
            <w:r w:rsidRPr="00FA70BF">
              <w:rPr>
                <w:bCs/>
              </w:rPr>
              <w:t xml:space="preserve"> сельского поселения на 2018-202</w:t>
            </w:r>
            <w:r>
              <w:rPr>
                <w:bCs/>
              </w:rPr>
              <w:t>2</w:t>
            </w:r>
            <w:r w:rsidRPr="00FA70BF">
              <w:rPr>
                <w:bCs/>
              </w:rPr>
              <w:t xml:space="preserve"> годы»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lastRenderedPageBreak/>
              <w:t>11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04 0 00 01030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</w:tr>
      <w:tr w:rsidR="0048130C" w:rsidRPr="00FA70BF" w:rsidTr="00153C9A">
        <w:tc>
          <w:tcPr>
            <w:tcW w:w="3544" w:type="dxa"/>
            <w:vAlign w:val="bottom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04 0 00 01030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02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94 0 00 00000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5,0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94 3 00 00000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94 3 00 10060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12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02</w:t>
            </w: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94 3 00 10060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240</w:t>
            </w: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Cs/>
              </w:rPr>
            </w:pPr>
          </w:p>
          <w:p w:rsidR="0048130C" w:rsidRPr="00FA70BF" w:rsidRDefault="0048130C" w:rsidP="00153C9A">
            <w:pPr>
              <w:rPr>
                <w:bCs/>
              </w:rPr>
            </w:pPr>
            <w:r w:rsidRPr="00FA70BF">
              <w:rPr>
                <w:bCs/>
              </w:rPr>
              <w:t>5,0</w:t>
            </w:r>
          </w:p>
        </w:tc>
      </w:tr>
      <w:tr w:rsidR="0048130C" w:rsidRPr="00FA70BF" w:rsidTr="00153C9A">
        <w:tc>
          <w:tcPr>
            <w:tcW w:w="354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ИТОГО РАСХОДОВ</w:t>
            </w: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8130C" w:rsidRPr="00FA70BF" w:rsidRDefault="0048130C" w:rsidP="00153C9A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4265,39847</w:t>
            </w:r>
          </w:p>
        </w:tc>
        <w:tc>
          <w:tcPr>
            <w:tcW w:w="992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2774,967</w:t>
            </w:r>
          </w:p>
        </w:tc>
        <w:tc>
          <w:tcPr>
            <w:tcW w:w="1134" w:type="dxa"/>
          </w:tcPr>
          <w:p w:rsidR="0048130C" w:rsidRPr="00FA70BF" w:rsidRDefault="0048130C" w:rsidP="00153C9A">
            <w:pPr>
              <w:rPr>
                <w:b/>
                <w:bCs/>
              </w:rPr>
            </w:pPr>
            <w:r w:rsidRPr="00FA70BF">
              <w:rPr>
                <w:b/>
                <w:bCs/>
              </w:rPr>
              <w:t>2777,667</w:t>
            </w:r>
          </w:p>
        </w:tc>
      </w:tr>
    </w:tbl>
    <w:p w:rsidR="00D3708E" w:rsidRDefault="0048130C"/>
    <w:sectPr w:rsidR="00D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30C"/>
    <w:rsid w:val="0048130C"/>
    <w:rsid w:val="0055024D"/>
    <w:rsid w:val="0055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1462E-F2EF-49D5-8968-908485E4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130C"/>
    <w:pPr>
      <w:keepNext/>
      <w:outlineLvl w:val="0"/>
    </w:pPr>
    <w:rPr>
      <w:sz w:val="26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8130C"/>
    <w:pPr>
      <w:keepNext/>
      <w:jc w:val="both"/>
      <w:outlineLvl w:val="1"/>
    </w:pPr>
    <w:rPr>
      <w:b/>
      <w:sz w:val="24"/>
      <w:u w:val="single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48130C"/>
    <w:pPr>
      <w:keepNext/>
      <w:jc w:val="both"/>
      <w:outlineLvl w:val="2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48130C"/>
    <w:pPr>
      <w:keepNext/>
      <w:outlineLvl w:val="4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130C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8130C"/>
    <w:rPr>
      <w:rFonts w:ascii="Times New Roman" w:eastAsia="Times New Roman" w:hAnsi="Times New Roman" w:cs="Times New Roman"/>
      <w:b/>
      <w:sz w:val="24"/>
      <w:szCs w:val="20"/>
      <w:u w:val="single"/>
      <w:lang w:val="x-none" w:eastAsia="x-none"/>
    </w:rPr>
  </w:style>
  <w:style w:type="character" w:customStyle="1" w:styleId="30">
    <w:name w:val="Заголовок 3 Знак"/>
    <w:basedOn w:val="a0"/>
    <w:link w:val="3"/>
    <w:rsid w:val="0048130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48130C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21">
    <w:name w:val="Body Text 2"/>
    <w:basedOn w:val="a"/>
    <w:link w:val="22"/>
    <w:semiHidden/>
    <w:unhideWhenUsed/>
    <w:rsid w:val="0048130C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basedOn w:val="a0"/>
    <w:link w:val="21"/>
    <w:semiHidden/>
    <w:rsid w:val="0048130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3">
    <w:name w:val="подпись к объекту"/>
    <w:basedOn w:val="a"/>
    <w:next w:val="a"/>
    <w:rsid w:val="0048130C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customStyle="1" w:styleId="ConsPlusNormal">
    <w:name w:val="ConsPlusNormal"/>
    <w:link w:val="ConsPlusNormal0"/>
    <w:rsid w:val="004813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48130C"/>
  </w:style>
  <w:style w:type="character" w:customStyle="1" w:styleId="a4">
    <w:name w:val="Текст выноски Знак"/>
    <w:link w:val="a5"/>
    <w:uiPriority w:val="99"/>
    <w:semiHidden/>
    <w:rsid w:val="0048130C"/>
    <w:rPr>
      <w:rFonts w:ascii="Tahoma" w:eastAsia="Times New Roman" w:hAnsi="Tahoma"/>
      <w:sz w:val="16"/>
      <w:szCs w:val="16"/>
      <w:lang w:val="x-none" w:eastAsia="x-none"/>
    </w:rPr>
  </w:style>
  <w:style w:type="paragraph" w:styleId="a5">
    <w:name w:val="Balloon Text"/>
    <w:basedOn w:val="a"/>
    <w:link w:val="a4"/>
    <w:uiPriority w:val="99"/>
    <w:semiHidden/>
    <w:unhideWhenUsed/>
    <w:rsid w:val="0048130C"/>
    <w:rPr>
      <w:rFonts w:ascii="Tahoma" w:hAnsi="Tahoma" w:cstheme="minorBidi"/>
      <w:sz w:val="16"/>
      <w:szCs w:val="16"/>
      <w:lang w:val="x-none" w:eastAsia="x-none"/>
    </w:rPr>
  </w:style>
  <w:style w:type="character" w:customStyle="1" w:styleId="11">
    <w:name w:val="Текст выноски Знак1"/>
    <w:basedOn w:val="a0"/>
    <w:uiPriority w:val="99"/>
    <w:semiHidden/>
    <w:rsid w:val="0048130C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uiPriority w:val="22"/>
    <w:qFormat/>
    <w:rsid w:val="0048130C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48130C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semiHidden/>
    <w:rsid w:val="0048130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9">
    <w:name w:val="Верхний колонтитул Знак"/>
    <w:link w:val="aa"/>
    <w:uiPriority w:val="99"/>
    <w:rsid w:val="0048130C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a">
    <w:name w:val="header"/>
    <w:basedOn w:val="a"/>
    <w:link w:val="a9"/>
    <w:uiPriority w:val="99"/>
    <w:unhideWhenUsed/>
    <w:rsid w:val="0048130C"/>
    <w:pPr>
      <w:tabs>
        <w:tab w:val="center" w:pos="4677"/>
        <w:tab w:val="right" w:pos="9355"/>
      </w:tabs>
    </w:pPr>
    <w:rPr>
      <w:rFonts w:cstheme="minorBidi"/>
      <w:sz w:val="24"/>
      <w:szCs w:val="24"/>
      <w:lang w:val="x-none" w:eastAsia="x-none"/>
    </w:rPr>
  </w:style>
  <w:style w:type="character" w:customStyle="1" w:styleId="12">
    <w:name w:val="Верхний колонтитул Знак1"/>
    <w:basedOn w:val="a0"/>
    <w:uiPriority w:val="99"/>
    <w:semiHidden/>
    <w:rsid w:val="004813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c"/>
    <w:uiPriority w:val="99"/>
    <w:rsid w:val="0048130C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c">
    <w:name w:val="footer"/>
    <w:basedOn w:val="a"/>
    <w:link w:val="ab"/>
    <w:uiPriority w:val="99"/>
    <w:unhideWhenUsed/>
    <w:rsid w:val="0048130C"/>
    <w:pPr>
      <w:tabs>
        <w:tab w:val="center" w:pos="4677"/>
        <w:tab w:val="right" w:pos="9355"/>
      </w:tabs>
    </w:pPr>
    <w:rPr>
      <w:rFonts w:cstheme="minorBidi"/>
      <w:sz w:val="24"/>
      <w:szCs w:val="24"/>
      <w:lang w:val="x-none" w:eastAsia="x-none"/>
    </w:rPr>
  </w:style>
  <w:style w:type="character" w:customStyle="1" w:styleId="13">
    <w:name w:val="Нижний колонтитул Знак1"/>
    <w:basedOn w:val="a0"/>
    <w:uiPriority w:val="99"/>
    <w:semiHidden/>
    <w:rsid w:val="004813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130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rsid w:val="0048130C"/>
    <w:pPr>
      <w:widowControl w:val="0"/>
      <w:suppressAutoHyphens/>
      <w:autoSpaceDE w:val="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2442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2020-11-25T14:20:00Z</dcterms:created>
  <dcterms:modified xsi:type="dcterms:W3CDTF">2020-11-25T14:21:00Z</dcterms:modified>
</cp:coreProperties>
</file>