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4CB" w:rsidRPr="003F14CB" w:rsidRDefault="003F14CB" w:rsidP="003F14CB">
      <w:pPr>
        <w:tabs>
          <w:tab w:val="left" w:pos="8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3F14C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               Приложение  5</w:t>
      </w:r>
    </w:p>
    <w:p w:rsidR="003F14CB" w:rsidRPr="003F14CB" w:rsidRDefault="003F14CB" w:rsidP="003F14C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F14CB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Утверждено</w:t>
      </w:r>
    </w:p>
    <w:p w:rsidR="003F14CB" w:rsidRPr="003F14CB" w:rsidRDefault="003F14CB" w:rsidP="003F14CB">
      <w:pPr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F14C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решением Думы Марёвского</w:t>
      </w:r>
    </w:p>
    <w:p w:rsidR="003F14CB" w:rsidRPr="003F14CB" w:rsidRDefault="003F14CB" w:rsidP="003F14C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F14C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муниципального округа</w:t>
      </w:r>
    </w:p>
    <w:p w:rsidR="003F14CB" w:rsidRPr="003F14CB" w:rsidRDefault="003F14CB" w:rsidP="003F14C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3F14CB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</w:t>
      </w:r>
      <w:r w:rsidR="0085205E">
        <w:rPr>
          <w:rFonts w:ascii="Times New Roman" w:eastAsia="Times New Roman" w:hAnsi="Times New Roman" w:cs="Times New Roman"/>
          <w:b/>
          <w:lang w:eastAsia="ru-RU"/>
        </w:rPr>
        <w:t>29.10.2020</w:t>
      </w:r>
      <w:r w:rsidRPr="003F14CB">
        <w:rPr>
          <w:rFonts w:ascii="Times New Roman" w:eastAsia="Times New Roman" w:hAnsi="Times New Roman" w:cs="Times New Roman"/>
          <w:b/>
          <w:lang w:eastAsia="ru-RU"/>
        </w:rPr>
        <w:t xml:space="preserve"> № </w:t>
      </w:r>
      <w:r w:rsidR="0085205E">
        <w:rPr>
          <w:rFonts w:ascii="Times New Roman" w:eastAsia="Times New Roman" w:hAnsi="Times New Roman" w:cs="Times New Roman"/>
          <w:b/>
          <w:lang w:eastAsia="ru-RU"/>
        </w:rPr>
        <w:t>25</w:t>
      </w:r>
      <w:bookmarkStart w:id="0" w:name="_GoBack"/>
      <w:bookmarkEnd w:id="0"/>
    </w:p>
    <w:p w:rsidR="003F14CB" w:rsidRPr="003F14CB" w:rsidRDefault="003F14CB" w:rsidP="003F14CB">
      <w:pPr>
        <w:keepNext/>
        <w:tabs>
          <w:tab w:val="left" w:pos="751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:rsidR="003F14CB" w:rsidRPr="003F14CB" w:rsidRDefault="003F14CB" w:rsidP="003F14CB">
      <w:pPr>
        <w:tabs>
          <w:tab w:val="left" w:pos="990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3F14C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Распределение бюджетных ассигнований</w:t>
      </w:r>
    </w:p>
    <w:p w:rsidR="003F14CB" w:rsidRPr="003F14CB" w:rsidRDefault="003F14CB" w:rsidP="003F1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3F14C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>по разделам и подразделам, целевым статьям и видам расходов</w:t>
      </w:r>
    </w:p>
    <w:p w:rsidR="003F14CB" w:rsidRPr="003F14CB" w:rsidRDefault="003F14CB" w:rsidP="003F14C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 w:rsidRPr="003F14CB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  <w:t xml:space="preserve">классификации расходов бюджета Молвотицкого сельского поселения </w:t>
      </w:r>
      <w:r w:rsidRPr="003F14CB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>на 2020 год</w:t>
      </w:r>
    </w:p>
    <w:p w:rsidR="003F14CB" w:rsidRPr="003F14CB" w:rsidRDefault="003F14CB" w:rsidP="003F1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 w:rsidRPr="003F14CB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>и плановый период 2021 – 2022 годов</w:t>
      </w:r>
    </w:p>
    <w:p w:rsidR="003F14CB" w:rsidRPr="003F14CB" w:rsidRDefault="003F14CB" w:rsidP="003F14C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3F14CB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3F14C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(тыс.рублей)</w:t>
      </w:r>
      <w:r w:rsidRPr="003F14CB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 xml:space="preserve">                                                                 </w:t>
      </w:r>
    </w:p>
    <w:tbl>
      <w:tblPr>
        <w:tblpPr w:leftFromText="180" w:rightFromText="180" w:bottomFromText="200" w:vertAnchor="text" w:horzAnchor="margin" w:tblpXSpec="center" w:tblpY="52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567"/>
        <w:gridCol w:w="567"/>
        <w:gridCol w:w="1417"/>
        <w:gridCol w:w="567"/>
        <w:gridCol w:w="1276"/>
        <w:gridCol w:w="992"/>
        <w:gridCol w:w="993"/>
      </w:tblGrid>
      <w:tr w:rsidR="003F14CB" w:rsidRPr="003F14CB" w:rsidTr="00727CB7">
        <w:trPr>
          <w:trHeight w:val="90"/>
        </w:trPr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</w:p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КОДЫ </w:t>
            </w:r>
          </w:p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Функциональной классификации расходов бюджетов Российской Федерации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2020</w:t>
            </w:r>
          </w:p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2021</w:t>
            </w:r>
          </w:p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2022</w:t>
            </w:r>
          </w:p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год</w:t>
            </w:r>
          </w:p>
        </w:tc>
      </w:tr>
      <w:tr w:rsidR="003F14CB" w:rsidRPr="003F14CB" w:rsidTr="00727CB7">
        <w:trPr>
          <w:trHeight w:val="673"/>
        </w:trPr>
        <w:tc>
          <w:tcPr>
            <w:tcW w:w="3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РЗ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3966,066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3060,966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3050,266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617,9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491,6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617,9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491,6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617,9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491,6</w:t>
            </w:r>
          </w:p>
        </w:tc>
      </w:tr>
      <w:tr w:rsidR="003F14CB" w:rsidRPr="003F14CB" w:rsidTr="00727CB7">
        <w:trPr>
          <w:trHeight w:val="16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617,9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491,6</w:t>
            </w:r>
          </w:p>
        </w:tc>
      </w:tr>
      <w:tr w:rsidR="003F14CB" w:rsidRPr="003F14CB" w:rsidTr="00727CB7">
        <w:trPr>
          <w:trHeight w:val="8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3270,006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2290,466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2235,966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</w:pPr>
            <w:r w:rsidRPr="003F14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3220,64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2241,1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2186,6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Руководство  в сфере установленных функций органов 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91 9 00 00000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</w:pPr>
            <w:r w:rsidRPr="003F14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3220,64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/>
              <w:jc w:val="center"/>
              <w:rPr>
                <w:b/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2241,1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2186,6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обеспечение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</w:pPr>
            <w:r w:rsidRPr="003F14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3220,64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2241,1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2186,6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2709,2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2061,2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1971,7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496,44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199,9</w:t>
            </w:r>
          </w:p>
        </w:tc>
      </w:tr>
      <w:tr w:rsidR="003F14CB" w:rsidRPr="003F14CB" w:rsidTr="00727CB7">
        <w:trPr>
          <w:trHeight w:val="24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</w:tr>
      <w:tr w:rsidR="003F14CB" w:rsidRPr="003F14CB" w:rsidTr="00727CB7">
        <w:trPr>
          <w:trHeight w:val="24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95 0 00 00000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49,366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49,366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49,366</w:t>
            </w:r>
          </w:p>
        </w:tc>
      </w:tr>
      <w:tr w:rsidR="003F14CB" w:rsidRPr="003F14CB" w:rsidTr="00727CB7">
        <w:trPr>
          <w:trHeight w:val="24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Расходы бюджета поселения, источником финансового обеспечения которых является субвенция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95 7 00 00000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</w:tr>
      <w:tr w:rsidR="003F14CB" w:rsidRPr="003F14CB" w:rsidTr="00727CB7">
        <w:trPr>
          <w:trHeight w:val="27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Расходы бюджета поселения, на возмещение затрат по содержанию </w:t>
            </w:r>
            <w:r w:rsidRPr="003F14C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штатных единиц, осуществляющих переданные отдельные государственные полномочия области</w:t>
            </w:r>
          </w:p>
          <w:p w:rsidR="003F14CB" w:rsidRPr="003F14CB" w:rsidRDefault="003F14CB" w:rsidP="003F14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95 7 00 70280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4C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4C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F14C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49,366</w:t>
            </w:r>
          </w:p>
        </w:tc>
      </w:tr>
      <w:tr w:rsidR="003F14CB" w:rsidRPr="003F14CB" w:rsidTr="00727CB7">
        <w:trPr>
          <w:trHeight w:val="69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95 7 00 70280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47,5</w:t>
            </w:r>
          </w:p>
        </w:tc>
      </w:tr>
      <w:tr w:rsidR="003F14CB" w:rsidRPr="003F14CB" w:rsidTr="00727CB7">
        <w:trPr>
          <w:trHeight w:val="66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95 7 00 70280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smallCaps/>
                <w:color w:val="000000" w:themeColor="text1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1,866</w:t>
            </w:r>
          </w:p>
        </w:tc>
      </w:tr>
      <w:tr w:rsidR="003F14CB" w:rsidRPr="003F14CB" w:rsidTr="00727CB7">
        <w:trPr>
          <w:trHeight w:val="101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  <w:t>Обеспечение деятельности финансовых, налоговых и таможенных органов и органов финансового (финансово-бюджетного) 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color w:val="FF0000"/>
                <w:sz w:val="20"/>
              </w:rPr>
              <w:t>8,260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</w:pPr>
            <w:r w:rsidRPr="003F14CB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3F14CB" w:rsidRPr="003F14CB" w:rsidTr="00727CB7">
        <w:trPr>
          <w:trHeight w:val="24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3F14CB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3F14CB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3F14CB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97 0 00 00000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</w:pPr>
            <w:r w:rsidRPr="003F14C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8,260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</w:pPr>
            <w:r w:rsidRPr="003F14CB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3F14CB" w:rsidRPr="003F14CB" w:rsidTr="00727CB7">
        <w:trPr>
          <w:trHeight w:val="24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Межбюджетные трансферты  бюджету муниципального района из бюджета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3F14CB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3F14CB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3F14CB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97 3 00 00000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</w:pPr>
            <w:r w:rsidRPr="003F14C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8,260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</w:pPr>
            <w:r w:rsidRPr="003F14CB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3F14CB" w:rsidRPr="003F14CB" w:rsidTr="00727CB7">
        <w:trPr>
          <w:trHeight w:val="24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3F14CB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Межбюджетные трансферты бюджету муниципального  района из бюджета поселения на выполнение передаваемых полномочий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3F14CB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3F14CB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3F14CB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97 3 00 70100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</w:pPr>
            <w:r w:rsidRPr="003F14C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8,260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</w:pPr>
            <w:r w:rsidRPr="003F14CB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3F14CB" w:rsidRPr="003F14CB" w:rsidTr="00727CB7">
        <w:trPr>
          <w:trHeight w:val="27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3F14CB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3F14CB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3F14CB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3F14CB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97 3 00 70100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3F14CB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</w:pPr>
            <w:r w:rsidRPr="003F14C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8,260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</w:pPr>
            <w:r w:rsidRPr="003F14CB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3F14CB" w:rsidRPr="003F14CB" w:rsidTr="00727CB7">
        <w:trPr>
          <w:trHeight w:val="21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3F14CB" w:rsidRPr="003F14CB" w:rsidTr="00727CB7">
        <w:trPr>
          <w:trHeight w:val="21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Реализация функций органов местного самоуправления,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93 0 00 00000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93 1 00 00000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93 1 00 07000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93 1 00 07000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312,7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277,7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91 9 00 09999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277,7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91 9 00 09999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277,7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Членские взносы в Ассоциацию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93 3 00 70060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6,0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93 3 00 70060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6,0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Муниципальная программа «Информатизация Администрации Молвотицкого сельского поселения  на 2020-2023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53,9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29,0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Мероприятия по реализации муниципальной программы «Информатизация Администрации Молвотицкого сельского поселения  на 2020-2023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09 0 00 07040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jc w:val="center"/>
            </w:pPr>
            <w:r w:rsidRPr="003F14C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53,9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29,0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09 0 00 07040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jc w:val="center"/>
            </w:pPr>
            <w:r w:rsidRPr="003F14C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53,9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29,0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81,7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81,7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Расходы на осуществление органами местного самоуправления отдельных государственных полномочий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95 0 00 00000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81,7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Расходы бюджета поселения, источником финансового обеспечения </w:t>
            </w:r>
            <w:r w:rsidRPr="003F14C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которых является субвенция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lastRenderedPageBreak/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  <w:t>95 7 00 00000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mallCap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81,7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95 7 00 51180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81,7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95 7 00 51180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71,7</w:t>
            </w:r>
          </w:p>
        </w:tc>
      </w:tr>
      <w:tr w:rsidR="003F14CB" w:rsidRPr="003F14CB" w:rsidTr="00727CB7">
        <w:trPr>
          <w:trHeight w:val="49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95 7 00 51180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>5</w:t>
            </w: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>5</w:t>
            </w: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Муниципальная программа «Организация обеспечения первичных мер пожарной безопасности в границах населённых пунктов на территории Молвотицкого сельского поселения  на 2020-2022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</w:tr>
      <w:tr w:rsidR="003F14CB" w:rsidRPr="003F14CB" w:rsidTr="00727CB7">
        <w:trPr>
          <w:trHeight w:val="118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Мероприятия по реализации муниципальной программы «Организация обеспечения первичных мер пожарной безопасности в границах населённых пунктов на территории Молвотицкого сельского поселения  на 2020-2022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</w:tr>
      <w:tr w:rsidR="003F14CB" w:rsidRPr="003F14CB" w:rsidTr="00727CB7">
        <w:trPr>
          <w:trHeight w:val="73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4</w:t>
            </w: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</w:tr>
      <w:tr w:rsidR="003F14CB" w:rsidRPr="003F14CB" w:rsidTr="00727CB7">
        <w:trPr>
          <w:trHeight w:val="22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01 0 00 10020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Муниципальная программа «Противодействие коррупции в Молвотицком сельском поселении на 2020-2022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Мероприятия по реализации муниципальной программы «Противо-действие коррупции в Молвотицком сельском поселении на 2020-2022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15 0 00  20010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15 0 00 20010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2135,6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1108,7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1139,0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1106,7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1137,0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Муниципальная программа «Развитие и совершенствование автомобильных дорог общего пользования  местного значения в Молвотицком сельском поселении на 2020-2022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2043,0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1137,0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655,9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527,7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558,0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655,9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527,7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558,0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534,0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534,0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Софинансирование на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</w:t>
            </w: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 S</w:t>
            </w: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45,0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07 0 00 </w:t>
            </w: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S</w:t>
            </w: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45,0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Расходы бюджета </w:t>
            </w: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07 0 00 71540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0,0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07 0 00 71540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0,0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Софинансирование  на р</w:t>
            </w: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асходы бюджета </w:t>
            </w: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 вопросам проектирования, строи-тельства, реконструкции, капитального ремонта и ремонта автомобильных дорог общего пользования местного значения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07 0 00</w:t>
            </w: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 S</w:t>
            </w: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07 0 00 </w:t>
            </w: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S</w:t>
            </w: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</w:tr>
      <w:tr w:rsidR="003F14CB" w:rsidRPr="003F14CB" w:rsidTr="00727CB7">
        <w:trPr>
          <w:trHeight w:val="39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tabs>
                <w:tab w:val="left" w:pos="14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0,0</w:t>
            </w:r>
          </w:p>
        </w:tc>
      </w:tr>
      <w:tr w:rsidR="003F14CB" w:rsidRPr="003F14CB" w:rsidTr="00727CB7">
        <w:trPr>
          <w:trHeight w:val="2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Расходы на мероприятия   по решению вопросов местного значения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3F14CB" w:rsidRPr="003F14CB" w:rsidTr="00727CB7">
        <w:trPr>
          <w:trHeight w:val="41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мероприятия   по землеустройству и землепользованию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3F14CB" w:rsidRPr="003F14CB" w:rsidTr="00727CB7">
        <w:trPr>
          <w:trHeight w:val="41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94 3 00 10070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3F14CB" w:rsidRPr="003F14CB" w:rsidTr="00727CB7">
        <w:trPr>
          <w:trHeight w:val="4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6749,48976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863,3</w:t>
            </w:r>
          </w:p>
        </w:tc>
      </w:tr>
      <w:tr w:rsidR="003F14CB" w:rsidRPr="003F14CB" w:rsidTr="00727CB7">
        <w:trPr>
          <w:trHeight w:val="21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6749,48976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863,3</w:t>
            </w:r>
          </w:p>
        </w:tc>
      </w:tr>
      <w:tr w:rsidR="003F14CB" w:rsidRPr="003F14CB" w:rsidTr="00727CB7">
        <w:trPr>
          <w:trHeight w:val="8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Муниципальная программа "Благоустройство территории Молвотицкого сельского поселения  на 2020 -2022 годы"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6395,50676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848,3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848,3</w:t>
            </w:r>
          </w:p>
        </w:tc>
      </w:tr>
      <w:tr w:rsidR="003F14CB" w:rsidRPr="003F14CB" w:rsidTr="00727CB7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Arial"/>
                <w:iCs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Расходы  бюджета сельского поселения  </w:t>
            </w: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  реализацию  проектов  территориаль-ных общественных самоуправлений</w:t>
            </w:r>
            <w:r w:rsidRPr="003F14CB">
              <w:rPr>
                <w:rFonts w:ascii="Times New Roman" w:eastAsia="Times New Roman" w:hAnsi="Times New Roman" w:cs="Arial"/>
                <w:iCs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, включенных в муниципальную программу </w:t>
            </w:r>
            <w:r w:rsidRPr="003F14CB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 xml:space="preserve">«Благоустройство территории Молвотицкого сельского поселения на </w:t>
            </w: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2020 -2022</w:t>
            </w:r>
            <w:r w:rsidRPr="003F14CB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11 0 00 72090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3F14CB" w:rsidRPr="003F14CB" w:rsidTr="00727CB7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11 0 00 72090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3F14CB" w:rsidRPr="003F14CB" w:rsidTr="00727CB7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Arial"/>
                <w:iCs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Софинансирование расходов  бюджета сельского поселения  на </w:t>
            </w: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реализацию проектов территориальных обществен-ных самоуправлений</w:t>
            </w:r>
            <w:r w:rsidRPr="003F14CB">
              <w:rPr>
                <w:rFonts w:ascii="Times New Roman" w:eastAsia="Times New Roman" w:hAnsi="Times New Roman" w:cs="Arial"/>
                <w:iCs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,  включенных в муниципальную   программу </w:t>
            </w:r>
            <w:r w:rsidRPr="003F14CB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 xml:space="preserve">«Благоустройство территории Молвотицкого сельского поселения на </w:t>
            </w: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2020 -2022</w:t>
            </w:r>
            <w:r w:rsidRPr="003F14CB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>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S2090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3F14CB" w:rsidRPr="003F14CB" w:rsidTr="00727CB7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Arial"/>
                <w:iCs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S2090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3F14CB" w:rsidRPr="003F14CB" w:rsidTr="00727CB7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Расходы на организацию работ, связанных с предотвращением влияния </w:t>
            </w: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ухудшения экономической ситуации на развитие отраслей экономики, с профилактикой и устранением последствий распространения коронавирусной инфекции на 2020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11 0 00 75290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185,00676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3F14CB" w:rsidRPr="003F14CB" w:rsidTr="00727CB7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11 0 00 75290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185,00676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3F14CB" w:rsidRPr="003F14CB" w:rsidTr="00727CB7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1402,0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828,0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828,0</w:t>
            </w:r>
          </w:p>
        </w:tc>
      </w:tr>
      <w:tr w:rsidR="003F14CB" w:rsidRPr="003F14CB" w:rsidTr="00727CB7">
        <w:trPr>
          <w:trHeight w:val="8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828,0</w:t>
            </w:r>
          </w:p>
        </w:tc>
      </w:tr>
      <w:tr w:rsidR="003F14CB" w:rsidRPr="003F14CB" w:rsidTr="00727CB7">
        <w:trPr>
          <w:trHeight w:val="25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3F14CB" w:rsidRPr="003F14CB" w:rsidTr="00727CB7">
        <w:trPr>
          <w:trHeight w:val="25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Организация и содержание мест захоронения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11 0 00 80260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5,3</w:t>
            </w:r>
          </w:p>
        </w:tc>
      </w:tr>
      <w:tr w:rsidR="003F14CB" w:rsidRPr="003F14CB" w:rsidTr="00727CB7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5,3</w:t>
            </w:r>
          </w:p>
        </w:tc>
      </w:tr>
      <w:tr w:rsidR="003F14CB" w:rsidRPr="003F14CB" w:rsidTr="00727CB7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Прочие мероприятия по благоустройству городских округов и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11 0 00 80270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</w:tr>
      <w:tr w:rsidR="003F14CB" w:rsidRPr="003F14CB" w:rsidTr="00727CB7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11 0 00 80270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</w:tr>
      <w:tr w:rsidR="003F14CB" w:rsidRPr="003F14CB" w:rsidTr="00727CB7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Расходы бюджета сельского поселения на обустройство и восстановление воинских захоронений, включенные в муниципальную программу «Благоустройство территории Молвотицкого сельского поселения на 2020-2022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110 00 </w:t>
            </w: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>L299</w:t>
            </w: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3809,0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3F14CB" w:rsidRPr="003F14CB" w:rsidTr="00727CB7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11 0 00 </w:t>
            </w: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L299</w:t>
            </w: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3809,0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3F14CB" w:rsidRPr="003F14CB" w:rsidTr="00727CB7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Муниципальная программа «Энергосбережение и повышение энергетической эффективности </w:t>
            </w: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на территории Молвотицкого сельского </w:t>
            </w: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поселения </w:t>
            </w: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на 2020-2022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</w:tr>
      <w:tr w:rsidR="003F14CB" w:rsidRPr="003F14CB" w:rsidTr="00727CB7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Мероприятия по реализации муници-пальной программы «Энергосбережение и повышение энергетической эффективности на территории Молвотицкого сельского поселении   на 2020-2022 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13 0 00 20040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</w:tr>
      <w:tr w:rsidR="003F14CB" w:rsidRPr="003F14CB" w:rsidTr="00727CB7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13 0 00 20040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</w:tr>
      <w:tr w:rsidR="003F14CB" w:rsidRPr="003F14CB" w:rsidTr="00727CB7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97</w:t>
            </w: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 xml:space="preserve"> 0</w:t>
            </w: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00 </w:t>
            </w: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>0</w:t>
            </w: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00</w:t>
            </w: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 w:eastAsia="ru-RU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338,9</w:t>
            </w: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3F14CB" w:rsidRPr="003F14CB" w:rsidTr="00727CB7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tabs>
                <w:tab w:val="left" w:pos="306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Межбюджетные трансферты  бюджету поселения из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97 1 00 00000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338,9</w:t>
            </w: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3F14CB" w:rsidRPr="003F14CB" w:rsidTr="00727CB7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3F14CB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Иные межбюджетные трансферты бюджету сельского поселения в целях финансирования расходных обязательств, связанных с финансовым обеспечением первоочередных расходов за счёт средств резервного фонда Правительства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97 1 00 5002</w:t>
            </w: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338,9</w:t>
            </w: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3F14CB" w:rsidRPr="003F14CB" w:rsidTr="00727CB7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97 1 00 5002</w:t>
            </w: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338,9</w:t>
            </w: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</w:tr>
      <w:tr w:rsidR="003F14CB" w:rsidRPr="003F14CB" w:rsidTr="00727CB7">
        <w:trPr>
          <w:trHeight w:val="9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3F14CB" w:rsidRPr="003F14CB" w:rsidTr="00727CB7">
        <w:trPr>
          <w:trHeight w:val="28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3F14CB" w:rsidRPr="003F14CB" w:rsidTr="00727CB7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Муниципальная программа «Организация и осуществление мероприятий по работе с детьми и молодёжью в Молвотицком сельском поселении на 2020-2022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3F14CB" w:rsidRPr="003F14CB" w:rsidTr="00727CB7">
        <w:trPr>
          <w:trHeight w:val="16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Мероприятия по реализации муниципальной программы «Организация и осуществление мероприятий по работе с детьми и молодёжью в Молвотицком сельском поселении на 2020-2022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08 0 00 20120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3F14CB" w:rsidRPr="003F14CB" w:rsidTr="00727CB7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08 0 00 20120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</w:tr>
      <w:tr w:rsidR="003F14CB" w:rsidRPr="003F14CB" w:rsidTr="00727CB7">
        <w:trPr>
          <w:trHeight w:val="22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</w:tr>
      <w:tr w:rsidR="003F14CB" w:rsidRPr="003F14CB" w:rsidTr="00727CB7">
        <w:trPr>
          <w:trHeight w:val="11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</w:tr>
      <w:tr w:rsidR="003F14CB" w:rsidRPr="003F14CB" w:rsidTr="00727CB7">
        <w:trPr>
          <w:trHeight w:val="66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Муниципальная программа "Развитие культуры в Молвотицком сельском поселении на  2020-2022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</w:tr>
      <w:tr w:rsidR="003F14CB" w:rsidRPr="003F14CB" w:rsidTr="00727CB7">
        <w:trPr>
          <w:trHeight w:val="24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Мероприятия по реализации муниципальной программы "Развитие культуры в Молвотицком сельском поселении на 2020-2022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02 0 00 01120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</w:tr>
      <w:tr w:rsidR="003F14CB" w:rsidRPr="003F14CB" w:rsidTr="00727CB7">
        <w:trPr>
          <w:trHeight w:val="24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02 0 00 01120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</w:tr>
      <w:tr w:rsidR="003F14CB" w:rsidRPr="003F14CB" w:rsidTr="00727CB7">
        <w:trPr>
          <w:trHeight w:val="23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3F14C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3F14C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3F14C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348,6</w:t>
            </w:r>
          </w:p>
        </w:tc>
      </w:tr>
      <w:tr w:rsidR="003F14CB" w:rsidRPr="003F14CB" w:rsidTr="00727CB7">
        <w:trPr>
          <w:trHeight w:val="7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</w:tr>
      <w:tr w:rsidR="003F14CB" w:rsidRPr="003F14CB" w:rsidTr="00727CB7">
        <w:trPr>
          <w:trHeight w:val="184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</w:tr>
      <w:tr w:rsidR="003F14CB" w:rsidRPr="003F14CB" w:rsidTr="00727CB7">
        <w:trPr>
          <w:trHeight w:val="7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Руководство  в сфере установленных функций органов 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91 9 00 00000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</w:tr>
      <w:tr w:rsidR="003F14CB" w:rsidRPr="003F14CB" w:rsidTr="00727CB7">
        <w:trPr>
          <w:trHeight w:val="7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Расходы на доплаты к пенсиям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91 9 00 10040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</w:tr>
      <w:tr w:rsidR="003F14CB" w:rsidRPr="003F14CB" w:rsidTr="00727CB7">
        <w:trPr>
          <w:trHeight w:val="7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91 9 00 10040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348,6</w:t>
            </w:r>
          </w:p>
        </w:tc>
      </w:tr>
      <w:tr w:rsidR="003F14CB" w:rsidRPr="003F14CB" w:rsidTr="00727CB7">
        <w:trPr>
          <w:trHeight w:val="7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</w:tr>
      <w:tr w:rsidR="003F14CB" w:rsidRPr="003F14CB" w:rsidTr="00727CB7">
        <w:trPr>
          <w:trHeight w:val="8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</w:tr>
      <w:tr w:rsidR="003F14CB" w:rsidRPr="003F14CB" w:rsidTr="00727CB7">
        <w:trPr>
          <w:trHeight w:val="24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Молвотицком сельском поселении на 2020-2022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</w:tr>
      <w:tr w:rsidR="003F14CB" w:rsidRPr="003F14CB" w:rsidTr="00727CB7">
        <w:trPr>
          <w:trHeight w:val="24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Мероприятия по реализации муници-пальной программы "Развитие физической культуры и  спорта в Молвотицком сельском поселении на 2020-2022 годы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04 0 00 01030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</w:tr>
      <w:tr w:rsidR="003F14CB" w:rsidRPr="003F14CB" w:rsidTr="00727CB7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04 0 00 01030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</w:tr>
      <w:tr w:rsidR="003F14CB" w:rsidRPr="003F14CB" w:rsidTr="00727CB7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3F14CB" w:rsidRPr="003F14CB" w:rsidTr="00727CB7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360" w:lineRule="auto"/>
              <w:jc w:val="center"/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3F14CB" w:rsidRPr="003F14CB" w:rsidTr="00727CB7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муниципального образования на решение вопросов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360" w:lineRule="auto"/>
              <w:jc w:val="center"/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3F14CB" w:rsidRPr="003F14CB" w:rsidTr="00727CB7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Расходы на мероприятия по решению вопросов местного значения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360" w:lineRule="auto"/>
              <w:jc w:val="center"/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3F14CB" w:rsidRPr="003F14CB" w:rsidTr="00727CB7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Расходы на опубликование официальных </w:t>
            </w: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документов в периодических изданиях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360" w:lineRule="auto"/>
              <w:jc w:val="center"/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3F14CB" w:rsidRPr="003F14CB" w:rsidTr="00727CB7">
        <w:trPr>
          <w:trHeight w:val="169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94 3 00 10060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14CB" w:rsidRPr="003F14CB" w:rsidRDefault="003F14CB" w:rsidP="003F14C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10,0</w:t>
            </w:r>
          </w:p>
        </w:tc>
      </w:tr>
      <w:tr w:rsidR="003F14CB" w:rsidRPr="003F14CB" w:rsidTr="00727CB7">
        <w:trPr>
          <w:trHeight w:val="9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14CB" w:rsidRPr="003F14CB" w:rsidRDefault="003F14CB" w:rsidP="003F14C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13411,15576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5530,966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14CB" w:rsidRPr="003F14CB" w:rsidRDefault="003F14CB" w:rsidP="003F1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F14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5553,866</w:t>
            </w:r>
          </w:p>
        </w:tc>
      </w:tr>
    </w:tbl>
    <w:p w:rsidR="00982387" w:rsidRDefault="00982387"/>
    <w:sectPr w:rsidR="00982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82E142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E403FB"/>
    <w:multiLevelType w:val="hybridMultilevel"/>
    <w:tmpl w:val="4978136A"/>
    <w:lvl w:ilvl="0" w:tplc="AD20156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361C1754"/>
    <w:multiLevelType w:val="multilevel"/>
    <w:tmpl w:val="F45ACB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9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E027631"/>
    <w:multiLevelType w:val="multilevel"/>
    <w:tmpl w:val="320A12D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4">
    <w:nsid w:val="5FC7218E"/>
    <w:multiLevelType w:val="hybridMultilevel"/>
    <w:tmpl w:val="091856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A4"/>
    <w:rsid w:val="001B5CA4"/>
    <w:rsid w:val="003F14CB"/>
    <w:rsid w:val="0085205E"/>
    <w:rsid w:val="0098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3F14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!Разделы документа"/>
    <w:basedOn w:val="a0"/>
    <w:next w:val="a0"/>
    <w:link w:val="20"/>
    <w:unhideWhenUsed/>
    <w:qFormat/>
    <w:rsid w:val="003F14CB"/>
    <w:pPr>
      <w:keepNext/>
      <w:spacing w:before="240" w:after="60" w:line="240" w:lineRule="auto"/>
      <w:outlineLvl w:val="1"/>
    </w:pPr>
    <w:rPr>
      <w:rFonts w:ascii="Arial" w:eastAsia="Times New Roman" w:hAnsi="Arial" w:cs="Arial"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F14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14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!Разделы документа Знак"/>
    <w:basedOn w:val="a1"/>
    <w:link w:val="2"/>
    <w:rsid w:val="003F14CB"/>
    <w:rPr>
      <w:rFonts w:ascii="Arial" w:eastAsia="Times New Roman" w:hAnsi="Arial" w:cs="Arial"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3F14CB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11">
    <w:name w:val="Нет списка1"/>
    <w:next w:val="a3"/>
    <w:uiPriority w:val="99"/>
    <w:semiHidden/>
    <w:unhideWhenUsed/>
    <w:rsid w:val="003F14CB"/>
  </w:style>
  <w:style w:type="paragraph" w:styleId="a4">
    <w:name w:val="Balloon Text"/>
    <w:basedOn w:val="a0"/>
    <w:link w:val="a5"/>
    <w:uiPriority w:val="99"/>
    <w:semiHidden/>
    <w:unhideWhenUsed/>
    <w:rsid w:val="003F14C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3F14CB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1"/>
    <w:uiPriority w:val="99"/>
    <w:semiHidden/>
    <w:unhideWhenUsed/>
    <w:rsid w:val="003F14CB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3F14CB"/>
    <w:rPr>
      <w:color w:val="800080"/>
      <w:u w:val="single"/>
    </w:rPr>
  </w:style>
  <w:style w:type="paragraph" w:styleId="a8">
    <w:name w:val="header"/>
    <w:basedOn w:val="a0"/>
    <w:link w:val="a9"/>
    <w:uiPriority w:val="99"/>
    <w:unhideWhenUsed/>
    <w:rsid w:val="003F1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3F14CB"/>
  </w:style>
  <w:style w:type="paragraph" w:styleId="aa">
    <w:name w:val="footer"/>
    <w:basedOn w:val="a0"/>
    <w:link w:val="ab"/>
    <w:uiPriority w:val="99"/>
    <w:unhideWhenUsed/>
    <w:rsid w:val="003F1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3F14CB"/>
  </w:style>
  <w:style w:type="character" w:customStyle="1" w:styleId="21">
    <w:name w:val="Заголовок 2 Знак1"/>
    <w:aliases w:val="!Разделы документа Знак1"/>
    <w:basedOn w:val="a1"/>
    <w:semiHidden/>
    <w:rsid w:val="003F14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rmal (Web)"/>
    <w:basedOn w:val="a0"/>
    <w:uiPriority w:val="99"/>
    <w:semiHidden/>
    <w:unhideWhenUsed/>
    <w:rsid w:val="003F1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1"/>
    <w:uiPriority w:val="22"/>
    <w:qFormat/>
    <w:rsid w:val="003F14CB"/>
    <w:rPr>
      <w:b/>
      <w:bCs/>
    </w:rPr>
  </w:style>
  <w:style w:type="numbering" w:customStyle="1" w:styleId="22">
    <w:name w:val="Нет списка2"/>
    <w:next w:val="a3"/>
    <w:uiPriority w:val="99"/>
    <w:semiHidden/>
    <w:unhideWhenUsed/>
    <w:rsid w:val="003F14CB"/>
  </w:style>
  <w:style w:type="paragraph" w:styleId="a">
    <w:name w:val="List Bullet"/>
    <w:basedOn w:val="a0"/>
    <w:uiPriority w:val="99"/>
    <w:unhideWhenUsed/>
    <w:rsid w:val="003F14CB"/>
    <w:pPr>
      <w:numPr>
        <w:numId w:val="6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3F14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!Разделы документа"/>
    <w:basedOn w:val="a0"/>
    <w:next w:val="a0"/>
    <w:link w:val="20"/>
    <w:unhideWhenUsed/>
    <w:qFormat/>
    <w:rsid w:val="003F14CB"/>
    <w:pPr>
      <w:keepNext/>
      <w:spacing w:before="240" w:after="60" w:line="240" w:lineRule="auto"/>
      <w:outlineLvl w:val="1"/>
    </w:pPr>
    <w:rPr>
      <w:rFonts w:ascii="Arial" w:eastAsia="Times New Roman" w:hAnsi="Arial" w:cs="Arial"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3F14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14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!Разделы документа Знак"/>
    <w:basedOn w:val="a1"/>
    <w:link w:val="2"/>
    <w:rsid w:val="003F14CB"/>
    <w:rPr>
      <w:rFonts w:ascii="Arial" w:eastAsia="Times New Roman" w:hAnsi="Arial" w:cs="Arial"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3F14CB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11">
    <w:name w:val="Нет списка1"/>
    <w:next w:val="a3"/>
    <w:uiPriority w:val="99"/>
    <w:semiHidden/>
    <w:unhideWhenUsed/>
    <w:rsid w:val="003F14CB"/>
  </w:style>
  <w:style w:type="paragraph" w:styleId="a4">
    <w:name w:val="Balloon Text"/>
    <w:basedOn w:val="a0"/>
    <w:link w:val="a5"/>
    <w:uiPriority w:val="99"/>
    <w:semiHidden/>
    <w:unhideWhenUsed/>
    <w:rsid w:val="003F14C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3F14CB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1"/>
    <w:uiPriority w:val="99"/>
    <w:semiHidden/>
    <w:unhideWhenUsed/>
    <w:rsid w:val="003F14CB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3F14CB"/>
    <w:rPr>
      <w:color w:val="800080"/>
      <w:u w:val="single"/>
    </w:rPr>
  </w:style>
  <w:style w:type="paragraph" w:styleId="a8">
    <w:name w:val="header"/>
    <w:basedOn w:val="a0"/>
    <w:link w:val="a9"/>
    <w:uiPriority w:val="99"/>
    <w:unhideWhenUsed/>
    <w:rsid w:val="003F1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3F14CB"/>
  </w:style>
  <w:style w:type="paragraph" w:styleId="aa">
    <w:name w:val="footer"/>
    <w:basedOn w:val="a0"/>
    <w:link w:val="ab"/>
    <w:uiPriority w:val="99"/>
    <w:unhideWhenUsed/>
    <w:rsid w:val="003F1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3F14CB"/>
  </w:style>
  <w:style w:type="character" w:customStyle="1" w:styleId="21">
    <w:name w:val="Заголовок 2 Знак1"/>
    <w:aliases w:val="!Разделы документа Знак1"/>
    <w:basedOn w:val="a1"/>
    <w:semiHidden/>
    <w:rsid w:val="003F14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rmal (Web)"/>
    <w:basedOn w:val="a0"/>
    <w:uiPriority w:val="99"/>
    <w:semiHidden/>
    <w:unhideWhenUsed/>
    <w:rsid w:val="003F1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1"/>
    <w:uiPriority w:val="22"/>
    <w:qFormat/>
    <w:rsid w:val="003F14CB"/>
    <w:rPr>
      <w:b/>
      <w:bCs/>
    </w:rPr>
  </w:style>
  <w:style w:type="numbering" w:customStyle="1" w:styleId="22">
    <w:name w:val="Нет списка2"/>
    <w:next w:val="a3"/>
    <w:uiPriority w:val="99"/>
    <w:semiHidden/>
    <w:unhideWhenUsed/>
    <w:rsid w:val="003F14CB"/>
  </w:style>
  <w:style w:type="paragraph" w:styleId="a">
    <w:name w:val="List Bullet"/>
    <w:basedOn w:val="a0"/>
    <w:uiPriority w:val="99"/>
    <w:unhideWhenUsed/>
    <w:rsid w:val="003F14CB"/>
    <w:pPr>
      <w:numPr>
        <w:numId w:val="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2424</Words>
  <Characters>13820</Characters>
  <Application>Microsoft Office Word</Application>
  <DocSecurity>0</DocSecurity>
  <Lines>115</Lines>
  <Paragraphs>32</Paragraphs>
  <ScaleCrop>false</ScaleCrop>
  <Company/>
  <LinksUpToDate>false</LinksUpToDate>
  <CharactersWithSpaces>16212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dns1</dc:creator>
  <cp:keywords/>
  <dc:description/>
  <cp:lastModifiedBy>Васильева Н.А.</cp:lastModifiedBy>
  <cp:revision>4</cp:revision>
  <dcterms:created xsi:type="dcterms:W3CDTF">2020-10-25T22:59:00Z</dcterms:created>
  <dcterms:modified xsi:type="dcterms:W3CDTF">2020-10-30T13:09:00Z</dcterms:modified>
</cp:coreProperties>
</file>