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EB2" w:rsidRDefault="0074528B" w:rsidP="00A73EB2">
      <w:pPr>
        <w:pStyle w:val="a4"/>
        <w:tabs>
          <w:tab w:val="left" w:pos="708"/>
        </w:tabs>
        <w:spacing w:line="240" w:lineRule="auto"/>
        <w:ind w:left="1134"/>
        <w:rPr>
          <w:caps w:val="0"/>
          <w:sz w:val="24"/>
        </w:rPr>
      </w:pPr>
      <w:r>
        <w:rPr>
          <w:noProof/>
        </w:rPr>
        <w:drawing>
          <wp:inline distT="0" distB="0" distL="0" distR="0">
            <wp:extent cx="841375" cy="9023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375" cy="902335"/>
                    </a:xfrm>
                    <a:prstGeom prst="rect">
                      <a:avLst/>
                    </a:prstGeom>
                    <a:noFill/>
                  </pic:spPr>
                </pic:pic>
              </a:graphicData>
            </a:graphic>
          </wp:inline>
        </w:drawing>
      </w:r>
      <w:r w:rsidR="00E15490">
        <w:rPr>
          <w:noProof/>
        </w:rPr>
        <w:t xml:space="preserve">                                                                                                  </w:t>
      </w:r>
    </w:p>
    <w:p w:rsidR="00A73EB2" w:rsidRDefault="00A73EB2" w:rsidP="00A73EB2">
      <w:pPr>
        <w:ind w:left="1134"/>
        <w:jc w:val="center"/>
        <w:rPr>
          <w:b/>
          <w:bCs/>
          <w:sz w:val="32"/>
          <w:szCs w:val="32"/>
        </w:rPr>
      </w:pPr>
      <w:r>
        <w:rPr>
          <w:b/>
          <w:bCs/>
          <w:sz w:val="32"/>
          <w:szCs w:val="32"/>
        </w:rPr>
        <w:t xml:space="preserve">АДМИНИСТРАЦИЯ </w:t>
      </w:r>
    </w:p>
    <w:p w:rsidR="00A73EB2" w:rsidRDefault="00A73EB2" w:rsidP="00A73EB2">
      <w:pPr>
        <w:ind w:left="1134"/>
        <w:jc w:val="center"/>
        <w:rPr>
          <w:b/>
          <w:bCs/>
          <w:sz w:val="32"/>
          <w:szCs w:val="32"/>
        </w:rPr>
      </w:pPr>
      <w:r>
        <w:rPr>
          <w:b/>
          <w:bCs/>
          <w:sz w:val="32"/>
          <w:szCs w:val="32"/>
        </w:rPr>
        <w:t>МАРЁВСКОГО МУНИЦИПАЛЬНОГО ОКРУГА</w:t>
      </w:r>
    </w:p>
    <w:p w:rsidR="00A73EB2" w:rsidRDefault="00A73EB2" w:rsidP="00A73EB2">
      <w:pPr>
        <w:tabs>
          <w:tab w:val="left" w:pos="3060"/>
        </w:tabs>
        <w:spacing w:line="240" w:lineRule="atLeast"/>
        <w:ind w:left="1134"/>
        <w:jc w:val="center"/>
        <w:rPr>
          <w:b/>
        </w:rPr>
      </w:pPr>
    </w:p>
    <w:p w:rsidR="00A73EB2" w:rsidRDefault="00A73EB2" w:rsidP="00A73EB2">
      <w:pPr>
        <w:tabs>
          <w:tab w:val="left" w:pos="3060"/>
        </w:tabs>
        <w:spacing w:line="240" w:lineRule="atLeast"/>
        <w:ind w:left="1134"/>
        <w:jc w:val="center"/>
        <w:rPr>
          <w:sz w:val="32"/>
          <w:szCs w:val="32"/>
        </w:rPr>
      </w:pPr>
      <w:r>
        <w:rPr>
          <w:sz w:val="32"/>
          <w:szCs w:val="32"/>
        </w:rPr>
        <w:t>П О С Т А Н О В Л Е Н И Е</w:t>
      </w:r>
    </w:p>
    <w:p w:rsidR="00A73EB2" w:rsidRDefault="007B522F" w:rsidP="00A73EB2">
      <w:pPr>
        <w:tabs>
          <w:tab w:val="left" w:pos="3060"/>
        </w:tabs>
        <w:spacing w:before="480"/>
        <w:ind w:left="1134"/>
        <w:jc w:val="center"/>
        <w:rPr>
          <w:sz w:val="28"/>
          <w:szCs w:val="28"/>
        </w:rPr>
      </w:pPr>
      <w:bookmarkStart w:id="0" w:name="дата"/>
      <w:bookmarkEnd w:id="0"/>
      <w:r>
        <w:rPr>
          <w:sz w:val="28"/>
          <w:szCs w:val="28"/>
        </w:rPr>
        <w:t xml:space="preserve">  </w:t>
      </w:r>
      <w:r w:rsidR="00A73EB2">
        <w:rPr>
          <w:sz w:val="28"/>
          <w:szCs w:val="28"/>
        </w:rPr>
        <w:t xml:space="preserve">№ </w:t>
      </w:r>
      <w:bookmarkStart w:id="1" w:name="номер"/>
      <w:bookmarkEnd w:id="1"/>
    </w:p>
    <w:p w:rsidR="00A73EB2" w:rsidRDefault="00A73EB2" w:rsidP="00A73EB2">
      <w:pPr>
        <w:tabs>
          <w:tab w:val="left" w:pos="3060"/>
        </w:tabs>
        <w:spacing w:before="480"/>
        <w:ind w:left="1134"/>
        <w:jc w:val="center"/>
        <w:rPr>
          <w:sz w:val="28"/>
          <w:szCs w:val="28"/>
        </w:rPr>
      </w:pPr>
      <w:r>
        <w:rPr>
          <w:sz w:val="28"/>
          <w:szCs w:val="28"/>
        </w:rPr>
        <w:t>с. Марёво</w:t>
      </w:r>
    </w:p>
    <w:p w:rsidR="00A73EB2" w:rsidRDefault="00A73EB2" w:rsidP="00A73EB2">
      <w:pPr>
        <w:pStyle w:val="afc"/>
        <w:ind w:left="1134"/>
        <w:rPr>
          <w:rFonts w:ascii="Times New Roman" w:hAnsi="Times New Roman"/>
          <w:b/>
          <w:sz w:val="32"/>
          <w:szCs w:val="32"/>
        </w:rPr>
      </w:pPr>
    </w:p>
    <w:p w:rsidR="00FD31CC" w:rsidRDefault="00195A63" w:rsidP="00195A63">
      <w:pPr>
        <w:suppressAutoHyphens/>
        <w:spacing w:after="60"/>
        <w:ind w:left="1134" w:firstLine="709"/>
        <w:contextualSpacing/>
        <w:jc w:val="center"/>
        <w:rPr>
          <w:b/>
          <w:sz w:val="28"/>
          <w:szCs w:val="28"/>
        </w:rPr>
      </w:pPr>
      <w:r w:rsidRPr="00195A63">
        <w:rPr>
          <w:b/>
          <w:sz w:val="28"/>
          <w:szCs w:val="28"/>
        </w:rPr>
        <w:t xml:space="preserve">Об утверждении Порядка предоставления субсидии юридическим лицам (за исключением государственных (муниципальных) учреждений) и индивидуальным предпринимателям на возмещение затрат по обеспечению твердым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195A63">
        <w:rPr>
          <w:b/>
          <w:sz w:val="28"/>
          <w:szCs w:val="28"/>
        </w:rPr>
        <w:t>Росгвардии</w:t>
      </w:r>
      <w:proofErr w:type="spellEnd"/>
      <w:r w:rsidRPr="00195A63">
        <w:rPr>
          <w:b/>
          <w:sz w:val="28"/>
          <w:szCs w:val="28"/>
        </w:rPr>
        <w:t>, граждан, заключившим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rsidR="00195A63" w:rsidRDefault="00195A63" w:rsidP="00195A63">
      <w:pPr>
        <w:suppressAutoHyphens/>
        <w:spacing w:after="60"/>
        <w:ind w:left="1134" w:firstLine="709"/>
        <w:contextualSpacing/>
        <w:jc w:val="center"/>
        <w:rPr>
          <w:sz w:val="28"/>
          <w:szCs w:val="28"/>
        </w:rPr>
      </w:pPr>
    </w:p>
    <w:p w:rsidR="007325D5" w:rsidRPr="00122E4E" w:rsidRDefault="00195A63" w:rsidP="00FD31CC">
      <w:pPr>
        <w:suppressAutoHyphens/>
        <w:spacing w:after="60"/>
        <w:ind w:left="1134" w:firstLine="709"/>
        <w:contextualSpacing/>
        <w:jc w:val="both"/>
        <w:rPr>
          <w:b/>
          <w:bCs/>
          <w:spacing w:val="-10"/>
          <w:sz w:val="28"/>
          <w:szCs w:val="28"/>
        </w:rPr>
      </w:pPr>
      <w:r w:rsidRPr="00195A63">
        <w:rPr>
          <w:sz w:val="28"/>
          <w:szCs w:val="28"/>
        </w:rPr>
        <w:t>В соответствии со статьёй 78 Бюджетного кодекса Российской Федерации, указом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w:t>
      </w:r>
      <w:r>
        <w:rPr>
          <w:sz w:val="28"/>
          <w:szCs w:val="28"/>
        </w:rPr>
        <w:t xml:space="preserve"> </w:t>
      </w:r>
      <w:r w:rsidRPr="00195A63">
        <w:rPr>
          <w:sz w:val="28"/>
          <w:szCs w:val="28"/>
        </w:rPr>
        <w:t xml:space="preserve">заключившим контракт о  добровольном содействии в выполнении задач, возложенных на Вооруженные Силы Российской Федерации, и членов их семей, </w:t>
      </w:r>
      <w:r w:rsidR="00D51510" w:rsidRPr="00122E4E">
        <w:rPr>
          <w:sz w:val="28"/>
          <w:szCs w:val="28"/>
        </w:rPr>
        <w:t xml:space="preserve"> </w:t>
      </w:r>
      <w:r w:rsidR="00D21887" w:rsidRPr="00122E4E">
        <w:rPr>
          <w:sz w:val="28"/>
          <w:szCs w:val="28"/>
        </w:rPr>
        <w:t xml:space="preserve">постановлением Администрации </w:t>
      </w:r>
      <w:proofErr w:type="spellStart"/>
      <w:r w:rsidR="00D21887" w:rsidRPr="00122E4E">
        <w:rPr>
          <w:sz w:val="28"/>
          <w:szCs w:val="28"/>
        </w:rPr>
        <w:t>Марёвского</w:t>
      </w:r>
      <w:proofErr w:type="spellEnd"/>
      <w:r w:rsidR="00D21887" w:rsidRPr="00122E4E">
        <w:rPr>
          <w:sz w:val="28"/>
          <w:szCs w:val="28"/>
        </w:rPr>
        <w:t xml:space="preserve"> муниципального округа от 11.01.2021 №</w:t>
      </w:r>
      <w:r w:rsidR="00FD31CC">
        <w:rPr>
          <w:sz w:val="28"/>
          <w:szCs w:val="28"/>
        </w:rPr>
        <w:t>7</w:t>
      </w:r>
      <w:r w:rsidR="00D21887" w:rsidRPr="00122E4E">
        <w:rPr>
          <w:sz w:val="28"/>
          <w:szCs w:val="28"/>
        </w:rPr>
        <w:t xml:space="preserve"> «Об утверждении муниципальной программы Марёвского муниципального округа «</w:t>
      </w:r>
      <w:r w:rsidR="00FD31CC" w:rsidRPr="00FD31CC">
        <w:rPr>
          <w:sz w:val="28"/>
          <w:szCs w:val="28"/>
        </w:rPr>
        <w:t>Развитие и поддержка малого и среднего предпринимательства</w:t>
      </w:r>
      <w:r w:rsidR="00FD31CC">
        <w:rPr>
          <w:sz w:val="28"/>
          <w:szCs w:val="28"/>
        </w:rPr>
        <w:t xml:space="preserve"> </w:t>
      </w:r>
      <w:r w:rsidR="00FD31CC" w:rsidRPr="00FD31CC">
        <w:rPr>
          <w:sz w:val="28"/>
          <w:szCs w:val="28"/>
        </w:rPr>
        <w:t>в Марёвском муниципальном округе на 2021-2026 годы</w:t>
      </w:r>
      <w:r w:rsidR="00D21887" w:rsidRPr="00122E4E">
        <w:rPr>
          <w:sz w:val="28"/>
          <w:szCs w:val="28"/>
        </w:rPr>
        <w:t>»</w:t>
      </w:r>
      <w:r w:rsidR="007325D5" w:rsidRPr="00122E4E">
        <w:rPr>
          <w:spacing w:val="-10"/>
          <w:sz w:val="28"/>
          <w:szCs w:val="28"/>
        </w:rPr>
        <w:t xml:space="preserve">, </w:t>
      </w:r>
      <w:r w:rsidR="00833CD8" w:rsidRPr="00122E4E">
        <w:rPr>
          <w:bCs/>
          <w:spacing w:val="-10"/>
          <w:sz w:val="28"/>
          <w:szCs w:val="28"/>
        </w:rPr>
        <w:t xml:space="preserve">Администрация </w:t>
      </w:r>
      <w:r w:rsidR="00BF2BE3" w:rsidRPr="00122E4E">
        <w:rPr>
          <w:bCs/>
          <w:spacing w:val="-10"/>
          <w:sz w:val="28"/>
          <w:szCs w:val="28"/>
        </w:rPr>
        <w:t xml:space="preserve">Марёвского муниципального округа </w:t>
      </w:r>
      <w:r w:rsidR="007325D5" w:rsidRPr="00A73EB2">
        <w:rPr>
          <w:b/>
          <w:bCs/>
          <w:spacing w:val="-10"/>
          <w:sz w:val="32"/>
          <w:szCs w:val="32"/>
        </w:rPr>
        <w:t>ПОСТАНОВЛЯЕТ:</w:t>
      </w:r>
    </w:p>
    <w:p w:rsidR="00605BF4" w:rsidRDefault="00605BF4" w:rsidP="006547F7">
      <w:pPr>
        <w:ind w:left="1134" w:firstLine="709"/>
        <w:contextualSpacing/>
        <w:jc w:val="both"/>
        <w:rPr>
          <w:color w:val="000000" w:themeColor="text1"/>
          <w:sz w:val="28"/>
          <w:szCs w:val="28"/>
        </w:rPr>
      </w:pPr>
      <w:r w:rsidRPr="00122E4E">
        <w:rPr>
          <w:sz w:val="28"/>
          <w:szCs w:val="28"/>
        </w:rPr>
        <w:t xml:space="preserve">1. </w:t>
      </w:r>
      <w:r w:rsidR="00195A63" w:rsidRPr="00195A63">
        <w:rPr>
          <w:color w:val="000000" w:themeColor="text1"/>
          <w:sz w:val="28"/>
          <w:szCs w:val="28"/>
        </w:rPr>
        <w:t xml:space="preserve">Утвердить прилагаемый Порядок предоставления субсидии юридическим лицам (за исключением государственных (муниципальных) учреждений)  и индивидуальным предпринимателям на возмещение затрат по обеспечению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w:t>
      </w:r>
      <w:r w:rsidR="00195A63" w:rsidRPr="00195A63">
        <w:rPr>
          <w:color w:val="000000" w:themeColor="text1"/>
          <w:sz w:val="28"/>
          <w:szCs w:val="28"/>
        </w:rPr>
        <w:lastRenderedPageBreak/>
        <w:t xml:space="preserve">Федерации, военнослужащих </w:t>
      </w:r>
      <w:proofErr w:type="spellStart"/>
      <w:r w:rsidR="00195A63" w:rsidRPr="00195A63">
        <w:rPr>
          <w:color w:val="000000" w:themeColor="text1"/>
          <w:sz w:val="28"/>
          <w:szCs w:val="28"/>
        </w:rPr>
        <w:t>Росгвардии</w:t>
      </w:r>
      <w:proofErr w:type="spellEnd"/>
      <w:r w:rsidR="00195A63" w:rsidRPr="00195A63">
        <w:rPr>
          <w:color w:val="000000" w:themeColor="text1"/>
          <w:sz w:val="28"/>
          <w:szCs w:val="28"/>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rsidR="00195A63" w:rsidRDefault="00195A63" w:rsidP="006547F7">
      <w:pPr>
        <w:ind w:left="1134" w:firstLine="709"/>
        <w:contextualSpacing/>
        <w:jc w:val="both"/>
        <w:rPr>
          <w:bCs/>
          <w:color w:val="000000" w:themeColor="text1"/>
          <w:sz w:val="28"/>
          <w:szCs w:val="28"/>
        </w:rPr>
      </w:pPr>
      <w:r w:rsidRPr="00195A63">
        <w:rPr>
          <w:bCs/>
          <w:color w:val="000000" w:themeColor="text1"/>
          <w:sz w:val="28"/>
          <w:szCs w:val="28"/>
        </w:rPr>
        <w:t>2.</w:t>
      </w:r>
      <w:r>
        <w:rPr>
          <w:bCs/>
          <w:color w:val="000000" w:themeColor="text1"/>
          <w:sz w:val="28"/>
          <w:szCs w:val="28"/>
        </w:rPr>
        <w:t xml:space="preserve"> </w:t>
      </w:r>
      <w:r w:rsidRPr="00195A63">
        <w:rPr>
          <w:bCs/>
          <w:color w:val="000000" w:themeColor="text1"/>
          <w:sz w:val="28"/>
          <w:szCs w:val="28"/>
        </w:rPr>
        <w:t xml:space="preserve">Признать утратившими силу постановления Администрации </w:t>
      </w:r>
      <w:proofErr w:type="spellStart"/>
      <w:r>
        <w:rPr>
          <w:bCs/>
          <w:color w:val="000000" w:themeColor="text1"/>
          <w:sz w:val="28"/>
          <w:szCs w:val="28"/>
        </w:rPr>
        <w:t>Марёв</w:t>
      </w:r>
      <w:r w:rsidRPr="00195A63">
        <w:rPr>
          <w:bCs/>
          <w:color w:val="000000" w:themeColor="text1"/>
          <w:sz w:val="28"/>
          <w:szCs w:val="28"/>
        </w:rPr>
        <w:t>ского</w:t>
      </w:r>
      <w:proofErr w:type="spellEnd"/>
      <w:r w:rsidRPr="00195A63">
        <w:rPr>
          <w:bCs/>
          <w:color w:val="000000" w:themeColor="text1"/>
          <w:sz w:val="28"/>
          <w:szCs w:val="28"/>
        </w:rPr>
        <w:t xml:space="preserve"> муниципального округа</w:t>
      </w:r>
      <w:r>
        <w:rPr>
          <w:bCs/>
          <w:color w:val="000000" w:themeColor="text1"/>
          <w:sz w:val="28"/>
          <w:szCs w:val="28"/>
        </w:rPr>
        <w:t>:</w:t>
      </w:r>
    </w:p>
    <w:p w:rsidR="00195A63" w:rsidRDefault="00887961" w:rsidP="00887961">
      <w:pPr>
        <w:ind w:left="1134" w:firstLine="709"/>
        <w:contextualSpacing/>
        <w:jc w:val="both"/>
        <w:rPr>
          <w:bCs/>
          <w:color w:val="000000" w:themeColor="text1"/>
          <w:sz w:val="28"/>
          <w:szCs w:val="28"/>
        </w:rPr>
      </w:pPr>
      <w:r>
        <w:rPr>
          <w:bCs/>
          <w:color w:val="000000" w:themeColor="text1"/>
          <w:sz w:val="28"/>
          <w:szCs w:val="28"/>
        </w:rPr>
        <w:t>от 07.02.2023 №48 «</w:t>
      </w:r>
      <w:r w:rsidRPr="00887961">
        <w:rPr>
          <w:bCs/>
          <w:color w:val="000000" w:themeColor="text1"/>
          <w:sz w:val="28"/>
          <w:szCs w:val="28"/>
        </w:rPr>
        <w:t>Об утверждении Порядка предоставления субсидии на организацию обеспечения твердым топливом (дровами) семей граждан, призванных</w:t>
      </w:r>
      <w:r>
        <w:rPr>
          <w:bCs/>
          <w:color w:val="000000" w:themeColor="text1"/>
          <w:sz w:val="28"/>
          <w:szCs w:val="28"/>
        </w:rPr>
        <w:t xml:space="preserve"> </w:t>
      </w:r>
      <w:r w:rsidRPr="00887961">
        <w:rPr>
          <w:bCs/>
          <w:color w:val="000000" w:themeColor="text1"/>
          <w:sz w:val="28"/>
          <w:szCs w:val="28"/>
        </w:rPr>
        <w:t>на военную службу по мобилизации, граждан, заключивших контракт</w:t>
      </w:r>
      <w:r>
        <w:rPr>
          <w:bCs/>
          <w:color w:val="000000" w:themeColor="text1"/>
          <w:sz w:val="28"/>
          <w:szCs w:val="28"/>
        </w:rPr>
        <w:t xml:space="preserve"> </w:t>
      </w:r>
      <w:r w:rsidRPr="00887961">
        <w:rPr>
          <w:bCs/>
          <w:color w:val="000000" w:themeColor="text1"/>
          <w:sz w:val="28"/>
          <w:szCs w:val="28"/>
        </w:rPr>
        <w:t>о добровольном содействии в выполнении задач, возложенных на</w:t>
      </w:r>
      <w:r>
        <w:rPr>
          <w:bCs/>
          <w:color w:val="000000" w:themeColor="text1"/>
          <w:sz w:val="28"/>
          <w:szCs w:val="28"/>
        </w:rPr>
        <w:t xml:space="preserve"> </w:t>
      </w:r>
      <w:r w:rsidRPr="00887961">
        <w:rPr>
          <w:bCs/>
          <w:color w:val="000000" w:themeColor="text1"/>
          <w:sz w:val="28"/>
          <w:szCs w:val="28"/>
        </w:rPr>
        <w:t>Вооруженные Силы Российской Федерации, сотрудников, находящихся</w:t>
      </w:r>
      <w:r>
        <w:rPr>
          <w:bCs/>
          <w:color w:val="000000" w:themeColor="text1"/>
          <w:sz w:val="28"/>
          <w:szCs w:val="28"/>
        </w:rPr>
        <w:t xml:space="preserve"> </w:t>
      </w:r>
      <w:r w:rsidRPr="00887961">
        <w:rPr>
          <w:bCs/>
          <w:color w:val="000000" w:themeColor="text1"/>
          <w:sz w:val="28"/>
          <w:szCs w:val="28"/>
        </w:rPr>
        <w:t>в служебной командировке в зоне действия специальной военной</w:t>
      </w:r>
      <w:r>
        <w:rPr>
          <w:bCs/>
          <w:color w:val="000000" w:themeColor="text1"/>
          <w:sz w:val="28"/>
          <w:szCs w:val="28"/>
        </w:rPr>
        <w:t xml:space="preserve"> </w:t>
      </w:r>
      <w:r w:rsidRPr="00887961">
        <w:rPr>
          <w:bCs/>
          <w:color w:val="000000" w:themeColor="text1"/>
          <w:sz w:val="28"/>
          <w:szCs w:val="28"/>
        </w:rPr>
        <w:t xml:space="preserve">операции, проживающих в жилых помещениях с печным отоплением на территории </w:t>
      </w:r>
      <w:proofErr w:type="spellStart"/>
      <w:r w:rsidRPr="00887961">
        <w:rPr>
          <w:bCs/>
          <w:color w:val="000000" w:themeColor="text1"/>
          <w:sz w:val="28"/>
          <w:szCs w:val="28"/>
        </w:rPr>
        <w:t>Марёвского</w:t>
      </w:r>
      <w:proofErr w:type="spellEnd"/>
      <w:r w:rsidRPr="00887961">
        <w:rPr>
          <w:bCs/>
          <w:color w:val="000000" w:themeColor="text1"/>
          <w:sz w:val="28"/>
          <w:szCs w:val="28"/>
        </w:rPr>
        <w:t xml:space="preserve"> муниципального округа</w:t>
      </w:r>
      <w:r>
        <w:rPr>
          <w:bCs/>
          <w:color w:val="000000" w:themeColor="text1"/>
          <w:sz w:val="28"/>
          <w:szCs w:val="28"/>
        </w:rPr>
        <w:t>»;</w:t>
      </w:r>
    </w:p>
    <w:p w:rsidR="00887961" w:rsidRPr="00122E4E" w:rsidRDefault="00887961" w:rsidP="00887961">
      <w:pPr>
        <w:ind w:left="1134" w:firstLine="709"/>
        <w:contextualSpacing/>
        <w:jc w:val="both"/>
        <w:rPr>
          <w:bCs/>
          <w:color w:val="000000" w:themeColor="text1"/>
          <w:sz w:val="28"/>
          <w:szCs w:val="28"/>
        </w:rPr>
      </w:pPr>
      <w:r>
        <w:rPr>
          <w:bCs/>
          <w:color w:val="000000" w:themeColor="text1"/>
          <w:sz w:val="28"/>
          <w:szCs w:val="28"/>
        </w:rPr>
        <w:t>от 27.07.2023 №320 «</w:t>
      </w:r>
      <w:r w:rsidRPr="00887961">
        <w:rPr>
          <w:bCs/>
          <w:color w:val="000000" w:themeColor="text1"/>
          <w:sz w:val="28"/>
          <w:szCs w:val="28"/>
        </w:rPr>
        <w:t xml:space="preserve">О внесении изменений в постановление Администрация </w:t>
      </w:r>
      <w:proofErr w:type="spellStart"/>
      <w:r w:rsidRPr="00887961">
        <w:rPr>
          <w:bCs/>
          <w:color w:val="000000" w:themeColor="text1"/>
          <w:sz w:val="28"/>
          <w:szCs w:val="28"/>
        </w:rPr>
        <w:t>Марёвского</w:t>
      </w:r>
      <w:proofErr w:type="spellEnd"/>
      <w:r>
        <w:rPr>
          <w:bCs/>
          <w:color w:val="000000" w:themeColor="text1"/>
          <w:sz w:val="28"/>
          <w:szCs w:val="28"/>
        </w:rPr>
        <w:t xml:space="preserve"> </w:t>
      </w:r>
      <w:r w:rsidRPr="00887961">
        <w:rPr>
          <w:bCs/>
          <w:color w:val="000000" w:themeColor="text1"/>
          <w:sz w:val="28"/>
          <w:szCs w:val="28"/>
        </w:rPr>
        <w:t>муниципального округа от 07.02.2023 № 48 «Об утверждении Порядка</w:t>
      </w:r>
      <w:r>
        <w:rPr>
          <w:bCs/>
          <w:color w:val="000000" w:themeColor="text1"/>
          <w:sz w:val="28"/>
          <w:szCs w:val="28"/>
        </w:rPr>
        <w:t xml:space="preserve"> </w:t>
      </w:r>
      <w:r w:rsidRPr="00887961">
        <w:rPr>
          <w:bCs/>
          <w:color w:val="000000" w:themeColor="text1"/>
          <w:sz w:val="28"/>
          <w:szCs w:val="28"/>
        </w:rPr>
        <w:t>предоставления субсидии на организацию обеспечения твердым топливом</w:t>
      </w:r>
      <w:r>
        <w:rPr>
          <w:bCs/>
          <w:color w:val="000000" w:themeColor="text1"/>
          <w:sz w:val="28"/>
          <w:szCs w:val="28"/>
        </w:rPr>
        <w:t xml:space="preserve"> </w:t>
      </w:r>
      <w:r w:rsidRPr="00887961">
        <w:rPr>
          <w:bCs/>
          <w:color w:val="000000" w:themeColor="text1"/>
          <w:sz w:val="28"/>
          <w:szCs w:val="28"/>
        </w:rPr>
        <w:t>(дровами) семей граждан, призванных на военную службу по мобилизации,</w:t>
      </w:r>
      <w:r>
        <w:rPr>
          <w:bCs/>
          <w:color w:val="000000" w:themeColor="text1"/>
          <w:sz w:val="28"/>
          <w:szCs w:val="28"/>
        </w:rPr>
        <w:t xml:space="preserve"> </w:t>
      </w:r>
      <w:r w:rsidRPr="00887961">
        <w:rPr>
          <w:bCs/>
          <w:color w:val="000000" w:themeColor="text1"/>
          <w:sz w:val="28"/>
          <w:szCs w:val="28"/>
        </w:rPr>
        <w:t>граждан, заключивших контракт о добровольном содействии в</w:t>
      </w:r>
      <w:r>
        <w:rPr>
          <w:bCs/>
          <w:color w:val="000000" w:themeColor="text1"/>
          <w:sz w:val="28"/>
          <w:szCs w:val="28"/>
        </w:rPr>
        <w:t xml:space="preserve"> </w:t>
      </w:r>
      <w:r w:rsidRPr="00887961">
        <w:rPr>
          <w:bCs/>
          <w:color w:val="000000" w:themeColor="text1"/>
          <w:sz w:val="28"/>
          <w:szCs w:val="28"/>
        </w:rPr>
        <w:t>выполнении задач, возложенных на Вооруженные Силы Российской</w:t>
      </w:r>
      <w:r>
        <w:rPr>
          <w:bCs/>
          <w:color w:val="000000" w:themeColor="text1"/>
          <w:sz w:val="28"/>
          <w:szCs w:val="28"/>
        </w:rPr>
        <w:t xml:space="preserve"> </w:t>
      </w:r>
      <w:r w:rsidRPr="00887961">
        <w:rPr>
          <w:bCs/>
          <w:color w:val="000000" w:themeColor="text1"/>
          <w:sz w:val="28"/>
          <w:szCs w:val="28"/>
        </w:rPr>
        <w:t>Федерации, сотрудников, находящихся в служебной командировке в зоне</w:t>
      </w:r>
      <w:r>
        <w:rPr>
          <w:bCs/>
          <w:color w:val="000000" w:themeColor="text1"/>
          <w:sz w:val="28"/>
          <w:szCs w:val="28"/>
        </w:rPr>
        <w:t xml:space="preserve"> </w:t>
      </w:r>
      <w:r w:rsidRPr="00887961">
        <w:rPr>
          <w:bCs/>
          <w:color w:val="000000" w:themeColor="text1"/>
          <w:sz w:val="28"/>
          <w:szCs w:val="28"/>
        </w:rPr>
        <w:t>действия специальной военной операции, проживающих в жилых</w:t>
      </w:r>
      <w:r>
        <w:rPr>
          <w:bCs/>
          <w:color w:val="000000" w:themeColor="text1"/>
          <w:sz w:val="28"/>
          <w:szCs w:val="28"/>
        </w:rPr>
        <w:t xml:space="preserve"> </w:t>
      </w:r>
      <w:r w:rsidRPr="00887961">
        <w:rPr>
          <w:bCs/>
          <w:color w:val="000000" w:themeColor="text1"/>
          <w:sz w:val="28"/>
          <w:szCs w:val="28"/>
        </w:rPr>
        <w:t xml:space="preserve">помещениях с печным отоплением на территории </w:t>
      </w:r>
      <w:proofErr w:type="spellStart"/>
      <w:r w:rsidRPr="00887961">
        <w:rPr>
          <w:bCs/>
          <w:color w:val="000000" w:themeColor="text1"/>
          <w:sz w:val="28"/>
          <w:szCs w:val="28"/>
        </w:rPr>
        <w:t>Марёвского</w:t>
      </w:r>
      <w:proofErr w:type="spellEnd"/>
      <w:r>
        <w:rPr>
          <w:bCs/>
          <w:color w:val="000000" w:themeColor="text1"/>
          <w:sz w:val="28"/>
          <w:szCs w:val="28"/>
        </w:rPr>
        <w:t xml:space="preserve"> </w:t>
      </w:r>
      <w:r w:rsidRPr="00887961">
        <w:rPr>
          <w:bCs/>
          <w:color w:val="000000" w:themeColor="text1"/>
          <w:sz w:val="28"/>
          <w:szCs w:val="28"/>
        </w:rPr>
        <w:t>муниципального округа»</w:t>
      </w:r>
      <w:r>
        <w:rPr>
          <w:bCs/>
          <w:color w:val="000000" w:themeColor="text1"/>
          <w:sz w:val="28"/>
          <w:szCs w:val="28"/>
        </w:rPr>
        <w:t>.</w:t>
      </w:r>
    </w:p>
    <w:p w:rsidR="007E0C26" w:rsidRDefault="00E63A8A" w:rsidP="006547F7">
      <w:pPr>
        <w:pStyle w:val="ConsPlusNormal"/>
        <w:spacing w:after="60"/>
        <w:ind w:left="1134" w:firstLine="709"/>
        <w:contextualSpacing/>
        <w:jc w:val="both"/>
        <w:rPr>
          <w:rFonts w:ascii="Times New Roman" w:hAnsi="Times New Roman" w:cs="Times New Roman"/>
          <w:sz w:val="28"/>
          <w:szCs w:val="28"/>
        </w:rPr>
      </w:pPr>
      <w:r w:rsidRPr="00122E4E">
        <w:rPr>
          <w:rFonts w:ascii="Times New Roman" w:hAnsi="Times New Roman" w:cs="Times New Roman"/>
          <w:sz w:val="28"/>
          <w:szCs w:val="28"/>
        </w:rPr>
        <w:t xml:space="preserve">2. </w:t>
      </w:r>
      <w:r w:rsidR="007E0C26" w:rsidRPr="00122E4E">
        <w:rPr>
          <w:rFonts w:ascii="Times New Roman" w:hAnsi="Times New Roman" w:cs="Times New Roman"/>
          <w:sz w:val="28"/>
          <w:szCs w:val="28"/>
        </w:rPr>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74528B" w:rsidRDefault="0074528B" w:rsidP="006547F7">
      <w:pPr>
        <w:pStyle w:val="ConsPlusNormal"/>
        <w:spacing w:after="60"/>
        <w:ind w:left="1134" w:firstLine="709"/>
        <w:contextualSpacing/>
        <w:jc w:val="both"/>
        <w:rPr>
          <w:rFonts w:ascii="Times New Roman" w:hAnsi="Times New Roman" w:cs="Times New Roman"/>
          <w:sz w:val="28"/>
          <w:szCs w:val="28"/>
        </w:rPr>
      </w:pPr>
    </w:p>
    <w:p w:rsidR="00195A63" w:rsidRDefault="00195A63" w:rsidP="006547F7">
      <w:pPr>
        <w:pStyle w:val="ConsPlusNormal"/>
        <w:spacing w:after="60"/>
        <w:ind w:left="1134" w:firstLine="709"/>
        <w:contextualSpacing/>
        <w:jc w:val="both"/>
        <w:rPr>
          <w:rFonts w:ascii="Times New Roman" w:hAnsi="Times New Roman" w:cs="Times New Roman"/>
          <w:sz w:val="28"/>
          <w:szCs w:val="28"/>
        </w:rPr>
      </w:pPr>
    </w:p>
    <w:p w:rsidR="0074528B" w:rsidRDefault="0074528B" w:rsidP="0074528B">
      <w:pPr>
        <w:ind w:left="1134" w:right="156"/>
      </w:pPr>
      <w:r>
        <w:rPr>
          <w:b/>
          <w:color w:val="000000"/>
          <w:sz w:val="28"/>
          <w:szCs w:val="28"/>
        </w:rPr>
        <w:t xml:space="preserve">Глава муниципального округа                                                          С.И. </w:t>
      </w:r>
      <w:proofErr w:type="spellStart"/>
      <w:r>
        <w:rPr>
          <w:b/>
          <w:color w:val="000000"/>
          <w:sz w:val="28"/>
          <w:szCs w:val="28"/>
        </w:rPr>
        <w:t>Горкин</w:t>
      </w:r>
      <w:proofErr w:type="spellEnd"/>
    </w:p>
    <w:p w:rsidR="0074528B" w:rsidRPr="00122E4E" w:rsidRDefault="0074528B" w:rsidP="0074528B">
      <w:pPr>
        <w:pStyle w:val="ConsPlusNormal"/>
        <w:spacing w:after="60" w:line="360" w:lineRule="atLeast"/>
        <w:ind w:left="1134" w:firstLine="709"/>
        <w:jc w:val="both"/>
        <w:rPr>
          <w:rFonts w:ascii="Times New Roman" w:hAnsi="Times New Roman" w:cs="Times New Roman"/>
          <w:sz w:val="28"/>
          <w:szCs w:val="28"/>
        </w:rPr>
      </w:pPr>
    </w:p>
    <w:p w:rsidR="0074528B" w:rsidRDefault="0074528B" w:rsidP="006547F7">
      <w:pPr>
        <w:pStyle w:val="ConsPlusNormal"/>
        <w:spacing w:after="60"/>
        <w:ind w:left="1134" w:firstLine="709"/>
        <w:contextualSpacing/>
        <w:jc w:val="both"/>
        <w:rPr>
          <w:rFonts w:ascii="Times New Roman" w:hAnsi="Times New Roman" w:cs="Times New Roman"/>
          <w:sz w:val="28"/>
          <w:szCs w:val="28"/>
        </w:rPr>
      </w:pPr>
    </w:p>
    <w:p w:rsidR="0074528B" w:rsidRDefault="0074528B" w:rsidP="006547F7">
      <w:pPr>
        <w:pStyle w:val="ConsPlusNormal"/>
        <w:spacing w:after="60"/>
        <w:ind w:left="1134" w:firstLine="709"/>
        <w:contextualSpacing/>
        <w:jc w:val="both"/>
        <w:rPr>
          <w:rFonts w:ascii="Times New Roman" w:hAnsi="Times New Roman" w:cs="Times New Roman"/>
          <w:sz w:val="28"/>
          <w:szCs w:val="28"/>
        </w:rPr>
      </w:pPr>
    </w:p>
    <w:tbl>
      <w:tblPr>
        <w:tblW w:w="11199" w:type="dxa"/>
        <w:tblLook w:val="04A0" w:firstRow="1" w:lastRow="0" w:firstColumn="1" w:lastColumn="0" w:noHBand="0" w:noVBand="1"/>
      </w:tblPr>
      <w:tblGrid>
        <w:gridCol w:w="4820"/>
        <w:gridCol w:w="6379"/>
      </w:tblGrid>
      <w:tr w:rsidR="007E0C26" w:rsidRPr="00605BF4" w:rsidTr="00815FA3">
        <w:tc>
          <w:tcPr>
            <w:tcW w:w="4820" w:type="dxa"/>
            <w:shd w:val="clear" w:color="auto" w:fill="auto"/>
          </w:tcPr>
          <w:p w:rsidR="00B00F13" w:rsidRDefault="00B00F13" w:rsidP="00605BF4">
            <w:pPr>
              <w:jc w:val="right"/>
              <w:rPr>
                <w:rFonts w:eastAsia="Calibri"/>
                <w:sz w:val="26"/>
                <w:szCs w:val="26"/>
                <w:lang w:eastAsia="en-US"/>
              </w:rPr>
            </w:pPr>
            <w:bookmarkStart w:id="2" w:name="штамп"/>
            <w:bookmarkEnd w:id="2"/>
          </w:p>
          <w:p w:rsidR="00B00F13" w:rsidRPr="00B00F13" w:rsidRDefault="00B00F13" w:rsidP="00B00F13">
            <w:pPr>
              <w:rPr>
                <w:rFonts w:eastAsia="Calibri"/>
                <w:sz w:val="26"/>
                <w:szCs w:val="26"/>
                <w:lang w:eastAsia="en-US"/>
              </w:rPr>
            </w:pPr>
          </w:p>
          <w:p w:rsidR="00605BF4" w:rsidRPr="00B00F13" w:rsidRDefault="00605BF4" w:rsidP="00B00F13">
            <w:pPr>
              <w:ind w:left="1026"/>
              <w:rPr>
                <w:rFonts w:eastAsia="Calibri"/>
                <w:sz w:val="26"/>
                <w:szCs w:val="26"/>
                <w:lang w:eastAsia="en-US"/>
              </w:rPr>
            </w:pPr>
          </w:p>
        </w:tc>
        <w:tc>
          <w:tcPr>
            <w:tcW w:w="6379" w:type="dxa"/>
            <w:shd w:val="clear" w:color="auto" w:fill="auto"/>
          </w:tcPr>
          <w:p w:rsidR="00122E4E" w:rsidRDefault="00122E4E" w:rsidP="00E93B9E">
            <w:pPr>
              <w:spacing w:before="120" w:line="240" w:lineRule="exact"/>
              <w:jc w:val="right"/>
              <w:rPr>
                <w:rFonts w:eastAsia="Calibri"/>
                <w:sz w:val="28"/>
                <w:szCs w:val="28"/>
                <w:lang w:eastAsia="en-US"/>
              </w:rPr>
            </w:pPr>
          </w:p>
          <w:p w:rsidR="00122E4E" w:rsidRDefault="00122E4E" w:rsidP="00E93B9E">
            <w:pPr>
              <w:spacing w:before="120" w:line="240" w:lineRule="exact"/>
              <w:jc w:val="right"/>
              <w:rPr>
                <w:rFonts w:eastAsia="Calibri"/>
                <w:sz w:val="28"/>
                <w:szCs w:val="28"/>
                <w:lang w:eastAsia="en-US"/>
              </w:rPr>
            </w:pPr>
          </w:p>
          <w:p w:rsidR="00122E4E" w:rsidRDefault="00122E4E" w:rsidP="00E93B9E">
            <w:pPr>
              <w:spacing w:before="120" w:line="240" w:lineRule="exact"/>
              <w:jc w:val="right"/>
              <w:rPr>
                <w:rFonts w:eastAsia="Calibri"/>
                <w:sz w:val="28"/>
                <w:szCs w:val="28"/>
                <w:lang w:eastAsia="en-US"/>
              </w:rPr>
            </w:pPr>
          </w:p>
          <w:p w:rsidR="00122E4E" w:rsidRDefault="00122E4E" w:rsidP="00E93B9E">
            <w:pPr>
              <w:spacing w:before="120" w:line="240" w:lineRule="exact"/>
              <w:jc w:val="right"/>
              <w:rPr>
                <w:rFonts w:eastAsia="Calibri"/>
                <w:sz w:val="28"/>
                <w:szCs w:val="28"/>
                <w:lang w:eastAsia="en-US"/>
              </w:rPr>
            </w:pPr>
          </w:p>
          <w:p w:rsidR="00122E4E" w:rsidRDefault="00122E4E" w:rsidP="00E93B9E">
            <w:pPr>
              <w:spacing w:before="120" w:line="240" w:lineRule="exact"/>
              <w:jc w:val="right"/>
              <w:rPr>
                <w:rFonts w:eastAsia="Calibri"/>
                <w:sz w:val="28"/>
                <w:szCs w:val="28"/>
                <w:lang w:eastAsia="en-US"/>
              </w:rPr>
            </w:pPr>
          </w:p>
          <w:p w:rsidR="00ED164D" w:rsidRDefault="00ED164D" w:rsidP="00887961">
            <w:pPr>
              <w:spacing w:before="120" w:line="240" w:lineRule="exact"/>
              <w:rPr>
                <w:rFonts w:eastAsia="Calibri"/>
                <w:sz w:val="28"/>
                <w:szCs w:val="28"/>
                <w:lang w:eastAsia="en-US"/>
              </w:rPr>
            </w:pPr>
          </w:p>
          <w:p w:rsidR="00887961" w:rsidRDefault="00887961" w:rsidP="00887961">
            <w:pPr>
              <w:spacing w:before="120" w:line="240" w:lineRule="exact"/>
              <w:rPr>
                <w:rFonts w:eastAsia="Calibri"/>
                <w:sz w:val="28"/>
                <w:szCs w:val="28"/>
                <w:lang w:eastAsia="en-US"/>
              </w:rPr>
            </w:pPr>
          </w:p>
          <w:p w:rsidR="00ED164D" w:rsidRDefault="00ED164D" w:rsidP="00E93B9E">
            <w:pPr>
              <w:spacing w:before="120" w:line="240" w:lineRule="exact"/>
              <w:jc w:val="right"/>
              <w:rPr>
                <w:rFonts w:eastAsia="Calibri"/>
                <w:sz w:val="28"/>
                <w:szCs w:val="28"/>
                <w:lang w:eastAsia="en-US"/>
              </w:rPr>
            </w:pPr>
          </w:p>
          <w:p w:rsidR="00ED164D" w:rsidRDefault="00ED164D" w:rsidP="00E93B9E">
            <w:pPr>
              <w:spacing w:before="120" w:line="240" w:lineRule="exact"/>
              <w:jc w:val="right"/>
              <w:rPr>
                <w:rFonts w:eastAsia="Calibri"/>
                <w:sz w:val="28"/>
                <w:szCs w:val="28"/>
                <w:lang w:eastAsia="en-US"/>
              </w:rPr>
            </w:pPr>
          </w:p>
          <w:p w:rsidR="001D3701" w:rsidRDefault="001D3701" w:rsidP="00E93B9E">
            <w:pPr>
              <w:spacing w:before="120" w:line="240" w:lineRule="exact"/>
              <w:jc w:val="right"/>
              <w:rPr>
                <w:rFonts w:eastAsia="Calibri"/>
                <w:sz w:val="28"/>
                <w:szCs w:val="28"/>
                <w:lang w:eastAsia="en-US"/>
              </w:rPr>
            </w:pPr>
          </w:p>
          <w:p w:rsidR="00605BF4" w:rsidRPr="00605BF4" w:rsidRDefault="00605BF4" w:rsidP="00E93B9E">
            <w:pPr>
              <w:spacing w:before="120" w:line="240" w:lineRule="exact"/>
              <w:jc w:val="right"/>
              <w:rPr>
                <w:rFonts w:eastAsia="Calibri"/>
                <w:sz w:val="28"/>
                <w:szCs w:val="28"/>
                <w:lang w:eastAsia="en-US"/>
              </w:rPr>
            </w:pPr>
            <w:r w:rsidRPr="00605BF4">
              <w:rPr>
                <w:rFonts w:eastAsia="Calibri"/>
                <w:sz w:val="28"/>
                <w:szCs w:val="28"/>
                <w:lang w:eastAsia="en-US"/>
              </w:rPr>
              <w:lastRenderedPageBreak/>
              <w:t>УТВЕРЖДЕН</w:t>
            </w:r>
          </w:p>
        </w:tc>
      </w:tr>
      <w:tr w:rsidR="007E0C26" w:rsidRPr="00605BF4" w:rsidTr="00815FA3">
        <w:tc>
          <w:tcPr>
            <w:tcW w:w="4820" w:type="dxa"/>
            <w:shd w:val="clear" w:color="auto" w:fill="auto"/>
          </w:tcPr>
          <w:p w:rsidR="00605BF4" w:rsidRPr="00605BF4" w:rsidRDefault="00605BF4" w:rsidP="00605BF4">
            <w:pPr>
              <w:jc w:val="right"/>
              <w:rPr>
                <w:rFonts w:eastAsia="Calibri"/>
                <w:sz w:val="26"/>
                <w:szCs w:val="26"/>
                <w:lang w:eastAsia="en-US"/>
              </w:rPr>
            </w:pPr>
          </w:p>
        </w:tc>
        <w:tc>
          <w:tcPr>
            <w:tcW w:w="6379" w:type="dxa"/>
            <w:shd w:val="clear" w:color="auto" w:fill="auto"/>
          </w:tcPr>
          <w:p w:rsidR="00E93B9E" w:rsidRDefault="00605BF4" w:rsidP="00E93B9E">
            <w:pPr>
              <w:spacing w:before="120" w:line="240" w:lineRule="exact"/>
              <w:jc w:val="right"/>
              <w:rPr>
                <w:rFonts w:eastAsia="Calibri"/>
                <w:sz w:val="28"/>
                <w:szCs w:val="28"/>
                <w:lang w:eastAsia="en-US"/>
              </w:rPr>
            </w:pPr>
            <w:r w:rsidRPr="00605BF4">
              <w:rPr>
                <w:rFonts w:eastAsia="Calibri"/>
                <w:sz w:val="28"/>
                <w:szCs w:val="28"/>
                <w:lang w:eastAsia="en-US"/>
              </w:rPr>
              <w:t xml:space="preserve">постановлением </w:t>
            </w:r>
            <w:r w:rsidR="007E0C26">
              <w:rPr>
                <w:rFonts w:eastAsia="Calibri"/>
                <w:sz w:val="28"/>
                <w:szCs w:val="28"/>
                <w:lang w:eastAsia="en-US"/>
              </w:rPr>
              <w:t xml:space="preserve">Администрации </w:t>
            </w:r>
          </w:p>
          <w:p w:rsidR="0074528B" w:rsidRDefault="00E93B9E" w:rsidP="00815FA3">
            <w:pPr>
              <w:spacing w:before="120" w:line="240" w:lineRule="exact"/>
              <w:jc w:val="right"/>
              <w:rPr>
                <w:rFonts w:eastAsia="Calibri"/>
                <w:sz w:val="28"/>
                <w:szCs w:val="28"/>
                <w:lang w:eastAsia="en-US"/>
              </w:rPr>
            </w:pPr>
            <w:r>
              <w:rPr>
                <w:rFonts w:eastAsia="Calibri"/>
                <w:sz w:val="28"/>
                <w:szCs w:val="28"/>
                <w:lang w:eastAsia="en-US"/>
              </w:rPr>
              <w:t xml:space="preserve">  Марёвского муниципального округа</w:t>
            </w:r>
          </w:p>
          <w:p w:rsidR="00605BF4" w:rsidRPr="00605BF4" w:rsidRDefault="0074528B" w:rsidP="00887961">
            <w:pPr>
              <w:spacing w:before="120" w:line="240" w:lineRule="exact"/>
              <w:jc w:val="center"/>
              <w:rPr>
                <w:rFonts w:eastAsia="Calibri"/>
                <w:sz w:val="28"/>
                <w:szCs w:val="28"/>
                <w:lang w:eastAsia="en-US"/>
              </w:rPr>
            </w:pPr>
            <w:r>
              <w:rPr>
                <w:rFonts w:eastAsia="Calibri"/>
                <w:sz w:val="28"/>
                <w:szCs w:val="28"/>
                <w:lang w:eastAsia="en-US"/>
              </w:rPr>
              <w:t xml:space="preserve">                           </w:t>
            </w:r>
            <w:r w:rsidR="007B522F">
              <w:rPr>
                <w:rFonts w:eastAsia="Calibri"/>
                <w:sz w:val="28"/>
                <w:szCs w:val="28"/>
                <w:lang w:eastAsia="en-US"/>
              </w:rPr>
              <w:t xml:space="preserve">                   </w:t>
            </w:r>
            <w:r>
              <w:rPr>
                <w:rFonts w:eastAsia="Calibri"/>
                <w:sz w:val="28"/>
                <w:szCs w:val="28"/>
                <w:lang w:eastAsia="en-US"/>
              </w:rPr>
              <w:t xml:space="preserve"> </w:t>
            </w:r>
            <w:r w:rsidR="00605BF4" w:rsidRPr="00605BF4">
              <w:rPr>
                <w:rFonts w:eastAsia="Calibri"/>
                <w:sz w:val="28"/>
                <w:szCs w:val="28"/>
                <w:lang w:eastAsia="en-US"/>
              </w:rPr>
              <w:t>от</w:t>
            </w:r>
            <w:bookmarkStart w:id="3" w:name="дата2"/>
            <w:bookmarkEnd w:id="3"/>
            <w:r w:rsidR="008D26CE">
              <w:rPr>
                <w:rFonts w:eastAsia="Calibri"/>
                <w:sz w:val="28"/>
                <w:szCs w:val="28"/>
                <w:lang w:eastAsia="en-US"/>
              </w:rPr>
              <w:t xml:space="preserve">  </w:t>
            </w:r>
            <w:r w:rsidR="007B522F">
              <w:rPr>
                <w:rFonts w:eastAsia="Calibri"/>
                <w:sz w:val="28"/>
                <w:szCs w:val="28"/>
                <w:lang w:eastAsia="en-US"/>
              </w:rPr>
              <w:t xml:space="preserve"> </w:t>
            </w:r>
            <w:r w:rsidR="00605BF4" w:rsidRPr="00605BF4">
              <w:rPr>
                <w:rFonts w:eastAsia="Calibri"/>
                <w:sz w:val="28"/>
                <w:szCs w:val="28"/>
                <w:lang w:eastAsia="en-US"/>
              </w:rPr>
              <w:t>№</w:t>
            </w:r>
            <w:r w:rsidR="007B522F">
              <w:rPr>
                <w:rFonts w:eastAsia="Calibri"/>
                <w:sz w:val="28"/>
                <w:szCs w:val="28"/>
                <w:lang w:eastAsia="en-US"/>
              </w:rPr>
              <w:t xml:space="preserve"> </w:t>
            </w:r>
            <w:r w:rsidR="008D26CE">
              <w:rPr>
                <w:rFonts w:eastAsia="Calibri"/>
                <w:sz w:val="28"/>
                <w:szCs w:val="28"/>
                <w:lang w:eastAsia="en-US"/>
              </w:rPr>
              <w:t xml:space="preserve"> </w:t>
            </w:r>
            <w:r w:rsidR="00605BF4" w:rsidRPr="00605BF4">
              <w:rPr>
                <w:rFonts w:eastAsia="Calibri"/>
                <w:sz w:val="28"/>
                <w:szCs w:val="28"/>
                <w:lang w:eastAsia="en-US"/>
              </w:rPr>
              <w:t xml:space="preserve"> </w:t>
            </w:r>
            <w:bookmarkStart w:id="4" w:name="номер2"/>
            <w:bookmarkEnd w:id="4"/>
          </w:p>
        </w:tc>
      </w:tr>
    </w:tbl>
    <w:p w:rsidR="007235FA" w:rsidRDefault="007235FA" w:rsidP="007235FA">
      <w:pPr>
        <w:spacing w:line="280" w:lineRule="exact"/>
        <w:jc w:val="center"/>
        <w:rPr>
          <w:b/>
          <w:sz w:val="28"/>
          <w:szCs w:val="28"/>
        </w:rPr>
      </w:pPr>
    </w:p>
    <w:p w:rsidR="00531112" w:rsidRPr="008548F5" w:rsidRDefault="00531112" w:rsidP="00E93B9E">
      <w:pPr>
        <w:spacing w:line="280" w:lineRule="exact"/>
        <w:ind w:left="1134" w:firstLine="709"/>
        <w:jc w:val="center"/>
        <w:rPr>
          <w:b/>
          <w:sz w:val="28"/>
          <w:szCs w:val="28"/>
        </w:rPr>
      </w:pPr>
      <w:r w:rsidRPr="005D5B8C">
        <w:rPr>
          <w:b/>
          <w:sz w:val="28"/>
          <w:szCs w:val="28"/>
        </w:rPr>
        <w:t>П</w:t>
      </w:r>
      <w:r w:rsidRPr="008548F5">
        <w:rPr>
          <w:b/>
          <w:sz w:val="28"/>
          <w:szCs w:val="28"/>
        </w:rPr>
        <w:t>ОРЯДОК</w:t>
      </w:r>
    </w:p>
    <w:p w:rsidR="00531112" w:rsidRPr="008F3359" w:rsidRDefault="00887961" w:rsidP="00E93B9E">
      <w:pPr>
        <w:ind w:left="1134" w:firstLine="709"/>
        <w:jc w:val="center"/>
        <w:rPr>
          <w:sz w:val="28"/>
          <w:szCs w:val="28"/>
        </w:rPr>
      </w:pPr>
      <w:r w:rsidRPr="00887961">
        <w:rPr>
          <w:b/>
          <w:sz w:val="28"/>
          <w:szCs w:val="28"/>
        </w:rPr>
        <w:t xml:space="preserve">предоставления субсидии юридическим лицам (за исключением государственных (муниципальных) учреждений) и индивидуальным предпринимателям на возмещение затрат по обеспечению твердым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887961">
        <w:rPr>
          <w:b/>
          <w:sz w:val="28"/>
          <w:szCs w:val="28"/>
        </w:rPr>
        <w:t>Росгвардии</w:t>
      </w:r>
      <w:proofErr w:type="spellEnd"/>
      <w:r w:rsidRPr="00887961">
        <w:rPr>
          <w:b/>
          <w:sz w:val="28"/>
          <w:szCs w:val="28"/>
        </w:rPr>
        <w:t>, граждан, заключившим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w:t>
      </w:r>
      <w:r>
        <w:rPr>
          <w:b/>
          <w:sz w:val="28"/>
          <w:szCs w:val="28"/>
        </w:rPr>
        <w:t xml:space="preserve"> </w:t>
      </w:r>
      <w:r w:rsidRPr="00887961">
        <w:rPr>
          <w:b/>
          <w:sz w:val="28"/>
          <w:szCs w:val="28"/>
        </w:rPr>
        <w:t>отоплением</w:t>
      </w:r>
    </w:p>
    <w:p w:rsidR="00BF68D6" w:rsidRPr="00BF68D6" w:rsidRDefault="00531112" w:rsidP="00BF68D6">
      <w:pPr>
        <w:spacing w:after="60"/>
        <w:ind w:left="1134" w:firstLine="709"/>
        <w:contextualSpacing/>
        <w:jc w:val="both"/>
        <w:rPr>
          <w:sz w:val="28"/>
          <w:szCs w:val="28"/>
        </w:rPr>
      </w:pPr>
      <w:r w:rsidRPr="006547F7">
        <w:rPr>
          <w:sz w:val="28"/>
          <w:szCs w:val="28"/>
        </w:rPr>
        <w:t xml:space="preserve">1. </w:t>
      </w:r>
      <w:r w:rsidR="00E04C21" w:rsidRPr="00E04C21">
        <w:rPr>
          <w:sz w:val="28"/>
          <w:szCs w:val="28"/>
        </w:rPr>
        <w:t xml:space="preserve">Настоящий Порядок регламентирует процедуру предоставления в субсидии юридическим лицам (за исключением государственных (муниципальных) учреждений) и индивидуальным предпринимателям на возмещение затрат по обеспечению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00E04C21" w:rsidRPr="00E04C21">
        <w:rPr>
          <w:sz w:val="28"/>
          <w:szCs w:val="28"/>
        </w:rPr>
        <w:t>Росгвардии</w:t>
      </w:r>
      <w:proofErr w:type="spellEnd"/>
      <w:r w:rsidR="00E04C21" w:rsidRPr="00E04C21">
        <w:rPr>
          <w:sz w:val="28"/>
          <w:szCs w:val="28"/>
        </w:rPr>
        <w:t xml:space="preserve">,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w:t>
      </w:r>
      <w:r w:rsidR="00BF68D6" w:rsidRPr="00BF68D6">
        <w:rPr>
          <w:sz w:val="28"/>
          <w:szCs w:val="28"/>
        </w:rPr>
        <w:t>(далее Порядок) в рамках реализации муниципальной программы Марёвского муниципального округа «Развитие и поддержка малого и среднего предпринимательства в Марёвском муниципальном округе на 20</w:t>
      </w:r>
      <w:r w:rsidR="00E04C21">
        <w:rPr>
          <w:sz w:val="28"/>
          <w:szCs w:val="28"/>
        </w:rPr>
        <w:t>21-2026 годы» (далее Программа)</w:t>
      </w:r>
      <w:r w:rsidR="00BF68D6" w:rsidRPr="00BF68D6">
        <w:rPr>
          <w:sz w:val="28"/>
          <w:szCs w:val="28"/>
        </w:rPr>
        <w:t>.</w:t>
      </w:r>
    </w:p>
    <w:p w:rsidR="00BF68D6" w:rsidRPr="00BF68D6" w:rsidRDefault="00BF68D6" w:rsidP="00BF68D6">
      <w:pPr>
        <w:spacing w:after="60"/>
        <w:ind w:left="1134" w:firstLine="709"/>
        <w:contextualSpacing/>
        <w:jc w:val="both"/>
        <w:rPr>
          <w:sz w:val="28"/>
          <w:szCs w:val="28"/>
        </w:rPr>
      </w:pPr>
      <w:r w:rsidRPr="00BF68D6">
        <w:rPr>
          <w:sz w:val="28"/>
          <w:szCs w:val="28"/>
        </w:rPr>
        <w:t>2. В настоящем Порядке используются следующие понятия:</w:t>
      </w:r>
    </w:p>
    <w:p w:rsidR="00BF68D6" w:rsidRPr="00BF68D6" w:rsidRDefault="00E04C21" w:rsidP="00BF68D6">
      <w:pPr>
        <w:spacing w:after="60"/>
        <w:ind w:left="1134" w:firstLine="709"/>
        <w:contextualSpacing/>
        <w:jc w:val="both"/>
        <w:rPr>
          <w:sz w:val="28"/>
          <w:szCs w:val="28"/>
        </w:rPr>
      </w:pPr>
      <w:r w:rsidRPr="00E04C21">
        <w:rPr>
          <w:sz w:val="28"/>
          <w:szCs w:val="28"/>
        </w:rPr>
        <w:t>твердое топливо (дрова) – лесоматериалы, предназначенные для сжигания в печи (за исключением отходов лесопереработки - горбыля)</w:t>
      </w:r>
      <w:r w:rsidR="00BF68D6" w:rsidRPr="00BF68D6">
        <w:rPr>
          <w:sz w:val="28"/>
          <w:szCs w:val="28"/>
        </w:rPr>
        <w:t>;</w:t>
      </w:r>
    </w:p>
    <w:p w:rsidR="00BF68D6" w:rsidRPr="00BF68D6" w:rsidRDefault="00FB4C9A" w:rsidP="00BF68D6">
      <w:pPr>
        <w:spacing w:after="60"/>
        <w:ind w:left="1134" w:firstLine="709"/>
        <w:contextualSpacing/>
        <w:jc w:val="both"/>
        <w:rPr>
          <w:sz w:val="28"/>
          <w:szCs w:val="28"/>
        </w:rPr>
      </w:pPr>
      <w:r w:rsidRPr="00FB4C9A">
        <w:rPr>
          <w:sz w:val="28"/>
          <w:szCs w:val="28"/>
        </w:rPr>
        <w:t>соглашение</w:t>
      </w:r>
      <w:r w:rsidR="00BF68D6" w:rsidRPr="00FB4C9A">
        <w:rPr>
          <w:sz w:val="28"/>
          <w:szCs w:val="28"/>
        </w:rPr>
        <w:t xml:space="preserve"> о предоставлении субсидии </w:t>
      </w:r>
      <w:r w:rsidR="00BF68D6" w:rsidRPr="00BF68D6">
        <w:rPr>
          <w:sz w:val="28"/>
          <w:szCs w:val="28"/>
        </w:rPr>
        <w:t xml:space="preserve">– соглашение сторон, заключённое между Администрацией </w:t>
      </w:r>
      <w:r w:rsidR="00BF68D6">
        <w:rPr>
          <w:sz w:val="28"/>
          <w:szCs w:val="28"/>
        </w:rPr>
        <w:t>Марёвс</w:t>
      </w:r>
      <w:r w:rsidR="00BF68D6" w:rsidRPr="00BF68D6">
        <w:rPr>
          <w:sz w:val="28"/>
          <w:szCs w:val="28"/>
        </w:rPr>
        <w:t xml:space="preserve">кого муниципального </w:t>
      </w:r>
      <w:r w:rsidR="00BF68D6">
        <w:rPr>
          <w:sz w:val="28"/>
          <w:szCs w:val="28"/>
        </w:rPr>
        <w:t>округ</w:t>
      </w:r>
      <w:r w:rsidR="00BF68D6" w:rsidRPr="00BF68D6">
        <w:rPr>
          <w:sz w:val="28"/>
          <w:szCs w:val="28"/>
        </w:rPr>
        <w:t>а</w:t>
      </w:r>
      <w:r w:rsidR="00BF68D6">
        <w:rPr>
          <w:sz w:val="28"/>
          <w:szCs w:val="28"/>
        </w:rPr>
        <w:t xml:space="preserve"> </w:t>
      </w:r>
      <w:r w:rsidR="00BF68D6" w:rsidRPr="00BF68D6">
        <w:rPr>
          <w:sz w:val="28"/>
          <w:szCs w:val="28"/>
        </w:rPr>
        <w:t xml:space="preserve">и получателем субсидии в котором включены обязательство получателя субсидии </w:t>
      </w:r>
      <w:r w:rsidR="00E04C21" w:rsidRPr="00E04C21">
        <w:rPr>
          <w:sz w:val="28"/>
          <w:szCs w:val="28"/>
        </w:rPr>
        <w:t xml:space="preserve">по обеспечению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00E04C21" w:rsidRPr="00E04C21">
        <w:rPr>
          <w:sz w:val="28"/>
          <w:szCs w:val="28"/>
        </w:rPr>
        <w:t>Росгвардии</w:t>
      </w:r>
      <w:proofErr w:type="spellEnd"/>
      <w:r w:rsidR="00E04C21" w:rsidRPr="00E04C21">
        <w:rPr>
          <w:sz w:val="28"/>
          <w:szCs w:val="28"/>
        </w:rPr>
        <w:t xml:space="preserve">, граждан, заключивших контракт о прохождении военной службы, сотрудников, находящихся в служебной командировке в зоне действия специальной военной </w:t>
      </w:r>
      <w:r w:rsidR="00E04C21" w:rsidRPr="00E04C21">
        <w:rPr>
          <w:sz w:val="28"/>
          <w:szCs w:val="28"/>
        </w:rPr>
        <w:lastRenderedPageBreak/>
        <w:t>операции, проживающих в жилых помещениях с печным отоплением (далее – Соглашение);</w:t>
      </w:r>
    </w:p>
    <w:p w:rsidR="00BF68D6" w:rsidRPr="00BF68D6" w:rsidRDefault="00FB59AD" w:rsidP="00BF68D6">
      <w:pPr>
        <w:spacing w:after="60"/>
        <w:ind w:left="1134" w:firstLine="709"/>
        <w:contextualSpacing/>
        <w:jc w:val="both"/>
        <w:rPr>
          <w:sz w:val="28"/>
          <w:szCs w:val="28"/>
        </w:rPr>
      </w:pPr>
      <w:r w:rsidRPr="00FB59AD">
        <w:rPr>
          <w:sz w:val="28"/>
          <w:szCs w:val="28"/>
        </w:rPr>
        <w:t xml:space="preserve">заявители – юридические лица (за исключением государственных (муниципальных) учреждений) и индивидуальные предприниматели – субъекты малого и среднего предпринимательства, зарегистрированные и осуществляющие свою деятельность на территории </w:t>
      </w:r>
      <w:proofErr w:type="spellStart"/>
      <w:r>
        <w:rPr>
          <w:sz w:val="28"/>
          <w:szCs w:val="28"/>
        </w:rPr>
        <w:t>Марё</w:t>
      </w:r>
      <w:r w:rsidRPr="00FB59AD">
        <w:rPr>
          <w:sz w:val="28"/>
          <w:szCs w:val="28"/>
        </w:rPr>
        <w:t>вского</w:t>
      </w:r>
      <w:proofErr w:type="spellEnd"/>
      <w:r w:rsidRPr="00FB59AD">
        <w:rPr>
          <w:sz w:val="28"/>
          <w:szCs w:val="28"/>
        </w:rPr>
        <w:t xml:space="preserve"> муниципального округа (далее юридические лица и индивидуальные предприниматели), подавшие пакет документов в соответствии с настоящим Порядком на получение субсидии</w:t>
      </w:r>
      <w:r w:rsidR="00BF68D6" w:rsidRPr="00BF68D6">
        <w:rPr>
          <w:sz w:val="28"/>
          <w:szCs w:val="28"/>
        </w:rPr>
        <w:t>;</w:t>
      </w:r>
    </w:p>
    <w:p w:rsidR="00FB59AD" w:rsidRPr="00FB59AD" w:rsidRDefault="00FB59AD" w:rsidP="00FB59AD">
      <w:pPr>
        <w:spacing w:after="60"/>
        <w:ind w:left="1134" w:firstLine="709"/>
        <w:contextualSpacing/>
        <w:jc w:val="both"/>
        <w:rPr>
          <w:sz w:val="28"/>
          <w:szCs w:val="28"/>
        </w:rPr>
      </w:pPr>
      <w:r w:rsidRPr="00FB59AD">
        <w:rPr>
          <w:sz w:val="28"/>
          <w:szCs w:val="28"/>
        </w:rPr>
        <w:t>получатели субсидии – юридические лица и индивидуальные предприниматели, которые заключили соглашение в соответствии с настоящим Порядком и получают субсидию;</w:t>
      </w:r>
    </w:p>
    <w:p w:rsidR="00FB59AD" w:rsidRPr="00FB59AD" w:rsidRDefault="00FB59AD" w:rsidP="00FB59AD">
      <w:pPr>
        <w:spacing w:after="60"/>
        <w:ind w:left="1134" w:firstLine="709"/>
        <w:contextualSpacing/>
        <w:jc w:val="both"/>
        <w:rPr>
          <w:sz w:val="28"/>
          <w:szCs w:val="28"/>
        </w:rPr>
      </w:pPr>
      <w:r w:rsidRPr="00FB59AD">
        <w:rPr>
          <w:sz w:val="28"/>
          <w:szCs w:val="28"/>
        </w:rPr>
        <w:t xml:space="preserve">субсидия – целевые денежные средства, предоставляемые из бюджета </w:t>
      </w:r>
      <w:proofErr w:type="spellStart"/>
      <w:r>
        <w:rPr>
          <w:sz w:val="28"/>
          <w:szCs w:val="28"/>
        </w:rPr>
        <w:t>Марё</w:t>
      </w:r>
      <w:r w:rsidRPr="00FB59AD">
        <w:rPr>
          <w:sz w:val="28"/>
          <w:szCs w:val="28"/>
        </w:rPr>
        <w:t>вского</w:t>
      </w:r>
      <w:proofErr w:type="spellEnd"/>
      <w:r w:rsidRPr="00FB59AD">
        <w:rPr>
          <w:sz w:val="28"/>
          <w:szCs w:val="28"/>
        </w:rPr>
        <w:t xml:space="preserve"> муниципального округа в целях реализации мероприятий Программы, на возмещение затрат юридическим лицам и индивидуальным предпринимателям в размере фактически предоставленного твёрдого топлива (дров) с учётом расходов на доставку твёрдого топлива (дров), распил и колку для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FB59AD">
        <w:rPr>
          <w:sz w:val="28"/>
          <w:szCs w:val="28"/>
        </w:rPr>
        <w:t>Росгвардии</w:t>
      </w:r>
      <w:proofErr w:type="spellEnd"/>
      <w:r w:rsidRPr="00FB59AD">
        <w:rPr>
          <w:sz w:val="28"/>
          <w:szCs w:val="28"/>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в количестве не превышающем 12 куб. м на одну семью (в том числе в случае подачи нескольких заявлений от членов семьи такого гражданина), с доставкой к месту жительства по списку семей, утвержденному заместителем Главы  администрации муниципального округа, куриру</w:t>
      </w:r>
      <w:r>
        <w:rPr>
          <w:sz w:val="28"/>
          <w:szCs w:val="28"/>
        </w:rPr>
        <w:t>ющим</w:t>
      </w:r>
      <w:r w:rsidRPr="00FB59AD">
        <w:rPr>
          <w:sz w:val="28"/>
          <w:szCs w:val="28"/>
        </w:rPr>
        <w:t xml:space="preserve"> социальную сферу, в размере не более чем 2600,00 (две тысячи шестьсот) рублей за 1 куб. м твёрдого топлива (дров) (далее – субсидия);</w:t>
      </w:r>
    </w:p>
    <w:p w:rsidR="00FB59AD" w:rsidRPr="00FB59AD" w:rsidRDefault="00FB59AD" w:rsidP="00FB59AD">
      <w:pPr>
        <w:spacing w:after="60"/>
        <w:ind w:left="1134" w:firstLine="709"/>
        <w:contextualSpacing/>
        <w:jc w:val="both"/>
        <w:rPr>
          <w:sz w:val="28"/>
          <w:szCs w:val="28"/>
        </w:rPr>
      </w:pPr>
      <w:r w:rsidRPr="00FB59AD">
        <w:rPr>
          <w:sz w:val="28"/>
          <w:szCs w:val="28"/>
        </w:rPr>
        <w:t xml:space="preserve">комиссия по проведению отбора юридических лиц и индивидуальных предпринимателей (далее - </w:t>
      </w:r>
      <w:r w:rsidR="00850AFC">
        <w:rPr>
          <w:sz w:val="28"/>
          <w:szCs w:val="28"/>
        </w:rPr>
        <w:t>К</w:t>
      </w:r>
      <w:r w:rsidRPr="00FB59AD">
        <w:rPr>
          <w:sz w:val="28"/>
          <w:szCs w:val="28"/>
        </w:rPr>
        <w:t>омиссия) – коллегиальный орган, формируемый Администрацией муниципального округа для рассмотрения вопросов о признании заявителей получателями субсидии либо об отказе в признании получателями субсидии.</w:t>
      </w:r>
    </w:p>
    <w:p w:rsidR="00FB59AD" w:rsidRPr="00FB59AD" w:rsidRDefault="00FB59AD" w:rsidP="00FB59AD">
      <w:pPr>
        <w:spacing w:after="60"/>
        <w:ind w:left="1134" w:firstLine="709"/>
        <w:contextualSpacing/>
        <w:jc w:val="both"/>
        <w:rPr>
          <w:sz w:val="28"/>
          <w:szCs w:val="28"/>
        </w:rPr>
      </w:pPr>
      <w:r w:rsidRPr="00FB59AD">
        <w:rPr>
          <w:sz w:val="28"/>
          <w:szCs w:val="28"/>
        </w:rPr>
        <w:t xml:space="preserve">3. Целью предоставления субсидии является финансовая поддержка, направленная на возмещение затрат по обеспечению твёрдым топливом (дровами) членов семей граждан, призванных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(далее гражданин, призванный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зачисленных в списки личного состава воинских частей (далее гражданин, заключивший контракт о добровольном содействии), граждан, заключивших контракт о прохождении военной службы на срок до одного года (краткосрочный контракт) </w:t>
      </w:r>
      <w:r w:rsidRPr="00FB59AD">
        <w:rPr>
          <w:sz w:val="28"/>
          <w:szCs w:val="28"/>
        </w:rPr>
        <w:lastRenderedPageBreak/>
        <w:t xml:space="preserve">с войсками национальной гвардии Российской Федерации (далее военнослужащий </w:t>
      </w:r>
      <w:proofErr w:type="spellStart"/>
      <w:r w:rsidRPr="00FB59AD">
        <w:rPr>
          <w:sz w:val="28"/>
          <w:szCs w:val="28"/>
        </w:rPr>
        <w:t>Росгвардии</w:t>
      </w:r>
      <w:proofErr w:type="spellEnd"/>
      <w:r w:rsidRPr="00FB59AD">
        <w:rPr>
          <w:sz w:val="28"/>
          <w:szCs w:val="28"/>
        </w:rPr>
        <w:t xml:space="preserve">), граждан, заключивших контракт о прохождении военной службы с Вооруженными Силами Российской Федерации (далее гражданин, заключивший контракт о прохождении военной службы), сотрудников органов внутренних дел, органов федеральной службы безопасности, федерального органа исполнительной власти в области предотвращения чрезвычайных ситуаций и ликвидации последствий стихийных бедствий, войск национальной гвардии Российской Федерации, Следственного комитета Российской Федерации, органов прокуратуры Российской Федерации, органов уголовно-исполнительной системы, органов принудительного исполнения Российской Федерации, находящихся в служебной командировке в зоне действия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приграничных территориях субъектов Российской Федерации, прилегающих к округам проведения специальной военной операции, (далее сотрудник, находящийся в служебной командировке), проживающих в жилых помещениях с печным отоплением на территории </w:t>
      </w:r>
      <w:proofErr w:type="spellStart"/>
      <w:r>
        <w:rPr>
          <w:sz w:val="28"/>
          <w:szCs w:val="28"/>
        </w:rPr>
        <w:t>Марё</w:t>
      </w:r>
      <w:r w:rsidRPr="00FB59AD">
        <w:rPr>
          <w:sz w:val="28"/>
          <w:szCs w:val="28"/>
        </w:rPr>
        <w:t>вского</w:t>
      </w:r>
      <w:proofErr w:type="spellEnd"/>
      <w:r w:rsidRPr="00FB59AD">
        <w:rPr>
          <w:sz w:val="28"/>
          <w:szCs w:val="28"/>
        </w:rPr>
        <w:t xml:space="preserve"> муниципального округа.</w:t>
      </w:r>
    </w:p>
    <w:p w:rsidR="00FB59AD" w:rsidRDefault="00FB59AD" w:rsidP="00FB59AD">
      <w:pPr>
        <w:spacing w:after="60"/>
        <w:ind w:left="1134" w:firstLine="709"/>
        <w:contextualSpacing/>
        <w:jc w:val="both"/>
        <w:rPr>
          <w:sz w:val="28"/>
          <w:szCs w:val="28"/>
        </w:rPr>
      </w:pPr>
      <w:r w:rsidRPr="00FB59AD">
        <w:rPr>
          <w:sz w:val="28"/>
          <w:szCs w:val="28"/>
        </w:rPr>
        <w:t xml:space="preserve">Под членами семьи гражданина, призванного на военную службу по мобилизации, гражданина, заключившего контракт о добровольном содействии, военнослужащего </w:t>
      </w:r>
      <w:proofErr w:type="spellStart"/>
      <w:r w:rsidRPr="00FB59AD">
        <w:rPr>
          <w:sz w:val="28"/>
          <w:szCs w:val="28"/>
        </w:rPr>
        <w:t>Росгвардии</w:t>
      </w:r>
      <w:proofErr w:type="spellEnd"/>
      <w:r w:rsidRPr="00FB59AD">
        <w:rPr>
          <w:sz w:val="28"/>
          <w:szCs w:val="28"/>
        </w:rPr>
        <w:t xml:space="preserve">, гражданина, заключившего контракт о прохождении военной службы, сотрудника, находящегося в служебной командировке, понимаются лица, указанные в статье 2 Семейного кодекса Российской Федерации, в том числе родители гражданина, призванного на военную службу по мобилизации, гражданина, заключившего контракт о добровольном содействии, военнослужащего </w:t>
      </w:r>
      <w:proofErr w:type="spellStart"/>
      <w:r w:rsidRPr="00FB59AD">
        <w:rPr>
          <w:sz w:val="28"/>
          <w:szCs w:val="28"/>
        </w:rPr>
        <w:t>Росгвардии</w:t>
      </w:r>
      <w:proofErr w:type="spellEnd"/>
      <w:r w:rsidRPr="00FB59AD">
        <w:rPr>
          <w:sz w:val="28"/>
          <w:szCs w:val="28"/>
        </w:rPr>
        <w:t>, гражданина, заключившего контракт о прохождении военной службы, сотрудника, находящегося в служебной командировке.</w:t>
      </w:r>
    </w:p>
    <w:p w:rsidR="00F14B01" w:rsidRDefault="00BF68D6" w:rsidP="00BF68D6">
      <w:pPr>
        <w:spacing w:after="60"/>
        <w:ind w:left="1134" w:firstLine="709"/>
        <w:contextualSpacing/>
        <w:jc w:val="both"/>
        <w:rPr>
          <w:sz w:val="28"/>
          <w:szCs w:val="28"/>
        </w:rPr>
      </w:pPr>
      <w:r w:rsidRPr="00BF68D6">
        <w:rPr>
          <w:sz w:val="28"/>
          <w:szCs w:val="28"/>
        </w:rPr>
        <w:t xml:space="preserve">4. </w:t>
      </w:r>
      <w:r w:rsidR="00F14B01" w:rsidRPr="00F14B01">
        <w:rPr>
          <w:sz w:val="28"/>
          <w:szCs w:val="28"/>
        </w:rPr>
        <w:t xml:space="preserve">Субсидия предоставляется в пределах бюджетных ассигнований, предусмотренных в бюджете </w:t>
      </w:r>
      <w:proofErr w:type="spellStart"/>
      <w:r w:rsidR="00F14B01">
        <w:rPr>
          <w:sz w:val="28"/>
          <w:szCs w:val="28"/>
        </w:rPr>
        <w:t>Марё</w:t>
      </w:r>
      <w:r w:rsidR="00F14B01" w:rsidRPr="00F14B01">
        <w:rPr>
          <w:sz w:val="28"/>
          <w:szCs w:val="28"/>
        </w:rPr>
        <w:t>вского</w:t>
      </w:r>
      <w:proofErr w:type="spellEnd"/>
      <w:r w:rsidR="00F14B01" w:rsidRPr="00F14B01">
        <w:rPr>
          <w:sz w:val="28"/>
          <w:szCs w:val="28"/>
        </w:rPr>
        <w:t xml:space="preserve"> муниципального округа (далее </w:t>
      </w:r>
      <w:r w:rsidR="00F14B01">
        <w:rPr>
          <w:sz w:val="28"/>
          <w:szCs w:val="28"/>
        </w:rPr>
        <w:t xml:space="preserve">- </w:t>
      </w:r>
      <w:r w:rsidR="00F14B01" w:rsidRPr="00F14B01">
        <w:rPr>
          <w:sz w:val="28"/>
          <w:szCs w:val="28"/>
        </w:rPr>
        <w:t xml:space="preserve">бюджет муниципального округа) на соответствующий финансовый год и плановый период, утвержденных решением Думы </w:t>
      </w:r>
      <w:proofErr w:type="spellStart"/>
      <w:r w:rsidR="00F14B01">
        <w:rPr>
          <w:sz w:val="28"/>
          <w:szCs w:val="28"/>
        </w:rPr>
        <w:t>Марё</w:t>
      </w:r>
      <w:r w:rsidR="00F14B01" w:rsidRPr="00F14B01">
        <w:rPr>
          <w:sz w:val="28"/>
          <w:szCs w:val="28"/>
        </w:rPr>
        <w:t>вского</w:t>
      </w:r>
      <w:proofErr w:type="spellEnd"/>
      <w:r w:rsidR="00F14B01" w:rsidRPr="00F14B01">
        <w:rPr>
          <w:sz w:val="28"/>
          <w:szCs w:val="28"/>
        </w:rPr>
        <w:t xml:space="preserve"> муниципального округа.</w:t>
      </w:r>
    </w:p>
    <w:p w:rsidR="00BF68D6" w:rsidRPr="00BF68D6" w:rsidRDefault="00BF68D6" w:rsidP="00BF68D6">
      <w:pPr>
        <w:spacing w:after="60"/>
        <w:ind w:left="1134" w:firstLine="709"/>
        <w:contextualSpacing/>
        <w:jc w:val="both"/>
        <w:rPr>
          <w:sz w:val="28"/>
          <w:szCs w:val="28"/>
        </w:rPr>
      </w:pPr>
      <w:r w:rsidRPr="00BF68D6">
        <w:rPr>
          <w:sz w:val="28"/>
          <w:szCs w:val="28"/>
        </w:rPr>
        <w:t xml:space="preserve">Главным распорядителем средств бюджета </w:t>
      </w:r>
      <w:r w:rsidR="00F210B6" w:rsidRPr="00F210B6">
        <w:rPr>
          <w:sz w:val="28"/>
          <w:szCs w:val="28"/>
        </w:rPr>
        <w:t>муниципального округа</w:t>
      </w:r>
      <w:r w:rsidRPr="00BF68D6">
        <w:rPr>
          <w:sz w:val="28"/>
          <w:szCs w:val="28"/>
        </w:rPr>
        <w:t xml:space="preserve">, выделяемых на предоставление субсидий, является Администрация </w:t>
      </w:r>
      <w:r w:rsidR="00F210B6" w:rsidRPr="00F210B6">
        <w:rPr>
          <w:sz w:val="28"/>
          <w:szCs w:val="28"/>
        </w:rPr>
        <w:t xml:space="preserve">Марёвского муниципального округа </w:t>
      </w:r>
      <w:r w:rsidRPr="00BF68D6">
        <w:rPr>
          <w:sz w:val="28"/>
          <w:szCs w:val="28"/>
        </w:rPr>
        <w:t>(далее Администрация)</w:t>
      </w:r>
      <w:r w:rsidR="00FB59AD">
        <w:rPr>
          <w:sz w:val="28"/>
          <w:szCs w:val="28"/>
        </w:rPr>
        <w:t>,</w:t>
      </w:r>
      <w:r w:rsidR="00FB59AD" w:rsidRPr="00FB59AD">
        <w:t xml:space="preserve"> </w:t>
      </w:r>
      <w:r w:rsidR="00FB59AD" w:rsidRPr="00FB59AD">
        <w:rPr>
          <w:sz w:val="28"/>
          <w:szCs w:val="28"/>
        </w:rPr>
        <w:t>которая осуществляет предоставление субсидии в пределах лимитов бюджетных обязательств, установленных в бюджете муниципального округа на текущий финансовый год и на плановый период на предоставление субсидии в рамках реализации Программы</w:t>
      </w:r>
      <w:r w:rsidRPr="00BF68D6">
        <w:rPr>
          <w:sz w:val="28"/>
          <w:szCs w:val="28"/>
        </w:rPr>
        <w:t>.</w:t>
      </w:r>
    </w:p>
    <w:p w:rsidR="00BF68D6" w:rsidRPr="00BF68D6" w:rsidRDefault="00BF68D6" w:rsidP="00BF68D6">
      <w:pPr>
        <w:spacing w:after="60"/>
        <w:ind w:left="1134" w:firstLine="709"/>
        <w:contextualSpacing/>
        <w:jc w:val="both"/>
        <w:rPr>
          <w:sz w:val="28"/>
          <w:szCs w:val="28"/>
        </w:rPr>
      </w:pPr>
      <w:r w:rsidRPr="00BF68D6">
        <w:rPr>
          <w:sz w:val="28"/>
          <w:szCs w:val="28"/>
        </w:rPr>
        <w:t xml:space="preserve">5. </w:t>
      </w:r>
      <w:r w:rsidR="00F14B01" w:rsidRPr="00F14B01">
        <w:rPr>
          <w:sz w:val="28"/>
          <w:szCs w:val="28"/>
        </w:rPr>
        <w:t>Субсидия предоставляется юридическим лицам и индивидуальным предпринимателям, в отношении которых в установленном порядке принято решение комиссии о признании получателем субсидии</w:t>
      </w:r>
      <w:r w:rsidRPr="00BF68D6">
        <w:rPr>
          <w:sz w:val="28"/>
          <w:szCs w:val="28"/>
        </w:rPr>
        <w:t>.</w:t>
      </w:r>
    </w:p>
    <w:p w:rsidR="00BF68D6" w:rsidRPr="00BF68D6" w:rsidRDefault="00BF68D6" w:rsidP="00BF68D6">
      <w:pPr>
        <w:spacing w:after="60"/>
        <w:ind w:left="1134" w:firstLine="709"/>
        <w:contextualSpacing/>
        <w:jc w:val="both"/>
        <w:rPr>
          <w:sz w:val="28"/>
          <w:szCs w:val="28"/>
        </w:rPr>
      </w:pPr>
    </w:p>
    <w:p w:rsidR="00F14B01" w:rsidRDefault="00BF68D6" w:rsidP="00BF68D6">
      <w:pPr>
        <w:spacing w:after="60"/>
        <w:ind w:left="1134" w:firstLine="709"/>
        <w:contextualSpacing/>
        <w:jc w:val="both"/>
      </w:pPr>
      <w:r w:rsidRPr="00BF68D6">
        <w:rPr>
          <w:sz w:val="28"/>
          <w:szCs w:val="28"/>
        </w:rPr>
        <w:lastRenderedPageBreak/>
        <w:t xml:space="preserve">6. </w:t>
      </w:r>
      <w:r w:rsidR="00F14B01" w:rsidRPr="00F14B01">
        <w:rPr>
          <w:sz w:val="28"/>
          <w:szCs w:val="28"/>
        </w:rPr>
        <w:t>Отбор юридических лиц и индивидуальных предпринимателей для определения получателя субсидии осуществляется посредством запроса предложений в соответствии с настоящим Порядком на основании заявок, направленных участниками отбора для участия в отборе, исходя из очерёдности поступления заявок на участие в отборе.</w:t>
      </w:r>
      <w:r w:rsidR="00F14B01" w:rsidRPr="00F14B01">
        <w:t xml:space="preserve"> </w:t>
      </w:r>
    </w:p>
    <w:p w:rsidR="00BF68D6" w:rsidRDefault="00F14B01" w:rsidP="00BF68D6">
      <w:pPr>
        <w:spacing w:after="60"/>
        <w:ind w:left="1134" w:firstLine="709"/>
        <w:contextualSpacing/>
        <w:jc w:val="both"/>
        <w:rPr>
          <w:sz w:val="28"/>
          <w:szCs w:val="28"/>
        </w:rPr>
      </w:pPr>
      <w:r w:rsidRPr="00F14B01">
        <w:rPr>
          <w:sz w:val="28"/>
          <w:szCs w:val="28"/>
        </w:rPr>
        <w:t xml:space="preserve">Организатором отбора является </w:t>
      </w:r>
      <w:r>
        <w:rPr>
          <w:sz w:val="28"/>
          <w:szCs w:val="28"/>
        </w:rPr>
        <w:t xml:space="preserve">отдел по </w:t>
      </w:r>
      <w:r w:rsidRPr="00F14B01">
        <w:rPr>
          <w:sz w:val="28"/>
          <w:szCs w:val="28"/>
        </w:rPr>
        <w:t>экономи</w:t>
      </w:r>
      <w:r>
        <w:rPr>
          <w:sz w:val="28"/>
          <w:szCs w:val="28"/>
        </w:rPr>
        <w:t>ческому развитию</w:t>
      </w:r>
      <w:r w:rsidRPr="00F14B01">
        <w:rPr>
          <w:sz w:val="28"/>
          <w:szCs w:val="28"/>
        </w:rPr>
        <w:t xml:space="preserve"> Администрации муниципального округа (далее – </w:t>
      </w:r>
      <w:r>
        <w:rPr>
          <w:sz w:val="28"/>
          <w:szCs w:val="28"/>
        </w:rPr>
        <w:t>отдел</w:t>
      </w:r>
      <w:r w:rsidRPr="00F14B01">
        <w:rPr>
          <w:sz w:val="28"/>
          <w:szCs w:val="28"/>
        </w:rPr>
        <w:t>).</w:t>
      </w:r>
    </w:p>
    <w:p w:rsidR="00F14B01" w:rsidRPr="00F14B01" w:rsidRDefault="00BE7DC3" w:rsidP="00F14B01">
      <w:pPr>
        <w:spacing w:after="60"/>
        <w:ind w:left="1134" w:firstLine="709"/>
        <w:contextualSpacing/>
        <w:jc w:val="both"/>
        <w:rPr>
          <w:sz w:val="28"/>
          <w:szCs w:val="28"/>
        </w:rPr>
      </w:pPr>
      <w:r>
        <w:rPr>
          <w:sz w:val="28"/>
          <w:szCs w:val="28"/>
        </w:rPr>
        <w:t>7</w:t>
      </w:r>
      <w:r w:rsidR="00BF68D6" w:rsidRPr="00BF68D6">
        <w:rPr>
          <w:sz w:val="28"/>
          <w:szCs w:val="28"/>
        </w:rPr>
        <w:t>.</w:t>
      </w:r>
      <w:r w:rsidR="00F14B01" w:rsidRPr="00F14B01">
        <w:t xml:space="preserve"> </w:t>
      </w:r>
      <w:r w:rsidR="00F14B01" w:rsidRPr="00F14B01">
        <w:rPr>
          <w:sz w:val="28"/>
          <w:szCs w:val="28"/>
        </w:rPr>
        <w:t xml:space="preserve">Отдел размещает объявление о проведении отбора на официальном сайте Администрации муниципального округа в информационно - телекоммуникационной сети «Интернет» </w:t>
      </w:r>
      <w:hyperlink r:id="rId9" w:history="1">
        <w:r w:rsidR="00F14B01" w:rsidRPr="004934D1">
          <w:rPr>
            <w:rStyle w:val="af5"/>
            <w:sz w:val="28"/>
            <w:szCs w:val="28"/>
          </w:rPr>
          <w:t>https://marevoadm.gosuslugi.ru/</w:t>
        </w:r>
      </w:hyperlink>
      <w:r w:rsidR="00F14B01" w:rsidRPr="00F14B01">
        <w:rPr>
          <w:sz w:val="28"/>
          <w:szCs w:val="28"/>
        </w:rPr>
        <w:t xml:space="preserve"> (далее – официальный сайт), с указанием даты начала подачи и окончания приёма заявок участников отбора, при этом дата окончания приёма заявок не может быть ранее:</w:t>
      </w:r>
    </w:p>
    <w:p w:rsidR="00F14B01" w:rsidRPr="00F14B01" w:rsidRDefault="00F14B01" w:rsidP="00F14B01">
      <w:pPr>
        <w:spacing w:after="60"/>
        <w:ind w:left="1134" w:firstLine="709"/>
        <w:contextualSpacing/>
        <w:jc w:val="both"/>
        <w:rPr>
          <w:sz w:val="28"/>
          <w:szCs w:val="28"/>
        </w:rPr>
      </w:pPr>
      <w:r w:rsidRPr="00F14B01">
        <w:rPr>
          <w:sz w:val="28"/>
          <w:szCs w:val="28"/>
        </w:rPr>
        <w:t>10-го календарного дня, следующего за днём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rsidR="00F14B01" w:rsidRPr="00F14B01" w:rsidRDefault="00F14B01" w:rsidP="00F14B01">
      <w:pPr>
        <w:spacing w:after="60"/>
        <w:ind w:left="1134" w:firstLine="709"/>
        <w:contextualSpacing/>
        <w:jc w:val="both"/>
        <w:rPr>
          <w:sz w:val="28"/>
          <w:szCs w:val="28"/>
        </w:rPr>
      </w:pPr>
      <w:r w:rsidRPr="00F14B01">
        <w:rPr>
          <w:sz w:val="28"/>
          <w:szCs w:val="28"/>
        </w:rPr>
        <w:t>В объявлении о проведении отбора указываются:</w:t>
      </w:r>
    </w:p>
    <w:p w:rsidR="00F14B01" w:rsidRPr="00F14B01" w:rsidRDefault="00F14B01" w:rsidP="00F14B01">
      <w:pPr>
        <w:spacing w:after="60"/>
        <w:ind w:left="1134" w:firstLine="709"/>
        <w:contextualSpacing/>
        <w:jc w:val="both"/>
        <w:rPr>
          <w:sz w:val="28"/>
          <w:szCs w:val="28"/>
        </w:rPr>
      </w:pPr>
      <w:r w:rsidRPr="00F14B01">
        <w:rPr>
          <w:sz w:val="28"/>
          <w:szCs w:val="28"/>
        </w:rPr>
        <w:t>сроки проведения отбора;</w:t>
      </w:r>
    </w:p>
    <w:p w:rsidR="00F14B01" w:rsidRPr="00F14B01" w:rsidRDefault="00F14B01" w:rsidP="00F14B01">
      <w:pPr>
        <w:spacing w:after="60"/>
        <w:ind w:left="1134" w:firstLine="709"/>
        <w:contextualSpacing/>
        <w:jc w:val="both"/>
        <w:rPr>
          <w:sz w:val="28"/>
          <w:szCs w:val="28"/>
        </w:rPr>
      </w:pPr>
      <w:r w:rsidRPr="00F14B01">
        <w:rPr>
          <w:sz w:val="28"/>
          <w:szCs w:val="28"/>
        </w:rPr>
        <w:t>наименование, место нахождения, почтовый адрес, адрес электронной почты Администрации муниципального округа;</w:t>
      </w:r>
    </w:p>
    <w:p w:rsidR="00F14B01" w:rsidRPr="00F14B01" w:rsidRDefault="00F14B01" w:rsidP="00F14B01">
      <w:pPr>
        <w:spacing w:after="60"/>
        <w:ind w:left="1134" w:firstLine="709"/>
        <w:contextualSpacing/>
        <w:jc w:val="both"/>
        <w:rPr>
          <w:sz w:val="28"/>
          <w:szCs w:val="28"/>
        </w:rPr>
      </w:pPr>
      <w:r w:rsidRPr="00F14B01">
        <w:rPr>
          <w:sz w:val="28"/>
          <w:szCs w:val="28"/>
        </w:rPr>
        <w:t xml:space="preserve">результаты предоставления субсидии (количество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F14B01">
        <w:rPr>
          <w:sz w:val="28"/>
          <w:szCs w:val="28"/>
        </w:rPr>
        <w:t>Росгвардии</w:t>
      </w:r>
      <w:proofErr w:type="spellEnd"/>
      <w:r w:rsidRPr="00F14B01">
        <w:rPr>
          <w:sz w:val="28"/>
          <w:szCs w:val="28"/>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которым необходима поставка твёрдого топлива (дров));</w:t>
      </w:r>
    </w:p>
    <w:p w:rsidR="00F14B01" w:rsidRPr="00F14B01" w:rsidRDefault="00F14B01" w:rsidP="00F14B01">
      <w:pPr>
        <w:spacing w:after="60"/>
        <w:ind w:left="1134" w:firstLine="709"/>
        <w:contextualSpacing/>
        <w:jc w:val="both"/>
        <w:rPr>
          <w:sz w:val="28"/>
          <w:szCs w:val="28"/>
        </w:rPr>
      </w:pPr>
      <w:r w:rsidRPr="00F14B01">
        <w:rPr>
          <w:sz w:val="28"/>
          <w:szCs w:val="28"/>
        </w:rPr>
        <w:t>доменное имя и (или) указатели страниц официального сайта Администрации муниципального округа информационно- телекоммуникационной сети «Интернет», на котором обеспечивается проведение отбора;</w:t>
      </w:r>
    </w:p>
    <w:p w:rsidR="00F14B01" w:rsidRPr="00F14B01" w:rsidRDefault="00F14B01" w:rsidP="00F14B01">
      <w:pPr>
        <w:spacing w:after="60"/>
        <w:ind w:left="1134" w:firstLine="709"/>
        <w:contextualSpacing/>
        <w:jc w:val="both"/>
        <w:rPr>
          <w:sz w:val="28"/>
          <w:szCs w:val="28"/>
        </w:rPr>
      </w:pPr>
      <w:r w:rsidRPr="00F14B01">
        <w:rPr>
          <w:sz w:val="28"/>
          <w:szCs w:val="28"/>
        </w:rPr>
        <w:t>требования к участникам отбора в соответствии с пунктом 8 настоящего Порядка и перечень документов, указанный в пункте 10 настоящего Порядка, представляемых участниками отбора для подтверждения соответствия указанным требованиям;</w:t>
      </w:r>
    </w:p>
    <w:p w:rsidR="00F14B01" w:rsidRPr="00F14B01" w:rsidRDefault="00F14B01" w:rsidP="00F14B01">
      <w:pPr>
        <w:spacing w:after="60"/>
        <w:ind w:left="1134" w:firstLine="709"/>
        <w:contextualSpacing/>
        <w:jc w:val="both"/>
        <w:rPr>
          <w:sz w:val="28"/>
          <w:szCs w:val="28"/>
        </w:rPr>
      </w:pPr>
      <w:r w:rsidRPr="00F14B01">
        <w:rPr>
          <w:sz w:val="28"/>
          <w:szCs w:val="28"/>
        </w:rPr>
        <w:t xml:space="preserve">категории и (или) критерии отбора; </w:t>
      </w:r>
    </w:p>
    <w:p w:rsidR="00F14B01" w:rsidRPr="00F14B01" w:rsidRDefault="00F14B01" w:rsidP="00F14B01">
      <w:pPr>
        <w:spacing w:after="60"/>
        <w:ind w:left="1134" w:firstLine="709"/>
        <w:contextualSpacing/>
        <w:jc w:val="both"/>
        <w:rPr>
          <w:sz w:val="28"/>
          <w:szCs w:val="28"/>
        </w:rPr>
      </w:pPr>
      <w:r w:rsidRPr="00F14B01">
        <w:rPr>
          <w:sz w:val="28"/>
          <w:szCs w:val="28"/>
        </w:rPr>
        <w:t>порядок подачи участниками отбора заявок и требования, предъявляемые к форме и содержанию заявок;</w:t>
      </w:r>
    </w:p>
    <w:p w:rsidR="00F14B01" w:rsidRPr="00F14B01" w:rsidRDefault="00F14B01" w:rsidP="00F14B01">
      <w:pPr>
        <w:spacing w:after="60"/>
        <w:ind w:left="1134" w:firstLine="709"/>
        <w:contextualSpacing/>
        <w:jc w:val="both"/>
        <w:rPr>
          <w:sz w:val="28"/>
          <w:szCs w:val="28"/>
        </w:rPr>
      </w:pPr>
      <w:r w:rsidRPr="00F14B01">
        <w:rPr>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rsidR="00F14B01" w:rsidRPr="00F14B01" w:rsidRDefault="00F14B01" w:rsidP="00F14B01">
      <w:pPr>
        <w:spacing w:after="60"/>
        <w:ind w:left="1134" w:firstLine="709"/>
        <w:contextualSpacing/>
        <w:jc w:val="both"/>
        <w:rPr>
          <w:sz w:val="28"/>
          <w:szCs w:val="28"/>
        </w:rPr>
      </w:pPr>
      <w:r w:rsidRPr="00F14B01">
        <w:rPr>
          <w:sz w:val="28"/>
          <w:szCs w:val="28"/>
        </w:rPr>
        <w:t>правила рассмотрения и оценки заявок;</w:t>
      </w:r>
    </w:p>
    <w:p w:rsidR="00F14B01" w:rsidRPr="00F14B01" w:rsidRDefault="00F14B01" w:rsidP="00F14B01">
      <w:pPr>
        <w:spacing w:after="60"/>
        <w:ind w:left="1134" w:firstLine="709"/>
        <w:contextualSpacing/>
        <w:jc w:val="both"/>
        <w:rPr>
          <w:sz w:val="28"/>
          <w:szCs w:val="28"/>
        </w:rPr>
      </w:pPr>
      <w:r w:rsidRPr="00F14B01">
        <w:rPr>
          <w:sz w:val="28"/>
          <w:szCs w:val="28"/>
        </w:rPr>
        <w:t>порядок отклонения заявок, а также информацию об основаниях их отклонения;</w:t>
      </w:r>
    </w:p>
    <w:p w:rsidR="00F14B01" w:rsidRPr="00F14B01" w:rsidRDefault="00F14B01" w:rsidP="00F14B01">
      <w:pPr>
        <w:spacing w:after="60"/>
        <w:ind w:left="1134" w:firstLine="709"/>
        <w:contextualSpacing/>
        <w:jc w:val="both"/>
        <w:rPr>
          <w:sz w:val="28"/>
          <w:szCs w:val="28"/>
        </w:rPr>
      </w:pPr>
      <w:r w:rsidRPr="00F14B01">
        <w:rPr>
          <w:sz w:val="28"/>
          <w:szCs w:val="28"/>
        </w:rPr>
        <w:lastRenderedPageBreak/>
        <w:t>объём распределяемой субсидии в рамках отбора, порядок расчёта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F14B01" w:rsidRPr="00F14B01" w:rsidRDefault="00F14B01" w:rsidP="00F14B01">
      <w:pPr>
        <w:spacing w:after="60"/>
        <w:ind w:left="1134" w:firstLine="709"/>
        <w:contextualSpacing/>
        <w:jc w:val="both"/>
        <w:rPr>
          <w:sz w:val="28"/>
          <w:szCs w:val="28"/>
        </w:rPr>
      </w:pPr>
      <w:r w:rsidRPr="00F14B01">
        <w:rPr>
          <w:sz w:val="28"/>
          <w:szCs w:val="28"/>
        </w:rPr>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F14B01" w:rsidRPr="00F14B01" w:rsidRDefault="00F14B01" w:rsidP="00F14B01">
      <w:pPr>
        <w:spacing w:after="60"/>
        <w:ind w:left="1134" w:firstLine="709"/>
        <w:contextualSpacing/>
        <w:jc w:val="both"/>
        <w:rPr>
          <w:sz w:val="28"/>
          <w:szCs w:val="28"/>
        </w:rPr>
      </w:pPr>
      <w:r w:rsidRPr="00F14B01">
        <w:rPr>
          <w:sz w:val="28"/>
          <w:szCs w:val="28"/>
        </w:rPr>
        <w:t>срок, в течение которого победитель (победители) отбора должны подписать соглашение;</w:t>
      </w:r>
    </w:p>
    <w:p w:rsidR="00F14B01" w:rsidRPr="00F14B01" w:rsidRDefault="00F14B01" w:rsidP="00F14B01">
      <w:pPr>
        <w:spacing w:after="60"/>
        <w:ind w:left="1134" w:firstLine="709"/>
        <w:contextualSpacing/>
        <w:jc w:val="both"/>
        <w:rPr>
          <w:sz w:val="28"/>
          <w:szCs w:val="28"/>
        </w:rPr>
      </w:pPr>
      <w:r w:rsidRPr="00F14B01">
        <w:rPr>
          <w:sz w:val="28"/>
          <w:szCs w:val="28"/>
        </w:rPr>
        <w:t>условия признания победителя отбора уклонившимся от заключения соглашения;</w:t>
      </w:r>
    </w:p>
    <w:p w:rsidR="00F14B01" w:rsidRDefault="00F14B01" w:rsidP="00F14B01">
      <w:pPr>
        <w:spacing w:after="60"/>
        <w:ind w:left="1134" w:firstLine="709"/>
        <w:contextualSpacing/>
        <w:jc w:val="both"/>
        <w:rPr>
          <w:sz w:val="28"/>
          <w:szCs w:val="28"/>
        </w:rPr>
      </w:pPr>
      <w:r w:rsidRPr="00F14B01">
        <w:rPr>
          <w:sz w:val="28"/>
          <w:szCs w:val="28"/>
        </w:rPr>
        <w:t>дата размещения результатов отбора на официальном сайте Администрации муниципального округа в информационно-телекоммуникационной сети «Интернет», которая не может быть позднее 14-го календарного дня, следующего за днём определения победителя отбора.</w:t>
      </w:r>
    </w:p>
    <w:p w:rsidR="00A004A7" w:rsidRPr="00A004A7" w:rsidRDefault="00A004A7" w:rsidP="00A004A7">
      <w:pPr>
        <w:spacing w:after="60"/>
        <w:ind w:left="1134" w:firstLine="709"/>
        <w:contextualSpacing/>
        <w:jc w:val="both"/>
        <w:rPr>
          <w:sz w:val="28"/>
          <w:szCs w:val="28"/>
        </w:rPr>
      </w:pPr>
      <w:r>
        <w:rPr>
          <w:sz w:val="28"/>
          <w:szCs w:val="28"/>
        </w:rPr>
        <w:t xml:space="preserve">8. </w:t>
      </w:r>
      <w:r w:rsidRPr="00A004A7">
        <w:rPr>
          <w:sz w:val="28"/>
          <w:szCs w:val="28"/>
        </w:rPr>
        <w:t>Заявитель для участия в отборе (далее – заявитель) на 1 число месяца, предшествующего месяцу, в котором планируется проведение отбора должен соответствовать следующим категориям и критериям:</w:t>
      </w:r>
    </w:p>
    <w:p w:rsidR="00A004A7" w:rsidRPr="00A004A7" w:rsidRDefault="00A004A7" w:rsidP="00A004A7">
      <w:pPr>
        <w:spacing w:after="60"/>
        <w:ind w:left="1134" w:firstLine="709"/>
        <w:contextualSpacing/>
        <w:jc w:val="both"/>
        <w:rPr>
          <w:sz w:val="28"/>
          <w:szCs w:val="28"/>
        </w:rPr>
      </w:pPr>
      <w:r w:rsidRPr="00A004A7">
        <w:rPr>
          <w:sz w:val="28"/>
          <w:szCs w:val="28"/>
        </w:rPr>
        <w:t xml:space="preserve">заявитель зарегистрирован и осуществляет хозяйственную деятельность на территории </w:t>
      </w:r>
      <w:proofErr w:type="spellStart"/>
      <w:r w:rsidR="00A445BB">
        <w:rPr>
          <w:sz w:val="28"/>
          <w:szCs w:val="28"/>
        </w:rPr>
        <w:t>Марё</w:t>
      </w:r>
      <w:r w:rsidRPr="00A004A7">
        <w:rPr>
          <w:sz w:val="28"/>
          <w:szCs w:val="28"/>
        </w:rPr>
        <w:t>вского</w:t>
      </w:r>
      <w:proofErr w:type="spellEnd"/>
      <w:r w:rsidRPr="00A004A7">
        <w:rPr>
          <w:sz w:val="28"/>
          <w:szCs w:val="28"/>
        </w:rPr>
        <w:t xml:space="preserve"> муниципального округа;</w:t>
      </w:r>
    </w:p>
    <w:p w:rsidR="00A004A7" w:rsidRPr="00A004A7" w:rsidRDefault="00A004A7" w:rsidP="00A004A7">
      <w:pPr>
        <w:spacing w:after="60"/>
        <w:ind w:left="1134" w:firstLine="709"/>
        <w:contextualSpacing/>
        <w:jc w:val="both"/>
        <w:rPr>
          <w:sz w:val="28"/>
          <w:szCs w:val="28"/>
        </w:rPr>
      </w:pPr>
      <w:r w:rsidRPr="00A004A7">
        <w:rPr>
          <w:sz w:val="28"/>
          <w:szCs w:val="28"/>
        </w:rPr>
        <w:t>а также соответствовать следующим требованиям:</w:t>
      </w:r>
    </w:p>
    <w:p w:rsidR="00A004A7" w:rsidRPr="00A004A7" w:rsidRDefault="00A004A7" w:rsidP="00A004A7">
      <w:pPr>
        <w:spacing w:after="60"/>
        <w:ind w:left="1134" w:firstLine="709"/>
        <w:contextualSpacing/>
        <w:jc w:val="both"/>
        <w:rPr>
          <w:sz w:val="28"/>
          <w:szCs w:val="28"/>
        </w:rPr>
      </w:pPr>
      <w:r w:rsidRPr="00A004A7">
        <w:rPr>
          <w:sz w:val="28"/>
          <w:szCs w:val="28"/>
        </w:rPr>
        <w:t>заявитель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004A7" w:rsidRPr="00A004A7" w:rsidRDefault="00A004A7" w:rsidP="00A004A7">
      <w:pPr>
        <w:spacing w:after="60"/>
        <w:ind w:left="1134" w:firstLine="709"/>
        <w:contextualSpacing/>
        <w:jc w:val="both"/>
        <w:rPr>
          <w:sz w:val="28"/>
          <w:szCs w:val="28"/>
        </w:rPr>
      </w:pPr>
      <w:r w:rsidRPr="00A004A7">
        <w:rPr>
          <w:sz w:val="28"/>
          <w:szCs w:val="28"/>
        </w:rPr>
        <w:t>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004A7" w:rsidRPr="00A004A7" w:rsidRDefault="00A004A7" w:rsidP="00A004A7">
      <w:pPr>
        <w:spacing w:after="60"/>
        <w:ind w:left="1134" w:firstLine="709"/>
        <w:contextualSpacing/>
        <w:jc w:val="both"/>
        <w:rPr>
          <w:sz w:val="28"/>
          <w:szCs w:val="28"/>
        </w:rPr>
      </w:pPr>
      <w:r w:rsidRPr="00A004A7">
        <w:rPr>
          <w:sz w:val="28"/>
          <w:szCs w:val="28"/>
        </w:rPr>
        <w:t xml:space="preserve">заявитель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w:t>
      </w:r>
      <w:r w:rsidRPr="00A004A7">
        <w:rPr>
          <w:sz w:val="28"/>
          <w:szCs w:val="28"/>
        </w:rPr>
        <w:lastRenderedPageBreak/>
        <w:t>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004A7" w:rsidRPr="00A004A7" w:rsidRDefault="00A004A7" w:rsidP="00A004A7">
      <w:pPr>
        <w:spacing w:after="60"/>
        <w:ind w:left="1134" w:firstLine="709"/>
        <w:contextualSpacing/>
        <w:jc w:val="both"/>
        <w:rPr>
          <w:sz w:val="28"/>
          <w:szCs w:val="28"/>
        </w:rPr>
      </w:pPr>
      <w:r w:rsidRPr="00A004A7">
        <w:rPr>
          <w:sz w:val="28"/>
          <w:szCs w:val="28"/>
        </w:rPr>
        <w:t>заявитель не получает средства из бюджета муниципального округа, из которого планируется предоставление субсидии в соответствии с правовым актом, на основании иных нормативных правовых актов Новгородской области, муниципальных правовых актов Администрации муниципального округа на цели, установленные правовым актом;</w:t>
      </w:r>
    </w:p>
    <w:p w:rsidR="00A004A7" w:rsidRPr="00A004A7" w:rsidRDefault="00A004A7" w:rsidP="00A004A7">
      <w:pPr>
        <w:spacing w:after="60"/>
        <w:ind w:left="1134" w:firstLine="709"/>
        <w:contextualSpacing/>
        <w:jc w:val="both"/>
        <w:rPr>
          <w:sz w:val="28"/>
          <w:szCs w:val="28"/>
        </w:rPr>
      </w:pPr>
      <w:r w:rsidRPr="00A004A7">
        <w:rPr>
          <w:sz w:val="28"/>
          <w:szCs w:val="28"/>
        </w:rPr>
        <w:t>заявитель не является иностранным агентом в соответствии с Федеральным законом от 14.07.2022 №255-ФЗ «О контроле за деятельностью лиц, находящихся под иностранным влиянием»;</w:t>
      </w:r>
    </w:p>
    <w:p w:rsidR="00A004A7" w:rsidRPr="00A004A7" w:rsidRDefault="00A004A7" w:rsidP="00A004A7">
      <w:pPr>
        <w:spacing w:after="60"/>
        <w:ind w:left="1134" w:firstLine="709"/>
        <w:contextualSpacing/>
        <w:jc w:val="both"/>
        <w:rPr>
          <w:sz w:val="28"/>
          <w:szCs w:val="28"/>
        </w:rPr>
      </w:pPr>
      <w:r w:rsidRPr="00A004A7">
        <w:rPr>
          <w:sz w:val="28"/>
          <w:szCs w:val="28"/>
        </w:rPr>
        <w:t>у заявителя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004A7" w:rsidRPr="00A004A7" w:rsidRDefault="00A004A7" w:rsidP="00A004A7">
      <w:pPr>
        <w:spacing w:after="60"/>
        <w:ind w:left="1134" w:firstLine="709"/>
        <w:contextualSpacing/>
        <w:jc w:val="both"/>
        <w:rPr>
          <w:sz w:val="28"/>
          <w:szCs w:val="28"/>
        </w:rPr>
      </w:pPr>
      <w:r w:rsidRPr="00A004A7">
        <w:rPr>
          <w:sz w:val="28"/>
          <w:szCs w:val="28"/>
        </w:rPr>
        <w:t>у заявителя отсутствуют просроченная задолженность по возврату в бюджет муниципального округа,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rsidR="00A004A7" w:rsidRPr="00A004A7" w:rsidRDefault="00A004A7" w:rsidP="00A004A7">
      <w:pPr>
        <w:spacing w:after="60"/>
        <w:ind w:left="1134" w:firstLine="709"/>
        <w:contextualSpacing/>
        <w:jc w:val="both"/>
        <w:rPr>
          <w:sz w:val="28"/>
          <w:szCs w:val="28"/>
        </w:rPr>
      </w:pPr>
      <w:r w:rsidRPr="00A004A7">
        <w:rPr>
          <w:sz w:val="28"/>
          <w:szCs w:val="28"/>
        </w:rPr>
        <w:t>заявитель,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являющийся индивидуальным предпринимателем, не прекратил деятельность в качестве индивидуального предпринимателя;</w:t>
      </w:r>
    </w:p>
    <w:p w:rsidR="00A74924" w:rsidRDefault="00A004A7" w:rsidP="00A004A7">
      <w:pPr>
        <w:spacing w:after="60"/>
        <w:ind w:left="1134" w:firstLine="709"/>
        <w:contextualSpacing/>
        <w:jc w:val="both"/>
        <w:rPr>
          <w:sz w:val="28"/>
          <w:szCs w:val="28"/>
        </w:rPr>
      </w:pPr>
      <w:r w:rsidRPr="00A004A7">
        <w:rPr>
          <w:sz w:val="28"/>
          <w:szCs w:val="28"/>
        </w:rPr>
        <w:t>в реестре дисквалифицированных лиц отсутствуют сведения о дисквалифицированных: руководителе заявителя, членах коллегиального исполнительного органа заявителя, лице, исполняющем функции единоличного исполнительного органа, или главном бухгалтере заявителя (при наличии), являющегося юридическим лицом, об индивидуальном предпринимателе.</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путём заключения дополнительного соглашения в части перемены лица в обязательстве с указанием в Соглашении юридического лица, являющегося правопреемником;</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в соответствии с абзацем вторым пункта 5 статьи 23 Гражданского кодекса </w:t>
      </w:r>
      <w:r w:rsidRPr="00A74924">
        <w:rPr>
          <w:sz w:val="28"/>
          <w:szCs w:val="28"/>
        </w:rPr>
        <w:lastRenderedPageBreak/>
        <w:t>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муниципального  округа.</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 xml:space="preserve">10. Заявитель для участия в отборе в сроки, указанные в объявлении о проведении отбора, представляет в Администрацию муниципального округа на бумажном носителе заявку на участие в отборе на предоставление субсидии на возмещение затрат по обеспечению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A74924">
        <w:rPr>
          <w:sz w:val="28"/>
          <w:szCs w:val="28"/>
        </w:rPr>
        <w:t>Росгвардии</w:t>
      </w:r>
      <w:proofErr w:type="spellEnd"/>
      <w:r w:rsidRPr="00A74924">
        <w:rPr>
          <w:sz w:val="28"/>
          <w:szCs w:val="28"/>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(далее - заявка) по форме согласно приложению № 1 к настоящему Порядку с приложением следующих документов:</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копию выписки из Единого государственного реестра юридических лиц либо Единого государственного реестра индивидуальных предпринимателей, выданную не ранее чем на первое число месяца, в котором будет осуществлена подача заявки на предоставление субсидии, заверенная заявителем. В случае непредставления, документ запрашивается в порядке межведомственного взаимодействия;</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справку об исполнении налогоплательщиком (плательщиком сбора, налоговым агентом) обязанности по уплате налогов, сборов, пеней, штрафов, процентов, выданную по состоянию не ранее чем за месяц до подачи заявки. В случае непредставления, документ запрашивается в порядке межведомственного взаимодействия;</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справку о состоянии расчётов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из Фонда пенсионного и социального страхования Российской Федерации;</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 xml:space="preserve">справку-расчёт на предоставление субсидии на возмещение затрат по обеспечению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A74924">
        <w:rPr>
          <w:sz w:val="28"/>
          <w:szCs w:val="28"/>
        </w:rPr>
        <w:t>Росгвардии</w:t>
      </w:r>
      <w:proofErr w:type="spellEnd"/>
      <w:r w:rsidRPr="00A74924">
        <w:rPr>
          <w:sz w:val="28"/>
          <w:szCs w:val="28"/>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весь объем доставки дров в целом по форме согласно приложению № 2 к настоящему Порядку;</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график доставки дров согласно приложению № 3 к настоящему Порядку;</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lastRenderedPageBreak/>
        <w:t>согласие на обработку персональных данных согласно приложению № 4 к настоящему Порядку.</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Ответственность за достоверность сведений, указанных в представляемых документах на получение субсидии, возлагается на заявителя.</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Все представленные документы должны быть пронумерованы и прошиты, копии заверены руководителем юридического лица, иного уполномоченного лица в соответствии с действующим законодательством Российской Федерации, индивидуальным предпринимателем.</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Наличие в представленных документах подчисток, приписок, зачеркнутых слов, исправлений, а также повреждений, не позволяющих однозначно истолковать их содержание, не допускается.</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11. Отзыв заявки или внесение изменений в ранее поданную заявку и прилагаемые к ней документы возможны до даты окончания срока приёма заявок, указанной в объявлении о проведении отбора, на основании письменного заявления заявителя.</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12. Администраци</w:t>
      </w:r>
      <w:r>
        <w:rPr>
          <w:sz w:val="28"/>
          <w:szCs w:val="28"/>
        </w:rPr>
        <w:t>я</w:t>
      </w:r>
      <w:r w:rsidRPr="00A74924">
        <w:rPr>
          <w:sz w:val="28"/>
          <w:szCs w:val="28"/>
        </w:rPr>
        <w:t xml:space="preserve"> муниципального округа регистрирует представленную заявку с прилагаемыми документами (далее – пакет документов) в течение 1 (одного) рабочего дня со дня их поступления и передаёт в </w:t>
      </w:r>
      <w:r>
        <w:rPr>
          <w:sz w:val="28"/>
          <w:szCs w:val="28"/>
        </w:rPr>
        <w:t>отдел</w:t>
      </w:r>
      <w:r w:rsidRPr="00A74924">
        <w:rPr>
          <w:sz w:val="28"/>
          <w:szCs w:val="28"/>
        </w:rPr>
        <w:t xml:space="preserve"> в соответствии с инструкцией по делопроизводству.</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 xml:space="preserve">13. </w:t>
      </w:r>
      <w:r>
        <w:rPr>
          <w:sz w:val="28"/>
          <w:szCs w:val="28"/>
        </w:rPr>
        <w:t>Отдел</w:t>
      </w:r>
      <w:r w:rsidRPr="00A74924">
        <w:rPr>
          <w:sz w:val="28"/>
          <w:szCs w:val="28"/>
        </w:rPr>
        <w:t>, получив пакет документов, делает отметку в журнале регистрации заявок заявителей с указанием номера входящего документа и даты приёма.</w:t>
      </w:r>
    </w:p>
    <w:p w:rsidR="00A74924" w:rsidRPr="00A74924" w:rsidRDefault="00A74924" w:rsidP="00A74924">
      <w:pPr>
        <w:widowControl w:val="0"/>
        <w:autoSpaceDE w:val="0"/>
        <w:autoSpaceDN w:val="0"/>
        <w:adjustRightInd w:val="0"/>
        <w:ind w:left="1134" w:firstLine="709"/>
        <w:jc w:val="both"/>
        <w:rPr>
          <w:sz w:val="28"/>
          <w:szCs w:val="28"/>
        </w:rPr>
      </w:pPr>
      <w:r>
        <w:rPr>
          <w:sz w:val="28"/>
          <w:szCs w:val="28"/>
        </w:rPr>
        <w:t>Отдел</w:t>
      </w:r>
      <w:r w:rsidRPr="00A74924">
        <w:rPr>
          <w:sz w:val="28"/>
          <w:szCs w:val="28"/>
        </w:rPr>
        <w:t xml:space="preserve"> в течение 3 (трёх) рабочих дней после окончания приёма документов на отбор, осуществляет межведомственное взаимодействие с федеральными органами государственной власти и структурными подразделениями Администрации муниципального округа (при необходимости) и инициирует заседание </w:t>
      </w:r>
      <w:r w:rsidR="00832690">
        <w:rPr>
          <w:sz w:val="28"/>
          <w:szCs w:val="28"/>
        </w:rPr>
        <w:t>К</w:t>
      </w:r>
      <w:r w:rsidRPr="00A74924">
        <w:rPr>
          <w:sz w:val="28"/>
          <w:szCs w:val="28"/>
        </w:rPr>
        <w:t xml:space="preserve">омиссии. </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 xml:space="preserve">14. Состав </w:t>
      </w:r>
      <w:r w:rsidR="00832690">
        <w:rPr>
          <w:sz w:val="28"/>
          <w:szCs w:val="28"/>
        </w:rPr>
        <w:t>К</w:t>
      </w:r>
      <w:r w:rsidRPr="00A74924">
        <w:rPr>
          <w:sz w:val="28"/>
          <w:szCs w:val="28"/>
        </w:rPr>
        <w:t>омиссии утверждается распоряжением Администрации муниципального округа.</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 xml:space="preserve">Комиссия состоит из председателя </w:t>
      </w:r>
      <w:r w:rsidR="00E62A31">
        <w:rPr>
          <w:sz w:val="28"/>
          <w:szCs w:val="28"/>
        </w:rPr>
        <w:t>К</w:t>
      </w:r>
      <w:r w:rsidRPr="00A74924">
        <w:rPr>
          <w:sz w:val="28"/>
          <w:szCs w:val="28"/>
        </w:rPr>
        <w:t xml:space="preserve">омиссии, его заместителя, секретаря и иных членов </w:t>
      </w:r>
      <w:r w:rsidR="00E62A31">
        <w:rPr>
          <w:sz w:val="28"/>
          <w:szCs w:val="28"/>
        </w:rPr>
        <w:t>К</w:t>
      </w:r>
      <w:r w:rsidRPr="00A74924">
        <w:rPr>
          <w:sz w:val="28"/>
          <w:szCs w:val="28"/>
        </w:rPr>
        <w:t>омиссии.</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 xml:space="preserve">Заседание </w:t>
      </w:r>
      <w:r w:rsidR="00832690">
        <w:rPr>
          <w:sz w:val="28"/>
          <w:szCs w:val="28"/>
        </w:rPr>
        <w:t>К</w:t>
      </w:r>
      <w:r w:rsidRPr="00A74924">
        <w:rPr>
          <w:sz w:val="28"/>
          <w:szCs w:val="28"/>
        </w:rPr>
        <w:t xml:space="preserve">омиссии считается правомочным, если в нём принимает участие более половины членов </w:t>
      </w:r>
      <w:r w:rsidR="00832690">
        <w:rPr>
          <w:sz w:val="28"/>
          <w:szCs w:val="28"/>
        </w:rPr>
        <w:t>К</w:t>
      </w:r>
      <w:r w:rsidRPr="00A74924">
        <w:rPr>
          <w:sz w:val="28"/>
          <w:szCs w:val="28"/>
        </w:rPr>
        <w:t>омиссии.</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 xml:space="preserve">Члены </w:t>
      </w:r>
      <w:r w:rsidR="00832690">
        <w:rPr>
          <w:sz w:val="28"/>
          <w:szCs w:val="28"/>
        </w:rPr>
        <w:t>К</w:t>
      </w:r>
      <w:r w:rsidRPr="00A74924">
        <w:rPr>
          <w:sz w:val="28"/>
          <w:szCs w:val="28"/>
        </w:rPr>
        <w:t xml:space="preserve">омиссии должны быть заблаговременно уведомлены о месте, дате и времени проведения заседания </w:t>
      </w:r>
      <w:r w:rsidR="00E62A31">
        <w:rPr>
          <w:sz w:val="28"/>
          <w:szCs w:val="28"/>
        </w:rPr>
        <w:t>К</w:t>
      </w:r>
      <w:bookmarkStart w:id="5" w:name="_GoBack"/>
      <w:bookmarkEnd w:id="5"/>
      <w:r w:rsidRPr="00A74924">
        <w:rPr>
          <w:sz w:val="28"/>
          <w:szCs w:val="28"/>
        </w:rPr>
        <w:t xml:space="preserve">омиссии. Члены </w:t>
      </w:r>
      <w:r w:rsidR="00832690">
        <w:rPr>
          <w:sz w:val="28"/>
          <w:szCs w:val="28"/>
        </w:rPr>
        <w:t>К</w:t>
      </w:r>
      <w:r w:rsidRPr="00A74924">
        <w:rPr>
          <w:sz w:val="28"/>
          <w:szCs w:val="28"/>
        </w:rPr>
        <w:t>омиссии лично участвуют в заседании и подписывают протокол.</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 xml:space="preserve">Подготовку заседания </w:t>
      </w:r>
      <w:r w:rsidR="00832690">
        <w:rPr>
          <w:sz w:val="28"/>
          <w:szCs w:val="28"/>
        </w:rPr>
        <w:t>К</w:t>
      </w:r>
      <w:r w:rsidRPr="00A74924">
        <w:rPr>
          <w:sz w:val="28"/>
          <w:szCs w:val="28"/>
        </w:rPr>
        <w:t xml:space="preserve">омиссии осуществляет секретарь, включая оформление и рассылку необходимых документов, информирование членов </w:t>
      </w:r>
      <w:r w:rsidR="00832690">
        <w:rPr>
          <w:sz w:val="28"/>
          <w:szCs w:val="28"/>
        </w:rPr>
        <w:t>К</w:t>
      </w:r>
      <w:r w:rsidRPr="00A74924">
        <w:rPr>
          <w:sz w:val="28"/>
          <w:szCs w:val="28"/>
        </w:rPr>
        <w:t xml:space="preserve">омиссии по всем вопросам, относящимся к их функциям, обеспечивает членов </w:t>
      </w:r>
      <w:r w:rsidR="00832690">
        <w:rPr>
          <w:sz w:val="28"/>
          <w:szCs w:val="28"/>
        </w:rPr>
        <w:t>К</w:t>
      </w:r>
      <w:r w:rsidRPr="00A74924">
        <w:rPr>
          <w:sz w:val="28"/>
          <w:szCs w:val="28"/>
        </w:rPr>
        <w:t>омиссии необходимыми материалами.</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 xml:space="preserve">В период временного отсутствия секретаря </w:t>
      </w:r>
      <w:r w:rsidR="00832690">
        <w:rPr>
          <w:sz w:val="28"/>
          <w:szCs w:val="28"/>
        </w:rPr>
        <w:t>К</w:t>
      </w:r>
      <w:r w:rsidRPr="00A74924">
        <w:rPr>
          <w:sz w:val="28"/>
          <w:szCs w:val="28"/>
        </w:rPr>
        <w:t xml:space="preserve">омиссии (временная нетрудоспособность, командировка, отпуск и др.) его обязанности возлагаются на одного из членов </w:t>
      </w:r>
      <w:r w:rsidR="00832690">
        <w:rPr>
          <w:sz w:val="28"/>
          <w:szCs w:val="28"/>
        </w:rPr>
        <w:t>К</w:t>
      </w:r>
      <w:r w:rsidRPr="00A74924">
        <w:rPr>
          <w:sz w:val="28"/>
          <w:szCs w:val="28"/>
        </w:rPr>
        <w:t>омиссии, присутствующих на заседании.</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 xml:space="preserve">Решение о заключении соглашения или отказе в заключении соглашения </w:t>
      </w:r>
      <w:r w:rsidRPr="00A74924">
        <w:rPr>
          <w:sz w:val="28"/>
          <w:szCs w:val="28"/>
        </w:rPr>
        <w:lastRenderedPageBreak/>
        <w:t xml:space="preserve">принимаются простым большинством голосов членов </w:t>
      </w:r>
      <w:r w:rsidR="00832690">
        <w:rPr>
          <w:sz w:val="28"/>
          <w:szCs w:val="28"/>
        </w:rPr>
        <w:t>К</w:t>
      </w:r>
      <w:r w:rsidRPr="00A74924">
        <w:rPr>
          <w:sz w:val="28"/>
          <w:szCs w:val="28"/>
        </w:rPr>
        <w:t xml:space="preserve">омиссии. При равенстве голосов решающим является голос председателя </w:t>
      </w:r>
      <w:r w:rsidR="00832690">
        <w:rPr>
          <w:sz w:val="28"/>
          <w:szCs w:val="28"/>
        </w:rPr>
        <w:t>К</w:t>
      </w:r>
      <w:r w:rsidRPr="00A74924">
        <w:rPr>
          <w:sz w:val="28"/>
          <w:szCs w:val="28"/>
        </w:rPr>
        <w:t xml:space="preserve">омиссии. </w:t>
      </w:r>
    </w:p>
    <w:p w:rsidR="00A74924" w:rsidRPr="00A74924" w:rsidRDefault="00832690" w:rsidP="00A74924">
      <w:pPr>
        <w:widowControl w:val="0"/>
        <w:autoSpaceDE w:val="0"/>
        <w:autoSpaceDN w:val="0"/>
        <w:adjustRightInd w:val="0"/>
        <w:ind w:left="1134" w:firstLine="709"/>
        <w:jc w:val="both"/>
        <w:rPr>
          <w:sz w:val="28"/>
          <w:szCs w:val="28"/>
        </w:rPr>
      </w:pPr>
      <w:r>
        <w:rPr>
          <w:sz w:val="28"/>
          <w:szCs w:val="28"/>
        </w:rPr>
        <w:t>Секретарь К</w:t>
      </w:r>
      <w:r w:rsidR="00A74924" w:rsidRPr="00A74924">
        <w:rPr>
          <w:sz w:val="28"/>
          <w:szCs w:val="28"/>
        </w:rPr>
        <w:t xml:space="preserve">омиссии на основании решения </w:t>
      </w:r>
      <w:r>
        <w:rPr>
          <w:sz w:val="28"/>
          <w:szCs w:val="28"/>
        </w:rPr>
        <w:t>К</w:t>
      </w:r>
      <w:r w:rsidR="00A74924" w:rsidRPr="00A74924">
        <w:rPr>
          <w:sz w:val="28"/>
          <w:szCs w:val="28"/>
        </w:rPr>
        <w:t xml:space="preserve">омиссии в течение 1 (одного) рабочего дня со дня проведения заседания </w:t>
      </w:r>
      <w:r>
        <w:rPr>
          <w:sz w:val="28"/>
          <w:szCs w:val="28"/>
        </w:rPr>
        <w:t>К</w:t>
      </w:r>
      <w:r w:rsidR="00A74924" w:rsidRPr="00A74924">
        <w:rPr>
          <w:sz w:val="28"/>
          <w:szCs w:val="28"/>
        </w:rPr>
        <w:t xml:space="preserve">омиссии оформляет протокол, который подписывается членами </w:t>
      </w:r>
      <w:r>
        <w:rPr>
          <w:sz w:val="28"/>
          <w:szCs w:val="28"/>
        </w:rPr>
        <w:t>К</w:t>
      </w:r>
      <w:r w:rsidR="00A74924" w:rsidRPr="00A74924">
        <w:rPr>
          <w:sz w:val="28"/>
          <w:szCs w:val="28"/>
        </w:rPr>
        <w:t xml:space="preserve">омиссии. </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Отказ в заключении соглашения может быть обжалован заявителем в соответствии с законодательством Российской Федерации.</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 xml:space="preserve">15. Комиссия в течение </w:t>
      </w:r>
      <w:r w:rsidR="009B37FA">
        <w:rPr>
          <w:sz w:val="28"/>
          <w:szCs w:val="28"/>
        </w:rPr>
        <w:t>2</w:t>
      </w:r>
      <w:r w:rsidRPr="00A74924">
        <w:rPr>
          <w:sz w:val="28"/>
          <w:szCs w:val="28"/>
        </w:rPr>
        <w:t xml:space="preserve"> (</w:t>
      </w:r>
      <w:r w:rsidR="009B37FA">
        <w:rPr>
          <w:sz w:val="28"/>
          <w:szCs w:val="28"/>
        </w:rPr>
        <w:t>двух</w:t>
      </w:r>
      <w:r w:rsidRPr="00A74924">
        <w:rPr>
          <w:sz w:val="28"/>
          <w:szCs w:val="28"/>
        </w:rPr>
        <w:t>) рабочих дней со дня регистрации принятых документов рассматривает представленные заявителями документы, проверяет на соответствие категории, цели, требованиям и условию, установленным пунктами № 3, 8, 10 настоящего Порядка.</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16. Основаниями для отклонения заявки заявителя на стадии рассмотрения являются:</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несоответствие заявителя категории и (или) требованиям, установленным 8 пунктом настоящего Порядка;</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несоблюдение заявителем цели предоставления субсидии, установленной пунктом 3 настоящего Порядка;</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подача заявителем заявки после даты и (или) времени, определенных для подачи заявок;</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несоответствие представленных заявителем заявки и документов требованиям, установленным в объявлении о проведении отбора;</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недостоверность представленной заявителем информации, в том числе о месте нахождения и адресе юридического лица, индивидуального предпринимателя;</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недостаточность лимитов бюджетных обязательств.</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17. Основаниями для отказа в предоставлении субсидии являются:</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несоответствие заявителя требованиям, установленным в пункте 8 настоящего Порядка, или непредставление (представление не в полном объеме) документов, установленных в пункте 10 настоящего Порядка;</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установление факта недостоверности представленной заявителем информации.</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При наличии оснований для отклонения заявки на стадии рассмотрения, а также в случае выявления обстоятельств, являющихся основанием для отказа в предоставлении субсидии, Комиссия принимает решение об отказе в предоставлении субсидии.</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 xml:space="preserve">18. При отсутствии оснований для отклонения заявки заявителя, указанных в пункте 16, и оснований для отказа в предоставлении субсидии, указанных в пункте 17, в отношении указанного заявителя </w:t>
      </w:r>
      <w:r w:rsidR="00832690">
        <w:rPr>
          <w:sz w:val="28"/>
          <w:szCs w:val="28"/>
        </w:rPr>
        <w:t>К</w:t>
      </w:r>
      <w:r w:rsidRPr="00A74924">
        <w:rPr>
          <w:sz w:val="28"/>
          <w:szCs w:val="28"/>
        </w:rPr>
        <w:t xml:space="preserve">омиссия в течение </w:t>
      </w:r>
      <w:r w:rsidR="009B37FA">
        <w:rPr>
          <w:sz w:val="28"/>
          <w:szCs w:val="28"/>
        </w:rPr>
        <w:t>2</w:t>
      </w:r>
      <w:r w:rsidRPr="00A74924">
        <w:rPr>
          <w:sz w:val="28"/>
          <w:szCs w:val="28"/>
        </w:rPr>
        <w:t xml:space="preserve"> (</w:t>
      </w:r>
      <w:r w:rsidR="009B37FA">
        <w:rPr>
          <w:sz w:val="28"/>
          <w:szCs w:val="28"/>
        </w:rPr>
        <w:t>двух</w:t>
      </w:r>
      <w:r w:rsidRPr="00A74924">
        <w:rPr>
          <w:sz w:val="28"/>
          <w:szCs w:val="28"/>
        </w:rPr>
        <w:t>) рабочих дней после окончания приёма заявок принимает решение о предоставлении субсидии.</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 xml:space="preserve">Решение о предоставлении субсидии либо об отказе в предоставлении субсидии принимается распоряжением Администрации муниципального округа в срок, предусмотренный в первом абзаце настоящего пункта. </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 xml:space="preserve">19. В случае, если не поступило ни одной заявки с документами на участие </w:t>
      </w:r>
      <w:r w:rsidR="00832690">
        <w:rPr>
          <w:sz w:val="28"/>
          <w:szCs w:val="28"/>
        </w:rPr>
        <w:lastRenderedPageBreak/>
        <w:t>в отборе, а также, если К</w:t>
      </w:r>
      <w:r w:rsidRPr="00A74924">
        <w:rPr>
          <w:sz w:val="28"/>
          <w:szCs w:val="28"/>
        </w:rPr>
        <w:t>омиссия в соответствии с пунктом 16 настоящего Порядка примет решение об отказе в допуске к участию в отборе всех заявителей на участие в отборе, отбор признается несостоявшимся.</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В случае, если получателем субсидии признается только один заявитель, представивший документы на участие в отборе, отбор считается состоявшимся.</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20. Комиссия не позднее четырнадцатого календарного дня, следующего за днём принятия решения о предоставлении субсидии либо об отказе в предоставлении субсидии, обеспечивает размещение протокола подведения итогов отбора на официальном сайте.</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 xml:space="preserve">21. В случае принятия решения об отказе в предоставлении субсидии </w:t>
      </w:r>
      <w:r w:rsidR="00832690">
        <w:rPr>
          <w:sz w:val="28"/>
          <w:szCs w:val="28"/>
        </w:rPr>
        <w:t>К</w:t>
      </w:r>
      <w:r w:rsidRPr="00A74924">
        <w:rPr>
          <w:sz w:val="28"/>
          <w:szCs w:val="28"/>
        </w:rPr>
        <w:t xml:space="preserve">омиссия любым доступным способом, позволяющим подтвердить получение уведомления, направляет заявителю не позднее 5-го рабочего дня следующего за днём принятия данного решения уведомление об отказе  в предоставлении субсидии на возмещение затрат по обеспечению твердым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A74924">
        <w:rPr>
          <w:sz w:val="28"/>
          <w:szCs w:val="28"/>
        </w:rPr>
        <w:t>Росгвардии</w:t>
      </w:r>
      <w:proofErr w:type="spellEnd"/>
      <w:r w:rsidRPr="00A74924">
        <w:rPr>
          <w:sz w:val="28"/>
          <w:szCs w:val="28"/>
        </w:rPr>
        <w:t>, граждан, заключившим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по форме согласно приложению № 7 к настоящему Порядку.</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Отказ в предоставлении субсидии может быть обжалован юридическими лицами и индивидуальными предпринимателями в соответствии с законодательством Российской Федерации.</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22. В целях предоставления субсидии в течение 5 (пяти) рабочих дней с момента принятия распоряжения о предоставлении субсидии между Администрацией муниципального округа и участником отбора, в отношении которого принято решение о предоставлении субсидии, заключается Соглашение, по форме согласно приложению №6 к настоящему Порядку.</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 xml:space="preserve">23. Перечисление субсидии заявителю осуществляется не позднее 10-го  рабочего дня следующего за днём  предоставления всех актов приёма передачи твёрдого топлива (дров) и отчёта результативности предоставления субсидии юридическим лицам и индивидуальным предпринимателям  на возмещение затрат по обеспечению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A74924">
        <w:rPr>
          <w:sz w:val="28"/>
          <w:szCs w:val="28"/>
        </w:rPr>
        <w:t>Росгвардии</w:t>
      </w:r>
      <w:proofErr w:type="spellEnd"/>
      <w:r w:rsidRPr="00A74924">
        <w:rPr>
          <w:sz w:val="28"/>
          <w:szCs w:val="28"/>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w:t>
      </w:r>
      <w:r>
        <w:rPr>
          <w:sz w:val="28"/>
          <w:szCs w:val="28"/>
        </w:rPr>
        <w:t xml:space="preserve"> </w:t>
      </w:r>
      <w:r w:rsidRPr="00A74924">
        <w:rPr>
          <w:sz w:val="28"/>
          <w:szCs w:val="28"/>
        </w:rPr>
        <w:t>в жилых помещениях с печным отоплением (согласно приложению № 5 к настоящему Порядку) путём перечисления денежных средств на расчетный или корреспондентский счет, открытый заявителем в учреждении Центрального банка Российской Федерации или кредитной организации.</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 xml:space="preserve">24. Результатом предоставления субсидии является обеспечение твёрдым </w:t>
      </w:r>
      <w:r w:rsidRPr="00A74924">
        <w:rPr>
          <w:sz w:val="28"/>
          <w:szCs w:val="28"/>
        </w:rPr>
        <w:lastRenderedPageBreak/>
        <w:t xml:space="preserve">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A74924">
        <w:rPr>
          <w:sz w:val="28"/>
          <w:szCs w:val="28"/>
        </w:rPr>
        <w:t>Росгвардии</w:t>
      </w:r>
      <w:proofErr w:type="spellEnd"/>
      <w:r w:rsidRPr="00A74924">
        <w:rPr>
          <w:sz w:val="28"/>
          <w:szCs w:val="28"/>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Плановое значение показателя результативности использования субсидии устанавливается в соглашении.</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Порядок, сроки, расчет субсидии и форма предоставления получателем субсидии отчёта о достижении показателей результативности использования субсидии определяется в соглашении.</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 xml:space="preserve">Оценка результативности и эффективности использования субсидий производится </w:t>
      </w:r>
      <w:r>
        <w:rPr>
          <w:sz w:val="28"/>
          <w:szCs w:val="28"/>
        </w:rPr>
        <w:t>отделом</w:t>
      </w:r>
      <w:r w:rsidRPr="00A74924">
        <w:rPr>
          <w:sz w:val="28"/>
          <w:szCs w:val="28"/>
        </w:rPr>
        <w:t xml:space="preserve"> по итогам года.</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25. В отношении получателя субсидии осуществляются:</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главным распорядителем - проверки соблюдения порядка и условий предоставления субсидии, в том числе в части достижения результата предоставления субсидии;</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органами муниципального финансового контроля - проверки в соответствии со статьями 268.1, 269.2 Бюджетного кодекса Российской Федерации.</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 xml:space="preserve">26.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и (или) уполномоченными органами муниципального финансового контроля, в случае </w:t>
      </w:r>
      <w:proofErr w:type="spellStart"/>
      <w:r w:rsidRPr="00A74924">
        <w:rPr>
          <w:sz w:val="28"/>
          <w:szCs w:val="28"/>
        </w:rPr>
        <w:t>недостижения</w:t>
      </w:r>
      <w:proofErr w:type="spellEnd"/>
      <w:r w:rsidRPr="00A74924">
        <w:rPr>
          <w:sz w:val="28"/>
          <w:szCs w:val="28"/>
        </w:rPr>
        <w:t xml:space="preserve"> в отчетном финансовом году значений результатов предоставления субсидии и показателей, необходимых для достижения результатов предоставления субсидии, в соответствии с соглашением субсидия подлежит возврату в бюджет муниципального округа в полном объеме:</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на основании требования главного распорядителя - не позднее 30 календарных дней со дня получения его получателем субсидии;</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Требование о возврате субсидии в бюджет муниципального округа в письменной форме направляется главным распорядителем в течение 5 (пяти) рабочих дней со дня выявления нарушения.</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 xml:space="preserve">27. В случае </w:t>
      </w:r>
      <w:proofErr w:type="spellStart"/>
      <w:r w:rsidRPr="00A74924">
        <w:rPr>
          <w:sz w:val="28"/>
          <w:szCs w:val="28"/>
        </w:rPr>
        <w:t>недостижения</w:t>
      </w:r>
      <w:proofErr w:type="spellEnd"/>
      <w:r w:rsidRPr="00A74924">
        <w:rPr>
          <w:sz w:val="28"/>
          <w:szCs w:val="28"/>
        </w:rPr>
        <w:t xml:space="preserve"> получателем субсидии в отчётном финансовом году значений результатов предоставления субсидии и показателей, необходимых для достижения результатов предоставления субсидии, субсидия подлежит возврату в бюджет муниципального округа пропорционально </w:t>
      </w:r>
      <w:proofErr w:type="spellStart"/>
      <w:r w:rsidRPr="00A74924">
        <w:rPr>
          <w:sz w:val="28"/>
          <w:szCs w:val="28"/>
        </w:rPr>
        <w:t>недостижению</w:t>
      </w:r>
      <w:proofErr w:type="spellEnd"/>
      <w:r w:rsidRPr="00A74924">
        <w:rPr>
          <w:sz w:val="28"/>
          <w:szCs w:val="28"/>
        </w:rPr>
        <w:t xml:space="preserve"> значений результатов предоставления субсидии. </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Требование о возврате средств в бюджет муниципального округа в письменной форме направляется получателю субсидии не позднее 15 февраля года, следующего за отчётным.</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lastRenderedPageBreak/>
        <w:t>В случае непредставления получателем субсидии отчёта о достижении значения результата предоставления субсидии, значения показателя, необходимого для достижения результата предоставления субсидии, по форме, определенной приложением №5 к настоящему Порядку, а также при нулевом значении показателя, возврат субсидии осуществляется в полном объёме.</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Получатель субсидии вправе обжаловать требование главного распорядителя, представление и (или) предписание органа муниципального финансового контроля в соответствии с законодательством Российской Федерации.</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 xml:space="preserve">28. В случае нарушения получателем субсидии условий, установленных при предоставлении субсидии, а так же </w:t>
      </w:r>
      <w:proofErr w:type="spellStart"/>
      <w:r w:rsidRPr="00A74924">
        <w:rPr>
          <w:sz w:val="28"/>
          <w:szCs w:val="28"/>
        </w:rPr>
        <w:t>недостижения</w:t>
      </w:r>
      <w:proofErr w:type="spellEnd"/>
      <w:r w:rsidRPr="00A74924">
        <w:rPr>
          <w:sz w:val="28"/>
          <w:szCs w:val="28"/>
        </w:rPr>
        <w:t xml:space="preserve"> значений результатов предоставления субсидии Получатель субсидии уплачивает пени в размере одной </w:t>
      </w:r>
      <w:proofErr w:type="spellStart"/>
      <w:r w:rsidRPr="00A74924">
        <w:rPr>
          <w:sz w:val="28"/>
          <w:szCs w:val="28"/>
        </w:rPr>
        <w:t>трехсотшестидесятой</w:t>
      </w:r>
      <w:proofErr w:type="spellEnd"/>
      <w:r w:rsidRPr="00A74924">
        <w:rPr>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муниципального округа.</w:t>
      </w:r>
    </w:p>
    <w:p w:rsidR="00A74924" w:rsidRPr="00A74924" w:rsidRDefault="00A74924" w:rsidP="00A74924">
      <w:pPr>
        <w:widowControl w:val="0"/>
        <w:autoSpaceDE w:val="0"/>
        <w:autoSpaceDN w:val="0"/>
        <w:adjustRightInd w:val="0"/>
        <w:ind w:left="1134" w:firstLine="709"/>
        <w:jc w:val="both"/>
        <w:rPr>
          <w:sz w:val="28"/>
          <w:szCs w:val="28"/>
        </w:rPr>
      </w:pPr>
      <w:r w:rsidRPr="00A74924">
        <w:rPr>
          <w:sz w:val="28"/>
          <w:szCs w:val="28"/>
        </w:rPr>
        <w:t>28. Контроль над целевым использованием субсидии осуществляется в соответствии с бюджетным законодательством Российской Федерации.</w:t>
      </w:r>
    </w:p>
    <w:p w:rsidR="007F3660" w:rsidRPr="00BF68D6" w:rsidRDefault="00A74924" w:rsidP="00A74924">
      <w:pPr>
        <w:widowControl w:val="0"/>
        <w:autoSpaceDE w:val="0"/>
        <w:autoSpaceDN w:val="0"/>
        <w:adjustRightInd w:val="0"/>
        <w:ind w:left="1134" w:firstLine="709"/>
        <w:jc w:val="both"/>
        <w:rPr>
          <w:color w:val="FF0000"/>
          <w:sz w:val="28"/>
          <w:szCs w:val="28"/>
        </w:rPr>
        <w:sectPr w:rsidR="007F3660" w:rsidRPr="00BF68D6" w:rsidSect="00A73EB2">
          <w:headerReference w:type="default" r:id="rId10"/>
          <w:footerReference w:type="default" r:id="rId11"/>
          <w:pgSz w:w="11906" w:h="16838"/>
          <w:pgMar w:top="1134" w:right="567" w:bottom="709" w:left="426" w:header="567" w:footer="709" w:gutter="0"/>
          <w:pgNumType w:start="2"/>
          <w:cols w:space="720"/>
        </w:sectPr>
      </w:pPr>
      <w:r w:rsidRPr="00A74924">
        <w:rPr>
          <w:sz w:val="28"/>
          <w:szCs w:val="28"/>
        </w:rPr>
        <w:t>29. В случае невыполнения требования о возврате субсидии в бюджет муниципального округа взыскание денежных средств осуществляется в судебном порядке в соответствии с действующим законодательством Российской Федерации.</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17C83" w:rsidRPr="00494054" w:rsidTr="00CA7437">
        <w:tc>
          <w:tcPr>
            <w:tcW w:w="4672" w:type="dxa"/>
          </w:tcPr>
          <w:p w:rsidR="00A17C83" w:rsidRPr="00494054" w:rsidRDefault="00A17C83" w:rsidP="00531112">
            <w:pPr>
              <w:widowControl w:val="0"/>
              <w:autoSpaceDE w:val="0"/>
              <w:autoSpaceDN w:val="0"/>
              <w:adjustRightInd w:val="0"/>
              <w:spacing w:after="60" w:line="360" w:lineRule="atLeast"/>
              <w:jc w:val="both"/>
              <w:rPr>
                <w:color w:val="FF0000"/>
                <w:sz w:val="28"/>
                <w:szCs w:val="28"/>
              </w:rPr>
            </w:pPr>
          </w:p>
        </w:tc>
        <w:tc>
          <w:tcPr>
            <w:tcW w:w="4672" w:type="dxa"/>
          </w:tcPr>
          <w:p w:rsidR="00A17C83" w:rsidRPr="00B1479B" w:rsidRDefault="00A17C83" w:rsidP="00B63968">
            <w:pPr>
              <w:widowControl w:val="0"/>
              <w:autoSpaceDE w:val="0"/>
              <w:autoSpaceDN w:val="0"/>
              <w:adjustRightInd w:val="0"/>
              <w:spacing w:line="280" w:lineRule="exact"/>
              <w:jc w:val="right"/>
              <w:rPr>
                <w:sz w:val="28"/>
                <w:szCs w:val="28"/>
              </w:rPr>
            </w:pPr>
            <w:r w:rsidRPr="00B1479B">
              <w:rPr>
                <w:sz w:val="28"/>
                <w:szCs w:val="28"/>
              </w:rPr>
              <w:t>Приложение № 1</w:t>
            </w:r>
          </w:p>
          <w:p w:rsidR="00A17C83" w:rsidRPr="00B1479B" w:rsidRDefault="00E7212F" w:rsidP="002325EC">
            <w:pPr>
              <w:spacing w:line="240" w:lineRule="exact"/>
              <w:jc w:val="both"/>
              <w:rPr>
                <w:bCs/>
                <w:sz w:val="28"/>
                <w:szCs w:val="28"/>
              </w:rPr>
            </w:pPr>
            <w:r w:rsidRPr="00E7212F">
              <w:rPr>
                <w:sz w:val="28"/>
                <w:szCs w:val="28"/>
              </w:rPr>
              <w:t xml:space="preserve">к Порядку предоставления субсидии юридическим лицам (за исключением государственных (муниципальных) учреждений) и индивидуальным предпринимателям на возмещение затрат по обеспечению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E7212F">
              <w:rPr>
                <w:sz w:val="28"/>
                <w:szCs w:val="28"/>
              </w:rPr>
              <w:t>Росгвардии</w:t>
            </w:r>
            <w:proofErr w:type="spellEnd"/>
            <w:r w:rsidRPr="00E7212F">
              <w:rPr>
                <w:sz w:val="28"/>
                <w:szCs w:val="28"/>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r>
    </w:tbl>
    <w:p w:rsidR="00A17C83" w:rsidRDefault="00A17C83" w:rsidP="00A17C83">
      <w:pPr>
        <w:autoSpaceDE w:val="0"/>
        <w:autoSpaceDN w:val="0"/>
        <w:adjustRightInd w:val="0"/>
        <w:ind w:firstLine="567"/>
        <w:jc w:val="center"/>
        <w:rPr>
          <w:sz w:val="28"/>
          <w:szCs w:val="28"/>
        </w:rPr>
      </w:pPr>
    </w:p>
    <w:p w:rsidR="00E7212F" w:rsidRPr="00E7212F" w:rsidRDefault="00E7212F" w:rsidP="004E5E2A">
      <w:pPr>
        <w:tabs>
          <w:tab w:val="left" w:pos="142"/>
        </w:tabs>
        <w:autoSpaceDE w:val="0"/>
        <w:autoSpaceDN w:val="0"/>
        <w:adjustRightInd w:val="0"/>
        <w:jc w:val="center"/>
        <w:rPr>
          <w:rFonts w:eastAsia="Calibri"/>
          <w:sz w:val="28"/>
          <w:szCs w:val="28"/>
        </w:rPr>
      </w:pPr>
      <w:r w:rsidRPr="00E7212F">
        <w:rPr>
          <w:rFonts w:eastAsia="Calibri"/>
          <w:sz w:val="28"/>
          <w:szCs w:val="28"/>
        </w:rPr>
        <w:t>ЗАЯВКА</w:t>
      </w:r>
    </w:p>
    <w:p w:rsidR="004E5E2A" w:rsidRDefault="00E7212F" w:rsidP="002325EC">
      <w:pPr>
        <w:tabs>
          <w:tab w:val="left" w:pos="142"/>
        </w:tabs>
        <w:autoSpaceDE w:val="0"/>
        <w:autoSpaceDN w:val="0"/>
        <w:adjustRightInd w:val="0"/>
        <w:spacing w:line="240" w:lineRule="exact"/>
        <w:jc w:val="center"/>
        <w:rPr>
          <w:rFonts w:eastAsia="Calibri"/>
          <w:sz w:val="28"/>
          <w:szCs w:val="28"/>
        </w:rPr>
      </w:pPr>
      <w:r w:rsidRPr="00E7212F">
        <w:rPr>
          <w:rFonts w:eastAsia="Calibri"/>
          <w:sz w:val="28"/>
          <w:szCs w:val="28"/>
        </w:rPr>
        <w:t>на участие в отборе на предоставление субсидии на возмещение затрат</w:t>
      </w:r>
    </w:p>
    <w:p w:rsidR="00A17C83" w:rsidRPr="00541AB4" w:rsidRDefault="00E7212F" w:rsidP="002325EC">
      <w:pPr>
        <w:tabs>
          <w:tab w:val="left" w:pos="142"/>
        </w:tabs>
        <w:autoSpaceDE w:val="0"/>
        <w:autoSpaceDN w:val="0"/>
        <w:adjustRightInd w:val="0"/>
        <w:spacing w:line="240" w:lineRule="exact"/>
        <w:jc w:val="center"/>
        <w:rPr>
          <w:rFonts w:eastAsia="Calibri"/>
          <w:bCs/>
          <w:sz w:val="28"/>
          <w:szCs w:val="28"/>
        </w:rPr>
      </w:pPr>
      <w:r w:rsidRPr="00E7212F">
        <w:rPr>
          <w:rFonts w:eastAsia="Calibri"/>
          <w:sz w:val="28"/>
          <w:szCs w:val="28"/>
        </w:rPr>
        <w:t xml:space="preserve">по обеспечению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E7212F">
        <w:rPr>
          <w:rFonts w:eastAsia="Calibri"/>
          <w:sz w:val="28"/>
          <w:szCs w:val="28"/>
        </w:rPr>
        <w:t>Росгвардии</w:t>
      </w:r>
      <w:proofErr w:type="spellEnd"/>
      <w:r w:rsidRPr="00E7212F">
        <w:rPr>
          <w:rFonts w:eastAsia="Calibri"/>
          <w:sz w:val="28"/>
          <w:szCs w:val="28"/>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w:t>
      </w:r>
      <w:r w:rsidR="004E5E2A">
        <w:rPr>
          <w:rFonts w:eastAsia="Calibri"/>
          <w:sz w:val="28"/>
          <w:szCs w:val="28"/>
        </w:rPr>
        <w:t xml:space="preserve"> отоплением</w:t>
      </w:r>
      <w:r w:rsidRPr="00E7212F">
        <w:rPr>
          <w:rFonts w:eastAsia="Calibri"/>
          <w:sz w:val="28"/>
          <w:szCs w:val="28"/>
        </w:rPr>
        <w:t xml:space="preserve"> </w:t>
      </w:r>
      <w:r w:rsidR="00A17C83" w:rsidRPr="00541AB4">
        <w:rPr>
          <w:rFonts w:eastAsia="Calibri"/>
          <w:bCs/>
          <w:sz w:val="28"/>
          <w:szCs w:val="28"/>
        </w:rPr>
        <w:t>________________________________________________________</w:t>
      </w:r>
    </w:p>
    <w:p w:rsidR="00EB0755" w:rsidRDefault="00A17C83" w:rsidP="00A17C83">
      <w:pPr>
        <w:tabs>
          <w:tab w:val="left" w:pos="142"/>
        </w:tabs>
        <w:autoSpaceDE w:val="0"/>
        <w:autoSpaceDN w:val="0"/>
        <w:adjustRightInd w:val="0"/>
        <w:jc w:val="center"/>
        <w:rPr>
          <w:rFonts w:eastAsia="Calibri"/>
          <w:bCs/>
        </w:rPr>
      </w:pPr>
      <w:r w:rsidRPr="00541AB4">
        <w:rPr>
          <w:rFonts w:eastAsia="Calibri"/>
          <w:bCs/>
        </w:rPr>
        <w:t xml:space="preserve">(наименование юридического лица </w:t>
      </w:r>
      <w:r w:rsidR="00EB0755">
        <w:rPr>
          <w:rFonts w:eastAsia="Calibri"/>
          <w:bCs/>
        </w:rPr>
        <w:t>или индивидуального предпринимателя,</w:t>
      </w:r>
    </w:p>
    <w:p w:rsidR="00A17C83" w:rsidRPr="00541AB4" w:rsidRDefault="00A17C83" w:rsidP="00A17C83">
      <w:pPr>
        <w:tabs>
          <w:tab w:val="left" w:pos="142"/>
        </w:tabs>
        <w:autoSpaceDE w:val="0"/>
        <w:autoSpaceDN w:val="0"/>
        <w:adjustRightInd w:val="0"/>
        <w:jc w:val="center"/>
        <w:rPr>
          <w:rFonts w:eastAsia="Calibri"/>
          <w:bCs/>
        </w:rPr>
      </w:pPr>
      <w:r w:rsidRPr="00541AB4">
        <w:rPr>
          <w:rFonts w:eastAsia="Calibri"/>
          <w:bCs/>
        </w:rPr>
        <w:t>полное и сокращенное</w:t>
      </w:r>
      <w:r w:rsidR="00DB4DB2">
        <w:rPr>
          <w:rFonts w:eastAsia="Calibri"/>
          <w:bCs/>
        </w:rPr>
        <w:t xml:space="preserve"> наименование</w:t>
      </w:r>
      <w:r w:rsidRPr="00541AB4">
        <w:rPr>
          <w:rFonts w:eastAsia="Calibri"/>
          <w:bCs/>
        </w:rPr>
        <w:t>)</w:t>
      </w:r>
    </w:p>
    <w:p w:rsidR="00A17C83" w:rsidRPr="00541AB4" w:rsidRDefault="00A17C83" w:rsidP="00A17C83">
      <w:pPr>
        <w:tabs>
          <w:tab w:val="left" w:pos="142"/>
        </w:tabs>
        <w:autoSpaceDE w:val="0"/>
        <w:autoSpaceDN w:val="0"/>
        <w:adjustRightInd w:val="0"/>
        <w:jc w:val="center"/>
        <w:rPr>
          <w:rFonts w:eastAsia="Calibri"/>
          <w:bCs/>
          <w:sz w:val="28"/>
          <w:szCs w:val="28"/>
        </w:rPr>
      </w:pPr>
    </w:p>
    <w:p w:rsidR="00A17C83" w:rsidRPr="00541AB4" w:rsidRDefault="00A17C83" w:rsidP="00A17C83">
      <w:pPr>
        <w:tabs>
          <w:tab w:val="left" w:pos="142"/>
        </w:tabs>
        <w:autoSpaceDE w:val="0"/>
        <w:autoSpaceDN w:val="0"/>
        <w:adjustRightInd w:val="0"/>
        <w:rPr>
          <w:rFonts w:eastAsia="Calibri"/>
          <w:bCs/>
          <w:sz w:val="28"/>
          <w:szCs w:val="28"/>
        </w:rPr>
      </w:pPr>
      <w:r w:rsidRPr="00541AB4">
        <w:rPr>
          <w:rFonts w:eastAsia="Calibri"/>
          <w:bCs/>
          <w:sz w:val="28"/>
          <w:szCs w:val="28"/>
        </w:rPr>
        <w:t>номер мобильного телефона ________________________________________</w:t>
      </w:r>
      <w:r w:rsidR="00E63586">
        <w:rPr>
          <w:rFonts w:eastAsia="Calibri"/>
          <w:bCs/>
          <w:sz w:val="28"/>
          <w:szCs w:val="28"/>
        </w:rPr>
        <w:t>_</w:t>
      </w:r>
      <w:r w:rsidRPr="00541AB4">
        <w:rPr>
          <w:rFonts w:eastAsia="Calibri"/>
          <w:bCs/>
          <w:sz w:val="28"/>
          <w:szCs w:val="28"/>
        </w:rPr>
        <w:t>_</w:t>
      </w:r>
    </w:p>
    <w:p w:rsidR="00A17C83" w:rsidRPr="00541AB4" w:rsidRDefault="00A17C83" w:rsidP="00A17C83">
      <w:pPr>
        <w:tabs>
          <w:tab w:val="left" w:pos="142"/>
        </w:tabs>
        <w:autoSpaceDE w:val="0"/>
        <w:autoSpaceDN w:val="0"/>
        <w:adjustRightInd w:val="0"/>
        <w:rPr>
          <w:rFonts w:eastAsia="Calibri"/>
          <w:bCs/>
          <w:sz w:val="28"/>
          <w:szCs w:val="28"/>
        </w:rPr>
      </w:pPr>
      <w:r w:rsidRPr="00541AB4">
        <w:rPr>
          <w:rFonts w:eastAsia="Calibri"/>
          <w:bCs/>
          <w:sz w:val="28"/>
          <w:szCs w:val="28"/>
        </w:rPr>
        <w:t>адрес электронной почты __________________________________________</w:t>
      </w:r>
      <w:r w:rsidR="00E63586">
        <w:rPr>
          <w:rFonts w:eastAsia="Calibri"/>
          <w:bCs/>
          <w:sz w:val="28"/>
          <w:szCs w:val="28"/>
        </w:rPr>
        <w:t>_</w:t>
      </w:r>
      <w:r w:rsidRPr="00541AB4">
        <w:rPr>
          <w:rFonts w:eastAsia="Calibri"/>
          <w:bCs/>
          <w:sz w:val="28"/>
          <w:szCs w:val="28"/>
        </w:rPr>
        <w:t>_</w:t>
      </w:r>
    </w:p>
    <w:p w:rsidR="00A17C83" w:rsidRPr="00541AB4" w:rsidRDefault="00A17C83" w:rsidP="00A17C83">
      <w:pPr>
        <w:tabs>
          <w:tab w:val="left" w:pos="142"/>
        </w:tabs>
        <w:autoSpaceDE w:val="0"/>
        <w:autoSpaceDN w:val="0"/>
        <w:adjustRightInd w:val="0"/>
        <w:rPr>
          <w:rFonts w:eastAsia="Calibri"/>
          <w:bCs/>
          <w:sz w:val="28"/>
          <w:szCs w:val="28"/>
        </w:rPr>
      </w:pPr>
    </w:p>
    <w:p w:rsidR="00A17C83" w:rsidRPr="00541AB4" w:rsidRDefault="002325EC" w:rsidP="00A17C83">
      <w:pPr>
        <w:tabs>
          <w:tab w:val="left" w:pos="142"/>
        </w:tabs>
        <w:autoSpaceDE w:val="0"/>
        <w:autoSpaceDN w:val="0"/>
        <w:adjustRightInd w:val="0"/>
        <w:jc w:val="both"/>
        <w:rPr>
          <w:rFonts w:eastAsia="Calibri"/>
          <w:sz w:val="28"/>
          <w:szCs w:val="28"/>
        </w:rPr>
      </w:pPr>
      <w:r w:rsidRPr="002325EC">
        <w:rPr>
          <w:rFonts w:eastAsia="Calibri"/>
          <w:bCs/>
          <w:sz w:val="28"/>
          <w:szCs w:val="28"/>
        </w:rPr>
        <w:t xml:space="preserve">просит заключить соглашение о предоставлении субсидии на возмещение затрат по обеспечению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2325EC">
        <w:rPr>
          <w:rFonts w:eastAsia="Calibri"/>
          <w:bCs/>
          <w:sz w:val="28"/>
          <w:szCs w:val="28"/>
        </w:rPr>
        <w:t>Росгвардии</w:t>
      </w:r>
      <w:proofErr w:type="spellEnd"/>
      <w:r w:rsidRPr="002325EC">
        <w:rPr>
          <w:rFonts w:eastAsia="Calibri"/>
          <w:bCs/>
          <w:sz w:val="28"/>
          <w:szCs w:val="28"/>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rsidR="00A17C83" w:rsidRPr="00541AB4" w:rsidRDefault="00A17C83" w:rsidP="00A17C83">
      <w:pPr>
        <w:tabs>
          <w:tab w:val="left" w:pos="142"/>
        </w:tabs>
        <w:autoSpaceDE w:val="0"/>
        <w:autoSpaceDN w:val="0"/>
        <w:adjustRightInd w:val="0"/>
        <w:jc w:val="both"/>
        <w:rPr>
          <w:rFonts w:eastAsia="Calibri"/>
          <w:sz w:val="28"/>
          <w:szCs w:val="28"/>
        </w:rPr>
      </w:pPr>
      <w:r w:rsidRPr="00541AB4">
        <w:rPr>
          <w:rFonts w:eastAsia="Calibri"/>
          <w:sz w:val="28"/>
          <w:szCs w:val="28"/>
        </w:rPr>
        <w:t>Общие сведения:</w:t>
      </w:r>
    </w:p>
    <w:p w:rsidR="00A17C83" w:rsidRPr="008661D8" w:rsidRDefault="00A17C83" w:rsidP="00A17C83">
      <w:pPr>
        <w:numPr>
          <w:ilvl w:val="0"/>
          <w:numId w:val="21"/>
        </w:numPr>
        <w:tabs>
          <w:tab w:val="left" w:pos="142"/>
        </w:tabs>
        <w:suppressAutoHyphens/>
        <w:autoSpaceDE w:val="0"/>
        <w:autoSpaceDN w:val="0"/>
        <w:adjustRightInd w:val="0"/>
        <w:jc w:val="both"/>
        <w:rPr>
          <w:rFonts w:eastAsia="Calibri"/>
          <w:bCs/>
          <w:sz w:val="28"/>
          <w:szCs w:val="28"/>
        </w:rPr>
      </w:pPr>
      <w:r w:rsidRPr="008661D8">
        <w:rPr>
          <w:rFonts w:eastAsia="Calibri"/>
          <w:sz w:val="28"/>
          <w:szCs w:val="28"/>
        </w:rPr>
        <w:t>ОГРН</w:t>
      </w:r>
      <w:r w:rsidR="00D146AD" w:rsidRPr="008661D8">
        <w:rPr>
          <w:rFonts w:eastAsia="Calibri"/>
          <w:sz w:val="28"/>
          <w:szCs w:val="28"/>
        </w:rPr>
        <w:t>/ОГРНИП</w:t>
      </w:r>
      <w:r w:rsidRPr="008661D8">
        <w:rPr>
          <w:rFonts w:eastAsia="Calibri"/>
          <w:sz w:val="28"/>
          <w:szCs w:val="28"/>
        </w:rPr>
        <w:t>____________________________________</w:t>
      </w:r>
      <w:r w:rsidR="00E63586" w:rsidRPr="008661D8">
        <w:rPr>
          <w:rFonts w:eastAsia="Calibri"/>
          <w:sz w:val="28"/>
          <w:szCs w:val="28"/>
        </w:rPr>
        <w:t>___________</w:t>
      </w:r>
    </w:p>
    <w:p w:rsidR="00A17C83" w:rsidRPr="00541AB4" w:rsidRDefault="00A17C83" w:rsidP="00A17C83">
      <w:pPr>
        <w:numPr>
          <w:ilvl w:val="0"/>
          <w:numId w:val="21"/>
        </w:numPr>
        <w:tabs>
          <w:tab w:val="left" w:pos="142"/>
        </w:tabs>
        <w:suppressAutoHyphens/>
        <w:autoSpaceDE w:val="0"/>
        <w:autoSpaceDN w:val="0"/>
        <w:adjustRightInd w:val="0"/>
        <w:jc w:val="both"/>
        <w:rPr>
          <w:rFonts w:eastAsia="Calibri"/>
          <w:bCs/>
          <w:sz w:val="28"/>
          <w:szCs w:val="28"/>
        </w:rPr>
      </w:pPr>
      <w:r w:rsidRPr="00541AB4">
        <w:rPr>
          <w:rFonts w:eastAsia="Calibri"/>
          <w:sz w:val="28"/>
          <w:szCs w:val="28"/>
        </w:rPr>
        <w:t>ИНН ___________________________</w:t>
      </w:r>
      <w:r w:rsidR="00E63586">
        <w:rPr>
          <w:rFonts w:eastAsia="Calibri"/>
          <w:sz w:val="28"/>
          <w:szCs w:val="28"/>
        </w:rPr>
        <w:t>_____________________________</w:t>
      </w:r>
    </w:p>
    <w:p w:rsidR="00A17C83" w:rsidRPr="00541AB4" w:rsidRDefault="00A17C83" w:rsidP="00A17C83">
      <w:pPr>
        <w:numPr>
          <w:ilvl w:val="0"/>
          <w:numId w:val="21"/>
        </w:numPr>
        <w:tabs>
          <w:tab w:val="left" w:pos="142"/>
        </w:tabs>
        <w:suppressAutoHyphens/>
        <w:autoSpaceDE w:val="0"/>
        <w:autoSpaceDN w:val="0"/>
        <w:adjustRightInd w:val="0"/>
        <w:jc w:val="both"/>
        <w:rPr>
          <w:rFonts w:eastAsia="Calibri"/>
          <w:bCs/>
          <w:sz w:val="28"/>
          <w:szCs w:val="28"/>
        </w:rPr>
      </w:pPr>
      <w:r w:rsidRPr="00541AB4">
        <w:rPr>
          <w:rFonts w:eastAsia="Calibri"/>
          <w:sz w:val="28"/>
          <w:szCs w:val="28"/>
        </w:rPr>
        <w:lastRenderedPageBreak/>
        <w:t>КПП ___________________________</w:t>
      </w:r>
      <w:r w:rsidR="00E63586">
        <w:rPr>
          <w:rFonts w:eastAsia="Calibri"/>
          <w:sz w:val="28"/>
          <w:szCs w:val="28"/>
        </w:rPr>
        <w:t>_____________________________</w:t>
      </w:r>
    </w:p>
    <w:p w:rsidR="00A17C83" w:rsidRPr="00541AB4" w:rsidRDefault="00A17C83" w:rsidP="00A17C83">
      <w:pPr>
        <w:numPr>
          <w:ilvl w:val="0"/>
          <w:numId w:val="21"/>
        </w:numPr>
        <w:tabs>
          <w:tab w:val="left" w:pos="142"/>
        </w:tabs>
        <w:suppressAutoHyphens/>
        <w:autoSpaceDE w:val="0"/>
        <w:autoSpaceDN w:val="0"/>
        <w:adjustRightInd w:val="0"/>
        <w:jc w:val="both"/>
        <w:rPr>
          <w:rFonts w:eastAsia="Calibri"/>
          <w:bCs/>
          <w:sz w:val="28"/>
          <w:szCs w:val="28"/>
        </w:rPr>
      </w:pPr>
      <w:r w:rsidRPr="00541AB4">
        <w:rPr>
          <w:rFonts w:eastAsia="Calibri"/>
          <w:sz w:val="28"/>
          <w:szCs w:val="28"/>
        </w:rPr>
        <w:t>Юридический адрес ______________</w:t>
      </w:r>
      <w:r w:rsidR="00E63586">
        <w:rPr>
          <w:rFonts w:eastAsia="Calibri"/>
          <w:sz w:val="28"/>
          <w:szCs w:val="28"/>
        </w:rPr>
        <w:t>____________________________</w:t>
      </w:r>
      <w:r w:rsidRPr="00541AB4">
        <w:rPr>
          <w:rFonts w:eastAsia="Calibri"/>
          <w:sz w:val="28"/>
          <w:szCs w:val="28"/>
        </w:rPr>
        <w:t>_</w:t>
      </w:r>
    </w:p>
    <w:p w:rsidR="00A17C83" w:rsidRPr="00541AB4" w:rsidRDefault="00A17C83" w:rsidP="00A17C83">
      <w:pPr>
        <w:numPr>
          <w:ilvl w:val="0"/>
          <w:numId w:val="21"/>
        </w:numPr>
        <w:tabs>
          <w:tab w:val="left" w:pos="142"/>
        </w:tabs>
        <w:suppressAutoHyphens/>
        <w:autoSpaceDE w:val="0"/>
        <w:autoSpaceDN w:val="0"/>
        <w:adjustRightInd w:val="0"/>
        <w:jc w:val="both"/>
        <w:rPr>
          <w:rFonts w:eastAsia="Calibri"/>
          <w:bCs/>
          <w:sz w:val="28"/>
          <w:szCs w:val="28"/>
        </w:rPr>
      </w:pPr>
      <w:r w:rsidRPr="00541AB4">
        <w:rPr>
          <w:rFonts w:eastAsia="Calibri"/>
          <w:bCs/>
          <w:sz w:val="28"/>
          <w:szCs w:val="28"/>
        </w:rPr>
        <w:t>Почтовый адрес __________________</w:t>
      </w:r>
      <w:r w:rsidR="00E63586">
        <w:rPr>
          <w:rFonts w:eastAsia="Calibri"/>
          <w:bCs/>
          <w:sz w:val="28"/>
          <w:szCs w:val="28"/>
        </w:rPr>
        <w:t>_____________________________</w:t>
      </w:r>
    </w:p>
    <w:p w:rsidR="00A17C83" w:rsidRPr="00541AB4" w:rsidRDefault="00A17C83" w:rsidP="00A17C83">
      <w:pPr>
        <w:numPr>
          <w:ilvl w:val="0"/>
          <w:numId w:val="21"/>
        </w:numPr>
        <w:tabs>
          <w:tab w:val="left" w:pos="142"/>
        </w:tabs>
        <w:suppressAutoHyphens/>
        <w:autoSpaceDE w:val="0"/>
        <w:autoSpaceDN w:val="0"/>
        <w:adjustRightInd w:val="0"/>
        <w:jc w:val="both"/>
        <w:rPr>
          <w:rFonts w:eastAsia="Calibri"/>
          <w:bCs/>
          <w:sz w:val="28"/>
          <w:szCs w:val="28"/>
        </w:rPr>
      </w:pPr>
      <w:r w:rsidRPr="00541AB4">
        <w:rPr>
          <w:rFonts w:eastAsia="Calibri"/>
          <w:bCs/>
          <w:sz w:val="28"/>
          <w:szCs w:val="28"/>
        </w:rPr>
        <w:t>Банковские реквизиты финансово-кредитного учреждения:</w:t>
      </w:r>
    </w:p>
    <w:p w:rsidR="00A17C83" w:rsidRPr="00541AB4" w:rsidRDefault="00A17C83" w:rsidP="00A17C83">
      <w:pPr>
        <w:tabs>
          <w:tab w:val="left" w:pos="142"/>
        </w:tabs>
        <w:autoSpaceDE w:val="0"/>
        <w:autoSpaceDN w:val="0"/>
        <w:adjustRightInd w:val="0"/>
        <w:ind w:left="720"/>
        <w:jc w:val="both"/>
        <w:rPr>
          <w:rFonts w:eastAsia="Calibri"/>
          <w:bCs/>
          <w:sz w:val="28"/>
          <w:szCs w:val="28"/>
        </w:rPr>
      </w:pPr>
      <w:r w:rsidRPr="00541AB4">
        <w:rPr>
          <w:rFonts w:eastAsia="Calibri"/>
          <w:bCs/>
          <w:sz w:val="28"/>
          <w:szCs w:val="28"/>
        </w:rPr>
        <w:t>Наименование ____________________</w:t>
      </w:r>
      <w:r w:rsidR="00E63586">
        <w:rPr>
          <w:rFonts w:eastAsia="Calibri"/>
          <w:bCs/>
          <w:sz w:val="28"/>
          <w:szCs w:val="28"/>
        </w:rPr>
        <w:t>____________________________</w:t>
      </w:r>
    </w:p>
    <w:p w:rsidR="00A17C83" w:rsidRPr="00541AB4" w:rsidRDefault="00A17C83" w:rsidP="00A17C83">
      <w:pPr>
        <w:tabs>
          <w:tab w:val="left" w:pos="142"/>
        </w:tabs>
        <w:autoSpaceDE w:val="0"/>
        <w:autoSpaceDN w:val="0"/>
        <w:adjustRightInd w:val="0"/>
        <w:ind w:left="720"/>
        <w:jc w:val="both"/>
        <w:rPr>
          <w:rFonts w:eastAsia="Calibri"/>
          <w:bCs/>
          <w:sz w:val="28"/>
          <w:szCs w:val="28"/>
        </w:rPr>
      </w:pPr>
      <w:r w:rsidRPr="00541AB4">
        <w:rPr>
          <w:rFonts w:eastAsia="Calibri"/>
          <w:bCs/>
          <w:sz w:val="28"/>
          <w:szCs w:val="28"/>
        </w:rPr>
        <w:t>Расчетный счет ___________________</w:t>
      </w:r>
      <w:r w:rsidR="00E63586">
        <w:rPr>
          <w:rFonts w:eastAsia="Calibri"/>
          <w:bCs/>
          <w:sz w:val="28"/>
          <w:szCs w:val="28"/>
        </w:rPr>
        <w:t>____________________________</w:t>
      </w:r>
    </w:p>
    <w:p w:rsidR="00A17C83" w:rsidRPr="00541AB4" w:rsidRDefault="00A17C83" w:rsidP="00A17C83">
      <w:pPr>
        <w:tabs>
          <w:tab w:val="left" w:pos="142"/>
        </w:tabs>
        <w:autoSpaceDE w:val="0"/>
        <w:autoSpaceDN w:val="0"/>
        <w:adjustRightInd w:val="0"/>
        <w:ind w:left="720"/>
        <w:jc w:val="both"/>
        <w:rPr>
          <w:rFonts w:eastAsia="Calibri"/>
          <w:bCs/>
          <w:sz w:val="28"/>
          <w:szCs w:val="28"/>
        </w:rPr>
      </w:pPr>
      <w:r w:rsidRPr="00541AB4">
        <w:rPr>
          <w:rFonts w:eastAsia="Calibri"/>
          <w:bCs/>
          <w:sz w:val="28"/>
          <w:szCs w:val="28"/>
        </w:rPr>
        <w:t>Корреспондентский счет __________</w:t>
      </w:r>
      <w:r w:rsidR="00E63586">
        <w:rPr>
          <w:rFonts w:eastAsia="Calibri"/>
          <w:bCs/>
          <w:sz w:val="28"/>
          <w:szCs w:val="28"/>
        </w:rPr>
        <w:t>____________________________</w:t>
      </w:r>
      <w:r w:rsidRPr="00541AB4">
        <w:rPr>
          <w:rFonts w:eastAsia="Calibri"/>
          <w:bCs/>
          <w:sz w:val="28"/>
          <w:szCs w:val="28"/>
        </w:rPr>
        <w:t>_</w:t>
      </w:r>
    </w:p>
    <w:p w:rsidR="00A17C83" w:rsidRPr="00541AB4" w:rsidRDefault="00A17C83" w:rsidP="00A17C83">
      <w:pPr>
        <w:tabs>
          <w:tab w:val="left" w:pos="142"/>
        </w:tabs>
        <w:autoSpaceDE w:val="0"/>
        <w:autoSpaceDN w:val="0"/>
        <w:adjustRightInd w:val="0"/>
        <w:ind w:left="720"/>
        <w:jc w:val="both"/>
        <w:rPr>
          <w:rFonts w:eastAsia="Calibri"/>
          <w:bCs/>
          <w:sz w:val="28"/>
          <w:szCs w:val="28"/>
        </w:rPr>
      </w:pPr>
      <w:r w:rsidRPr="00541AB4">
        <w:rPr>
          <w:rFonts w:eastAsia="Calibri"/>
          <w:bCs/>
          <w:sz w:val="28"/>
          <w:szCs w:val="28"/>
        </w:rPr>
        <w:t>БИК ____________________________</w:t>
      </w:r>
      <w:r w:rsidR="00E63586">
        <w:rPr>
          <w:rFonts w:eastAsia="Calibri"/>
          <w:bCs/>
          <w:sz w:val="28"/>
          <w:szCs w:val="28"/>
        </w:rPr>
        <w:t>_____________________________</w:t>
      </w:r>
    </w:p>
    <w:p w:rsidR="00A17C83" w:rsidRPr="00541AB4" w:rsidRDefault="00A17C83" w:rsidP="00A17C83">
      <w:pPr>
        <w:numPr>
          <w:ilvl w:val="0"/>
          <w:numId w:val="21"/>
        </w:numPr>
        <w:tabs>
          <w:tab w:val="left" w:pos="142"/>
        </w:tabs>
        <w:suppressAutoHyphens/>
        <w:autoSpaceDE w:val="0"/>
        <w:autoSpaceDN w:val="0"/>
        <w:adjustRightInd w:val="0"/>
        <w:jc w:val="both"/>
        <w:rPr>
          <w:rFonts w:eastAsia="Calibri"/>
          <w:bCs/>
          <w:sz w:val="28"/>
          <w:szCs w:val="28"/>
        </w:rPr>
      </w:pPr>
      <w:r w:rsidRPr="00541AB4">
        <w:rPr>
          <w:rFonts w:eastAsia="Calibri"/>
          <w:bCs/>
          <w:sz w:val="28"/>
          <w:szCs w:val="28"/>
        </w:rPr>
        <w:t>Подтверждаю, что по состоянию на дату подачи заявки «___» _____________ 20 ___ года ____________________</w:t>
      </w:r>
      <w:r w:rsidR="00CA7437">
        <w:rPr>
          <w:rFonts w:eastAsia="Calibri"/>
          <w:bCs/>
          <w:sz w:val="28"/>
          <w:szCs w:val="28"/>
        </w:rPr>
        <w:t>______________</w:t>
      </w:r>
      <w:r w:rsidRPr="00541AB4">
        <w:rPr>
          <w:rFonts w:eastAsia="Calibri"/>
          <w:bCs/>
          <w:sz w:val="28"/>
          <w:szCs w:val="28"/>
        </w:rPr>
        <w:t>__</w:t>
      </w:r>
      <w:r w:rsidR="00CA7437">
        <w:rPr>
          <w:rFonts w:eastAsia="Calibri"/>
          <w:bCs/>
          <w:sz w:val="28"/>
          <w:szCs w:val="28"/>
        </w:rPr>
        <w:t>:</w:t>
      </w:r>
    </w:p>
    <w:p w:rsidR="00A17C83" w:rsidRPr="00541AB4" w:rsidRDefault="00A17C83" w:rsidP="00A17C83">
      <w:pPr>
        <w:tabs>
          <w:tab w:val="left" w:pos="142"/>
        </w:tabs>
        <w:autoSpaceDE w:val="0"/>
        <w:autoSpaceDN w:val="0"/>
        <w:adjustRightInd w:val="0"/>
        <w:ind w:left="720"/>
        <w:jc w:val="both"/>
        <w:rPr>
          <w:rFonts w:eastAsia="Calibri"/>
          <w:bCs/>
        </w:rPr>
      </w:pPr>
      <w:r w:rsidRPr="00541AB4">
        <w:rPr>
          <w:rFonts w:eastAsia="Calibri"/>
          <w:bCs/>
          <w:sz w:val="28"/>
          <w:szCs w:val="28"/>
        </w:rPr>
        <w:t xml:space="preserve">                                                     (</w:t>
      </w:r>
      <w:r w:rsidRPr="00541AB4">
        <w:rPr>
          <w:rFonts w:eastAsia="Calibri"/>
          <w:bCs/>
        </w:rPr>
        <w:t>наименование юридического лица)</w:t>
      </w:r>
    </w:p>
    <w:p w:rsidR="00A17C83" w:rsidRDefault="00CA7437" w:rsidP="00CA7437">
      <w:pPr>
        <w:shd w:val="clear" w:color="auto" w:fill="FFFFFF"/>
        <w:jc w:val="both"/>
        <w:rPr>
          <w:sz w:val="28"/>
          <w:szCs w:val="28"/>
        </w:rPr>
      </w:pPr>
      <w:r>
        <w:rPr>
          <w:rFonts w:eastAsia="Calibri"/>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17C83" w:rsidRPr="00541AB4">
        <w:rPr>
          <w:sz w:val="28"/>
          <w:szCs w:val="28"/>
        </w:rPr>
        <w:t>.</w:t>
      </w:r>
    </w:p>
    <w:p w:rsidR="002325EC" w:rsidRPr="004A2A9B" w:rsidRDefault="002325EC" w:rsidP="002325EC">
      <w:pPr>
        <w:suppressAutoHyphens/>
        <w:autoSpaceDE w:val="0"/>
        <w:autoSpaceDN w:val="0"/>
        <w:adjustRightInd w:val="0"/>
        <w:spacing w:after="60"/>
        <w:jc w:val="both"/>
        <w:rPr>
          <w:rFonts w:eastAsia="Calibri"/>
          <w:sz w:val="20"/>
          <w:szCs w:val="20"/>
        </w:rPr>
      </w:pPr>
      <w:r>
        <w:rPr>
          <w:rFonts w:eastAsia="Calibri"/>
          <w:sz w:val="20"/>
          <w:szCs w:val="20"/>
        </w:rPr>
        <w:t xml:space="preserve">                                  (перечислить соответствие требованиям, установленным п.8 Порядка)</w:t>
      </w:r>
    </w:p>
    <w:p w:rsidR="002325EC" w:rsidRPr="007A0250" w:rsidRDefault="002325EC" w:rsidP="002325EC">
      <w:pPr>
        <w:pStyle w:val="afa"/>
        <w:suppressAutoHyphens/>
        <w:autoSpaceDE w:val="0"/>
        <w:autoSpaceDN w:val="0"/>
        <w:adjustRightInd w:val="0"/>
        <w:spacing w:after="60"/>
        <w:ind w:left="0" w:firstLine="709"/>
        <w:jc w:val="both"/>
        <w:rPr>
          <w:sz w:val="28"/>
          <w:szCs w:val="28"/>
          <w:lang w:bidi="ru-RU"/>
        </w:rPr>
      </w:pPr>
      <w:r w:rsidRPr="007A0250">
        <w:rPr>
          <w:color w:val="000000"/>
          <w:sz w:val="28"/>
          <w:szCs w:val="28"/>
          <w:lang w:bidi="ru-RU"/>
        </w:rPr>
        <w:t xml:space="preserve">Заявитель выражает согласие на осуществление </w:t>
      </w:r>
      <w:r>
        <w:rPr>
          <w:color w:val="000000"/>
          <w:sz w:val="28"/>
          <w:szCs w:val="28"/>
          <w:lang w:bidi="ru-RU"/>
        </w:rPr>
        <w:t>отделом по</w:t>
      </w:r>
      <w:r w:rsidRPr="007A0250">
        <w:rPr>
          <w:color w:val="000000"/>
          <w:sz w:val="28"/>
          <w:szCs w:val="28"/>
          <w:lang w:bidi="ru-RU"/>
        </w:rPr>
        <w:t xml:space="preserve"> экономическо</w:t>
      </w:r>
      <w:r>
        <w:rPr>
          <w:color w:val="000000"/>
          <w:sz w:val="28"/>
          <w:szCs w:val="28"/>
          <w:lang w:bidi="ru-RU"/>
        </w:rPr>
        <w:t>му</w:t>
      </w:r>
      <w:r w:rsidRPr="007A0250">
        <w:rPr>
          <w:color w:val="000000"/>
          <w:sz w:val="28"/>
          <w:szCs w:val="28"/>
          <w:lang w:bidi="ru-RU"/>
        </w:rPr>
        <w:t xml:space="preserve"> развити</w:t>
      </w:r>
      <w:r>
        <w:rPr>
          <w:color w:val="000000"/>
          <w:sz w:val="28"/>
          <w:szCs w:val="28"/>
          <w:lang w:bidi="ru-RU"/>
        </w:rPr>
        <w:t>ю</w:t>
      </w:r>
      <w:r w:rsidRPr="007A0250">
        <w:rPr>
          <w:color w:val="000000"/>
          <w:sz w:val="28"/>
          <w:szCs w:val="28"/>
          <w:lang w:bidi="ru-RU"/>
        </w:rPr>
        <w:t xml:space="preserve"> Администрации муниципального </w:t>
      </w:r>
      <w:r>
        <w:rPr>
          <w:color w:val="000000"/>
          <w:sz w:val="28"/>
          <w:szCs w:val="28"/>
          <w:lang w:bidi="ru-RU"/>
        </w:rPr>
        <w:t>округа</w:t>
      </w:r>
      <w:r w:rsidRPr="007A0250">
        <w:rPr>
          <w:color w:val="000000"/>
          <w:sz w:val="28"/>
          <w:szCs w:val="28"/>
          <w:lang w:bidi="ru-RU"/>
        </w:rPr>
        <w:t xml:space="preserve"> проверок соблюдения порядка и условий предоставления субсидии, а также проверок органами муниципального финансового контроля в соответствии со статьями 268.1, 269.2 Бюджетного кодекса Российской Федерации.</w:t>
      </w:r>
    </w:p>
    <w:p w:rsidR="002325EC" w:rsidRPr="008C2D8C" w:rsidRDefault="002325EC" w:rsidP="002325EC">
      <w:pPr>
        <w:widowControl w:val="0"/>
        <w:spacing w:line="322" w:lineRule="exact"/>
        <w:ind w:firstLine="600"/>
        <w:jc w:val="both"/>
        <w:rPr>
          <w:sz w:val="28"/>
          <w:szCs w:val="28"/>
          <w:lang w:bidi="ru-RU"/>
        </w:rPr>
      </w:pPr>
      <w:r w:rsidRPr="007A0250">
        <w:rPr>
          <w:color w:val="000000"/>
          <w:sz w:val="28"/>
          <w:szCs w:val="28"/>
          <w:lang w:bidi="ru-RU"/>
        </w:rPr>
        <w:t xml:space="preserve">Заявитель согласен на публикацию (размещение) в </w:t>
      </w:r>
      <w:proofErr w:type="spellStart"/>
      <w:r w:rsidRPr="007A0250">
        <w:rPr>
          <w:color w:val="000000"/>
          <w:sz w:val="28"/>
          <w:szCs w:val="28"/>
          <w:lang w:bidi="ru-RU"/>
        </w:rPr>
        <w:t>информационно</w:t>
      </w:r>
      <w:r w:rsidRPr="007A0250">
        <w:rPr>
          <w:color w:val="000000"/>
          <w:sz w:val="28"/>
          <w:szCs w:val="28"/>
          <w:lang w:bidi="ru-RU"/>
        </w:rPr>
        <w:softHyphen/>
        <w:t>телекоммуникационной</w:t>
      </w:r>
      <w:proofErr w:type="spellEnd"/>
      <w:r w:rsidRPr="007A0250">
        <w:rPr>
          <w:color w:val="000000"/>
          <w:sz w:val="28"/>
          <w:szCs w:val="28"/>
          <w:lang w:bidi="ru-RU"/>
        </w:rPr>
        <w:t xml:space="preserve">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w:t>
      </w:r>
    </w:p>
    <w:p w:rsidR="00A17C83" w:rsidRPr="00541AB4" w:rsidRDefault="00A17C83" w:rsidP="00A17C83">
      <w:pPr>
        <w:widowControl w:val="0"/>
        <w:numPr>
          <w:ilvl w:val="0"/>
          <w:numId w:val="21"/>
        </w:numPr>
        <w:tabs>
          <w:tab w:val="left" w:pos="851"/>
          <w:tab w:val="left" w:pos="1266"/>
        </w:tabs>
        <w:suppressAutoHyphens/>
        <w:spacing w:line="331" w:lineRule="exact"/>
        <w:ind w:left="0" w:firstLine="567"/>
        <w:jc w:val="both"/>
        <w:rPr>
          <w:sz w:val="28"/>
          <w:szCs w:val="28"/>
        </w:rPr>
      </w:pPr>
      <w:r w:rsidRPr="00541AB4">
        <w:rPr>
          <w:sz w:val="28"/>
          <w:szCs w:val="28"/>
        </w:rPr>
        <w:t xml:space="preserve">Способ направления уведомлений по вопросам, связанным </w:t>
      </w:r>
      <w:r w:rsidR="00E63586">
        <w:rPr>
          <w:sz w:val="28"/>
          <w:szCs w:val="28"/>
        </w:rPr>
        <w:br/>
      </w:r>
      <w:r w:rsidRPr="00541AB4">
        <w:rPr>
          <w:sz w:val="28"/>
          <w:szCs w:val="28"/>
        </w:rPr>
        <w:t xml:space="preserve">с предоставлением субсидии (нужное отметить </w:t>
      </w:r>
      <w:r w:rsidRPr="00541AB4">
        <w:rPr>
          <w:sz w:val="28"/>
          <w:szCs w:val="28"/>
          <w:lang w:val="en-US"/>
        </w:rPr>
        <w:t>V</w:t>
      </w:r>
      <w:r w:rsidRPr="00541AB4">
        <w:rPr>
          <w:sz w:val="28"/>
          <w:szCs w:val="28"/>
        </w:rPr>
        <w:t>):</w:t>
      </w:r>
    </w:p>
    <w:tbl>
      <w:tblPr>
        <w:tblW w:w="9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517"/>
        <w:gridCol w:w="952"/>
        <w:gridCol w:w="2041"/>
        <w:gridCol w:w="3061"/>
        <w:gridCol w:w="2211"/>
        <w:gridCol w:w="347"/>
      </w:tblGrid>
      <w:tr w:rsidR="00A17C83" w:rsidRPr="00541AB4" w:rsidTr="009B37FA">
        <w:trPr>
          <w:gridBefore w:val="1"/>
          <w:gridAfter w:val="1"/>
          <w:wBefore w:w="572" w:type="dxa"/>
          <w:wAfter w:w="347" w:type="dxa"/>
        </w:trPr>
        <w:tc>
          <w:tcPr>
            <w:tcW w:w="517" w:type="dxa"/>
            <w:tcBorders>
              <w:right w:val="single" w:sz="4" w:space="0" w:color="auto"/>
            </w:tcBorders>
          </w:tcPr>
          <w:p w:rsidR="00A17C83" w:rsidRPr="00541AB4" w:rsidRDefault="00A17C83" w:rsidP="00421AE1">
            <w:pPr>
              <w:widowControl w:val="0"/>
              <w:tabs>
                <w:tab w:val="left" w:pos="851"/>
                <w:tab w:val="left" w:pos="1266"/>
              </w:tabs>
              <w:spacing w:line="331" w:lineRule="exact"/>
              <w:jc w:val="both"/>
              <w:rPr>
                <w:sz w:val="28"/>
                <w:szCs w:val="28"/>
              </w:rPr>
            </w:pPr>
          </w:p>
        </w:tc>
        <w:tc>
          <w:tcPr>
            <w:tcW w:w="8265" w:type="dxa"/>
            <w:gridSpan w:val="4"/>
            <w:tcBorders>
              <w:top w:val="nil"/>
              <w:left w:val="single" w:sz="4" w:space="0" w:color="auto"/>
              <w:bottom w:val="nil"/>
              <w:right w:val="nil"/>
            </w:tcBorders>
          </w:tcPr>
          <w:p w:rsidR="00A17C83" w:rsidRPr="00541AB4" w:rsidRDefault="00A17C83" w:rsidP="00421AE1">
            <w:pPr>
              <w:widowControl w:val="0"/>
              <w:tabs>
                <w:tab w:val="left" w:pos="851"/>
                <w:tab w:val="left" w:pos="1266"/>
              </w:tabs>
              <w:spacing w:line="331" w:lineRule="exact"/>
              <w:jc w:val="both"/>
              <w:rPr>
                <w:sz w:val="28"/>
                <w:szCs w:val="28"/>
              </w:rPr>
            </w:pPr>
            <w:r w:rsidRPr="00541AB4">
              <w:rPr>
                <w:sz w:val="28"/>
                <w:szCs w:val="28"/>
              </w:rPr>
              <w:t>в письменной форме по почтовому адресу</w:t>
            </w:r>
          </w:p>
        </w:tc>
      </w:tr>
      <w:tr w:rsidR="00A17C83" w:rsidRPr="00541AB4" w:rsidTr="009B37FA">
        <w:trPr>
          <w:gridBefore w:val="1"/>
          <w:gridAfter w:val="1"/>
          <w:wBefore w:w="572" w:type="dxa"/>
          <w:wAfter w:w="347" w:type="dxa"/>
        </w:trPr>
        <w:tc>
          <w:tcPr>
            <w:tcW w:w="517" w:type="dxa"/>
            <w:tcBorders>
              <w:right w:val="single" w:sz="4" w:space="0" w:color="auto"/>
            </w:tcBorders>
          </w:tcPr>
          <w:p w:rsidR="00A17C83" w:rsidRPr="00541AB4" w:rsidRDefault="00A17C83" w:rsidP="00421AE1">
            <w:pPr>
              <w:widowControl w:val="0"/>
              <w:tabs>
                <w:tab w:val="left" w:pos="851"/>
                <w:tab w:val="left" w:pos="1266"/>
              </w:tabs>
              <w:spacing w:line="331" w:lineRule="exact"/>
              <w:jc w:val="both"/>
              <w:rPr>
                <w:sz w:val="28"/>
                <w:szCs w:val="28"/>
              </w:rPr>
            </w:pPr>
          </w:p>
        </w:tc>
        <w:tc>
          <w:tcPr>
            <w:tcW w:w="8265" w:type="dxa"/>
            <w:gridSpan w:val="4"/>
            <w:tcBorders>
              <w:top w:val="nil"/>
              <w:left w:val="single" w:sz="4" w:space="0" w:color="auto"/>
              <w:bottom w:val="nil"/>
              <w:right w:val="nil"/>
            </w:tcBorders>
          </w:tcPr>
          <w:p w:rsidR="00A17C83" w:rsidRPr="00541AB4" w:rsidRDefault="00A17C83" w:rsidP="00421AE1">
            <w:pPr>
              <w:widowControl w:val="0"/>
              <w:tabs>
                <w:tab w:val="left" w:pos="851"/>
                <w:tab w:val="left" w:pos="1266"/>
              </w:tabs>
              <w:spacing w:line="331" w:lineRule="exact"/>
              <w:jc w:val="both"/>
              <w:rPr>
                <w:sz w:val="28"/>
                <w:szCs w:val="28"/>
              </w:rPr>
            </w:pPr>
            <w:r w:rsidRPr="00541AB4">
              <w:rPr>
                <w:sz w:val="28"/>
                <w:szCs w:val="28"/>
              </w:rPr>
              <w:t>в форме электронного документа на адрес электронной почты</w:t>
            </w:r>
          </w:p>
        </w:tc>
      </w:tr>
      <w:tr w:rsidR="00A17C83" w:rsidRPr="003B46B7" w:rsidTr="009B3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4082" w:type="dxa"/>
            <w:gridSpan w:val="4"/>
            <w:tcBorders>
              <w:top w:val="nil"/>
              <w:left w:val="nil"/>
              <w:bottom w:val="nil"/>
              <w:right w:val="nil"/>
            </w:tcBorders>
          </w:tcPr>
          <w:p w:rsidR="00A17C83" w:rsidRPr="003B46B7" w:rsidRDefault="00A17C83" w:rsidP="009B37FA">
            <w:pPr>
              <w:widowControl w:val="0"/>
              <w:autoSpaceDE w:val="0"/>
              <w:autoSpaceDN w:val="0"/>
              <w:adjustRightInd w:val="0"/>
              <w:jc w:val="both"/>
              <w:rPr>
                <w:sz w:val="28"/>
                <w:szCs w:val="28"/>
              </w:rPr>
            </w:pPr>
            <w:r w:rsidRPr="003B46B7">
              <w:rPr>
                <w:sz w:val="28"/>
                <w:szCs w:val="28"/>
              </w:rPr>
              <w:t>Руководитель заявителя</w:t>
            </w:r>
          </w:p>
        </w:tc>
        <w:tc>
          <w:tcPr>
            <w:tcW w:w="3061" w:type="dxa"/>
            <w:tcBorders>
              <w:top w:val="nil"/>
              <w:left w:val="nil"/>
              <w:bottom w:val="single" w:sz="4" w:space="0" w:color="auto"/>
              <w:right w:val="nil"/>
            </w:tcBorders>
          </w:tcPr>
          <w:p w:rsidR="00A17C83" w:rsidRPr="003B46B7" w:rsidRDefault="00A17C83" w:rsidP="009B37FA">
            <w:pPr>
              <w:widowControl w:val="0"/>
              <w:autoSpaceDE w:val="0"/>
              <w:autoSpaceDN w:val="0"/>
              <w:adjustRightInd w:val="0"/>
              <w:jc w:val="both"/>
              <w:rPr>
                <w:sz w:val="28"/>
                <w:szCs w:val="28"/>
              </w:rPr>
            </w:pPr>
          </w:p>
        </w:tc>
        <w:tc>
          <w:tcPr>
            <w:tcW w:w="2558" w:type="dxa"/>
            <w:gridSpan w:val="2"/>
            <w:tcBorders>
              <w:top w:val="nil"/>
              <w:left w:val="nil"/>
              <w:bottom w:val="nil"/>
              <w:right w:val="nil"/>
            </w:tcBorders>
            <w:vAlign w:val="bottom"/>
          </w:tcPr>
          <w:p w:rsidR="00A17C83" w:rsidRPr="003B46B7" w:rsidRDefault="00A17C83" w:rsidP="009B37FA">
            <w:pPr>
              <w:widowControl w:val="0"/>
              <w:autoSpaceDE w:val="0"/>
              <w:autoSpaceDN w:val="0"/>
              <w:adjustRightInd w:val="0"/>
              <w:jc w:val="both"/>
              <w:rPr>
                <w:sz w:val="28"/>
                <w:szCs w:val="28"/>
              </w:rPr>
            </w:pPr>
            <w:r w:rsidRPr="003B46B7">
              <w:rPr>
                <w:sz w:val="28"/>
                <w:szCs w:val="28"/>
              </w:rPr>
              <w:t>И.О.Фамилия</w:t>
            </w:r>
          </w:p>
        </w:tc>
      </w:tr>
      <w:tr w:rsidR="00A17C83" w:rsidRPr="003B46B7" w:rsidTr="009B3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290"/>
        </w:trPr>
        <w:tc>
          <w:tcPr>
            <w:tcW w:w="4082" w:type="dxa"/>
            <w:gridSpan w:val="4"/>
            <w:tcBorders>
              <w:top w:val="nil"/>
              <w:left w:val="nil"/>
              <w:bottom w:val="nil"/>
              <w:right w:val="nil"/>
            </w:tcBorders>
          </w:tcPr>
          <w:p w:rsidR="00A17C83" w:rsidRPr="00E63586" w:rsidRDefault="00A17C83" w:rsidP="009B37FA">
            <w:pPr>
              <w:widowControl w:val="0"/>
              <w:autoSpaceDE w:val="0"/>
              <w:autoSpaceDN w:val="0"/>
              <w:adjustRightInd w:val="0"/>
              <w:jc w:val="center"/>
            </w:pPr>
          </w:p>
        </w:tc>
        <w:tc>
          <w:tcPr>
            <w:tcW w:w="3061" w:type="dxa"/>
            <w:tcBorders>
              <w:top w:val="single" w:sz="4" w:space="0" w:color="auto"/>
              <w:left w:val="nil"/>
              <w:bottom w:val="nil"/>
              <w:right w:val="nil"/>
            </w:tcBorders>
          </w:tcPr>
          <w:p w:rsidR="00A17C83" w:rsidRPr="00E63586" w:rsidRDefault="00A17C83" w:rsidP="009B37FA">
            <w:pPr>
              <w:widowControl w:val="0"/>
              <w:autoSpaceDE w:val="0"/>
              <w:autoSpaceDN w:val="0"/>
              <w:adjustRightInd w:val="0"/>
              <w:jc w:val="both"/>
            </w:pPr>
            <w:r w:rsidRPr="00E63586">
              <w:t>(подпись)</w:t>
            </w:r>
          </w:p>
        </w:tc>
        <w:tc>
          <w:tcPr>
            <w:tcW w:w="2558" w:type="dxa"/>
            <w:gridSpan w:val="2"/>
            <w:tcBorders>
              <w:top w:val="nil"/>
              <w:left w:val="nil"/>
              <w:bottom w:val="nil"/>
              <w:right w:val="nil"/>
            </w:tcBorders>
          </w:tcPr>
          <w:p w:rsidR="00A17C83" w:rsidRPr="003B46B7" w:rsidRDefault="00A17C83" w:rsidP="009B37FA">
            <w:pPr>
              <w:widowControl w:val="0"/>
              <w:autoSpaceDE w:val="0"/>
              <w:autoSpaceDN w:val="0"/>
              <w:adjustRightInd w:val="0"/>
              <w:jc w:val="both"/>
              <w:rPr>
                <w:sz w:val="28"/>
                <w:szCs w:val="28"/>
              </w:rPr>
            </w:pPr>
          </w:p>
        </w:tc>
      </w:tr>
      <w:tr w:rsidR="00A17C83" w:rsidRPr="003B46B7" w:rsidTr="009B3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2041" w:type="dxa"/>
            <w:gridSpan w:val="3"/>
            <w:tcBorders>
              <w:top w:val="nil"/>
              <w:left w:val="nil"/>
              <w:bottom w:val="nil"/>
              <w:right w:val="nil"/>
            </w:tcBorders>
          </w:tcPr>
          <w:p w:rsidR="00A17C83" w:rsidRPr="003B46B7" w:rsidRDefault="00A17C83" w:rsidP="009B37FA">
            <w:pPr>
              <w:widowControl w:val="0"/>
              <w:autoSpaceDE w:val="0"/>
              <w:autoSpaceDN w:val="0"/>
              <w:adjustRightInd w:val="0"/>
              <w:jc w:val="both"/>
              <w:rPr>
                <w:sz w:val="28"/>
                <w:szCs w:val="28"/>
              </w:rPr>
            </w:pPr>
          </w:p>
        </w:tc>
        <w:tc>
          <w:tcPr>
            <w:tcW w:w="2041" w:type="dxa"/>
            <w:tcBorders>
              <w:top w:val="nil"/>
              <w:left w:val="nil"/>
              <w:bottom w:val="nil"/>
              <w:right w:val="nil"/>
            </w:tcBorders>
          </w:tcPr>
          <w:p w:rsidR="00A17C83" w:rsidRPr="002325EC" w:rsidRDefault="00A17C83" w:rsidP="009B37FA">
            <w:pPr>
              <w:widowControl w:val="0"/>
              <w:autoSpaceDE w:val="0"/>
              <w:autoSpaceDN w:val="0"/>
              <w:adjustRightInd w:val="0"/>
              <w:jc w:val="both"/>
            </w:pPr>
            <w:r w:rsidRPr="002325EC">
              <w:t>М.П.</w:t>
            </w:r>
          </w:p>
          <w:p w:rsidR="00A17C83" w:rsidRPr="002325EC" w:rsidRDefault="00A17C83" w:rsidP="009B37FA">
            <w:pPr>
              <w:widowControl w:val="0"/>
              <w:autoSpaceDE w:val="0"/>
              <w:autoSpaceDN w:val="0"/>
              <w:adjustRightInd w:val="0"/>
              <w:jc w:val="both"/>
            </w:pPr>
            <w:r w:rsidRPr="002325EC">
              <w:t>(при наличии)</w:t>
            </w:r>
          </w:p>
        </w:tc>
        <w:tc>
          <w:tcPr>
            <w:tcW w:w="5619" w:type="dxa"/>
            <w:gridSpan w:val="3"/>
            <w:tcBorders>
              <w:top w:val="nil"/>
              <w:left w:val="nil"/>
              <w:bottom w:val="nil"/>
              <w:right w:val="nil"/>
            </w:tcBorders>
          </w:tcPr>
          <w:p w:rsidR="00A17C83" w:rsidRPr="003B46B7" w:rsidRDefault="00A17C83" w:rsidP="009B37FA">
            <w:pPr>
              <w:widowControl w:val="0"/>
              <w:autoSpaceDE w:val="0"/>
              <w:autoSpaceDN w:val="0"/>
              <w:adjustRightInd w:val="0"/>
              <w:jc w:val="both"/>
              <w:rPr>
                <w:sz w:val="28"/>
                <w:szCs w:val="28"/>
              </w:rPr>
            </w:pPr>
          </w:p>
        </w:tc>
      </w:tr>
      <w:tr w:rsidR="00A17C83" w:rsidRPr="003B46B7" w:rsidTr="009B3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4082" w:type="dxa"/>
            <w:gridSpan w:val="4"/>
            <w:tcBorders>
              <w:top w:val="nil"/>
              <w:left w:val="nil"/>
              <w:bottom w:val="nil"/>
              <w:right w:val="nil"/>
            </w:tcBorders>
          </w:tcPr>
          <w:p w:rsidR="00A17C83" w:rsidRPr="003B46B7" w:rsidRDefault="00A17C83" w:rsidP="009B37FA">
            <w:pPr>
              <w:widowControl w:val="0"/>
              <w:autoSpaceDE w:val="0"/>
              <w:autoSpaceDN w:val="0"/>
              <w:adjustRightInd w:val="0"/>
              <w:jc w:val="both"/>
              <w:rPr>
                <w:sz w:val="28"/>
                <w:szCs w:val="28"/>
              </w:rPr>
            </w:pPr>
            <w:r w:rsidRPr="003B46B7">
              <w:rPr>
                <w:sz w:val="28"/>
                <w:szCs w:val="28"/>
              </w:rPr>
              <w:t>Главный бухгалтер заявителя</w:t>
            </w:r>
          </w:p>
          <w:p w:rsidR="00A17C83" w:rsidRPr="002325EC" w:rsidRDefault="00A17C83" w:rsidP="009B37FA">
            <w:pPr>
              <w:widowControl w:val="0"/>
              <w:autoSpaceDE w:val="0"/>
              <w:autoSpaceDN w:val="0"/>
              <w:adjustRightInd w:val="0"/>
              <w:jc w:val="both"/>
            </w:pPr>
            <w:r w:rsidRPr="002325EC">
              <w:t>(при наличии)</w:t>
            </w:r>
          </w:p>
        </w:tc>
        <w:tc>
          <w:tcPr>
            <w:tcW w:w="3061" w:type="dxa"/>
            <w:tcBorders>
              <w:top w:val="nil"/>
              <w:left w:val="nil"/>
              <w:bottom w:val="single" w:sz="4" w:space="0" w:color="auto"/>
              <w:right w:val="nil"/>
            </w:tcBorders>
          </w:tcPr>
          <w:p w:rsidR="00A17C83" w:rsidRPr="003B46B7" w:rsidRDefault="00A17C83" w:rsidP="009B37FA">
            <w:pPr>
              <w:widowControl w:val="0"/>
              <w:autoSpaceDE w:val="0"/>
              <w:autoSpaceDN w:val="0"/>
              <w:adjustRightInd w:val="0"/>
              <w:jc w:val="both"/>
              <w:rPr>
                <w:sz w:val="28"/>
                <w:szCs w:val="28"/>
              </w:rPr>
            </w:pPr>
          </w:p>
        </w:tc>
        <w:tc>
          <w:tcPr>
            <w:tcW w:w="2558" w:type="dxa"/>
            <w:gridSpan w:val="2"/>
            <w:tcBorders>
              <w:top w:val="nil"/>
              <w:left w:val="nil"/>
              <w:bottom w:val="nil"/>
              <w:right w:val="nil"/>
            </w:tcBorders>
            <w:vAlign w:val="bottom"/>
          </w:tcPr>
          <w:p w:rsidR="00A17C83" w:rsidRPr="003B46B7" w:rsidRDefault="00A17C83" w:rsidP="009B37FA">
            <w:pPr>
              <w:widowControl w:val="0"/>
              <w:autoSpaceDE w:val="0"/>
              <w:autoSpaceDN w:val="0"/>
              <w:adjustRightInd w:val="0"/>
              <w:jc w:val="both"/>
              <w:rPr>
                <w:sz w:val="28"/>
                <w:szCs w:val="28"/>
              </w:rPr>
            </w:pPr>
            <w:r w:rsidRPr="003B46B7">
              <w:rPr>
                <w:sz w:val="28"/>
                <w:szCs w:val="28"/>
              </w:rPr>
              <w:t>И.О.Фамилия</w:t>
            </w:r>
          </w:p>
        </w:tc>
      </w:tr>
      <w:tr w:rsidR="00A17C83" w:rsidRPr="003B46B7" w:rsidTr="009B3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4082" w:type="dxa"/>
            <w:gridSpan w:val="4"/>
            <w:tcBorders>
              <w:top w:val="nil"/>
              <w:left w:val="nil"/>
              <w:bottom w:val="nil"/>
              <w:right w:val="nil"/>
            </w:tcBorders>
          </w:tcPr>
          <w:p w:rsidR="00A17C83" w:rsidRPr="003B46B7" w:rsidRDefault="00A17C83" w:rsidP="009B37FA">
            <w:pPr>
              <w:widowControl w:val="0"/>
              <w:autoSpaceDE w:val="0"/>
              <w:autoSpaceDN w:val="0"/>
              <w:adjustRightInd w:val="0"/>
              <w:jc w:val="both"/>
              <w:rPr>
                <w:sz w:val="28"/>
                <w:szCs w:val="28"/>
              </w:rPr>
            </w:pPr>
          </w:p>
        </w:tc>
        <w:tc>
          <w:tcPr>
            <w:tcW w:w="3061" w:type="dxa"/>
            <w:tcBorders>
              <w:top w:val="single" w:sz="4" w:space="0" w:color="auto"/>
              <w:left w:val="nil"/>
              <w:bottom w:val="nil"/>
              <w:right w:val="nil"/>
            </w:tcBorders>
          </w:tcPr>
          <w:p w:rsidR="00A17C83" w:rsidRPr="00E63586" w:rsidRDefault="00A17C83" w:rsidP="009B37FA">
            <w:pPr>
              <w:widowControl w:val="0"/>
              <w:autoSpaceDE w:val="0"/>
              <w:autoSpaceDN w:val="0"/>
              <w:adjustRightInd w:val="0"/>
              <w:jc w:val="both"/>
            </w:pPr>
            <w:r w:rsidRPr="00E63586">
              <w:t>(подпись)</w:t>
            </w:r>
          </w:p>
        </w:tc>
        <w:tc>
          <w:tcPr>
            <w:tcW w:w="2558" w:type="dxa"/>
            <w:gridSpan w:val="2"/>
            <w:tcBorders>
              <w:top w:val="nil"/>
              <w:left w:val="nil"/>
              <w:bottom w:val="nil"/>
              <w:right w:val="nil"/>
            </w:tcBorders>
          </w:tcPr>
          <w:p w:rsidR="00A17C83" w:rsidRPr="003B46B7" w:rsidRDefault="00A17C83" w:rsidP="009B37FA">
            <w:pPr>
              <w:widowControl w:val="0"/>
              <w:autoSpaceDE w:val="0"/>
              <w:autoSpaceDN w:val="0"/>
              <w:adjustRightInd w:val="0"/>
              <w:jc w:val="both"/>
              <w:rPr>
                <w:sz w:val="28"/>
                <w:szCs w:val="28"/>
              </w:rPr>
            </w:pPr>
          </w:p>
        </w:tc>
      </w:tr>
      <w:tr w:rsidR="00A17C83" w:rsidRPr="003B46B7" w:rsidTr="009B3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9701" w:type="dxa"/>
            <w:gridSpan w:val="7"/>
            <w:tcBorders>
              <w:top w:val="nil"/>
              <w:left w:val="nil"/>
              <w:bottom w:val="nil"/>
              <w:right w:val="nil"/>
            </w:tcBorders>
          </w:tcPr>
          <w:p w:rsidR="00A17C83" w:rsidRPr="003B46B7" w:rsidRDefault="00A17C83" w:rsidP="009B37FA">
            <w:pPr>
              <w:widowControl w:val="0"/>
              <w:autoSpaceDE w:val="0"/>
              <w:autoSpaceDN w:val="0"/>
              <w:adjustRightInd w:val="0"/>
              <w:jc w:val="both"/>
              <w:rPr>
                <w:sz w:val="28"/>
                <w:szCs w:val="28"/>
              </w:rPr>
            </w:pPr>
            <w:r w:rsidRPr="003B46B7">
              <w:rPr>
                <w:sz w:val="28"/>
                <w:szCs w:val="28"/>
              </w:rPr>
              <w:t>«___» _______________ 20___ года</w:t>
            </w:r>
          </w:p>
        </w:tc>
      </w:tr>
    </w:tbl>
    <w:p w:rsidR="00A17C83" w:rsidRDefault="00A17C83" w:rsidP="009B37FA">
      <w:pPr>
        <w:widowControl w:val="0"/>
        <w:autoSpaceDE w:val="0"/>
        <w:autoSpaceDN w:val="0"/>
        <w:adjustRightInd w:val="0"/>
        <w:jc w:val="both"/>
        <w:rPr>
          <w:bCs/>
          <w:sz w:val="28"/>
          <w:szCs w:val="28"/>
          <w:lang w:eastAsia="ar-SA"/>
        </w:rPr>
      </w:pPr>
      <w:r w:rsidRPr="00541AB4">
        <w:rPr>
          <w:bCs/>
          <w:sz w:val="28"/>
          <w:szCs w:val="28"/>
          <w:lang w:eastAsia="ar-SA"/>
        </w:rPr>
        <w:br w:type="page"/>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CA7437" w:rsidTr="00421AE1">
        <w:tc>
          <w:tcPr>
            <w:tcW w:w="4672" w:type="dxa"/>
          </w:tcPr>
          <w:p w:rsidR="00CA7437" w:rsidRDefault="00CA7437" w:rsidP="00421AE1">
            <w:pPr>
              <w:widowControl w:val="0"/>
              <w:autoSpaceDE w:val="0"/>
              <w:autoSpaceDN w:val="0"/>
              <w:adjustRightInd w:val="0"/>
              <w:spacing w:after="60" w:line="360" w:lineRule="atLeast"/>
              <w:jc w:val="both"/>
              <w:rPr>
                <w:sz w:val="28"/>
                <w:szCs w:val="28"/>
              </w:rPr>
            </w:pPr>
          </w:p>
        </w:tc>
        <w:tc>
          <w:tcPr>
            <w:tcW w:w="4672" w:type="dxa"/>
          </w:tcPr>
          <w:p w:rsidR="00CA7437" w:rsidRPr="00324AC6" w:rsidRDefault="00CA7437" w:rsidP="00B63968">
            <w:pPr>
              <w:widowControl w:val="0"/>
              <w:autoSpaceDE w:val="0"/>
              <w:autoSpaceDN w:val="0"/>
              <w:adjustRightInd w:val="0"/>
              <w:spacing w:line="280" w:lineRule="exact"/>
              <w:jc w:val="right"/>
              <w:rPr>
                <w:sz w:val="28"/>
                <w:szCs w:val="28"/>
              </w:rPr>
            </w:pPr>
            <w:r>
              <w:rPr>
                <w:sz w:val="28"/>
                <w:szCs w:val="28"/>
              </w:rPr>
              <w:t>Приложение № 2</w:t>
            </w:r>
          </w:p>
          <w:p w:rsidR="00CA7437" w:rsidRPr="00A17C83" w:rsidRDefault="002325EC" w:rsidP="00E65312">
            <w:pPr>
              <w:spacing w:line="240" w:lineRule="exact"/>
              <w:jc w:val="both"/>
              <w:rPr>
                <w:bCs/>
                <w:sz w:val="28"/>
                <w:szCs w:val="28"/>
              </w:rPr>
            </w:pPr>
            <w:r w:rsidRPr="00A11135">
              <w:rPr>
                <w:sz w:val="28"/>
                <w:szCs w:val="28"/>
              </w:rPr>
              <w:t>к Порядку предоставления субсидии юридическим лицам (за исключением государственных (муниципальных) учреждений) и индивидуальным предпринимателям на возмещение затрат по обеспечению тв</w:t>
            </w:r>
            <w:r>
              <w:rPr>
                <w:sz w:val="28"/>
                <w:szCs w:val="28"/>
              </w:rPr>
              <w:t>ё</w:t>
            </w:r>
            <w:r w:rsidRPr="00A11135">
              <w:rPr>
                <w:sz w:val="28"/>
                <w:szCs w:val="28"/>
              </w:rPr>
              <w:t xml:space="preserve">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A11135">
              <w:rPr>
                <w:sz w:val="28"/>
                <w:szCs w:val="28"/>
              </w:rPr>
              <w:t>Росгвардии</w:t>
            </w:r>
            <w:proofErr w:type="spellEnd"/>
            <w:r w:rsidRPr="00A11135">
              <w:rPr>
                <w:sz w:val="28"/>
                <w:szCs w:val="28"/>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w:t>
            </w:r>
            <w:r>
              <w:rPr>
                <w:sz w:val="28"/>
                <w:szCs w:val="28"/>
              </w:rPr>
              <w:t>м</w:t>
            </w:r>
          </w:p>
        </w:tc>
      </w:tr>
    </w:tbl>
    <w:p w:rsidR="0002595E" w:rsidRDefault="0002595E" w:rsidP="00531112">
      <w:pPr>
        <w:ind w:firstLine="709"/>
        <w:jc w:val="center"/>
        <w:rPr>
          <w:b/>
          <w:sz w:val="28"/>
          <w:szCs w:val="28"/>
          <w:lang w:eastAsia="ar-SA"/>
        </w:rPr>
      </w:pPr>
    </w:p>
    <w:p w:rsidR="00F84282" w:rsidRPr="00DA370F" w:rsidRDefault="00F84282" w:rsidP="00F84282">
      <w:pPr>
        <w:widowControl w:val="0"/>
        <w:autoSpaceDE w:val="0"/>
        <w:autoSpaceDN w:val="0"/>
        <w:contextualSpacing/>
        <w:jc w:val="both"/>
        <w:rPr>
          <w:szCs w:val="28"/>
        </w:rPr>
      </w:pPr>
      <w:r w:rsidRPr="00F84282">
        <w:rPr>
          <w:sz w:val="28"/>
          <w:szCs w:val="28"/>
        </w:rPr>
        <w:t>Наименование организации или индивидуального предпринимателя</w:t>
      </w:r>
      <w:r>
        <w:rPr>
          <w:szCs w:val="28"/>
        </w:rPr>
        <w:t>:</w:t>
      </w:r>
    </w:p>
    <w:p w:rsidR="00F84282" w:rsidRPr="00DA370F" w:rsidRDefault="00F84282" w:rsidP="00F84282">
      <w:pPr>
        <w:widowControl w:val="0"/>
        <w:autoSpaceDE w:val="0"/>
        <w:autoSpaceDN w:val="0"/>
        <w:contextualSpacing/>
        <w:jc w:val="both"/>
        <w:rPr>
          <w:szCs w:val="28"/>
        </w:rPr>
      </w:pPr>
      <w:r w:rsidRPr="00DA370F">
        <w:rPr>
          <w:szCs w:val="28"/>
        </w:rPr>
        <w:t>___________________________________</w:t>
      </w:r>
      <w:r>
        <w:rPr>
          <w:szCs w:val="28"/>
        </w:rPr>
        <w:t>____________________________</w:t>
      </w:r>
      <w:r w:rsidRPr="00DA370F">
        <w:rPr>
          <w:szCs w:val="28"/>
        </w:rPr>
        <w:t>___</w:t>
      </w:r>
    </w:p>
    <w:p w:rsidR="00F84282" w:rsidRDefault="00F84282" w:rsidP="00F84282">
      <w:pPr>
        <w:widowControl w:val="0"/>
        <w:autoSpaceDE w:val="0"/>
        <w:autoSpaceDN w:val="0"/>
        <w:contextualSpacing/>
        <w:jc w:val="both"/>
        <w:rPr>
          <w:szCs w:val="28"/>
        </w:rPr>
      </w:pPr>
      <w:r w:rsidRPr="00DA370F">
        <w:rPr>
          <w:szCs w:val="28"/>
        </w:rPr>
        <w:t>ИНН/КПП _____________________________</w:t>
      </w:r>
      <w:r>
        <w:rPr>
          <w:szCs w:val="28"/>
        </w:rPr>
        <w:t>___________________________</w:t>
      </w:r>
      <w:r w:rsidRPr="00DA370F">
        <w:rPr>
          <w:szCs w:val="28"/>
        </w:rPr>
        <w:t>_</w:t>
      </w:r>
    </w:p>
    <w:p w:rsidR="00F84282" w:rsidRPr="00DA370F" w:rsidRDefault="00F84282" w:rsidP="00F84282">
      <w:pPr>
        <w:widowControl w:val="0"/>
        <w:autoSpaceDE w:val="0"/>
        <w:autoSpaceDN w:val="0"/>
        <w:contextualSpacing/>
        <w:jc w:val="both"/>
        <w:rPr>
          <w:szCs w:val="28"/>
        </w:rPr>
      </w:pPr>
      <w:r>
        <w:rPr>
          <w:szCs w:val="28"/>
        </w:rPr>
        <w:t>ОГРН</w:t>
      </w:r>
      <w:r w:rsidR="002B2D1F">
        <w:rPr>
          <w:szCs w:val="28"/>
        </w:rPr>
        <w:t>/ОГРНИП</w:t>
      </w:r>
      <w:r>
        <w:rPr>
          <w:szCs w:val="28"/>
        </w:rPr>
        <w:t>_____________________________________________________</w:t>
      </w:r>
    </w:p>
    <w:p w:rsidR="00F84282" w:rsidRPr="00DA370F" w:rsidRDefault="00F84282" w:rsidP="00F84282">
      <w:pPr>
        <w:widowControl w:val="0"/>
        <w:autoSpaceDE w:val="0"/>
        <w:autoSpaceDN w:val="0"/>
        <w:contextualSpacing/>
        <w:jc w:val="both"/>
      </w:pPr>
    </w:p>
    <w:p w:rsidR="00E65312" w:rsidRPr="00E65312" w:rsidRDefault="00E65312" w:rsidP="00E65312">
      <w:pPr>
        <w:widowControl w:val="0"/>
        <w:autoSpaceDE w:val="0"/>
        <w:autoSpaceDN w:val="0"/>
        <w:contextualSpacing/>
        <w:jc w:val="center"/>
        <w:rPr>
          <w:sz w:val="28"/>
          <w:szCs w:val="28"/>
        </w:rPr>
      </w:pPr>
      <w:r w:rsidRPr="00E65312">
        <w:rPr>
          <w:sz w:val="28"/>
          <w:szCs w:val="28"/>
        </w:rPr>
        <w:t>СПРАВКА-РАСЧЁТ</w:t>
      </w:r>
    </w:p>
    <w:p w:rsidR="00E65312" w:rsidRDefault="00E65312" w:rsidP="00E65312">
      <w:pPr>
        <w:widowControl w:val="0"/>
        <w:autoSpaceDE w:val="0"/>
        <w:autoSpaceDN w:val="0"/>
        <w:spacing w:line="240" w:lineRule="exact"/>
        <w:contextualSpacing/>
        <w:jc w:val="center"/>
        <w:rPr>
          <w:sz w:val="28"/>
          <w:szCs w:val="28"/>
        </w:rPr>
      </w:pPr>
      <w:r w:rsidRPr="00E65312">
        <w:rPr>
          <w:sz w:val="28"/>
          <w:szCs w:val="28"/>
        </w:rPr>
        <w:t>на предоставление субсидии на возмещение затрат по обеспечению</w:t>
      </w:r>
    </w:p>
    <w:p w:rsidR="00E65312" w:rsidRDefault="00E65312" w:rsidP="00E65312">
      <w:pPr>
        <w:widowControl w:val="0"/>
        <w:autoSpaceDE w:val="0"/>
        <w:autoSpaceDN w:val="0"/>
        <w:spacing w:line="240" w:lineRule="exact"/>
        <w:contextualSpacing/>
        <w:jc w:val="center"/>
        <w:rPr>
          <w:sz w:val="28"/>
          <w:szCs w:val="28"/>
        </w:rPr>
      </w:pPr>
      <w:r w:rsidRPr="00E65312">
        <w:rPr>
          <w:sz w:val="28"/>
          <w:szCs w:val="28"/>
        </w:rPr>
        <w:t>твёрдым топливом (дровами) членов семей граждан, призванных</w:t>
      </w:r>
    </w:p>
    <w:p w:rsidR="00E65312" w:rsidRDefault="00E65312" w:rsidP="00E65312">
      <w:pPr>
        <w:widowControl w:val="0"/>
        <w:autoSpaceDE w:val="0"/>
        <w:autoSpaceDN w:val="0"/>
        <w:spacing w:line="240" w:lineRule="exact"/>
        <w:contextualSpacing/>
        <w:jc w:val="center"/>
        <w:rPr>
          <w:sz w:val="28"/>
          <w:szCs w:val="28"/>
        </w:rPr>
      </w:pPr>
      <w:r w:rsidRPr="00E65312">
        <w:rPr>
          <w:sz w:val="28"/>
          <w:szCs w:val="28"/>
        </w:rPr>
        <w:t>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w:t>
      </w:r>
    </w:p>
    <w:p w:rsidR="00E65312" w:rsidRPr="00E65312" w:rsidRDefault="00E65312" w:rsidP="00E65312">
      <w:pPr>
        <w:widowControl w:val="0"/>
        <w:autoSpaceDE w:val="0"/>
        <w:autoSpaceDN w:val="0"/>
        <w:spacing w:line="240" w:lineRule="exact"/>
        <w:contextualSpacing/>
        <w:jc w:val="center"/>
        <w:rPr>
          <w:sz w:val="28"/>
          <w:szCs w:val="28"/>
        </w:rPr>
      </w:pPr>
      <w:proofErr w:type="spellStart"/>
      <w:r w:rsidRPr="00E65312">
        <w:rPr>
          <w:sz w:val="28"/>
          <w:szCs w:val="28"/>
        </w:rPr>
        <w:t>Росгвардии</w:t>
      </w:r>
      <w:proofErr w:type="spellEnd"/>
      <w:r w:rsidRPr="00E65312">
        <w:rPr>
          <w:sz w:val="28"/>
          <w:szCs w:val="28"/>
        </w:rPr>
        <w:t>, граждан, заключивших контракт о прохождении</w:t>
      </w:r>
      <w:r>
        <w:rPr>
          <w:sz w:val="28"/>
          <w:szCs w:val="28"/>
        </w:rPr>
        <w:t xml:space="preserve"> </w:t>
      </w:r>
      <w:r w:rsidRPr="00E65312">
        <w:rPr>
          <w:sz w:val="28"/>
          <w:szCs w:val="28"/>
        </w:rPr>
        <w:t>военной службы, сотрудников, находящихся в служебной командировке</w:t>
      </w:r>
      <w:r>
        <w:rPr>
          <w:sz w:val="28"/>
          <w:szCs w:val="28"/>
        </w:rPr>
        <w:t xml:space="preserve"> </w:t>
      </w:r>
      <w:r w:rsidRPr="00E65312">
        <w:rPr>
          <w:sz w:val="28"/>
          <w:szCs w:val="28"/>
        </w:rPr>
        <w:t xml:space="preserve">в зоне действия специальной военной операции, проживающих в жилых помещениях с печным </w:t>
      </w:r>
      <w:r>
        <w:rPr>
          <w:sz w:val="28"/>
          <w:szCs w:val="28"/>
        </w:rPr>
        <w:t>о</w:t>
      </w:r>
      <w:r w:rsidRPr="00E65312">
        <w:rPr>
          <w:sz w:val="28"/>
          <w:szCs w:val="28"/>
        </w:rPr>
        <w:t>топлением</w:t>
      </w:r>
    </w:p>
    <w:p w:rsidR="00B1479B" w:rsidRPr="00E65312" w:rsidRDefault="00E65312" w:rsidP="00E65312">
      <w:pPr>
        <w:widowControl w:val="0"/>
        <w:autoSpaceDE w:val="0"/>
        <w:autoSpaceDN w:val="0"/>
        <w:contextualSpacing/>
        <w:jc w:val="center"/>
        <w:rPr>
          <w:sz w:val="28"/>
          <w:szCs w:val="28"/>
        </w:rPr>
      </w:pPr>
      <w:r w:rsidRPr="00E65312">
        <w:rPr>
          <w:sz w:val="28"/>
          <w:szCs w:val="28"/>
        </w:rPr>
        <w:t>за 20__ год</w:t>
      </w:r>
    </w:p>
    <w:p w:rsidR="00B1479B" w:rsidRDefault="00B1479B" w:rsidP="00F84282">
      <w:pPr>
        <w:widowControl w:val="0"/>
        <w:autoSpaceDE w:val="0"/>
        <w:autoSpaceDN w:val="0"/>
        <w:contextualSpacing/>
        <w:jc w:val="center"/>
        <w:rPr>
          <w:sz w:val="28"/>
          <w:szCs w:val="28"/>
        </w:rPr>
      </w:pPr>
    </w:p>
    <w:tbl>
      <w:tblPr>
        <w:tblStyle w:val="af4"/>
        <w:tblW w:w="0" w:type="auto"/>
        <w:tblInd w:w="137" w:type="dxa"/>
        <w:tblLook w:val="04A0" w:firstRow="1" w:lastRow="0" w:firstColumn="1" w:lastColumn="0" w:noHBand="0" w:noVBand="1"/>
      </w:tblPr>
      <w:tblGrid>
        <w:gridCol w:w="1563"/>
        <w:gridCol w:w="1915"/>
        <w:gridCol w:w="1243"/>
        <w:gridCol w:w="2065"/>
        <w:gridCol w:w="2421"/>
      </w:tblGrid>
      <w:tr w:rsidR="00B1479B" w:rsidTr="00B1479B">
        <w:tc>
          <w:tcPr>
            <w:tcW w:w="1426" w:type="dxa"/>
            <w:vMerge w:val="restart"/>
          </w:tcPr>
          <w:p w:rsidR="00B1479B" w:rsidRDefault="00B1479B" w:rsidP="00F84282">
            <w:pPr>
              <w:widowControl w:val="0"/>
              <w:autoSpaceDE w:val="0"/>
              <w:autoSpaceDN w:val="0"/>
              <w:contextualSpacing/>
              <w:jc w:val="center"/>
              <w:rPr>
                <w:sz w:val="28"/>
                <w:szCs w:val="28"/>
              </w:rPr>
            </w:pPr>
            <w:r>
              <w:rPr>
                <w:sz w:val="28"/>
                <w:szCs w:val="28"/>
              </w:rPr>
              <w:t>Поставщик твердого топлива (дров)</w:t>
            </w:r>
          </w:p>
        </w:tc>
        <w:tc>
          <w:tcPr>
            <w:tcW w:w="7646" w:type="dxa"/>
            <w:gridSpan w:val="4"/>
          </w:tcPr>
          <w:p w:rsidR="00B1479B" w:rsidRDefault="00174977" w:rsidP="00174977">
            <w:pPr>
              <w:widowControl w:val="0"/>
              <w:autoSpaceDE w:val="0"/>
              <w:autoSpaceDN w:val="0"/>
              <w:contextualSpacing/>
              <w:jc w:val="center"/>
              <w:rPr>
                <w:sz w:val="28"/>
                <w:szCs w:val="28"/>
              </w:rPr>
            </w:pPr>
            <w:r>
              <w:rPr>
                <w:sz w:val="28"/>
                <w:szCs w:val="28"/>
              </w:rPr>
              <w:t xml:space="preserve">Обоснование </w:t>
            </w:r>
            <w:r w:rsidR="00B25C54">
              <w:rPr>
                <w:sz w:val="28"/>
                <w:szCs w:val="28"/>
              </w:rPr>
              <w:t xml:space="preserve">затрат на </w:t>
            </w:r>
            <w:r w:rsidR="00B1479B" w:rsidRPr="00B1479B">
              <w:rPr>
                <w:sz w:val="28"/>
                <w:szCs w:val="28"/>
              </w:rPr>
              <w:t>твердо</w:t>
            </w:r>
            <w:r w:rsidR="00B25C54">
              <w:rPr>
                <w:sz w:val="28"/>
                <w:szCs w:val="28"/>
              </w:rPr>
              <w:t>е</w:t>
            </w:r>
            <w:r w:rsidR="00B1479B" w:rsidRPr="00B1479B">
              <w:rPr>
                <w:sz w:val="28"/>
                <w:szCs w:val="28"/>
              </w:rPr>
              <w:t xml:space="preserve"> топлив</w:t>
            </w:r>
            <w:r w:rsidR="00B25C54">
              <w:rPr>
                <w:sz w:val="28"/>
                <w:szCs w:val="28"/>
              </w:rPr>
              <w:t>о</w:t>
            </w:r>
            <w:r w:rsidR="00B1479B" w:rsidRPr="00B1479B">
              <w:rPr>
                <w:sz w:val="28"/>
                <w:szCs w:val="28"/>
              </w:rPr>
              <w:t xml:space="preserve"> (дров</w:t>
            </w:r>
            <w:r w:rsidR="00B25C54">
              <w:rPr>
                <w:sz w:val="28"/>
                <w:szCs w:val="28"/>
              </w:rPr>
              <w:t>а</w:t>
            </w:r>
            <w:r w:rsidR="00B1479B">
              <w:rPr>
                <w:sz w:val="28"/>
                <w:szCs w:val="28"/>
              </w:rPr>
              <w:t>)</w:t>
            </w:r>
          </w:p>
        </w:tc>
      </w:tr>
      <w:tr w:rsidR="00F639DF" w:rsidTr="00B1479B">
        <w:tc>
          <w:tcPr>
            <w:tcW w:w="1426" w:type="dxa"/>
            <w:vMerge/>
          </w:tcPr>
          <w:p w:rsidR="00B1479B" w:rsidRDefault="00B1479B" w:rsidP="00F84282">
            <w:pPr>
              <w:widowControl w:val="0"/>
              <w:autoSpaceDE w:val="0"/>
              <w:autoSpaceDN w:val="0"/>
              <w:contextualSpacing/>
              <w:jc w:val="center"/>
              <w:rPr>
                <w:sz w:val="28"/>
                <w:szCs w:val="28"/>
              </w:rPr>
            </w:pPr>
          </w:p>
        </w:tc>
        <w:tc>
          <w:tcPr>
            <w:tcW w:w="1557" w:type="dxa"/>
          </w:tcPr>
          <w:p w:rsidR="00B1479B" w:rsidRDefault="00B1479B" w:rsidP="00F84282">
            <w:pPr>
              <w:widowControl w:val="0"/>
              <w:autoSpaceDE w:val="0"/>
              <w:autoSpaceDN w:val="0"/>
              <w:contextualSpacing/>
              <w:jc w:val="center"/>
              <w:rPr>
                <w:sz w:val="28"/>
                <w:szCs w:val="28"/>
              </w:rPr>
            </w:pPr>
            <w:r>
              <w:rPr>
                <w:sz w:val="28"/>
                <w:szCs w:val="28"/>
              </w:rPr>
              <w:t>Количество семей, обеспеченных твердым топливом (дровами)</w:t>
            </w:r>
          </w:p>
        </w:tc>
        <w:tc>
          <w:tcPr>
            <w:tcW w:w="1557" w:type="dxa"/>
          </w:tcPr>
          <w:p w:rsidR="00B1479B" w:rsidRPr="00F639DF" w:rsidRDefault="00F639DF" w:rsidP="00F84282">
            <w:pPr>
              <w:widowControl w:val="0"/>
              <w:autoSpaceDE w:val="0"/>
              <w:autoSpaceDN w:val="0"/>
              <w:contextualSpacing/>
              <w:jc w:val="center"/>
              <w:rPr>
                <w:sz w:val="28"/>
                <w:szCs w:val="28"/>
                <w:vertAlign w:val="superscript"/>
              </w:rPr>
            </w:pPr>
            <w:r>
              <w:rPr>
                <w:sz w:val="28"/>
                <w:szCs w:val="28"/>
              </w:rPr>
              <w:t>Объем дров на одну семью, м</w:t>
            </w:r>
            <w:r>
              <w:rPr>
                <w:sz w:val="28"/>
                <w:szCs w:val="28"/>
                <w:vertAlign w:val="superscript"/>
              </w:rPr>
              <w:t>3</w:t>
            </w:r>
          </w:p>
        </w:tc>
        <w:tc>
          <w:tcPr>
            <w:tcW w:w="1558" w:type="dxa"/>
          </w:tcPr>
          <w:p w:rsidR="00B1479B" w:rsidRPr="00F639DF" w:rsidRDefault="00F639DF" w:rsidP="00F84282">
            <w:pPr>
              <w:widowControl w:val="0"/>
              <w:autoSpaceDE w:val="0"/>
              <w:autoSpaceDN w:val="0"/>
              <w:contextualSpacing/>
              <w:jc w:val="center"/>
              <w:rPr>
                <w:sz w:val="28"/>
                <w:szCs w:val="28"/>
              </w:rPr>
            </w:pPr>
            <w:r>
              <w:rPr>
                <w:sz w:val="28"/>
                <w:szCs w:val="28"/>
              </w:rPr>
              <w:t>Цена за 1 м</w:t>
            </w:r>
            <w:r>
              <w:rPr>
                <w:sz w:val="28"/>
                <w:szCs w:val="28"/>
                <w:vertAlign w:val="superscript"/>
              </w:rPr>
              <w:t>3</w:t>
            </w:r>
            <w:r w:rsidR="00A06FFB">
              <w:rPr>
                <w:sz w:val="28"/>
                <w:szCs w:val="28"/>
                <w:vertAlign w:val="superscript"/>
              </w:rPr>
              <w:t xml:space="preserve"> </w:t>
            </w:r>
            <w:r w:rsidR="00A06FFB" w:rsidRPr="00A06FFB">
              <w:rPr>
                <w:sz w:val="28"/>
                <w:szCs w:val="28"/>
              </w:rPr>
              <w:t>тверд</w:t>
            </w:r>
            <w:r w:rsidR="00A06FFB">
              <w:rPr>
                <w:sz w:val="28"/>
                <w:szCs w:val="28"/>
              </w:rPr>
              <w:t>ого топлива (дров)</w:t>
            </w:r>
            <w:r>
              <w:rPr>
                <w:sz w:val="28"/>
                <w:szCs w:val="28"/>
              </w:rPr>
              <w:t xml:space="preserve">, с учетом </w:t>
            </w:r>
            <w:r w:rsidR="00AC1871">
              <w:rPr>
                <w:sz w:val="28"/>
                <w:szCs w:val="28"/>
              </w:rPr>
              <w:t xml:space="preserve">заготовки (приобретения) </w:t>
            </w:r>
            <w:r>
              <w:rPr>
                <w:sz w:val="28"/>
                <w:szCs w:val="28"/>
              </w:rPr>
              <w:t>распиловки, колки</w:t>
            </w:r>
            <w:r w:rsidR="00A06FFB">
              <w:rPr>
                <w:sz w:val="28"/>
                <w:szCs w:val="28"/>
              </w:rPr>
              <w:t>,</w:t>
            </w:r>
            <w:r>
              <w:rPr>
                <w:sz w:val="28"/>
                <w:szCs w:val="28"/>
              </w:rPr>
              <w:t xml:space="preserve"> доставки</w:t>
            </w:r>
          </w:p>
          <w:p w:rsidR="00F639DF" w:rsidRPr="00F639DF" w:rsidRDefault="00F639DF" w:rsidP="00F84282">
            <w:pPr>
              <w:widowControl w:val="0"/>
              <w:autoSpaceDE w:val="0"/>
              <w:autoSpaceDN w:val="0"/>
              <w:contextualSpacing/>
              <w:jc w:val="center"/>
              <w:rPr>
                <w:sz w:val="28"/>
                <w:szCs w:val="28"/>
              </w:rPr>
            </w:pPr>
            <w:r w:rsidRPr="00F639DF">
              <w:rPr>
                <w:sz w:val="28"/>
                <w:szCs w:val="28"/>
              </w:rPr>
              <w:t>(руб.)</w:t>
            </w:r>
          </w:p>
        </w:tc>
        <w:tc>
          <w:tcPr>
            <w:tcW w:w="2974" w:type="dxa"/>
          </w:tcPr>
          <w:p w:rsidR="00B1479B" w:rsidRDefault="00F639DF" w:rsidP="00F84282">
            <w:pPr>
              <w:widowControl w:val="0"/>
              <w:autoSpaceDE w:val="0"/>
              <w:autoSpaceDN w:val="0"/>
              <w:contextualSpacing/>
              <w:jc w:val="center"/>
              <w:rPr>
                <w:sz w:val="28"/>
                <w:szCs w:val="28"/>
              </w:rPr>
            </w:pPr>
            <w:r>
              <w:rPr>
                <w:sz w:val="28"/>
                <w:szCs w:val="28"/>
              </w:rPr>
              <w:t>Сумма фактических затрат, (руб.)</w:t>
            </w:r>
          </w:p>
          <w:p w:rsidR="00AC1871" w:rsidRDefault="00AC1871" w:rsidP="00AC1871">
            <w:pPr>
              <w:widowControl w:val="0"/>
              <w:autoSpaceDE w:val="0"/>
              <w:autoSpaceDN w:val="0"/>
              <w:contextualSpacing/>
              <w:jc w:val="center"/>
              <w:rPr>
                <w:sz w:val="28"/>
                <w:szCs w:val="28"/>
              </w:rPr>
            </w:pPr>
            <w:r>
              <w:rPr>
                <w:sz w:val="28"/>
                <w:szCs w:val="28"/>
              </w:rPr>
              <w:t>= (гр.2хгр.3хгр.4)</w:t>
            </w:r>
          </w:p>
        </w:tc>
      </w:tr>
      <w:tr w:rsidR="00F639DF" w:rsidTr="00B1479B">
        <w:tc>
          <w:tcPr>
            <w:tcW w:w="1426" w:type="dxa"/>
          </w:tcPr>
          <w:p w:rsidR="00B1479B" w:rsidRDefault="00AC1871" w:rsidP="00F84282">
            <w:pPr>
              <w:widowControl w:val="0"/>
              <w:autoSpaceDE w:val="0"/>
              <w:autoSpaceDN w:val="0"/>
              <w:contextualSpacing/>
              <w:jc w:val="center"/>
              <w:rPr>
                <w:sz w:val="28"/>
                <w:szCs w:val="28"/>
              </w:rPr>
            </w:pPr>
            <w:r>
              <w:rPr>
                <w:sz w:val="28"/>
                <w:szCs w:val="28"/>
              </w:rPr>
              <w:t>1</w:t>
            </w:r>
          </w:p>
        </w:tc>
        <w:tc>
          <w:tcPr>
            <w:tcW w:w="1557" w:type="dxa"/>
          </w:tcPr>
          <w:p w:rsidR="00B1479B" w:rsidRDefault="00AC1871" w:rsidP="00F84282">
            <w:pPr>
              <w:widowControl w:val="0"/>
              <w:autoSpaceDE w:val="0"/>
              <w:autoSpaceDN w:val="0"/>
              <w:contextualSpacing/>
              <w:jc w:val="center"/>
              <w:rPr>
                <w:sz w:val="28"/>
                <w:szCs w:val="28"/>
              </w:rPr>
            </w:pPr>
            <w:r>
              <w:rPr>
                <w:sz w:val="28"/>
                <w:szCs w:val="28"/>
              </w:rPr>
              <w:t>2</w:t>
            </w:r>
          </w:p>
        </w:tc>
        <w:tc>
          <w:tcPr>
            <w:tcW w:w="1557" w:type="dxa"/>
          </w:tcPr>
          <w:p w:rsidR="00B1479B" w:rsidRDefault="00AC1871" w:rsidP="00F84282">
            <w:pPr>
              <w:widowControl w:val="0"/>
              <w:autoSpaceDE w:val="0"/>
              <w:autoSpaceDN w:val="0"/>
              <w:contextualSpacing/>
              <w:jc w:val="center"/>
              <w:rPr>
                <w:sz w:val="28"/>
                <w:szCs w:val="28"/>
              </w:rPr>
            </w:pPr>
            <w:r>
              <w:rPr>
                <w:sz w:val="28"/>
                <w:szCs w:val="28"/>
              </w:rPr>
              <w:t>3</w:t>
            </w:r>
          </w:p>
        </w:tc>
        <w:tc>
          <w:tcPr>
            <w:tcW w:w="1558" w:type="dxa"/>
          </w:tcPr>
          <w:p w:rsidR="00B1479B" w:rsidRDefault="00AC1871" w:rsidP="00F84282">
            <w:pPr>
              <w:widowControl w:val="0"/>
              <w:autoSpaceDE w:val="0"/>
              <w:autoSpaceDN w:val="0"/>
              <w:contextualSpacing/>
              <w:jc w:val="center"/>
              <w:rPr>
                <w:sz w:val="28"/>
                <w:szCs w:val="28"/>
              </w:rPr>
            </w:pPr>
            <w:r>
              <w:rPr>
                <w:sz w:val="28"/>
                <w:szCs w:val="28"/>
              </w:rPr>
              <w:t>4</w:t>
            </w:r>
          </w:p>
        </w:tc>
        <w:tc>
          <w:tcPr>
            <w:tcW w:w="2974" w:type="dxa"/>
          </w:tcPr>
          <w:p w:rsidR="00B1479B" w:rsidRDefault="00AC1871" w:rsidP="00F84282">
            <w:pPr>
              <w:widowControl w:val="0"/>
              <w:autoSpaceDE w:val="0"/>
              <w:autoSpaceDN w:val="0"/>
              <w:contextualSpacing/>
              <w:jc w:val="center"/>
              <w:rPr>
                <w:sz w:val="28"/>
                <w:szCs w:val="28"/>
              </w:rPr>
            </w:pPr>
            <w:r>
              <w:rPr>
                <w:sz w:val="28"/>
                <w:szCs w:val="28"/>
              </w:rPr>
              <w:t>5</w:t>
            </w:r>
          </w:p>
        </w:tc>
      </w:tr>
      <w:tr w:rsidR="00AC1871" w:rsidTr="00B1479B">
        <w:tc>
          <w:tcPr>
            <w:tcW w:w="1426" w:type="dxa"/>
          </w:tcPr>
          <w:p w:rsidR="00AC1871" w:rsidRDefault="00AC1871" w:rsidP="00F84282">
            <w:pPr>
              <w:widowControl w:val="0"/>
              <w:autoSpaceDE w:val="0"/>
              <w:autoSpaceDN w:val="0"/>
              <w:contextualSpacing/>
              <w:jc w:val="center"/>
              <w:rPr>
                <w:sz w:val="28"/>
                <w:szCs w:val="28"/>
              </w:rPr>
            </w:pPr>
          </w:p>
        </w:tc>
        <w:tc>
          <w:tcPr>
            <w:tcW w:w="1557" w:type="dxa"/>
          </w:tcPr>
          <w:p w:rsidR="00AC1871" w:rsidRDefault="00AC1871" w:rsidP="00F84282">
            <w:pPr>
              <w:widowControl w:val="0"/>
              <w:autoSpaceDE w:val="0"/>
              <w:autoSpaceDN w:val="0"/>
              <w:contextualSpacing/>
              <w:jc w:val="center"/>
              <w:rPr>
                <w:sz w:val="28"/>
                <w:szCs w:val="28"/>
              </w:rPr>
            </w:pPr>
          </w:p>
        </w:tc>
        <w:tc>
          <w:tcPr>
            <w:tcW w:w="1557" w:type="dxa"/>
          </w:tcPr>
          <w:p w:rsidR="00AC1871" w:rsidRDefault="00AC1871" w:rsidP="00F84282">
            <w:pPr>
              <w:widowControl w:val="0"/>
              <w:autoSpaceDE w:val="0"/>
              <w:autoSpaceDN w:val="0"/>
              <w:contextualSpacing/>
              <w:jc w:val="center"/>
              <w:rPr>
                <w:sz w:val="28"/>
                <w:szCs w:val="28"/>
              </w:rPr>
            </w:pPr>
          </w:p>
        </w:tc>
        <w:tc>
          <w:tcPr>
            <w:tcW w:w="1558" w:type="dxa"/>
          </w:tcPr>
          <w:p w:rsidR="00AC1871" w:rsidRDefault="00AC1871" w:rsidP="00F84282">
            <w:pPr>
              <w:widowControl w:val="0"/>
              <w:autoSpaceDE w:val="0"/>
              <w:autoSpaceDN w:val="0"/>
              <w:contextualSpacing/>
              <w:jc w:val="center"/>
              <w:rPr>
                <w:sz w:val="28"/>
                <w:szCs w:val="28"/>
              </w:rPr>
            </w:pPr>
          </w:p>
        </w:tc>
        <w:tc>
          <w:tcPr>
            <w:tcW w:w="2974" w:type="dxa"/>
          </w:tcPr>
          <w:p w:rsidR="00AC1871" w:rsidRDefault="00AC1871" w:rsidP="00F84282">
            <w:pPr>
              <w:widowControl w:val="0"/>
              <w:autoSpaceDE w:val="0"/>
              <w:autoSpaceDN w:val="0"/>
              <w:contextualSpacing/>
              <w:jc w:val="center"/>
              <w:rPr>
                <w:sz w:val="28"/>
                <w:szCs w:val="28"/>
              </w:rPr>
            </w:pPr>
          </w:p>
        </w:tc>
      </w:tr>
      <w:tr w:rsidR="00B7202E" w:rsidTr="00B1479B">
        <w:tc>
          <w:tcPr>
            <w:tcW w:w="1426" w:type="dxa"/>
          </w:tcPr>
          <w:p w:rsidR="00B7202E" w:rsidRDefault="00B7202E" w:rsidP="00F84282">
            <w:pPr>
              <w:widowControl w:val="0"/>
              <w:autoSpaceDE w:val="0"/>
              <w:autoSpaceDN w:val="0"/>
              <w:contextualSpacing/>
              <w:jc w:val="center"/>
              <w:rPr>
                <w:sz w:val="28"/>
                <w:szCs w:val="28"/>
              </w:rPr>
            </w:pPr>
          </w:p>
        </w:tc>
        <w:tc>
          <w:tcPr>
            <w:tcW w:w="1557" w:type="dxa"/>
          </w:tcPr>
          <w:p w:rsidR="00B7202E" w:rsidRDefault="00B7202E" w:rsidP="00F84282">
            <w:pPr>
              <w:widowControl w:val="0"/>
              <w:autoSpaceDE w:val="0"/>
              <w:autoSpaceDN w:val="0"/>
              <w:contextualSpacing/>
              <w:jc w:val="center"/>
              <w:rPr>
                <w:sz w:val="28"/>
                <w:szCs w:val="28"/>
              </w:rPr>
            </w:pPr>
          </w:p>
        </w:tc>
        <w:tc>
          <w:tcPr>
            <w:tcW w:w="1557" w:type="dxa"/>
          </w:tcPr>
          <w:p w:rsidR="00B7202E" w:rsidRDefault="00B7202E" w:rsidP="00F84282">
            <w:pPr>
              <w:widowControl w:val="0"/>
              <w:autoSpaceDE w:val="0"/>
              <w:autoSpaceDN w:val="0"/>
              <w:contextualSpacing/>
              <w:jc w:val="center"/>
              <w:rPr>
                <w:sz w:val="28"/>
                <w:szCs w:val="28"/>
              </w:rPr>
            </w:pPr>
          </w:p>
        </w:tc>
        <w:tc>
          <w:tcPr>
            <w:tcW w:w="1558" w:type="dxa"/>
          </w:tcPr>
          <w:p w:rsidR="00B7202E" w:rsidRDefault="00B7202E" w:rsidP="00F84282">
            <w:pPr>
              <w:widowControl w:val="0"/>
              <w:autoSpaceDE w:val="0"/>
              <w:autoSpaceDN w:val="0"/>
              <w:contextualSpacing/>
              <w:jc w:val="center"/>
              <w:rPr>
                <w:sz w:val="28"/>
                <w:szCs w:val="28"/>
              </w:rPr>
            </w:pPr>
          </w:p>
        </w:tc>
        <w:tc>
          <w:tcPr>
            <w:tcW w:w="2974" w:type="dxa"/>
          </w:tcPr>
          <w:p w:rsidR="00B7202E" w:rsidRDefault="00B7202E" w:rsidP="00F84282">
            <w:pPr>
              <w:widowControl w:val="0"/>
              <w:autoSpaceDE w:val="0"/>
              <w:autoSpaceDN w:val="0"/>
              <w:contextualSpacing/>
              <w:jc w:val="center"/>
              <w:rPr>
                <w:sz w:val="28"/>
                <w:szCs w:val="28"/>
              </w:rPr>
            </w:pPr>
          </w:p>
        </w:tc>
      </w:tr>
      <w:tr w:rsidR="00B7202E" w:rsidTr="00B1479B">
        <w:tc>
          <w:tcPr>
            <w:tcW w:w="1426" w:type="dxa"/>
          </w:tcPr>
          <w:p w:rsidR="00B7202E" w:rsidRDefault="00B7202E" w:rsidP="00F84282">
            <w:pPr>
              <w:widowControl w:val="0"/>
              <w:autoSpaceDE w:val="0"/>
              <w:autoSpaceDN w:val="0"/>
              <w:contextualSpacing/>
              <w:jc w:val="center"/>
              <w:rPr>
                <w:sz w:val="28"/>
                <w:szCs w:val="28"/>
              </w:rPr>
            </w:pPr>
          </w:p>
        </w:tc>
        <w:tc>
          <w:tcPr>
            <w:tcW w:w="1557" w:type="dxa"/>
          </w:tcPr>
          <w:p w:rsidR="00B7202E" w:rsidRDefault="00B7202E" w:rsidP="00F84282">
            <w:pPr>
              <w:widowControl w:val="0"/>
              <w:autoSpaceDE w:val="0"/>
              <w:autoSpaceDN w:val="0"/>
              <w:contextualSpacing/>
              <w:jc w:val="center"/>
              <w:rPr>
                <w:sz w:val="28"/>
                <w:szCs w:val="28"/>
              </w:rPr>
            </w:pPr>
          </w:p>
        </w:tc>
        <w:tc>
          <w:tcPr>
            <w:tcW w:w="1557" w:type="dxa"/>
          </w:tcPr>
          <w:p w:rsidR="00B7202E" w:rsidRDefault="00B7202E" w:rsidP="00F84282">
            <w:pPr>
              <w:widowControl w:val="0"/>
              <w:autoSpaceDE w:val="0"/>
              <w:autoSpaceDN w:val="0"/>
              <w:contextualSpacing/>
              <w:jc w:val="center"/>
              <w:rPr>
                <w:sz w:val="28"/>
                <w:szCs w:val="28"/>
              </w:rPr>
            </w:pPr>
          </w:p>
        </w:tc>
        <w:tc>
          <w:tcPr>
            <w:tcW w:w="1558" w:type="dxa"/>
          </w:tcPr>
          <w:p w:rsidR="00B7202E" w:rsidRDefault="00B7202E" w:rsidP="00F84282">
            <w:pPr>
              <w:widowControl w:val="0"/>
              <w:autoSpaceDE w:val="0"/>
              <w:autoSpaceDN w:val="0"/>
              <w:contextualSpacing/>
              <w:jc w:val="center"/>
              <w:rPr>
                <w:sz w:val="28"/>
                <w:szCs w:val="28"/>
              </w:rPr>
            </w:pPr>
          </w:p>
        </w:tc>
        <w:tc>
          <w:tcPr>
            <w:tcW w:w="2974" w:type="dxa"/>
          </w:tcPr>
          <w:p w:rsidR="00B7202E" w:rsidRDefault="00B7202E" w:rsidP="00F84282">
            <w:pPr>
              <w:widowControl w:val="0"/>
              <w:autoSpaceDE w:val="0"/>
              <w:autoSpaceDN w:val="0"/>
              <w:contextualSpacing/>
              <w:jc w:val="center"/>
              <w:rPr>
                <w:sz w:val="28"/>
                <w:szCs w:val="28"/>
              </w:rPr>
            </w:pPr>
          </w:p>
        </w:tc>
      </w:tr>
      <w:tr w:rsidR="00B7202E" w:rsidTr="00B1479B">
        <w:tc>
          <w:tcPr>
            <w:tcW w:w="1426" w:type="dxa"/>
          </w:tcPr>
          <w:p w:rsidR="00B7202E" w:rsidRDefault="00B7202E" w:rsidP="00F84282">
            <w:pPr>
              <w:widowControl w:val="0"/>
              <w:autoSpaceDE w:val="0"/>
              <w:autoSpaceDN w:val="0"/>
              <w:contextualSpacing/>
              <w:jc w:val="center"/>
              <w:rPr>
                <w:sz w:val="28"/>
                <w:szCs w:val="28"/>
              </w:rPr>
            </w:pPr>
          </w:p>
        </w:tc>
        <w:tc>
          <w:tcPr>
            <w:tcW w:w="1557" w:type="dxa"/>
          </w:tcPr>
          <w:p w:rsidR="00B7202E" w:rsidRDefault="00B7202E" w:rsidP="00F84282">
            <w:pPr>
              <w:widowControl w:val="0"/>
              <w:autoSpaceDE w:val="0"/>
              <w:autoSpaceDN w:val="0"/>
              <w:contextualSpacing/>
              <w:jc w:val="center"/>
              <w:rPr>
                <w:sz w:val="28"/>
                <w:szCs w:val="28"/>
              </w:rPr>
            </w:pPr>
          </w:p>
        </w:tc>
        <w:tc>
          <w:tcPr>
            <w:tcW w:w="1557" w:type="dxa"/>
          </w:tcPr>
          <w:p w:rsidR="00B7202E" w:rsidRDefault="00B7202E" w:rsidP="00F84282">
            <w:pPr>
              <w:widowControl w:val="0"/>
              <w:autoSpaceDE w:val="0"/>
              <w:autoSpaceDN w:val="0"/>
              <w:contextualSpacing/>
              <w:jc w:val="center"/>
              <w:rPr>
                <w:sz w:val="28"/>
                <w:szCs w:val="28"/>
              </w:rPr>
            </w:pPr>
          </w:p>
        </w:tc>
        <w:tc>
          <w:tcPr>
            <w:tcW w:w="1558" w:type="dxa"/>
          </w:tcPr>
          <w:p w:rsidR="00B7202E" w:rsidRDefault="00B7202E" w:rsidP="00F84282">
            <w:pPr>
              <w:widowControl w:val="0"/>
              <w:autoSpaceDE w:val="0"/>
              <w:autoSpaceDN w:val="0"/>
              <w:contextualSpacing/>
              <w:jc w:val="center"/>
              <w:rPr>
                <w:sz w:val="28"/>
                <w:szCs w:val="28"/>
              </w:rPr>
            </w:pPr>
          </w:p>
        </w:tc>
        <w:tc>
          <w:tcPr>
            <w:tcW w:w="2974" w:type="dxa"/>
          </w:tcPr>
          <w:p w:rsidR="00B7202E" w:rsidRDefault="00B7202E" w:rsidP="00F84282">
            <w:pPr>
              <w:widowControl w:val="0"/>
              <w:autoSpaceDE w:val="0"/>
              <w:autoSpaceDN w:val="0"/>
              <w:contextualSpacing/>
              <w:jc w:val="center"/>
              <w:rPr>
                <w:sz w:val="28"/>
                <w:szCs w:val="28"/>
              </w:rPr>
            </w:pPr>
          </w:p>
        </w:tc>
      </w:tr>
    </w:tbl>
    <w:p w:rsidR="00B1479B" w:rsidRPr="00F84282" w:rsidRDefault="00B1479B" w:rsidP="00F84282">
      <w:pPr>
        <w:widowControl w:val="0"/>
        <w:autoSpaceDE w:val="0"/>
        <w:autoSpaceDN w:val="0"/>
        <w:contextualSpacing/>
        <w:jc w:val="center"/>
        <w:rPr>
          <w:sz w:val="28"/>
          <w:szCs w:val="28"/>
        </w:rPr>
      </w:pPr>
    </w:p>
    <w:p w:rsidR="00F84282" w:rsidRPr="00F84282" w:rsidRDefault="00F84282" w:rsidP="00F84282">
      <w:pPr>
        <w:widowControl w:val="0"/>
        <w:autoSpaceDE w:val="0"/>
        <w:autoSpaceDN w:val="0"/>
        <w:contextualSpacing/>
        <w:jc w:val="both"/>
        <w:rPr>
          <w:sz w:val="28"/>
          <w:szCs w:val="28"/>
        </w:rPr>
      </w:pPr>
      <w:r w:rsidRPr="00F84282">
        <w:rPr>
          <w:sz w:val="28"/>
          <w:szCs w:val="28"/>
        </w:rPr>
        <w:t xml:space="preserve">                                                                              </w:t>
      </w:r>
    </w:p>
    <w:tbl>
      <w:tblPr>
        <w:tblW w:w="9701" w:type="dxa"/>
        <w:tblInd w:w="51" w:type="dxa"/>
        <w:tblLayout w:type="fixed"/>
        <w:tblCellMar>
          <w:top w:w="102" w:type="dxa"/>
          <w:left w:w="62" w:type="dxa"/>
          <w:bottom w:w="102" w:type="dxa"/>
          <w:right w:w="62" w:type="dxa"/>
        </w:tblCellMar>
        <w:tblLook w:val="0000" w:firstRow="0" w:lastRow="0" w:firstColumn="0" w:lastColumn="0" w:noHBand="0" w:noVBand="0"/>
      </w:tblPr>
      <w:tblGrid>
        <w:gridCol w:w="2041"/>
        <w:gridCol w:w="2041"/>
        <w:gridCol w:w="3061"/>
        <w:gridCol w:w="2558"/>
      </w:tblGrid>
      <w:tr w:rsidR="00531112" w:rsidRPr="009E4ECE" w:rsidTr="00F84282">
        <w:tc>
          <w:tcPr>
            <w:tcW w:w="4082" w:type="dxa"/>
            <w:gridSpan w:val="2"/>
            <w:tcBorders>
              <w:top w:val="nil"/>
              <w:left w:val="nil"/>
              <w:bottom w:val="nil"/>
              <w:right w:val="nil"/>
            </w:tcBorders>
          </w:tcPr>
          <w:p w:rsidR="00F84282" w:rsidRPr="009E4ECE" w:rsidRDefault="00F84282" w:rsidP="00421AE1">
            <w:pPr>
              <w:widowControl w:val="0"/>
              <w:autoSpaceDE w:val="0"/>
              <w:autoSpaceDN w:val="0"/>
              <w:adjustRightInd w:val="0"/>
            </w:pPr>
          </w:p>
          <w:p w:rsidR="00531112" w:rsidRPr="00CA7437" w:rsidRDefault="00531112" w:rsidP="00421AE1">
            <w:pPr>
              <w:widowControl w:val="0"/>
              <w:autoSpaceDE w:val="0"/>
              <w:autoSpaceDN w:val="0"/>
              <w:adjustRightInd w:val="0"/>
              <w:rPr>
                <w:sz w:val="28"/>
                <w:szCs w:val="28"/>
              </w:rPr>
            </w:pPr>
            <w:r w:rsidRPr="00CA7437">
              <w:rPr>
                <w:sz w:val="28"/>
                <w:szCs w:val="28"/>
              </w:rPr>
              <w:t>Руководитель заявителя</w:t>
            </w:r>
          </w:p>
        </w:tc>
        <w:tc>
          <w:tcPr>
            <w:tcW w:w="3061" w:type="dxa"/>
            <w:tcBorders>
              <w:top w:val="nil"/>
              <w:left w:val="nil"/>
              <w:bottom w:val="single" w:sz="4" w:space="0" w:color="auto"/>
              <w:right w:val="nil"/>
            </w:tcBorders>
          </w:tcPr>
          <w:p w:rsidR="00531112" w:rsidRPr="009E4ECE" w:rsidRDefault="00531112" w:rsidP="00421AE1">
            <w:pPr>
              <w:widowControl w:val="0"/>
              <w:autoSpaceDE w:val="0"/>
              <w:autoSpaceDN w:val="0"/>
              <w:adjustRightInd w:val="0"/>
            </w:pPr>
          </w:p>
        </w:tc>
        <w:tc>
          <w:tcPr>
            <w:tcW w:w="2558" w:type="dxa"/>
            <w:tcBorders>
              <w:top w:val="nil"/>
              <w:left w:val="nil"/>
              <w:bottom w:val="nil"/>
              <w:right w:val="nil"/>
            </w:tcBorders>
            <w:vAlign w:val="bottom"/>
          </w:tcPr>
          <w:p w:rsidR="00531112" w:rsidRPr="009E4ECE" w:rsidRDefault="00531112" w:rsidP="00421AE1">
            <w:pPr>
              <w:widowControl w:val="0"/>
              <w:autoSpaceDE w:val="0"/>
              <w:autoSpaceDN w:val="0"/>
              <w:adjustRightInd w:val="0"/>
            </w:pPr>
            <w:r w:rsidRPr="009E4ECE">
              <w:t>И.О.Фамилия</w:t>
            </w:r>
          </w:p>
        </w:tc>
      </w:tr>
      <w:tr w:rsidR="00531112" w:rsidRPr="009E4ECE" w:rsidTr="00F84282">
        <w:trPr>
          <w:trHeight w:val="290"/>
        </w:trPr>
        <w:tc>
          <w:tcPr>
            <w:tcW w:w="4082" w:type="dxa"/>
            <w:gridSpan w:val="2"/>
            <w:tcBorders>
              <w:top w:val="nil"/>
              <w:left w:val="nil"/>
              <w:bottom w:val="nil"/>
              <w:right w:val="nil"/>
            </w:tcBorders>
          </w:tcPr>
          <w:p w:rsidR="00531112" w:rsidRPr="009E4ECE" w:rsidRDefault="00531112" w:rsidP="00421AE1">
            <w:pPr>
              <w:widowControl w:val="0"/>
              <w:autoSpaceDE w:val="0"/>
              <w:autoSpaceDN w:val="0"/>
              <w:adjustRightInd w:val="0"/>
            </w:pPr>
          </w:p>
        </w:tc>
        <w:tc>
          <w:tcPr>
            <w:tcW w:w="3061" w:type="dxa"/>
            <w:tcBorders>
              <w:top w:val="single" w:sz="4" w:space="0" w:color="auto"/>
              <w:left w:val="nil"/>
              <w:bottom w:val="nil"/>
              <w:right w:val="nil"/>
            </w:tcBorders>
          </w:tcPr>
          <w:p w:rsidR="00531112" w:rsidRPr="009E4ECE" w:rsidRDefault="00531112" w:rsidP="00421AE1">
            <w:pPr>
              <w:widowControl w:val="0"/>
              <w:autoSpaceDE w:val="0"/>
              <w:autoSpaceDN w:val="0"/>
              <w:adjustRightInd w:val="0"/>
            </w:pPr>
            <w:r w:rsidRPr="009E4ECE">
              <w:t>(подпись)</w:t>
            </w:r>
          </w:p>
        </w:tc>
        <w:tc>
          <w:tcPr>
            <w:tcW w:w="2558" w:type="dxa"/>
            <w:tcBorders>
              <w:top w:val="nil"/>
              <w:left w:val="nil"/>
              <w:bottom w:val="nil"/>
              <w:right w:val="nil"/>
            </w:tcBorders>
          </w:tcPr>
          <w:p w:rsidR="00531112" w:rsidRPr="009E4ECE" w:rsidRDefault="00531112" w:rsidP="00421AE1">
            <w:pPr>
              <w:widowControl w:val="0"/>
              <w:autoSpaceDE w:val="0"/>
              <w:autoSpaceDN w:val="0"/>
              <w:adjustRightInd w:val="0"/>
            </w:pPr>
          </w:p>
        </w:tc>
      </w:tr>
      <w:tr w:rsidR="00531112" w:rsidRPr="009E4ECE" w:rsidTr="00F84282">
        <w:tc>
          <w:tcPr>
            <w:tcW w:w="2041" w:type="dxa"/>
            <w:tcBorders>
              <w:top w:val="nil"/>
              <w:left w:val="nil"/>
              <w:bottom w:val="nil"/>
              <w:right w:val="nil"/>
            </w:tcBorders>
          </w:tcPr>
          <w:p w:rsidR="00531112" w:rsidRPr="009E4ECE" w:rsidRDefault="00531112" w:rsidP="00421AE1">
            <w:pPr>
              <w:widowControl w:val="0"/>
              <w:autoSpaceDE w:val="0"/>
              <w:autoSpaceDN w:val="0"/>
              <w:adjustRightInd w:val="0"/>
            </w:pPr>
          </w:p>
        </w:tc>
        <w:tc>
          <w:tcPr>
            <w:tcW w:w="2041" w:type="dxa"/>
            <w:tcBorders>
              <w:top w:val="nil"/>
              <w:left w:val="nil"/>
              <w:bottom w:val="nil"/>
              <w:right w:val="nil"/>
            </w:tcBorders>
          </w:tcPr>
          <w:p w:rsidR="00531112" w:rsidRPr="009E4ECE" w:rsidRDefault="00531112" w:rsidP="00421AE1">
            <w:pPr>
              <w:widowControl w:val="0"/>
              <w:autoSpaceDE w:val="0"/>
              <w:autoSpaceDN w:val="0"/>
              <w:adjustRightInd w:val="0"/>
            </w:pPr>
            <w:r w:rsidRPr="009E4ECE">
              <w:t>М.П.</w:t>
            </w:r>
          </w:p>
          <w:p w:rsidR="00531112" w:rsidRPr="009E4ECE" w:rsidRDefault="00531112" w:rsidP="00421AE1">
            <w:pPr>
              <w:widowControl w:val="0"/>
              <w:autoSpaceDE w:val="0"/>
              <w:autoSpaceDN w:val="0"/>
              <w:adjustRightInd w:val="0"/>
            </w:pPr>
            <w:r w:rsidRPr="009E4ECE">
              <w:t>(при наличии)</w:t>
            </w:r>
          </w:p>
        </w:tc>
        <w:tc>
          <w:tcPr>
            <w:tcW w:w="5619" w:type="dxa"/>
            <w:gridSpan w:val="2"/>
            <w:tcBorders>
              <w:top w:val="nil"/>
              <w:left w:val="nil"/>
              <w:bottom w:val="nil"/>
              <w:right w:val="nil"/>
            </w:tcBorders>
          </w:tcPr>
          <w:p w:rsidR="00531112" w:rsidRPr="009E4ECE" w:rsidRDefault="00531112" w:rsidP="00421AE1">
            <w:pPr>
              <w:widowControl w:val="0"/>
              <w:autoSpaceDE w:val="0"/>
              <w:autoSpaceDN w:val="0"/>
              <w:adjustRightInd w:val="0"/>
            </w:pPr>
          </w:p>
        </w:tc>
      </w:tr>
      <w:tr w:rsidR="00531112" w:rsidRPr="009E4ECE" w:rsidTr="00F84282">
        <w:tc>
          <w:tcPr>
            <w:tcW w:w="4082" w:type="dxa"/>
            <w:gridSpan w:val="2"/>
            <w:tcBorders>
              <w:top w:val="nil"/>
              <w:left w:val="nil"/>
              <w:bottom w:val="nil"/>
              <w:right w:val="nil"/>
            </w:tcBorders>
          </w:tcPr>
          <w:p w:rsidR="00531112" w:rsidRPr="00CA7437" w:rsidRDefault="00531112" w:rsidP="00421AE1">
            <w:pPr>
              <w:widowControl w:val="0"/>
              <w:autoSpaceDE w:val="0"/>
              <w:autoSpaceDN w:val="0"/>
              <w:adjustRightInd w:val="0"/>
              <w:rPr>
                <w:sz w:val="28"/>
                <w:szCs w:val="28"/>
              </w:rPr>
            </w:pPr>
            <w:r w:rsidRPr="00CA7437">
              <w:rPr>
                <w:sz w:val="28"/>
                <w:szCs w:val="28"/>
              </w:rPr>
              <w:t>Главный бухгалтер заявителя</w:t>
            </w:r>
          </w:p>
          <w:p w:rsidR="00531112" w:rsidRPr="009E4ECE" w:rsidRDefault="00531112" w:rsidP="00421AE1">
            <w:pPr>
              <w:widowControl w:val="0"/>
              <w:autoSpaceDE w:val="0"/>
              <w:autoSpaceDN w:val="0"/>
              <w:adjustRightInd w:val="0"/>
            </w:pPr>
            <w:r w:rsidRPr="009E4ECE">
              <w:t>(при наличии)</w:t>
            </w:r>
          </w:p>
        </w:tc>
        <w:tc>
          <w:tcPr>
            <w:tcW w:w="3061" w:type="dxa"/>
            <w:tcBorders>
              <w:top w:val="nil"/>
              <w:left w:val="nil"/>
              <w:bottom w:val="single" w:sz="4" w:space="0" w:color="auto"/>
              <w:right w:val="nil"/>
            </w:tcBorders>
          </w:tcPr>
          <w:p w:rsidR="00531112" w:rsidRPr="009E4ECE" w:rsidRDefault="00531112" w:rsidP="00421AE1">
            <w:pPr>
              <w:widowControl w:val="0"/>
              <w:autoSpaceDE w:val="0"/>
              <w:autoSpaceDN w:val="0"/>
              <w:adjustRightInd w:val="0"/>
            </w:pPr>
          </w:p>
        </w:tc>
        <w:tc>
          <w:tcPr>
            <w:tcW w:w="2558" w:type="dxa"/>
            <w:tcBorders>
              <w:top w:val="nil"/>
              <w:left w:val="nil"/>
              <w:bottom w:val="nil"/>
              <w:right w:val="nil"/>
            </w:tcBorders>
            <w:vAlign w:val="bottom"/>
          </w:tcPr>
          <w:p w:rsidR="00531112" w:rsidRPr="009E4ECE" w:rsidRDefault="00531112" w:rsidP="00421AE1">
            <w:pPr>
              <w:widowControl w:val="0"/>
              <w:autoSpaceDE w:val="0"/>
              <w:autoSpaceDN w:val="0"/>
              <w:adjustRightInd w:val="0"/>
            </w:pPr>
            <w:r w:rsidRPr="009E4ECE">
              <w:t>И.О.Фамилия</w:t>
            </w:r>
          </w:p>
        </w:tc>
      </w:tr>
      <w:tr w:rsidR="00531112" w:rsidRPr="009E4ECE" w:rsidTr="00F84282">
        <w:tc>
          <w:tcPr>
            <w:tcW w:w="4082" w:type="dxa"/>
            <w:gridSpan w:val="2"/>
            <w:tcBorders>
              <w:top w:val="nil"/>
              <w:left w:val="nil"/>
              <w:bottom w:val="nil"/>
              <w:right w:val="nil"/>
            </w:tcBorders>
          </w:tcPr>
          <w:p w:rsidR="00531112" w:rsidRPr="009E4ECE" w:rsidRDefault="00531112" w:rsidP="00421AE1">
            <w:pPr>
              <w:widowControl w:val="0"/>
              <w:autoSpaceDE w:val="0"/>
              <w:autoSpaceDN w:val="0"/>
              <w:adjustRightInd w:val="0"/>
            </w:pPr>
          </w:p>
        </w:tc>
        <w:tc>
          <w:tcPr>
            <w:tcW w:w="3061" w:type="dxa"/>
            <w:tcBorders>
              <w:top w:val="single" w:sz="4" w:space="0" w:color="auto"/>
              <w:left w:val="nil"/>
              <w:bottom w:val="nil"/>
              <w:right w:val="nil"/>
            </w:tcBorders>
          </w:tcPr>
          <w:p w:rsidR="00531112" w:rsidRPr="009E4ECE" w:rsidRDefault="00531112" w:rsidP="00421AE1">
            <w:pPr>
              <w:widowControl w:val="0"/>
              <w:autoSpaceDE w:val="0"/>
              <w:autoSpaceDN w:val="0"/>
              <w:adjustRightInd w:val="0"/>
            </w:pPr>
            <w:r w:rsidRPr="009E4ECE">
              <w:t>(подпись)</w:t>
            </w:r>
          </w:p>
        </w:tc>
        <w:tc>
          <w:tcPr>
            <w:tcW w:w="2558" w:type="dxa"/>
            <w:tcBorders>
              <w:top w:val="nil"/>
              <w:left w:val="nil"/>
              <w:bottom w:val="nil"/>
              <w:right w:val="nil"/>
            </w:tcBorders>
          </w:tcPr>
          <w:p w:rsidR="00531112" w:rsidRPr="009E4ECE" w:rsidRDefault="00531112" w:rsidP="00421AE1">
            <w:pPr>
              <w:widowControl w:val="0"/>
              <w:autoSpaceDE w:val="0"/>
              <w:autoSpaceDN w:val="0"/>
              <w:adjustRightInd w:val="0"/>
            </w:pPr>
          </w:p>
        </w:tc>
      </w:tr>
      <w:tr w:rsidR="00531112" w:rsidRPr="009E4ECE" w:rsidTr="00F84282">
        <w:tc>
          <w:tcPr>
            <w:tcW w:w="9701" w:type="dxa"/>
            <w:gridSpan w:val="4"/>
            <w:tcBorders>
              <w:top w:val="nil"/>
              <w:left w:val="nil"/>
              <w:bottom w:val="nil"/>
              <w:right w:val="nil"/>
            </w:tcBorders>
          </w:tcPr>
          <w:p w:rsidR="00531112" w:rsidRPr="009E4ECE" w:rsidRDefault="00531112" w:rsidP="00421AE1">
            <w:pPr>
              <w:widowControl w:val="0"/>
              <w:autoSpaceDE w:val="0"/>
              <w:autoSpaceDN w:val="0"/>
              <w:adjustRightInd w:val="0"/>
            </w:pPr>
            <w:r w:rsidRPr="009E4ECE">
              <w:t>«___» _______________ 20___ года</w:t>
            </w:r>
          </w:p>
        </w:tc>
      </w:tr>
    </w:tbl>
    <w:p w:rsidR="008C1CB4" w:rsidRDefault="008C1CB4" w:rsidP="004916F1">
      <w:pPr>
        <w:widowControl w:val="0"/>
        <w:autoSpaceDE w:val="0"/>
        <w:autoSpaceDN w:val="0"/>
        <w:adjustRightInd w:val="0"/>
        <w:spacing w:line="280" w:lineRule="exact"/>
        <w:ind w:left="5103"/>
        <w:jc w:val="both"/>
        <w:rPr>
          <w:sz w:val="28"/>
          <w:szCs w:val="28"/>
        </w:rPr>
      </w:pPr>
    </w:p>
    <w:p w:rsidR="008C1CB4" w:rsidRDefault="008C1CB4" w:rsidP="004916F1">
      <w:pPr>
        <w:widowControl w:val="0"/>
        <w:autoSpaceDE w:val="0"/>
        <w:autoSpaceDN w:val="0"/>
        <w:adjustRightInd w:val="0"/>
        <w:spacing w:line="280" w:lineRule="exact"/>
        <w:ind w:left="5103"/>
        <w:jc w:val="both"/>
        <w:rPr>
          <w:sz w:val="28"/>
          <w:szCs w:val="28"/>
        </w:rPr>
      </w:pPr>
    </w:p>
    <w:p w:rsidR="008C1CB4" w:rsidRDefault="008C1CB4" w:rsidP="004916F1">
      <w:pPr>
        <w:widowControl w:val="0"/>
        <w:autoSpaceDE w:val="0"/>
        <w:autoSpaceDN w:val="0"/>
        <w:adjustRightInd w:val="0"/>
        <w:spacing w:line="280" w:lineRule="exact"/>
        <w:ind w:left="5103"/>
        <w:jc w:val="both"/>
        <w:rPr>
          <w:sz w:val="28"/>
          <w:szCs w:val="28"/>
        </w:rPr>
      </w:pPr>
    </w:p>
    <w:p w:rsidR="008C1CB4" w:rsidRDefault="008C1CB4" w:rsidP="004916F1">
      <w:pPr>
        <w:widowControl w:val="0"/>
        <w:autoSpaceDE w:val="0"/>
        <w:autoSpaceDN w:val="0"/>
        <w:adjustRightInd w:val="0"/>
        <w:spacing w:line="280" w:lineRule="exact"/>
        <w:ind w:left="5103"/>
        <w:jc w:val="both"/>
        <w:rPr>
          <w:sz w:val="28"/>
          <w:szCs w:val="28"/>
        </w:rPr>
      </w:pPr>
    </w:p>
    <w:p w:rsidR="008C1CB4" w:rsidRDefault="008C1CB4" w:rsidP="004916F1">
      <w:pPr>
        <w:widowControl w:val="0"/>
        <w:autoSpaceDE w:val="0"/>
        <w:autoSpaceDN w:val="0"/>
        <w:adjustRightInd w:val="0"/>
        <w:spacing w:line="280" w:lineRule="exact"/>
        <w:ind w:left="5103"/>
        <w:jc w:val="both"/>
        <w:rPr>
          <w:sz w:val="28"/>
          <w:szCs w:val="28"/>
        </w:rPr>
      </w:pPr>
    </w:p>
    <w:p w:rsidR="008C1CB4" w:rsidRDefault="008C1CB4" w:rsidP="004916F1">
      <w:pPr>
        <w:widowControl w:val="0"/>
        <w:autoSpaceDE w:val="0"/>
        <w:autoSpaceDN w:val="0"/>
        <w:adjustRightInd w:val="0"/>
        <w:spacing w:line="280" w:lineRule="exact"/>
        <w:ind w:left="5103"/>
        <w:jc w:val="both"/>
        <w:rPr>
          <w:sz w:val="28"/>
          <w:szCs w:val="28"/>
        </w:rPr>
      </w:pPr>
    </w:p>
    <w:p w:rsidR="008C1CB4" w:rsidRDefault="008C1CB4" w:rsidP="004916F1">
      <w:pPr>
        <w:widowControl w:val="0"/>
        <w:autoSpaceDE w:val="0"/>
        <w:autoSpaceDN w:val="0"/>
        <w:adjustRightInd w:val="0"/>
        <w:spacing w:line="280" w:lineRule="exact"/>
        <w:ind w:left="5103"/>
        <w:jc w:val="both"/>
        <w:rPr>
          <w:sz w:val="28"/>
          <w:szCs w:val="28"/>
        </w:rPr>
      </w:pPr>
    </w:p>
    <w:p w:rsidR="008C1CB4" w:rsidRDefault="008C1CB4" w:rsidP="004916F1">
      <w:pPr>
        <w:widowControl w:val="0"/>
        <w:autoSpaceDE w:val="0"/>
        <w:autoSpaceDN w:val="0"/>
        <w:adjustRightInd w:val="0"/>
        <w:spacing w:line="280" w:lineRule="exact"/>
        <w:ind w:left="5103"/>
        <w:jc w:val="both"/>
        <w:rPr>
          <w:sz w:val="28"/>
          <w:szCs w:val="28"/>
        </w:rPr>
      </w:pPr>
    </w:p>
    <w:p w:rsidR="008C1CB4" w:rsidRDefault="008C1CB4" w:rsidP="004916F1">
      <w:pPr>
        <w:widowControl w:val="0"/>
        <w:autoSpaceDE w:val="0"/>
        <w:autoSpaceDN w:val="0"/>
        <w:adjustRightInd w:val="0"/>
        <w:spacing w:line="280" w:lineRule="exact"/>
        <w:ind w:left="5103"/>
        <w:jc w:val="both"/>
        <w:rPr>
          <w:sz w:val="28"/>
          <w:szCs w:val="28"/>
        </w:rPr>
      </w:pPr>
    </w:p>
    <w:p w:rsidR="008C1CB4" w:rsidRDefault="008C1CB4" w:rsidP="004916F1">
      <w:pPr>
        <w:widowControl w:val="0"/>
        <w:autoSpaceDE w:val="0"/>
        <w:autoSpaceDN w:val="0"/>
        <w:adjustRightInd w:val="0"/>
        <w:spacing w:line="280" w:lineRule="exact"/>
        <w:ind w:left="5103"/>
        <w:jc w:val="both"/>
        <w:rPr>
          <w:sz w:val="28"/>
          <w:szCs w:val="28"/>
        </w:rPr>
      </w:pPr>
    </w:p>
    <w:p w:rsidR="008C1CB4" w:rsidRDefault="008C1CB4" w:rsidP="004916F1">
      <w:pPr>
        <w:widowControl w:val="0"/>
        <w:autoSpaceDE w:val="0"/>
        <w:autoSpaceDN w:val="0"/>
        <w:adjustRightInd w:val="0"/>
        <w:spacing w:line="280" w:lineRule="exact"/>
        <w:ind w:left="5103"/>
        <w:jc w:val="both"/>
        <w:rPr>
          <w:sz w:val="28"/>
          <w:szCs w:val="28"/>
        </w:rPr>
      </w:pPr>
    </w:p>
    <w:p w:rsidR="008C1CB4" w:rsidRDefault="008C1CB4" w:rsidP="004916F1">
      <w:pPr>
        <w:widowControl w:val="0"/>
        <w:autoSpaceDE w:val="0"/>
        <w:autoSpaceDN w:val="0"/>
        <w:adjustRightInd w:val="0"/>
        <w:spacing w:line="280" w:lineRule="exact"/>
        <w:ind w:left="5103"/>
        <w:jc w:val="both"/>
        <w:rPr>
          <w:sz w:val="28"/>
          <w:szCs w:val="28"/>
        </w:rPr>
      </w:pPr>
    </w:p>
    <w:p w:rsidR="008C1CB4" w:rsidRDefault="008C1CB4" w:rsidP="004916F1">
      <w:pPr>
        <w:widowControl w:val="0"/>
        <w:autoSpaceDE w:val="0"/>
        <w:autoSpaceDN w:val="0"/>
        <w:adjustRightInd w:val="0"/>
        <w:spacing w:line="280" w:lineRule="exact"/>
        <w:ind w:left="5103"/>
        <w:jc w:val="both"/>
        <w:rPr>
          <w:sz w:val="28"/>
          <w:szCs w:val="28"/>
        </w:rPr>
      </w:pPr>
    </w:p>
    <w:p w:rsidR="008C1CB4" w:rsidRDefault="008C1CB4" w:rsidP="004916F1">
      <w:pPr>
        <w:widowControl w:val="0"/>
        <w:autoSpaceDE w:val="0"/>
        <w:autoSpaceDN w:val="0"/>
        <w:adjustRightInd w:val="0"/>
        <w:spacing w:line="280" w:lineRule="exact"/>
        <w:ind w:left="5103"/>
        <w:jc w:val="both"/>
        <w:rPr>
          <w:sz w:val="28"/>
          <w:szCs w:val="28"/>
        </w:rPr>
      </w:pPr>
    </w:p>
    <w:p w:rsidR="008C1CB4" w:rsidRDefault="008C1CB4" w:rsidP="004916F1">
      <w:pPr>
        <w:widowControl w:val="0"/>
        <w:autoSpaceDE w:val="0"/>
        <w:autoSpaceDN w:val="0"/>
        <w:adjustRightInd w:val="0"/>
        <w:spacing w:line="280" w:lineRule="exact"/>
        <w:ind w:left="5103"/>
        <w:jc w:val="both"/>
        <w:rPr>
          <w:sz w:val="28"/>
          <w:szCs w:val="28"/>
        </w:rPr>
      </w:pPr>
    </w:p>
    <w:p w:rsidR="008C1CB4" w:rsidRDefault="008C1CB4" w:rsidP="004916F1">
      <w:pPr>
        <w:widowControl w:val="0"/>
        <w:autoSpaceDE w:val="0"/>
        <w:autoSpaceDN w:val="0"/>
        <w:adjustRightInd w:val="0"/>
        <w:spacing w:line="280" w:lineRule="exact"/>
        <w:ind w:left="5103"/>
        <w:jc w:val="both"/>
        <w:rPr>
          <w:sz w:val="28"/>
          <w:szCs w:val="28"/>
        </w:rPr>
      </w:pPr>
    </w:p>
    <w:p w:rsidR="008C1CB4" w:rsidRDefault="008C1CB4" w:rsidP="004916F1">
      <w:pPr>
        <w:widowControl w:val="0"/>
        <w:autoSpaceDE w:val="0"/>
        <w:autoSpaceDN w:val="0"/>
        <w:adjustRightInd w:val="0"/>
        <w:spacing w:line="280" w:lineRule="exact"/>
        <w:ind w:left="5103"/>
        <w:jc w:val="both"/>
        <w:rPr>
          <w:sz w:val="28"/>
          <w:szCs w:val="28"/>
        </w:rPr>
      </w:pPr>
    </w:p>
    <w:p w:rsidR="008C1CB4" w:rsidRDefault="008C1CB4" w:rsidP="004916F1">
      <w:pPr>
        <w:widowControl w:val="0"/>
        <w:autoSpaceDE w:val="0"/>
        <w:autoSpaceDN w:val="0"/>
        <w:adjustRightInd w:val="0"/>
        <w:spacing w:line="280" w:lineRule="exact"/>
        <w:ind w:left="5103"/>
        <w:jc w:val="both"/>
        <w:rPr>
          <w:sz w:val="28"/>
          <w:szCs w:val="28"/>
        </w:rPr>
      </w:pPr>
    </w:p>
    <w:p w:rsidR="008C1CB4" w:rsidRDefault="008C1CB4" w:rsidP="004916F1">
      <w:pPr>
        <w:widowControl w:val="0"/>
        <w:autoSpaceDE w:val="0"/>
        <w:autoSpaceDN w:val="0"/>
        <w:adjustRightInd w:val="0"/>
        <w:spacing w:line="280" w:lineRule="exact"/>
        <w:ind w:left="5103"/>
        <w:jc w:val="both"/>
        <w:rPr>
          <w:sz w:val="28"/>
          <w:szCs w:val="28"/>
        </w:rPr>
      </w:pPr>
    </w:p>
    <w:p w:rsidR="008C1CB4" w:rsidRDefault="008C1CB4" w:rsidP="004916F1">
      <w:pPr>
        <w:widowControl w:val="0"/>
        <w:autoSpaceDE w:val="0"/>
        <w:autoSpaceDN w:val="0"/>
        <w:adjustRightInd w:val="0"/>
        <w:spacing w:line="280" w:lineRule="exact"/>
        <w:ind w:left="5103"/>
        <w:jc w:val="both"/>
        <w:rPr>
          <w:sz w:val="28"/>
          <w:szCs w:val="28"/>
        </w:rPr>
      </w:pPr>
    </w:p>
    <w:p w:rsidR="008C1CB4" w:rsidRDefault="008C1CB4" w:rsidP="004916F1">
      <w:pPr>
        <w:widowControl w:val="0"/>
        <w:autoSpaceDE w:val="0"/>
        <w:autoSpaceDN w:val="0"/>
        <w:adjustRightInd w:val="0"/>
        <w:spacing w:line="280" w:lineRule="exact"/>
        <w:ind w:left="5103"/>
        <w:jc w:val="both"/>
        <w:rPr>
          <w:sz w:val="28"/>
          <w:szCs w:val="28"/>
        </w:rPr>
      </w:pPr>
    </w:p>
    <w:p w:rsidR="008C1CB4" w:rsidRDefault="008C1CB4" w:rsidP="004916F1">
      <w:pPr>
        <w:widowControl w:val="0"/>
        <w:autoSpaceDE w:val="0"/>
        <w:autoSpaceDN w:val="0"/>
        <w:adjustRightInd w:val="0"/>
        <w:spacing w:line="280" w:lineRule="exact"/>
        <w:ind w:left="5103"/>
        <w:jc w:val="both"/>
        <w:rPr>
          <w:sz w:val="28"/>
          <w:szCs w:val="28"/>
        </w:rPr>
      </w:pPr>
    </w:p>
    <w:p w:rsidR="008C1CB4" w:rsidRDefault="008C1CB4" w:rsidP="004916F1">
      <w:pPr>
        <w:widowControl w:val="0"/>
        <w:autoSpaceDE w:val="0"/>
        <w:autoSpaceDN w:val="0"/>
        <w:adjustRightInd w:val="0"/>
        <w:spacing w:line="280" w:lineRule="exact"/>
        <w:ind w:left="5103"/>
        <w:jc w:val="both"/>
        <w:rPr>
          <w:sz w:val="28"/>
          <w:szCs w:val="28"/>
        </w:rPr>
      </w:pPr>
    </w:p>
    <w:p w:rsidR="008C1CB4" w:rsidRDefault="008C1CB4" w:rsidP="004916F1">
      <w:pPr>
        <w:widowControl w:val="0"/>
        <w:autoSpaceDE w:val="0"/>
        <w:autoSpaceDN w:val="0"/>
        <w:adjustRightInd w:val="0"/>
        <w:spacing w:line="280" w:lineRule="exact"/>
        <w:ind w:left="5103"/>
        <w:jc w:val="both"/>
        <w:rPr>
          <w:sz w:val="28"/>
          <w:szCs w:val="28"/>
        </w:rPr>
      </w:pPr>
    </w:p>
    <w:p w:rsidR="008C1CB4" w:rsidRDefault="008C1CB4" w:rsidP="004916F1">
      <w:pPr>
        <w:widowControl w:val="0"/>
        <w:autoSpaceDE w:val="0"/>
        <w:autoSpaceDN w:val="0"/>
        <w:adjustRightInd w:val="0"/>
        <w:spacing w:line="280" w:lineRule="exact"/>
        <w:ind w:left="5103"/>
        <w:jc w:val="both"/>
        <w:rPr>
          <w:sz w:val="28"/>
          <w:szCs w:val="28"/>
        </w:rPr>
      </w:pPr>
    </w:p>
    <w:p w:rsidR="00E65312" w:rsidRDefault="00E65312" w:rsidP="004916F1">
      <w:pPr>
        <w:widowControl w:val="0"/>
        <w:autoSpaceDE w:val="0"/>
        <w:autoSpaceDN w:val="0"/>
        <w:adjustRightInd w:val="0"/>
        <w:spacing w:line="280" w:lineRule="exact"/>
        <w:ind w:left="5103"/>
        <w:jc w:val="both"/>
        <w:rPr>
          <w:sz w:val="28"/>
          <w:szCs w:val="28"/>
        </w:rPr>
      </w:pPr>
    </w:p>
    <w:p w:rsidR="008C1CB4" w:rsidRDefault="008C1CB4" w:rsidP="004916F1">
      <w:pPr>
        <w:widowControl w:val="0"/>
        <w:autoSpaceDE w:val="0"/>
        <w:autoSpaceDN w:val="0"/>
        <w:adjustRightInd w:val="0"/>
        <w:spacing w:line="280" w:lineRule="exact"/>
        <w:ind w:left="5103"/>
        <w:jc w:val="both"/>
        <w:rPr>
          <w:sz w:val="28"/>
          <w:szCs w:val="28"/>
        </w:rPr>
      </w:pPr>
    </w:p>
    <w:p w:rsidR="008C1CB4" w:rsidRDefault="008C1CB4" w:rsidP="004916F1">
      <w:pPr>
        <w:widowControl w:val="0"/>
        <w:autoSpaceDE w:val="0"/>
        <w:autoSpaceDN w:val="0"/>
        <w:adjustRightInd w:val="0"/>
        <w:spacing w:line="280" w:lineRule="exact"/>
        <w:ind w:left="5103"/>
        <w:jc w:val="both"/>
        <w:rPr>
          <w:sz w:val="28"/>
          <w:szCs w:val="28"/>
        </w:rPr>
      </w:pPr>
    </w:p>
    <w:p w:rsidR="008C1CB4" w:rsidRDefault="008C1CB4" w:rsidP="004916F1">
      <w:pPr>
        <w:widowControl w:val="0"/>
        <w:autoSpaceDE w:val="0"/>
        <w:autoSpaceDN w:val="0"/>
        <w:adjustRightInd w:val="0"/>
        <w:spacing w:line="280" w:lineRule="exact"/>
        <w:ind w:left="5103"/>
        <w:jc w:val="both"/>
        <w:rPr>
          <w:sz w:val="28"/>
          <w:szCs w:val="28"/>
        </w:rPr>
      </w:pPr>
    </w:p>
    <w:p w:rsidR="008C1CB4" w:rsidRDefault="008C1CB4" w:rsidP="004916F1">
      <w:pPr>
        <w:widowControl w:val="0"/>
        <w:autoSpaceDE w:val="0"/>
        <w:autoSpaceDN w:val="0"/>
        <w:adjustRightInd w:val="0"/>
        <w:spacing w:line="280" w:lineRule="exact"/>
        <w:ind w:left="5103"/>
        <w:jc w:val="both"/>
        <w:rPr>
          <w:sz w:val="28"/>
          <w:szCs w:val="28"/>
        </w:rPr>
      </w:pPr>
    </w:p>
    <w:p w:rsidR="004916F1" w:rsidRPr="00324AC6" w:rsidRDefault="004916F1" w:rsidP="00B63968">
      <w:pPr>
        <w:widowControl w:val="0"/>
        <w:autoSpaceDE w:val="0"/>
        <w:autoSpaceDN w:val="0"/>
        <w:adjustRightInd w:val="0"/>
        <w:spacing w:line="280" w:lineRule="exact"/>
        <w:ind w:left="5103"/>
        <w:jc w:val="right"/>
        <w:rPr>
          <w:sz w:val="28"/>
          <w:szCs w:val="28"/>
        </w:rPr>
      </w:pPr>
      <w:r>
        <w:rPr>
          <w:sz w:val="28"/>
          <w:szCs w:val="28"/>
        </w:rPr>
        <w:lastRenderedPageBreak/>
        <w:t xml:space="preserve">Приложение № </w:t>
      </w:r>
      <w:r w:rsidR="00B63968">
        <w:rPr>
          <w:sz w:val="28"/>
          <w:szCs w:val="28"/>
        </w:rPr>
        <w:t>3</w:t>
      </w:r>
    </w:p>
    <w:p w:rsidR="00BF5A21" w:rsidRDefault="00BF5A21" w:rsidP="00B63968">
      <w:pPr>
        <w:spacing w:line="240" w:lineRule="exact"/>
        <w:ind w:left="4678"/>
        <w:jc w:val="both"/>
        <w:rPr>
          <w:b/>
          <w:sz w:val="28"/>
          <w:szCs w:val="28"/>
          <w:lang w:eastAsia="ar-SA"/>
        </w:rPr>
      </w:pPr>
      <w:r w:rsidRPr="00A11135">
        <w:rPr>
          <w:sz w:val="28"/>
          <w:szCs w:val="28"/>
        </w:rPr>
        <w:t>к Порядку предоставления субсидии юридическим лицам (за исключением государственных (муниципальных) учреждений) и индивидуальным предпринимателям на возмещение затрат по обеспечению тв</w:t>
      </w:r>
      <w:r>
        <w:rPr>
          <w:sz w:val="28"/>
          <w:szCs w:val="28"/>
        </w:rPr>
        <w:t>ё</w:t>
      </w:r>
      <w:r w:rsidRPr="00A11135">
        <w:rPr>
          <w:sz w:val="28"/>
          <w:szCs w:val="28"/>
        </w:rPr>
        <w:t xml:space="preserve">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A11135">
        <w:rPr>
          <w:sz w:val="28"/>
          <w:szCs w:val="28"/>
        </w:rPr>
        <w:t>Росгвардии</w:t>
      </w:r>
      <w:proofErr w:type="spellEnd"/>
      <w:r w:rsidRPr="00A11135">
        <w:rPr>
          <w:sz w:val="28"/>
          <w:szCs w:val="28"/>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w:t>
      </w:r>
      <w:r>
        <w:rPr>
          <w:sz w:val="28"/>
          <w:szCs w:val="28"/>
        </w:rPr>
        <w:t>м</w:t>
      </w:r>
    </w:p>
    <w:p w:rsidR="00B63968" w:rsidRDefault="00B63968" w:rsidP="00F953D4">
      <w:pPr>
        <w:ind w:firstLine="709"/>
        <w:jc w:val="center"/>
        <w:rPr>
          <w:b/>
          <w:sz w:val="28"/>
          <w:szCs w:val="28"/>
          <w:lang w:eastAsia="ar-SA"/>
        </w:rPr>
      </w:pPr>
    </w:p>
    <w:p w:rsidR="00F953D4" w:rsidRPr="00F953D4" w:rsidRDefault="00F953D4" w:rsidP="00F953D4">
      <w:pPr>
        <w:ind w:firstLine="709"/>
        <w:jc w:val="center"/>
        <w:rPr>
          <w:b/>
          <w:sz w:val="28"/>
          <w:szCs w:val="28"/>
          <w:lang w:eastAsia="ar-SA"/>
        </w:rPr>
      </w:pPr>
      <w:r w:rsidRPr="00F953D4">
        <w:rPr>
          <w:b/>
          <w:sz w:val="28"/>
          <w:szCs w:val="28"/>
          <w:lang w:eastAsia="ar-SA"/>
        </w:rPr>
        <w:t>Графики доставки дров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
        <w:gridCol w:w="2041"/>
        <w:gridCol w:w="573"/>
        <w:gridCol w:w="1468"/>
        <w:gridCol w:w="2784"/>
        <w:gridCol w:w="277"/>
        <w:gridCol w:w="2133"/>
        <w:gridCol w:w="425"/>
      </w:tblGrid>
      <w:tr w:rsidR="00F953D4" w:rsidRPr="00F953D4" w:rsidTr="00F67749">
        <w:trPr>
          <w:gridAfter w:val="1"/>
          <w:wAfter w:w="425" w:type="dxa"/>
          <w:trHeight w:val="819"/>
        </w:trPr>
        <w:tc>
          <w:tcPr>
            <w:tcW w:w="2660" w:type="dxa"/>
            <w:gridSpan w:val="3"/>
          </w:tcPr>
          <w:p w:rsidR="00F953D4" w:rsidRPr="002B048C" w:rsidRDefault="00F953D4" w:rsidP="00F67749">
            <w:pPr>
              <w:jc w:val="center"/>
              <w:rPr>
                <w:sz w:val="26"/>
                <w:szCs w:val="26"/>
                <w:lang w:eastAsia="ar-SA"/>
              </w:rPr>
            </w:pPr>
            <w:r w:rsidRPr="002B048C">
              <w:rPr>
                <w:sz w:val="26"/>
                <w:szCs w:val="26"/>
                <w:lang w:eastAsia="ar-SA"/>
              </w:rPr>
              <w:t>Дата</w:t>
            </w:r>
          </w:p>
        </w:tc>
        <w:tc>
          <w:tcPr>
            <w:tcW w:w="4252" w:type="dxa"/>
            <w:gridSpan w:val="2"/>
          </w:tcPr>
          <w:p w:rsidR="00F953D4" w:rsidRPr="002B048C" w:rsidRDefault="00F953D4" w:rsidP="00F67749">
            <w:pPr>
              <w:jc w:val="center"/>
              <w:rPr>
                <w:sz w:val="26"/>
                <w:szCs w:val="26"/>
                <w:lang w:eastAsia="ar-SA"/>
              </w:rPr>
            </w:pPr>
            <w:r w:rsidRPr="002B048C">
              <w:rPr>
                <w:sz w:val="26"/>
                <w:szCs w:val="26"/>
                <w:lang w:eastAsia="ar-SA"/>
              </w:rPr>
              <w:t xml:space="preserve">Адрес </w:t>
            </w:r>
            <w:r w:rsidR="00521FC8" w:rsidRPr="002B048C">
              <w:rPr>
                <w:sz w:val="26"/>
                <w:szCs w:val="26"/>
                <w:lang w:eastAsia="ar-SA"/>
              </w:rPr>
              <w:t>доставки</w:t>
            </w:r>
          </w:p>
        </w:tc>
        <w:tc>
          <w:tcPr>
            <w:tcW w:w="2410" w:type="dxa"/>
            <w:gridSpan w:val="2"/>
          </w:tcPr>
          <w:p w:rsidR="00F953D4" w:rsidRPr="002B048C" w:rsidRDefault="00F953D4" w:rsidP="00F67749">
            <w:pPr>
              <w:jc w:val="center"/>
              <w:rPr>
                <w:sz w:val="26"/>
                <w:szCs w:val="26"/>
                <w:lang w:eastAsia="ar-SA"/>
              </w:rPr>
            </w:pPr>
            <w:r w:rsidRPr="002B048C">
              <w:rPr>
                <w:sz w:val="26"/>
                <w:szCs w:val="26"/>
                <w:lang w:eastAsia="ar-SA"/>
              </w:rPr>
              <w:t>Количество</w:t>
            </w:r>
            <w:r w:rsidR="00521FC8" w:rsidRPr="002B048C">
              <w:rPr>
                <w:sz w:val="26"/>
                <w:szCs w:val="26"/>
                <w:lang w:eastAsia="ar-SA"/>
              </w:rPr>
              <w:t xml:space="preserve"> (м</w:t>
            </w:r>
            <w:r w:rsidR="00521FC8" w:rsidRPr="002B048C">
              <w:rPr>
                <w:sz w:val="26"/>
                <w:szCs w:val="26"/>
                <w:vertAlign w:val="superscript"/>
                <w:lang w:eastAsia="ar-SA"/>
              </w:rPr>
              <w:t>3</w:t>
            </w:r>
            <w:r w:rsidR="00521FC8" w:rsidRPr="002B048C">
              <w:rPr>
                <w:sz w:val="26"/>
                <w:szCs w:val="26"/>
                <w:lang w:eastAsia="ar-SA"/>
              </w:rPr>
              <w:t>)</w:t>
            </w:r>
          </w:p>
        </w:tc>
      </w:tr>
      <w:tr w:rsidR="00F953D4" w:rsidRPr="00F953D4" w:rsidTr="00F67749">
        <w:trPr>
          <w:gridAfter w:val="1"/>
          <w:wAfter w:w="425" w:type="dxa"/>
          <w:trHeight w:val="538"/>
        </w:trPr>
        <w:tc>
          <w:tcPr>
            <w:tcW w:w="2660" w:type="dxa"/>
            <w:gridSpan w:val="3"/>
          </w:tcPr>
          <w:p w:rsidR="00F953D4" w:rsidRPr="002B048C" w:rsidRDefault="00F953D4" w:rsidP="00F67749">
            <w:pPr>
              <w:jc w:val="center"/>
              <w:rPr>
                <w:sz w:val="26"/>
                <w:szCs w:val="26"/>
                <w:lang w:eastAsia="ar-SA"/>
              </w:rPr>
            </w:pPr>
            <w:r w:rsidRPr="002B048C">
              <w:rPr>
                <w:sz w:val="26"/>
                <w:szCs w:val="26"/>
                <w:lang w:eastAsia="ar-SA"/>
              </w:rPr>
              <w:t>1</w:t>
            </w:r>
          </w:p>
        </w:tc>
        <w:tc>
          <w:tcPr>
            <w:tcW w:w="4252" w:type="dxa"/>
            <w:gridSpan w:val="2"/>
          </w:tcPr>
          <w:p w:rsidR="00F953D4" w:rsidRPr="002B048C" w:rsidRDefault="00F953D4" w:rsidP="00F67749">
            <w:pPr>
              <w:jc w:val="center"/>
              <w:rPr>
                <w:sz w:val="26"/>
                <w:szCs w:val="26"/>
                <w:lang w:eastAsia="ar-SA"/>
              </w:rPr>
            </w:pPr>
            <w:r w:rsidRPr="002B048C">
              <w:rPr>
                <w:sz w:val="26"/>
                <w:szCs w:val="26"/>
                <w:lang w:eastAsia="ar-SA"/>
              </w:rPr>
              <w:t>2</w:t>
            </w:r>
          </w:p>
        </w:tc>
        <w:tc>
          <w:tcPr>
            <w:tcW w:w="2410" w:type="dxa"/>
            <w:gridSpan w:val="2"/>
          </w:tcPr>
          <w:p w:rsidR="00F953D4" w:rsidRPr="002B048C" w:rsidRDefault="00F953D4" w:rsidP="00F67749">
            <w:pPr>
              <w:jc w:val="center"/>
              <w:rPr>
                <w:sz w:val="26"/>
                <w:szCs w:val="26"/>
                <w:lang w:eastAsia="ar-SA"/>
              </w:rPr>
            </w:pPr>
            <w:r w:rsidRPr="002B048C">
              <w:rPr>
                <w:sz w:val="26"/>
                <w:szCs w:val="26"/>
                <w:lang w:eastAsia="ar-SA"/>
              </w:rPr>
              <w:t>3</w:t>
            </w:r>
          </w:p>
        </w:tc>
      </w:tr>
      <w:tr w:rsidR="00F953D4" w:rsidRPr="00F953D4" w:rsidTr="00F67749">
        <w:trPr>
          <w:gridAfter w:val="1"/>
          <w:wAfter w:w="425" w:type="dxa"/>
          <w:trHeight w:val="328"/>
        </w:trPr>
        <w:tc>
          <w:tcPr>
            <w:tcW w:w="2660" w:type="dxa"/>
            <w:gridSpan w:val="3"/>
          </w:tcPr>
          <w:p w:rsidR="00F953D4" w:rsidRPr="002B048C" w:rsidRDefault="00F953D4" w:rsidP="00F67749">
            <w:pPr>
              <w:jc w:val="center"/>
              <w:rPr>
                <w:sz w:val="26"/>
                <w:szCs w:val="26"/>
                <w:lang w:eastAsia="ar-SA"/>
              </w:rPr>
            </w:pPr>
          </w:p>
        </w:tc>
        <w:tc>
          <w:tcPr>
            <w:tcW w:w="4252" w:type="dxa"/>
            <w:gridSpan w:val="2"/>
          </w:tcPr>
          <w:p w:rsidR="00F953D4" w:rsidRPr="002B048C" w:rsidRDefault="00F953D4" w:rsidP="00F67749">
            <w:pPr>
              <w:jc w:val="center"/>
              <w:rPr>
                <w:sz w:val="26"/>
                <w:szCs w:val="26"/>
                <w:lang w:eastAsia="ar-SA"/>
              </w:rPr>
            </w:pPr>
          </w:p>
        </w:tc>
        <w:tc>
          <w:tcPr>
            <w:tcW w:w="2410" w:type="dxa"/>
            <w:gridSpan w:val="2"/>
          </w:tcPr>
          <w:p w:rsidR="00F953D4" w:rsidRPr="002B048C" w:rsidRDefault="00F953D4" w:rsidP="00F67749">
            <w:pPr>
              <w:jc w:val="center"/>
              <w:rPr>
                <w:sz w:val="26"/>
                <w:szCs w:val="26"/>
                <w:lang w:eastAsia="ar-SA"/>
              </w:rPr>
            </w:pPr>
          </w:p>
        </w:tc>
      </w:tr>
      <w:tr w:rsidR="00F953D4" w:rsidRPr="00F953D4" w:rsidTr="00F67749">
        <w:trPr>
          <w:gridAfter w:val="1"/>
          <w:wAfter w:w="425" w:type="dxa"/>
          <w:trHeight w:val="328"/>
        </w:trPr>
        <w:tc>
          <w:tcPr>
            <w:tcW w:w="2660" w:type="dxa"/>
            <w:gridSpan w:val="3"/>
          </w:tcPr>
          <w:p w:rsidR="00F953D4" w:rsidRPr="002B048C" w:rsidRDefault="00F953D4" w:rsidP="00F67749">
            <w:pPr>
              <w:jc w:val="center"/>
              <w:rPr>
                <w:sz w:val="26"/>
                <w:szCs w:val="26"/>
                <w:lang w:eastAsia="ar-SA"/>
              </w:rPr>
            </w:pPr>
          </w:p>
        </w:tc>
        <w:tc>
          <w:tcPr>
            <w:tcW w:w="4252" w:type="dxa"/>
            <w:gridSpan w:val="2"/>
          </w:tcPr>
          <w:p w:rsidR="00F953D4" w:rsidRPr="002B048C" w:rsidRDefault="00F953D4" w:rsidP="00F67749">
            <w:pPr>
              <w:jc w:val="center"/>
              <w:rPr>
                <w:sz w:val="26"/>
                <w:szCs w:val="26"/>
                <w:lang w:eastAsia="ar-SA"/>
              </w:rPr>
            </w:pPr>
          </w:p>
        </w:tc>
        <w:tc>
          <w:tcPr>
            <w:tcW w:w="2410" w:type="dxa"/>
            <w:gridSpan w:val="2"/>
          </w:tcPr>
          <w:p w:rsidR="00F953D4" w:rsidRPr="002B048C" w:rsidRDefault="00F953D4" w:rsidP="00F67749">
            <w:pPr>
              <w:jc w:val="center"/>
              <w:rPr>
                <w:sz w:val="26"/>
                <w:szCs w:val="26"/>
                <w:lang w:eastAsia="ar-SA"/>
              </w:rPr>
            </w:pPr>
          </w:p>
        </w:tc>
      </w:tr>
      <w:tr w:rsidR="00F953D4" w:rsidRPr="00F953D4" w:rsidTr="00F67749">
        <w:trPr>
          <w:gridAfter w:val="1"/>
          <w:wAfter w:w="425" w:type="dxa"/>
          <w:trHeight w:val="315"/>
        </w:trPr>
        <w:tc>
          <w:tcPr>
            <w:tcW w:w="2660" w:type="dxa"/>
            <w:gridSpan w:val="3"/>
          </w:tcPr>
          <w:p w:rsidR="00F953D4" w:rsidRPr="00F953D4" w:rsidRDefault="00F953D4" w:rsidP="00F67749">
            <w:pPr>
              <w:jc w:val="center"/>
              <w:rPr>
                <w:sz w:val="28"/>
                <w:szCs w:val="28"/>
                <w:lang w:eastAsia="ar-SA"/>
              </w:rPr>
            </w:pPr>
            <w:r w:rsidRPr="00F953D4">
              <w:rPr>
                <w:sz w:val="28"/>
                <w:szCs w:val="28"/>
                <w:lang w:eastAsia="ar-SA"/>
              </w:rPr>
              <w:t>...</w:t>
            </w:r>
          </w:p>
        </w:tc>
        <w:tc>
          <w:tcPr>
            <w:tcW w:w="4252" w:type="dxa"/>
            <w:gridSpan w:val="2"/>
          </w:tcPr>
          <w:p w:rsidR="00F953D4" w:rsidRPr="00F953D4" w:rsidRDefault="00F953D4" w:rsidP="00F67749">
            <w:pPr>
              <w:jc w:val="center"/>
              <w:rPr>
                <w:sz w:val="28"/>
                <w:szCs w:val="28"/>
                <w:lang w:eastAsia="ar-SA"/>
              </w:rPr>
            </w:pPr>
          </w:p>
        </w:tc>
        <w:tc>
          <w:tcPr>
            <w:tcW w:w="2410" w:type="dxa"/>
            <w:gridSpan w:val="2"/>
          </w:tcPr>
          <w:p w:rsidR="00F953D4" w:rsidRPr="00F953D4" w:rsidRDefault="00F953D4" w:rsidP="00F67749">
            <w:pPr>
              <w:jc w:val="center"/>
              <w:rPr>
                <w:sz w:val="28"/>
                <w:szCs w:val="28"/>
                <w:lang w:eastAsia="ar-SA"/>
              </w:rPr>
            </w:pPr>
          </w:p>
        </w:tc>
      </w:tr>
      <w:tr w:rsidR="00F953D4" w:rsidRPr="00F953D4" w:rsidTr="00F67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4082" w:type="dxa"/>
            <w:gridSpan w:val="3"/>
            <w:tcBorders>
              <w:top w:val="nil"/>
              <w:left w:val="nil"/>
              <w:bottom w:val="nil"/>
              <w:right w:val="nil"/>
            </w:tcBorders>
          </w:tcPr>
          <w:p w:rsidR="00F953D4" w:rsidRPr="002B048C" w:rsidRDefault="00F953D4" w:rsidP="00F67749">
            <w:pPr>
              <w:widowControl w:val="0"/>
              <w:autoSpaceDE w:val="0"/>
              <w:autoSpaceDN w:val="0"/>
              <w:adjustRightInd w:val="0"/>
              <w:rPr>
                <w:sz w:val="26"/>
                <w:szCs w:val="26"/>
              </w:rPr>
            </w:pPr>
            <w:r w:rsidRPr="002B048C">
              <w:rPr>
                <w:sz w:val="26"/>
                <w:szCs w:val="26"/>
              </w:rPr>
              <w:t>Руководитель заявителя</w:t>
            </w:r>
          </w:p>
        </w:tc>
        <w:tc>
          <w:tcPr>
            <w:tcW w:w="3061" w:type="dxa"/>
            <w:gridSpan w:val="2"/>
            <w:tcBorders>
              <w:top w:val="nil"/>
              <w:left w:val="nil"/>
              <w:bottom w:val="single" w:sz="4" w:space="0" w:color="auto"/>
              <w:right w:val="nil"/>
            </w:tcBorders>
          </w:tcPr>
          <w:p w:rsidR="00F953D4" w:rsidRPr="002B048C" w:rsidRDefault="00F953D4" w:rsidP="00F67749">
            <w:pPr>
              <w:widowControl w:val="0"/>
              <w:autoSpaceDE w:val="0"/>
              <w:autoSpaceDN w:val="0"/>
              <w:adjustRightInd w:val="0"/>
              <w:rPr>
                <w:sz w:val="26"/>
                <w:szCs w:val="26"/>
              </w:rPr>
            </w:pPr>
          </w:p>
        </w:tc>
        <w:tc>
          <w:tcPr>
            <w:tcW w:w="2558" w:type="dxa"/>
            <w:gridSpan w:val="2"/>
            <w:tcBorders>
              <w:top w:val="nil"/>
              <w:left w:val="nil"/>
              <w:bottom w:val="nil"/>
              <w:right w:val="nil"/>
            </w:tcBorders>
            <w:vAlign w:val="bottom"/>
          </w:tcPr>
          <w:p w:rsidR="00F953D4" w:rsidRPr="002B048C" w:rsidRDefault="00F953D4" w:rsidP="00F67749">
            <w:pPr>
              <w:widowControl w:val="0"/>
              <w:autoSpaceDE w:val="0"/>
              <w:autoSpaceDN w:val="0"/>
              <w:adjustRightInd w:val="0"/>
              <w:rPr>
                <w:sz w:val="26"/>
                <w:szCs w:val="26"/>
              </w:rPr>
            </w:pPr>
            <w:r w:rsidRPr="002B048C">
              <w:rPr>
                <w:sz w:val="26"/>
                <w:szCs w:val="26"/>
              </w:rPr>
              <w:t>И.О.Фамилия</w:t>
            </w:r>
          </w:p>
        </w:tc>
      </w:tr>
      <w:tr w:rsidR="00F953D4" w:rsidRPr="00F953D4" w:rsidTr="00F67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Height w:val="290"/>
        </w:trPr>
        <w:tc>
          <w:tcPr>
            <w:tcW w:w="4082" w:type="dxa"/>
            <w:gridSpan w:val="3"/>
            <w:tcBorders>
              <w:top w:val="nil"/>
              <w:left w:val="nil"/>
              <w:bottom w:val="nil"/>
              <w:right w:val="nil"/>
            </w:tcBorders>
          </w:tcPr>
          <w:p w:rsidR="00F953D4" w:rsidRPr="002B048C" w:rsidRDefault="00F953D4" w:rsidP="00F67749">
            <w:pPr>
              <w:widowControl w:val="0"/>
              <w:autoSpaceDE w:val="0"/>
              <w:autoSpaceDN w:val="0"/>
              <w:adjustRightInd w:val="0"/>
              <w:rPr>
                <w:sz w:val="26"/>
                <w:szCs w:val="26"/>
              </w:rPr>
            </w:pPr>
          </w:p>
        </w:tc>
        <w:tc>
          <w:tcPr>
            <w:tcW w:w="3061" w:type="dxa"/>
            <w:gridSpan w:val="2"/>
            <w:tcBorders>
              <w:top w:val="single" w:sz="4" w:space="0" w:color="auto"/>
              <w:left w:val="nil"/>
              <w:bottom w:val="nil"/>
              <w:right w:val="nil"/>
            </w:tcBorders>
          </w:tcPr>
          <w:p w:rsidR="00F953D4" w:rsidRPr="002B048C" w:rsidRDefault="00F953D4" w:rsidP="00F67749">
            <w:pPr>
              <w:widowControl w:val="0"/>
              <w:autoSpaceDE w:val="0"/>
              <w:autoSpaceDN w:val="0"/>
              <w:adjustRightInd w:val="0"/>
              <w:rPr>
                <w:sz w:val="26"/>
                <w:szCs w:val="26"/>
              </w:rPr>
            </w:pPr>
            <w:r w:rsidRPr="002B048C">
              <w:rPr>
                <w:sz w:val="26"/>
                <w:szCs w:val="26"/>
              </w:rPr>
              <w:t>(подпись)</w:t>
            </w:r>
          </w:p>
        </w:tc>
        <w:tc>
          <w:tcPr>
            <w:tcW w:w="2558" w:type="dxa"/>
            <w:gridSpan w:val="2"/>
            <w:tcBorders>
              <w:top w:val="nil"/>
              <w:left w:val="nil"/>
              <w:bottom w:val="nil"/>
              <w:right w:val="nil"/>
            </w:tcBorders>
          </w:tcPr>
          <w:p w:rsidR="00F953D4" w:rsidRPr="002B048C" w:rsidRDefault="00F953D4" w:rsidP="00F67749">
            <w:pPr>
              <w:widowControl w:val="0"/>
              <w:autoSpaceDE w:val="0"/>
              <w:autoSpaceDN w:val="0"/>
              <w:adjustRightInd w:val="0"/>
              <w:rPr>
                <w:sz w:val="26"/>
                <w:szCs w:val="26"/>
              </w:rPr>
            </w:pPr>
          </w:p>
        </w:tc>
      </w:tr>
      <w:tr w:rsidR="00F953D4" w:rsidRPr="00F953D4" w:rsidTr="00F67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2041" w:type="dxa"/>
            <w:tcBorders>
              <w:top w:val="nil"/>
              <w:left w:val="nil"/>
              <w:bottom w:val="nil"/>
              <w:right w:val="nil"/>
            </w:tcBorders>
          </w:tcPr>
          <w:p w:rsidR="00F953D4" w:rsidRPr="002B048C" w:rsidRDefault="00F953D4" w:rsidP="00F67749">
            <w:pPr>
              <w:widowControl w:val="0"/>
              <w:autoSpaceDE w:val="0"/>
              <w:autoSpaceDN w:val="0"/>
              <w:adjustRightInd w:val="0"/>
              <w:rPr>
                <w:sz w:val="26"/>
                <w:szCs w:val="26"/>
              </w:rPr>
            </w:pPr>
          </w:p>
        </w:tc>
        <w:tc>
          <w:tcPr>
            <w:tcW w:w="2041" w:type="dxa"/>
            <w:gridSpan w:val="2"/>
            <w:tcBorders>
              <w:top w:val="nil"/>
              <w:left w:val="nil"/>
              <w:bottom w:val="nil"/>
              <w:right w:val="nil"/>
            </w:tcBorders>
          </w:tcPr>
          <w:p w:rsidR="00F953D4" w:rsidRPr="002B048C" w:rsidRDefault="00F953D4" w:rsidP="00F67749">
            <w:pPr>
              <w:widowControl w:val="0"/>
              <w:autoSpaceDE w:val="0"/>
              <w:autoSpaceDN w:val="0"/>
              <w:adjustRightInd w:val="0"/>
              <w:rPr>
                <w:sz w:val="26"/>
                <w:szCs w:val="26"/>
              </w:rPr>
            </w:pPr>
            <w:r w:rsidRPr="002B048C">
              <w:rPr>
                <w:sz w:val="26"/>
                <w:szCs w:val="26"/>
              </w:rPr>
              <w:t>М.П.</w:t>
            </w:r>
          </w:p>
          <w:p w:rsidR="00F953D4" w:rsidRPr="002B048C" w:rsidRDefault="00F953D4" w:rsidP="00F67749">
            <w:pPr>
              <w:widowControl w:val="0"/>
              <w:autoSpaceDE w:val="0"/>
              <w:autoSpaceDN w:val="0"/>
              <w:adjustRightInd w:val="0"/>
              <w:rPr>
                <w:sz w:val="26"/>
                <w:szCs w:val="26"/>
              </w:rPr>
            </w:pPr>
            <w:r w:rsidRPr="002B048C">
              <w:rPr>
                <w:sz w:val="26"/>
                <w:szCs w:val="26"/>
              </w:rPr>
              <w:t>(при наличии)</w:t>
            </w:r>
          </w:p>
        </w:tc>
        <w:tc>
          <w:tcPr>
            <w:tcW w:w="5619" w:type="dxa"/>
            <w:gridSpan w:val="4"/>
            <w:tcBorders>
              <w:top w:val="nil"/>
              <w:left w:val="nil"/>
              <w:bottom w:val="nil"/>
              <w:right w:val="nil"/>
            </w:tcBorders>
          </w:tcPr>
          <w:p w:rsidR="00F953D4" w:rsidRPr="002B048C" w:rsidRDefault="00F953D4" w:rsidP="00F67749">
            <w:pPr>
              <w:widowControl w:val="0"/>
              <w:autoSpaceDE w:val="0"/>
              <w:autoSpaceDN w:val="0"/>
              <w:adjustRightInd w:val="0"/>
              <w:rPr>
                <w:sz w:val="26"/>
                <w:szCs w:val="26"/>
              </w:rPr>
            </w:pPr>
          </w:p>
        </w:tc>
      </w:tr>
      <w:tr w:rsidR="00F953D4" w:rsidRPr="00F953D4" w:rsidTr="00F67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4082" w:type="dxa"/>
            <w:gridSpan w:val="3"/>
            <w:tcBorders>
              <w:top w:val="nil"/>
              <w:left w:val="nil"/>
              <w:bottom w:val="nil"/>
              <w:right w:val="nil"/>
            </w:tcBorders>
          </w:tcPr>
          <w:p w:rsidR="00F953D4" w:rsidRPr="002B048C" w:rsidRDefault="00F953D4" w:rsidP="00F67749">
            <w:pPr>
              <w:widowControl w:val="0"/>
              <w:autoSpaceDE w:val="0"/>
              <w:autoSpaceDN w:val="0"/>
              <w:adjustRightInd w:val="0"/>
              <w:rPr>
                <w:sz w:val="26"/>
                <w:szCs w:val="26"/>
              </w:rPr>
            </w:pPr>
            <w:r w:rsidRPr="002B048C">
              <w:rPr>
                <w:sz w:val="26"/>
                <w:szCs w:val="26"/>
              </w:rPr>
              <w:t>Главный бухгалтер заявителя</w:t>
            </w:r>
          </w:p>
          <w:p w:rsidR="00F953D4" w:rsidRPr="002B048C" w:rsidRDefault="00F953D4" w:rsidP="00F67749">
            <w:pPr>
              <w:widowControl w:val="0"/>
              <w:autoSpaceDE w:val="0"/>
              <w:autoSpaceDN w:val="0"/>
              <w:adjustRightInd w:val="0"/>
              <w:rPr>
                <w:sz w:val="26"/>
                <w:szCs w:val="26"/>
              </w:rPr>
            </w:pPr>
            <w:r w:rsidRPr="002B048C">
              <w:rPr>
                <w:sz w:val="26"/>
                <w:szCs w:val="26"/>
              </w:rPr>
              <w:t>(при наличии)</w:t>
            </w:r>
          </w:p>
        </w:tc>
        <w:tc>
          <w:tcPr>
            <w:tcW w:w="3061" w:type="dxa"/>
            <w:gridSpan w:val="2"/>
            <w:tcBorders>
              <w:top w:val="nil"/>
              <w:left w:val="nil"/>
              <w:bottom w:val="single" w:sz="4" w:space="0" w:color="auto"/>
              <w:right w:val="nil"/>
            </w:tcBorders>
          </w:tcPr>
          <w:p w:rsidR="00F953D4" w:rsidRPr="002B048C" w:rsidRDefault="00F953D4" w:rsidP="00F67749">
            <w:pPr>
              <w:widowControl w:val="0"/>
              <w:autoSpaceDE w:val="0"/>
              <w:autoSpaceDN w:val="0"/>
              <w:adjustRightInd w:val="0"/>
              <w:rPr>
                <w:sz w:val="26"/>
                <w:szCs w:val="26"/>
              </w:rPr>
            </w:pPr>
          </w:p>
        </w:tc>
        <w:tc>
          <w:tcPr>
            <w:tcW w:w="2558" w:type="dxa"/>
            <w:gridSpan w:val="2"/>
            <w:tcBorders>
              <w:top w:val="nil"/>
              <w:left w:val="nil"/>
              <w:bottom w:val="nil"/>
              <w:right w:val="nil"/>
            </w:tcBorders>
            <w:vAlign w:val="bottom"/>
          </w:tcPr>
          <w:p w:rsidR="00F953D4" w:rsidRPr="002B048C" w:rsidRDefault="00F953D4" w:rsidP="00F67749">
            <w:pPr>
              <w:widowControl w:val="0"/>
              <w:autoSpaceDE w:val="0"/>
              <w:autoSpaceDN w:val="0"/>
              <w:adjustRightInd w:val="0"/>
              <w:rPr>
                <w:sz w:val="26"/>
                <w:szCs w:val="26"/>
              </w:rPr>
            </w:pPr>
            <w:r w:rsidRPr="002B048C">
              <w:rPr>
                <w:sz w:val="26"/>
                <w:szCs w:val="26"/>
              </w:rPr>
              <w:t>И.О.Фамилия</w:t>
            </w:r>
          </w:p>
        </w:tc>
      </w:tr>
      <w:tr w:rsidR="00F953D4" w:rsidRPr="00F953D4" w:rsidTr="00F67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4082" w:type="dxa"/>
            <w:gridSpan w:val="3"/>
            <w:tcBorders>
              <w:top w:val="nil"/>
              <w:left w:val="nil"/>
              <w:bottom w:val="nil"/>
              <w:right w:val="nil"/>
            </w:tcBorders>
          </w:tcPr>
          <w:p w:rsidR="00F953D4" w:rsidRPr="002B048C" w:rsidRDefault="00F953D4" w:rsidP="00F67749">
            <w:pPr>
              <w:widowControl w:val="0"/>
              <w:autoSpaceDE w:val="0"/>
              <w:autoSpaceDN w:val="0"/>
              <w:adjustRightInd w:val="0"/>
              <w:rPr>
                <w:sz w:val="26"/>
                <w:szCs w:val="26"/>
              </w:rPr>
            </w:pPr>
          </w:p>
        </w:tc>
        <w:tc>
          <w:tcPr>
            <w:tcW w:w="3061" w:type="dxa"/>
            <w:gridSpan w:val="2"/>
            <w:tcBorders>
              <w:top w:val="single" w:sz="4" w:space="0" w:color="auto"/>
              <w:left w:val="nil"/>
              <w:bottom w:val="nil"/>
              <w:right w:val="nil"/>
            </w:tcBorders>
          </w:tcPr>
          <w:p w:rsidR="00F953D4" w:rsidRPr="002B048C" w:rsidRDefault="00F953D4" w:rsidP="00F67749">
            <w:pPr>
              <w:widowControl w:val="0"/>
              <w:autoSpaceDE w:val="0"/>
              <w:autoSpaceDN w:val="0"/>
              <w:adjustRightInd w:val="0"/>
              <w:rPr>
                <w:sz w:val="26"/>
                <w:szCs w:val="26"/>
              </w:rPr>
            </w:pPr>
            <w:r w:rsidRPr="002B048C">
              <w:rPr>
                <w:sz w:val="26"/>
                <w:szCs w:val="26"/>
              </w:rPr>
              <w:t>(подпись)</w:t>
            </w:r>
          </w:p>
        </w:tc>
        <w:tc>
          <w:tcPr>
            <w:tcW w:w="2558" w:type="dxa"/>
            <w:gridSpan w:val="2"/>
            <w:tcBorders>
              <w:top w:val="nil"/>
              <w:left w:val="nil"/>
              <w:bottom w:val="nil"/>
              <w:right w:val="nil"/>
            </w:tcBorders>
          </w:tcPr>
          <w:p w:rsidR="00F953D4" w:rsidRPr="002B048C" w:rsidRDefault="00F953D4" w:rsidP="00F67749">
            <w:pPr>
              <w:widowControl w:val="0"/>
              <w:autoSpaceDE w:val="0"/>
              <w:autoSpaceDN w:val="0"/>
              <w:adjustRightInd w:val="0"/>
              <w:rPr>
                <w:sz w:val="26"/>
                <w:szCs w:val="26"/>
              </w:rPr>
            </w:pPr>
          </w:p>
        </w:tc>
      </w:tr>
      <w:tr w:rsidR="00F953D4" w:rsidRPr="00F953D4" w:rsidTr="00F67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9701" w:type="dxa"/>
            <w:gridSpan w:val="7"/>
            <w:tcBorders>
              <w:top w:val="nil"/>
              <w:left w:val="nil"/>
              <w:bottom w:val="nil"/>
              <w:right w:val="nil"/>
            </w:tcBorders>
          </w:tcPr>
          <w:p w:rsidR="00F953D4" w:rsidRPr="002B048C" w:rsidRDefault="00F953D4" w:rsidP="00F67749">
            <w:pPr>
              <w:widowControl w:val="0"/>
              <w:autoSpaceDE w:val="0"/>
              <w:autoSpaceDN w:val="0"/>
              <w:adjustRightInd w:val="0"/>
              <w:rPr>
                <w:sz w:val="26"/>
                <w:szCs w:val="26"/>
              </w:rPr>
            </w:pPr>
            <w:r w:rsidRPr="002B048C">
              <w:rPr>
                <w:sz w:val="26"/>
                <w:szCs w:val="26"/>
              </w:rPr>
              <w:t>«___» _______________ 20___ года</w:t>
            </w:r>
          </w:p>
          <w:p w:rsidR="002B048C" w:rsidRPr="002B048C" w:rsidRDefault="002B048C" w:rsidP="00F67749">
            <w:pPr>
              <w:widowControl w:val="0"/>
              <w:autoSpaceDE w:val="0"/>
              <w:autoSpaceDN w:val="0"/>
              <w:adjustRightInd w:val="0"/>
              <w:rPr>
                <w:sz w:val="26"/>
                <w:szCs w:val="26"/>
              </w:rPr>
            </w:pPr>
            <w:r w:rsidRPr="002B048C">
              <w:rPr>
                <w:sz w:val="26"/>
                <w:szCs w:val="26"/>
              </w:rPr>
              <w:t xml:space="preserve">                                                                                                       «Согласовано»</w:t>
            </w:r>
          </w:p>
          <w:p w:rsidR="002B048C" w:rsidRPr="002B048C" w:rsidRDefault="002B048C" w:rsidP="00F67749">
            <w:pPr>
              <w:widowControl w:val="0"/>
              <w:autoSpaceDE w:val="0"/>
              <w:autoSpaceDN w:val="0"/>
              <w:adjustRightInd w:val="0"/>
              <w:rPr>
                <w:sz w:val="26"/>
                <w:szCs w:val="26"/>
              </w:rPr>
            </w:pPr>
            <w:r>
              <w:rPr>
                <w:sz w:val="26"/>
                <w:szCs w:val="26"/>
              </w:rPr>
              <w:t xml:space="preserve">                                                                                              </w:t>
            </w:r>
            <w:r w:rsidRPr="002B048C">
              <w:rPr>
                <w:sz w:val="26"/>
                <w:szCs w:val="26"/>
              </w:rPr>
              <w:t>Председатель комиссии</w:t>
            </w:r>
          </w:p>
          <w:p w:rsidR="002B048C" w:rsidRDefault="002B048C" w:rsidP="002B048C">
            <w:pPr>
              <w:widowControl w:val="0"/>
              <w:autoSpaceDE w:val="0"/>
              <w:autoSpaceDN w:val="0"/>
              <w:adjustRightInd w:val="0"/>
              <w:rPr>
                <w:sz w:val="26"/>
                <w:szCs w:val="26"/>
              </w:rPr>
            </w:pPr>
            <w:r>
              <w:rPr>
                <w:sz w:val="26"/>
                <w:szCs w:val="26"/>
              </w:rPr>
              <w:t xml:space="preserve">                                                                                              </w:t>
            </w:r>
            <w:r w:rsidRPr="002B048C">
              <w:rPr>
                <w:sz w:val="26"/>
                <w:szCs w:val="26"/>
              </w:rPr>
              <w:t xml:space="preserve">по рассмотрению заявлений </w:t>
            </w:r>
          </w:p>
          <w:p w:rsidR="00AC002A" w:rsidRDefault="00AC002A" w:rsidP="002B048C">
            <w:pPr>
              <w:widowControl w:val="0"/>
              <w:autoSpaceDE w:val="0"/>
              <w:autoSpaceDN w:val="0"/>
              <w:adjustRightInd w:val="0"/>
              <w:rPr>
                <w:sz w:val="26"/>
                <w:szCs w:val="26"/>
              </w:rPr>
            </w:pPr>
            <w:r>
              <w:rPr>
                <w:sz w:val="26"/>
                <w:szCs w:val="26"/>
              </w:rPr>
              <w:t xml:space="preserve">                                                                                              </w:t>
            </w:r>
            <w:r w:rsidR="002B048C" w:rsidRPr="002B048C">
              <w:rPr>
                <w:sz w:val="26"/>
                <w:szCs w:val="26"/>
              </w:rPr>
              <w:t>(документов)</w:t>
            </w:r>
            <w:r>
              <w:rPr>
                <w:sz w:val="26"/>
                <w:szCs w:val="26"/>
              </w:rPr>
              <w:t xml:space="preserve"> </w:t>
            </w:r>
            <w:r w:rsidR="002B048C" w:rsidRPr="002B048C">
              <w:rPr>
                <w:sz w:val="26"/>
                <w:szCs w:val="26"/>
              </w:rPr>
              <w:t>отдельных</w:t>
            </w:r>
          </w:p>
          <w:p w:rsidR="002B048C" w:rsidRDefault="00AC002A" w:rsidP="002B048C">
            <w:pPr>
              <w:widowControl w:val="0"/>
              <w:autoSpaceDE w:val="0"/>
              <w:autoSpaceDN w:val="0"/>
              <w:adjustRightInd w:val="0"/>
              <w:rPr>
                <w:sz w:val="26"/>
                <w:szCs w:val="26"/>
              </w:rPr>
            </w:pPr>
            <w:r>
              <w:rPr>
                <w:sz w:val="26"/>
                <w:szCs w:val="26"/>
              </w:rPr>
              <w:t xml:space="preserve">                                                                                              категорий граждан</w:t>
            </w:r>
          </w:p>
          <w:p w:rsidR="002B048C" w:rsidRDefault="00AC002A" w:rsidP="00AC002A">
            <w:pPr>
              <w:widowControl w:val="0"/>
              <w:autoSpaceDE w:val="0"/>
              <w:autoSpaceDN w:val="0"/>
              <w:adjustRightInd w:val="0"/>
              <w:rPr>
                <w:sz w:val="26"/>
                <w:szCs w:val="26"/>
              </w:rPr>
            </w:pPr>
            <w:r>
              <w:rPr>
                <w:sz w:val="26"/>
                <w:szCs w:val="26"/>
              </w:rPr>
              <w:t xml:space="preserve">                                                                                              ______________И.О. Фамилия</w:t>
            </w:r>
          </w:p>
          <w:p w:rsidR="00AC002A" w:rsidRDefault="00AC002A" w:rsidP="00AC002A">
            <w:pPr>
              <w:widowControl w:val="0"/>
              <w:autoSpaceDE w:val="0"/>
              <w:autoSpaceDN w:val="0"/>
              <w:adjustRightInd w:val="0"/>
              <w:rPr>
                <w:vertAlign w:val="superscript"/>
              </w:rPr>
            </w:pPr>
            <w:r>
              <w:rPr>
                <w:vertAlign w:val="superscript"/>
              </w:rPr>
              <w:t xml:space="preserve">                                                                                                                                                                  </w:t>
            </w:r>
            <w:r w:rsidRPr="00AC002A">
              <w:rPr>
                <w:vertAlign w:val="superscript"/>
              </w:rPr>
              <w:t>подпись</w:t>
            </w:r>
          </w:p>
          <w:p w:rsidR="00AC002A" w:rsidRPr="00AC002A" w:rsidRDefault="00AC002A" w:rsidP="00AC002A">
            <w:pPr>
              <w:widowControl w:val="0"/>
              <w:autoSpaceDE w:val="0"/>
              <w:autoSpaceDN w:val="0"/>
              <w:adjustRightInd w:val="0"/>
            </w:pPr>
            <w:r>
              <w:t>«___» __________________ 20__</w:t>
            </w:r>
          </w:p>
        </w:tc>
      </w:tr>
    </w:tbl>
    <w:tbl>
      <w:tblPr>
        <w:tblStyle w:val="af4"/>
        <w:tblW w:w="4908"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4672"/>
      </w:tblGrid>
      <w:tr w:rsidR="00B63968" w:rsidRPr="009C478D" w:rsidTr="00B63968">
        <w:tc>
          <w:tcPr>
            <w:tcW w:w="236" w:type="dxa"/>
          </w:tcPr>
          <w:p w:rsidR="00B63968" w:rsidRDefault="00B63968" w:rsidP="00B63968">
            <w:pPr>
              <w:widowControl w:val="0"/>
              <w:autoSpaceDE w:val="0"/>
              <w:autoSpaceDN w:val="0"/>
              <w:adjustRightInd w:val="0"/>
              <w:spacing w:after="60" w:line="360" w:lineRule="atLeast"/>
              <w:ind w:left="-1208" w:right="4286"/>
              <w:jc w:val="both"/>
              <w:rPr>
                <w:sz w:val="28"/>
                <w:szCs w:val="28"/>
              </w:rPr>
            </w:pPr>
          </w:p>
        </w:tc>
        <w:tc>
          <w:tcPr>
            <w:tcW w:w="4672" w:type="dxa"/>
          </w:tcPr>
          <w:p w:rsidR="00B63968" w:rsidRPr="00324AC6" w:rsidRDefault="00B63968" w:rsidP="00B63968">
            <w:pPr>
              <w:widowControl w:val="0"/>
              <w:autoSpaceDE w:val="0"/>
              <w:autoSpaceDN w:val="0"/>
              <w:adjustRightInd w:val="0"/>
              <w:spacing w:line="280" w:lineRule="exact"/>
              <w:jc w:val="right"/>
              <w:rPr>
                <w:sz w:val="28"/>
                <w:szCs w:val="28"/>
              </w:rPr>
            </w:pPr>
            <w:r>
              <w:rPr>
                <w:sz w:val="28"/>
                <w:szCs w:val="28"/>
              </w:rPr>
              <w:t>Приложение № 4</w:t>
            </w:r>
          </w:p>
          <w:p w:rsidR="00B63968" w:rsidRPr="00A17C83" w:rsidRDefault="00B63968" w:rsidP="00B63968">
            <w:pPr>
              <w:spacing w:line="240" w:lineRule="exact"/>
              <w:jc w:val="both"/>
              <w:rPr>
                <w:bCs/>
                <w:sz w:val="28"/>
                <w:szCs w:val="28"/>
              </w:rPr>
            </w:pPr>
            <w:r w:rsidRPr="00A11135">
              <w:rPr>
                <w:sz w:val="28"/>
                <w:szCs w:val="28"/>
              </w:rPr>
              <w:t>к Порядку предоставления субсидии юридическим лицам (за исключением государственных (муниципальных) учреждений) и индивидуальным предпринимателям на возмещение затрат по обеспечению тв</w:t>
            </w:r>
            <w:r>
              <w:rPr>
                <w:sz w:val="28"/>
                <w:szCs w:val="28"/>
              </w:rPr>
              <w:t>ё</w:t>
            </w:r>
            <w:r w:rsidRPr="00A11135">
              <w:rPr>
                <w:sz w:val="28"/>
                <w:szCs w:val="28"/>
              </w:rPr>
              <w:t xml:space="preserve">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A11135">
              <w:rPr>
                <w:sz w:val="28"/>
                <w:szCs w:val="28"/>
              </w:rPr>
              <w:t>Росгвардии</w:t>
            </w:r>
            <w:proofErr w:type="spellEnd"/>
            <w:r w:rsidRPr="00A11135">
              <w:rPr>
                <w:sz w:val="28"/>
                <w:szCs w:val="28"/>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w:t>
            </w:r>
            <w:r>
              <w:rPr>
                <w:sz w:val="28"/>
                <w:szCs w:val="28"/>
              </w:rPr>
              <w:t>м</w:t>
            </w:r>
          </w:p>
        </w:tc>
      </w:tr>
    </w:tbl>
    <w:p w:rsidR="00B63968" w:rsidRPr="000A1C4D" w:rsidRDefault="00B63968" w:rsidP="00B63968">
      <w:pPr>
        <w:tabs>
          <w:tab w:val="left" w:pos="1276"/>
        </w:tabs>
        <w:jc w:val="center"/>
        <w:rPr>
          <w:sz w:val="28"/>
          <w:szCs w:val="28"/>
        </w:rPr>
      </w:pPr>
      <w:r w:rsidRPr="000A1C4D">
        <w:rPr>
          <w:sz w:val="28"/>
          <w:szCs w:val="28"/>
        </w:rPr>
        <w:t>СОГЛАСИЕ</w:t>
      </w:r>
    </w:p>
    <w:p w:rsidR="00B63968" w:rsidRPr="000A1C4D" w:rsidRDefault="00B63968" w:rsidP="00B63968">
      <w:pPr>
        <w:tabs>
          <w:tab w:val="left" w:pos="1276"/>
        </w:tabs>
        <w:jc w:val="center"/>
        <w:rPr>
          <w:sz w:val="28"/>
          <w:szCs w:val="28"/>
        </w:rPr>
      </w:pPr>
      <w:r w:rsidRPr="000A1C4D">
        <w:rPr>
          <w:sz w:val="28"/>
          <w:szCs w:val="28"/>
        </w:rPr>
        <w:t>на обработку персональных данных</w:t>
      </w:r>
    </w:p>
    <w:p w:rsidR="00B63968" w:rsidRPr="00924160" w:rsidRDefault="00B63968" w:rsidP="00B63968">
      <w:pPr>
        <w:tabs>
          <w:tab w:val="left" w:pos="1276"/>
        </w:tabs>
        <w:jc w:val="both"/>
        <w:rPr>
          <w:sz w:val="28"/>
          <w:szCs w:val="28"/>
        </w:rPr>
      </w:pPr>
      <w:proofErr w:type="gramStart"/>
      <w:r w:rsidRPr="00924160">
        <w:rPr>
          <w:sz w:val="28"/>
          <w:szCs w:val="28"/>
        </w:rPr>
        <w:t>Я,</w:t>
      </w:r>
      <w:r>
        <w:rPr>
          <w:sz w:val="28"/>
          <w:szCs w:val="28"/>
        </w:rPr>
        <w:t>_</w:t>
      </w:r>
      <w:proofErr w:type="gramEnd"/>
      <w:r>
        <w:rPr>
          <w:sz w:val="28"/>
          <w:szCs w:val="28"/>
        </w:rPr>
        <w:t>_______________________________________________________________</w:t>
      </w:r>
      <w:r w:rsidRPr="00924160">
        <w:rPr>
          <w:sz w:val="28"/>
          <w:szCs w:val="28"/>
        </w:rPr>
        <w:tab/>
        <w:t>,</w:t>
      </w:r>
    </w:p>
    <w:p w:rsidR="00B63968" w:rsidRPr="00924160" w:rsidRDefault="00B63968" w:rsidP="00B63968">
      <w:pPr>
        <w:tabs>
          <w:tab w:val="left" w:pos="1276"/>
        </w:tabs>
        <w:jc w:val="center"/>
        <w:rPr>
          <w:sz w:val="20"/>
          <w:szCs w:val="20"/>
        </w:rPr>
      </w:pPr>
      <w:r w:rsidRPr="00924160">
        <w:rPr>
          <w:sz w:val="20"/>
          <w:szCs w:val="20"/>
        </w:rPr>
        <w:t>(фамилия, имя, отчество субъекта персональных данных)</w:t>
      </w:r>
    </w:p>
    <w:p w:rsidR="00B63968" w:rsidRDefault="00B63968" w:rsidP="00B63968">
      <w:pPr>
        <w:tabs>
          <w:tab w:val="left" w:pos="1276"/>
        </w:tabs>
        <w:jc w:val="both"/>
        <w:rPr>
          <w:sz w:val="28"/>
          <w:szCs w:val="28"/>
        </w:rPr>
      </w:pPr>
      <w:r w:rsidRPr="00924160">
        <w:rPr>
          <w:sz w:val="28"/>
          <w:szCs w:val="28"/>
        </w:rPr>
        <w:t>в соответствии с п. 4 ст. 9 Федерального закона от 27.07.2006 № 152-ФЗ «О персональных данных», зарегистрированный(</w:t>
      </w:r>
      <w:proofErr w:type="spellStart"/>
      <w:r w:rsidRPr="00924160">
        <w:rPr>
          <w:sz w:val="28"/>
          <w:szCs w:val="28"/>
        </w:rPr>
        <w:t>ая</w:t>
      </w:r>
      <w:proofErr w:type="spellEnd"/>
      <w:r w:rsidRPr="00924160">
        <w:rPr>
          <w:sz w:val="28"/>
          <w:szCs w:val="28"/>
        </w:rPr>
        <w:t>) по адр</w:t>
      </w:r>
      <w:r>
        <w:rPr>
          <w:sz w:val="28"/>
          <w:szCs w:val="28"/>
        </w:rPr>
        <w:t>есу_____________________________________________________________</w:t>
      </w:r>
      <w:r w:rsidRPr="00924160">
        <w:rPr>
          <w:sz w:val="28"/>
          <w:szCs w:val="28"/>
        </w:rPr>
        <w:t xml:space="preserve">документ, удостоверяющий </w:t>
      </w:r>
      <w:proofErr w:type="gramStart"/>
      <w:r w:rsidRPr="00924160">
        <w:rPr>
          <w:sz w:val="28"/>
          <w:szCs w:val="28"/>
        </w:rPr>
        <w:t>личность:</w:t>
      </w:r>
      <w:r>
        <w:rPr>
          <w:sz w:val="28"/>
          <w:szCs w:val="28"/>
        </w:rPr>
        <w:t>_</w:t>
      </w:r>
      <w:proofErr w:type="gramEnd"/>
      <w:r>
        <w:rPr>
          <w:sz w:val="28"/>
          <w:szCs w:val="28"/>
        </w:rPr>
        <w:t>_______________________________</w:t>
      </w:r>
    </w:p>
    <w:p w:rsidR="00B63968" w:rsidRPr="00924160" w:rsidRDefault="00B63968" w:rsidP="00B63968">
      <w:pPr>
        <w:tabs>
          <w:tab w:val="left" w:pos="1276"/>
        </w:tabs>
        <w:jc w:val="both"/>
        <w:rPr>
          <w:sz w:val="28"/>
          <w:szCs w:val="28"/>
        </w:rPr>
      </w:pPr>
      <w:r>
        <w:rPr>
          <w:sz w:val="28"/>
          <w:szCs w:val="28"/>
        </w:rPr>
        <w:t>_______________________________________________________________</w:t>
      </w:r>
    </w:p>
    <w:p w:rsidR="00B63968" w:rsidRPr="00924160" w:rsidRDefault="00B63968" w:rsidP="00B63968">
      <w:pPr>
        <w:tabs>
          <w:tab w:val="left" w:pos="1276"/>
        </w:tabs>
        <w:jc w:val="both"/>
        <w:rPr>
          <w:sz w:val="20"/>
          <w:szCs w:val="20"/>
        </w:rPr>
      </w:pPr>
      <w:r>
        <w:rPr>
          <w:sz w:val="20"/>
          <w:szCs w:val="20"/>
        </w:rPr>
        <w:t xml:space="preserve">                         </w:t>
      </w:r>
      <w:r w:rsidRPr="00924160">
        <w:rPr>
          <w:sz w:val="20"/>
          <w:szCs w:val="20"/>
        </w:rPr>
        <w:t>(наименование документа, №, сведения о дате выдачи документа и выдавшем его органе)</w:t>
      </w:r>
    </w:p>
    <w:p w:rsidR="00B63968" w:rsidRPr="00924160" w:rsidRDefault="00B63968" w:rsidP="00B63968">
      <w:pPr>
        <w:tabs>
          <w:tab w:val="left" w:pos="1276"/>
        </w:tabs>
        <w:suppressAutoHyphens/>
        <w:jc w:val="both"/>
        <w:rPr>
          <w:sz w:val="28"/>
          <w:szCs w:val="28"/>
        </w:rPr>
      </w:pPr>
      <w:r w:rsidRPr="00924160">
        <w:rPr>
          <w:sz w:val="28"/>
          <w:szCs w:val="28"/>
        </w:rPr>
        <w:t xml:space="preserve">в целях получения субсидии </w:t>
      </w:r>
      <w:r w:rsidRPr="001F4B7F">
        <w:rPr>
          <w:sz w:val="28"/>
          <w:szCs w:val="28"/>
        </w:rPr>
        <w:t>в рамках</w:t>
      </w:r>
      <w:r>
        <w:rPr>
          <w:sz w:val="28"/>
          <w:szCs w:val="28"/>
        </w:rPr>
        <w:t xml:space="preserve"> муниципальной программы</w:t>
      </w:r>
      <w:r w:rsidRPr="001F4B7F">
        <w:rPr>
          <w:sz w:val="28"/>
          <w:szCs w:val="28"/>
        </w:rPr>
        <w:t xml:space="preserve">  </w:t>
      </w:r>
      <w:proofErr w:type="spellStart"/>
      <w:r>
        <w:rPr>
          <w:sz w:val="28"/>
          <w:szCs w:val="28"/>
        </w:rPr>
        <w:t>Марёв</w:t>
      </w:r>
      <w:r w:rsidRPr="001F4B7F">
        <w:rPr>
          <w:sz w:val="28"/>
          <w:szCs w:val="28"/>
        </w:rPr>
        <w:t>ского</w:t>
      </w:r>
      <w:proofErr w:type="spellEnd"/>
      <w:r w:rsidRPr="001F4B7F">
        <w:rPr>
          <w:sz w:val="28"/>
          <w:szCs w:val="28"/>
        </w:rPr>
        <w:t xml:space="preserve">  муниципального округа  </w:t>
      </w:r>
      <w:r w:rsidR="000A1C4D" w:rsidRPr="000A1C4D">
        <w:rPr>
          <w:sz w:val="28"/>
          <w:szCs w:val="28"/>
        </w:rPr>
        <w:t xml:space="preserve">«Развитие и поддержка малого и среднего предпринимательства в </w:t>
      </w:r>
      <w:proofErr w:type="spellStart"/>
      <w:r w:rsidR="000A1C4D" w:rsidRPr="000A1C4D">
        <w:rPr>
          <w:sz w:val="28"/>
          <w:szCs w:val="28"/>
        </w:rPr>
        <w:t>Марёвском</w:t>
      </w:r>
      <w:proofErr w:type="spellEnd"/>
      <w:r w:rsidR="000A1C4D" w:rsidRPr="000A1C4D">
        <w:rPr>
          <w:sz w:val="28"/>
          <w:szCs w:val="28"/>
        </w:rPr>
        <w:t xml:space="preserve"> муниципальном округе на 2021-2026 годы», </w:t>
      </w:r>
      <w:r w:rsidR="000A1C4D">
        <w:rPr>
          <w:sz w:val="28"/>
          <w:szCs w:val="28"/>
        </w:rPr>
        <w:t xml:space="preserve">утвержденной постановлением Администрации </w:t>
      </w:r>
      <w:proofErr w:type="spellStart"/>
      <w:r w:rsidR="000A1C4D">
        <w:rPr>
          <w:sz w:val="28"/>
          <w:szCs w:val="28"/>
        </w:rPr>
        <w:t>Марёвского</w:t>
      </w:r>
      <w:proofErr w:type="spellEnd"/>
      <w:r w:rsidR="000A1C4D">
        <w:rPr>
          <w:sz w:val="28"/>
          <w:szCs w:val="28"/>
        </w:rPr>
        <w:t xml:space="preserve"> муниципального округа </w:t>
      </w:r>
      <w:r w:rsidR="000A1C4D" w:rsidRPr="000A1C4D">
        <w:rPr>
          <w:sz w:val="28"/>
          <w:szCs w:val="28"/>
        </w:rPr>
        <w:t xml:space="preserve">от 11.01.2021 №7 </w:t>
      </w:r>
      <w:r w:rsidRPr="00924160">
        <w:rPr>
          <w:sz w:val="28"/>
          <w:szCs w:val="28"/>
        </w:rPr>
        <w:t xml:space="preserve">даю согласие Администрации </w:t>
      </w:r>
      <w:proofErr w:type="spellStart"/>
      <w:r w:rsidR="000A1C4D">
        <w:rPr>
          <w:sz w:val="28"/>
          <w:szCs w:val="28"/>
        </w:rPr>
        <w:t>Марё</w:t>
      </w:r>
      <w:r>
        <w:rPr>
          <w:sz w:val="28"/>
          <w:szCs w:val="28"/>
        </w:rPr>
        <w:t>вского</w:t>
      </w:r>
      <w:proofErr w:type="spellEnd"/>
      <w:r>
        <w:rPr>
          <w:sz w:val="28"/>
          <w:szCs w:val="28"/>
        </w:rPr>
        <w:t xml:space="preserve"> </w:t>
      </w:r>
      <w:r w:rsidRPr="00924160">
        <w:rPr>
          <w:sz w:val="28"/>
          <w:szCs w:val="28"/>
        </w:rPr>
        <w:t xml:space="preserve"> муниципального </w:t>
      </w:r>
      <w:r>
        <w:rPr>
          <w:sz w:val="28"/>
          <w:szCs w:val="28"/>
        </w:rPr>
        <w:t>округа</w:t>
      </w:r>
      <w:r w:rsidRPr="00924160">
        <w:rPr>
          <w:sz w:val="28"/>
          <w:szCs w:val="28"/>
        </w:rPr>
        <w:t>, адрес: 17</w:t>
      </w:r>
      <w:r>
        <w:rPr>
          <w:sz w:val="28"/>
          <w:szCs w:val="28"/>
        </w:rPr>
        <w:t>5</w:t>
      </w:r>
      <w:r w:rsidR="000A1C4D">
        <w:rPr>
          <w:sz w:val="28"/>
          <w:szCs w:val="28"/>
        </w:rPr>
        <w:t>35</w:t>
      </w:r>
      <w:r>
        <w:rPr>
          <w:sz w:val="28"/>
          <w:szCs w:val="28"/>
        </w:rPr>
        <w:t>0</w:t>
      </w:r>
      <w:r w:rsidRPr="00924160">
        <w:rPr>
          <w:sz w:val="28"/>
          <w:szCs w:val="28"/>
        </w:rPr>
        <w:t xml:space="preserve">, Новгородская область, </w:t>
      </w:r>
      <w:r w:rsidR="000A1C4D">
        <w:rPr>
          <w:sz w:val="28"/>
          <w:szCs w:val="28"/>
        </w:rPr>
        <w:t>с</w:t>
      </w:r>
      <w:r w:rsidRPr="00924160">
        <w:rPr>
          <w:sz w:val="28"/>
          <w:szCs w:val="28"/>
        </w:rPr>
        <w:t>.</w:t>
      </w:r>
      <w:r>
        <w:rPr>
          <w:sz w:val="28"/>
          <w:szCs w:val="28"/>
        </w:rPr>
        <w:t xml:space="preserve"> </w:t>
      </w:r>
      <w:proofErr w:type="spellStart"/>
      <w:r w:rsidR="000A1C4D">
        <w:rPr>
          <w:sz w:val="28"/>
          <w:szCs w:val="28"/>
        </w:rPr>
        <w:t>Марёво</w:t>
      </w:r>
      <w:proofErr w:type="spellEnd"/>
      <w:r w:rsidRPr="00924160">
        <w:rPr>
          <w:sz w:val="28"/>
          <w:szCs w:val="28"/>
        </w:rPr>
        <w:t xml:space="preserve">, ул. </w:t>
      </w:r>
      <w:r w:rsidR="000A1C4D">
        <w:rPr>
          <w:sz w:val="28"/>
          <w:szCs w:val="28"/>
        </w:rPr>
        <w:t>Советов</w:t>
      </w:r>
      <w:r w:rsidRPr="00924160">
        <w:rPr>
          <w:sz w:val="28"/>
          <w:szCs w:val="28"/>
        </w:rPr>
        <w:t xml:space="preserve">, д. </w:t>
      </w:r>
      <w:r w:rsidR="000A1C4D">
        <w:rPr>
          <w:sz w:val="28"/>
          <w:szCs w:val="28"/>
        </w:rPr>
        <w:t>27</w:t>
      </w:r>
      <w:r w:rsidRPr="00924160">
        <w:rPr>
          <w:sz w:val="28"/>
          <w:szCs w:val="28"/>
        </w:rPr>
        <w:t>, на обработку моих персональных данных, а именно: фамилия, имя, отчество, паспортные данные (включая регистрационные данные паспорта, адрес регистрации), место жительства, контактные телефоны и адрес электронной почты, идентификационный номер налогоплательщика, основной государственный регистрационный номер, то есть на совершение действий, предусмотренных п. 3 ст. 3 Федерального закона от 27.07.2006 № 152-ФЗ «О персональных данных».</w:t>
      </w:r>
    </w:p>
    <w:p w:rsidR="00B63968" w:rsidRPr="000A1C4D" w:rsidRDefault="00B63968" w:rsidP="00B63968">
      <w:pPr>
        <w:tabs>
          <w:tab w:val="left" w:pos="1276"/>
        </w:tabs>
        <w:suppressAutoHyphens/>
        <w:jc w:val="both"/>
        <w:rPr>
          <w:sz w:val="28"/>
          <w:szCs w:val="28"/>
        </w:rPr>
      </w:pPr>
      <w:r w:rsidRPr="000A1C4D">
        <w:rPr>
          <w:sz w:val="26"/>
          <w:szCs w:val="26"/>
        </w:rPr>
        <w:t xml:space="preserve">Настоящее согласие действует со дня его подписания до дня отзыва в письменной </w:t>
      </w:r>
      <w:r w:rsidRPr="000A1C4D">
        <w:rPr>
          <w:sz w:val="28"/>
          <w:szCs w:val="28"/>
        </w:rPr>
        <w:t>форме.</w:t>
      </w:r>
    </w:p>
    <w:p w:rsidR="00B63968" w:rsidRPr="000A1C4D" w:rsidRDefault="00B63968" w:rsidP="00B63968">
      <w:pPr>
        <w:tabs>
          <w:tab w:val="left" w:pos="1276"/>
        </w:tabs>
        <w:rPr>
          <w:sz w:val="28"/>
          <w:szCs w:val="28"/>
        </w:rPr>
      </w:pPr>
      <w:r w:rsidRPr="000A1C4D">
        <w:rPr>
          <w:sz w:val="28"/>
          <w:szCs w:val="28"/>
        </w:rPr>
        <w:t>«___» _________ 20___ года</w:t>
      </w:r>
    </w:p>
    <w:p w:rsidR="00B63968" w:rsidRPr="000A1C4D" w:rsidRDefault="00B63968" w:rsidP="00B63968">
      <w:pPr>
        <w:tabs>
          <w:tab w:val="left" w:pos="1276"/>
        </w:tabs>
        <w:rPr>
          <w:sz w:val="28"/>
          <w:szCs w:val="28"/>
        </w:rPr>
      </w:pPr>
      <w:r w:rsidRPr="000A1C4D">
        <w:rPr>
          <w:sz w:val="28"/>
          <w:szCs w:val="28"/>
        </w:rPr>
        <w:t xml:space="preserve">Субъект персональных </w:t>
      </w:r>
      <w:proofErr w:type="gramStart"/>
      <w:r w:rsidRPr="000A1C4D">
        <w:rPr>
          <w:sz w:val="28"/>
          <w:szCs w:val="28"/>
        </w:rPr>
        <w:t xml:space="preserve">данных:   </w:t>
      </w:r>
      <w:proofErr w:type="gramEnd"/>
      <w:r w:rsidRPr="000A1C4D">
        <w:rPr>
          <w:sz w:val="28"/>
          <w:szCs w:val="28"/>
        </w:rPr>
        <w:t xml:space="preserve">   __________                             (Ф.И.О.)</w:t>
      </w:r>
    </w:p>
    <w:p w:rsidR="00B63968" w:rsidRPr="00924160" w:rsidRDefault="00B63968" w:rsidP="00B63968">
      <w:pPr>
        <w:tabs>
          <w:tab w:val="left" w:pos="1276"/>
        </w:tabs>
        <w:rPr>
          <w:sz w:val="20"/>
          <w:szCs w:val="20"/>
        </w:rPr>
      </w:pPr>
      <w:r w:rsidRPr="00924160">
        <w:rPr>
          <w:sz w:val="20"/>
          <w:szCs w:val="20"/>
        </w:rPr>
        <w:t xml:space="preserve">                                                  </w:t>
      </w:r>
      <w:r>
        <w:rPr>
          <w:sz w:val="20"/>
          <w:szCs w:val="20"/>
        </w:rPr>
        <w:t xml:space="preserve">                           </w:t>
      </w:r>
      <w:r w:rsidRPr="00924160">
        <w:rPr>
          <w:sz w:val="20"/>
          <w:szCs w:val="20"/>
        </w:rPr>
        <w:t xml:space="preserve">      </w:t>
      </w:r>
      <w:r>
        <w:rPr>
          <w:sz w:val="20"/>
          <w:szCs w:val="20"/>
        </w:rPr>
        <w:t xml:space="preserve">        </w:t>
      </w:r>
      <w:r w:rsidRPr="00924160">
        <w:rPr>
          <w:sz w:val="20"/>
          <w:szCs w:val="20"/>
        </w:rPr>
        <w:t>(подпись)</w:t>
      </w:r>
    </w:p>
    <w:p w:rsidR="00F67749" w:rsidRDefault="00F67749" w:rsidP="00F67749">
      <w:pPr>
        <w:tabs>
          <w:tab w:val="left" w:pos="1276"/>
        </w:tabs>
        <w:jc w:val="right"/>
        <w:rPr>
          <w:sz w:val="28"/>
          <w:szCs w:val="28"/>
          <w:highlight w:val="green"/>
        </w:rPr>
      </w:pPr>
    </w:p>
    <w:p w:rsidR="00F67749" w:rsidRPr="007A0250" w:rsidRDefault="00F67749" w:rsidP="00F67749">
      <w:pPr>
        <w:tabs>
          <w:tab w:val="left" w:pos="1276"/>
        </w:tabs>
        <w:spacing w:line="240" w:lineRule="exact"/>
        <w:jc w:val="right"/>
        <w:rPr>
          <w:sz w:val="28"/>
          <w:szCs w:val="28"/>
        </w:rPr>
      </w:pPr>
      <w:r w:rsidRPr="007A0250">
        <w:rPr>
          <w:sz w:val="28"/>
          <w:szCs w:val="28"/>
        </w:rPr>
        <w:t>Приложение № 5</w:t>
      </w:r>
    </w:p>
    <w:tbl>
      <w:tblPr>
        <w:tblStyle w:val="af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857"/>
      </w:tblGrid>
      <w:tr w:rsidR="00F67749" w:rsidRPr="007A0250" w:rsidTr="001939AF">
        <w:tc>
          <w:tcPr>
            <w:tcW w:w="4641" w:type="dxa"/>
          </w:tcPr>
          <w:p w:rsidR="00F67749" w:rsidRPr="007A0250" w:rsidRDefault="00F67749" w:rsidP="00F67749">
            <w:pPr>
              <w:tabs>
                <w:tab w:val="left" w:pos="1276"/>
              </w:tabs>
              <w:spacing w:line="240" w:lineRule="exact"/>
              <w:jc w:val="right"/>
              <w:rPr>
                <w:sz w:val="28"/>
                <w:szCs w:val="28"/>
              </w:rPr>
            </w:pPr>
          </w:p>
        </w:tc>
        <w:tc>
          <w:tcPr>
            <w:tcW w:w="4857" w:type="dxa"/>
          </w:tcPr>
          <w:p w:rsidR="00F67749" w:rsidRPr="007A0250" w:rsidRDefault="00F67749" w:rsidP="00F67749">
            <w:pPr>
              <w:tabs>
                <w:tab w:val="left" w:pos="1276"/>
              </w:tabs>
              <w:spacing w:line="240" w:lineRule="exact"/>
              <w:jc w:val="both"/>
              <w:rPr>
                <w:sz w:val="28"/>
                <w:szCs w:val="28"/>
              </w:rPr>
            </w:pPr>
            <w:r w:rsidRPr="00DE1E6B">
              <w:rPr>
                <w:sz w:val="28"/>
                <w:szCs w:val="28"/>
              </w:rPr>
              <w:t>к Порядку предоставления  субсидии юридическим лицам (за исключением государственных (муниципальных) учреждений) и индивидуальным предпринимателям на возмещение затрат по обеспечению тв</w:t>
            </w:r>
            <w:r>
              <w:rPr>
                <w:sz w:val="28"/>
                <w:szCs w:val="28"/>
              </w:rPr>
              <w:t>ё</w:t>
            </w:r>
            <w:r w:rsidRPr="00DE1E6B">
              <w:rPr>
                <w:sz w:val="28"/>
                <w:szCs w:val="28"/>
              </w:rPr>
              <w:t xml:space="preserve">рдым топливом (дровами) </w:t>
            </w:r>
            <w:r w:rsidRPr="00163D07">
              <w:rPr>
                <w:sz w:val="28"/>
                <w:szCs w:val="28"/>
              </w:rPr>
              <w:t>членов</w:t>
            </w:r>
            <w:r w:rsidRPr="00DE1E6B">
              <w:rPr>
                <w:sz w:val="28"/>
                <w:szCs w:val="28"/>
              </w:rPr>
              <w:t xml:space="preserve">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w:t>
            </w:r>
            <w:r w:rsidRPr="00163D07">
              <w:rPr>
                <w:sz w:val="28"/>
                <w:szCs w:val="28"/>
              </w:rPr>
              <w:t xml:space="preserve">военнослужащих </w:t>
            </w:r>
            <w:proofErr w:type="spellStart"/>
            <w:r w:rsidRPr="00163D07">
              <w:rPr>
                <w:sz w:val="28"/>
                <w:szCs w:val="28"/>
              </w:rPr>
              <w:t>Росгвардии</w:t>
            </w:r>
            <w:proofErr w:type="spellEnd"/>
            <w:r w:rsidRPr="00163D07">
              <w:rPr>
                <w:sz w:val="28"/>
                <w:szCs w:val="28"/>
              </w:rPr>
              <w:t>, граждан, заключивших контракт о прохождении военной службы,</w:t>
            </w:r>
            <w:r w:rsidRPr="00DE1E6B">
              <w:rPr>
                <w:sz w:val="28"/>
                <w:szCs w:val="28"/>
              </w:rPr>
              <w:t xml:space="preserve">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r>
    </w:tbl>
    <w:p w:rsidR="00B63968" w:rsidRDefault="00B63968" w:rsidP="00E10EFA">
      <w:pPr>
        <w:tabs>
          <w:tab w:val="left" w:pos="1276"/>
        </w:tabs>
        <w:contextualSpacing/>
        <w:jc w:val="center"/>
        <w:rPr>
          <w:rFonts w:eastAsia="Calibri"/>
          <w:sz w:val="28"/>
          <w:szCs w:val="28"/>
          <w:lang w:eastAsia="en-US"/>
        </w:rPr>
      </w:pPr>
    </w:p>
    <w:p w:rsidR="00F67749" w:rsidRPr="00F67749" w:rsidRDefault="00F67749" w:rsidP="00F67749">
      <w:pPr>
        <w:widowControl w:val="0"/>
        <w:autoSpaceDE w:val="0"/>
        <w:autoSpaceDN w:val="0"/>
        <w:spacing w:line="240" w:lineRule="exact"/>
        <w:jc w:val="center"/>
        <w:rPr>
          <w:sz w:val="28"/>
          <w:szCs w:val="28"/>
        </w:rPr>
      </w:pPr>
      <w:r w:rsidRPr="00F67749">
        <w:rPr>
          <w:sz w:val="28"/>
          <w:szCs w:val="28"/>
        </w:rPr>
        <w:t>Отчёт</w:t>
      </w:r>
    </w:p>
    <w:p w:rsidR="00F67749" w:rsidRPr="00F67749" w:rsidRDefault="00F67749" w:rsidP="00F67749">
      <w:pPr>
        <w:widowControl w:val="0"/>
        <w:suppressAutoHyphens/>
        <w:autoSpaceDE w:val="0"/>
        <w:autoSpaceDN w:val="0"/>
        <w:spacing w:line="240" w:lineRule="exact"/>
        <w:jc w:val="center"/>
        <w:rPr>
          <w:sz w:val="28"/>
          <w:szCs w:val="28"/>
        </w:rPr>
      </w:pPr>
      <w:r w:rsidRPr="00F67749">
        <w:rPr>
          <w:sz w:val="28"/>
          <w:szCs w:val="28"/>
        </w:rPr>
        <w:t xml:space="preserve">результативности предоставления субсидии юридическим лицам и </w:t>
      </w:r>
    </w:p>
    <w:p w:rsidR="00F67749" w:rsidRDefault="00F67749" w:rsidP="00F67749">
      <w:pPr>
        <w:widowControl w:val="0"/>
        <w:suppressAutoHyphens/>
        <w:autoSpaceDE w:val="0"/>
        <w:autoSpaceDN w:val="0"/>
        <w:spacing w:line="240" w:lineRule="exact"/>
        <w:jc w:val="center"/>
        <w:rPr>
          <w:sz w:val="28"/>
          <w:szCs w:val="28"/>
        </w:rPr>
      </w:pPr>
      <w:r w:rsidRPr="00F67749">
        <w:rPr>
          <w:sz w:val="28"/>
          <w:szCs w:val="28"/>
        </w:rPr>
        <w:t>индивидуальным предпринимателям на возмещение затрат</w:t>
      </w:r>
    </w:p>
    <w:p w:rsidR="00F67749" w:rsidRDefault="00F67749" w:rsidP="00F67749">
      <w:pPr>
        <w:widowControl w:val="0"/>
        <w:suppressAutoHyphens/>
        <w:autoSpaceDE w:val="0"/>
        <w:autoSpaceDN w:val="0"/>
        <w:spacing w:line="240" w:lineRule="exact"/>
        <w:jc w:val="center"/>
        <w:rPr>
          <w:sz w:val="28"/>
          <w:szCs w:val="28"/>
        </w:rPr>
      </w:pPr>
      <w:r w:rsidRPr="00F67749">
        <w:rPr>
          <w:sz w:val="28"/>
          <w:szCs w:val="28"/>
        </w:rPr>
        <w:t>по обеспечению твёрдым топливом (дровами) членов семей граждан, призванных на военную службу</w:t>
      </w:r>
      <w:r>
        <w:rPr>
          <w:sz w:val="28"/>
          <w:szCs w:val="28"/>
        </w:rPr>
        <w:t xml:space="preserve"> по мобилизации, граждан,</w:t>
      </w:r>
    </w:p>
    <w:p w:rsidR="00F67749" w:rsidRDefault="00F67749" w:rsidP="00F67749">
      <w:pPr>
        <w:widowControl w:val="0"/>
        <w:suppressAutoHyphens/>
        <w:autoSpaceDE w:val="0"/>
        <w:autoSpaceDN w:val="0"/>
        <w:spacing w:line="240" w:lineRule="exact"/>
        <w:jc w:val="center"/>
        <w:rPr>
          <w:sz w:val="28"/>
          <w:szCs w:val="28"/>
        </w:rPr>
      </w:pPr>
      <w:r w:rsidRPr="00F67749">
        <w:rPr>
          <w:sz w:val="28"/>
          <w:szCs w:val="28"/>
        </w:rPr>
        <w:t>заключивших контракт о добровольном содействии в выполнении</w:t>
      </w:r>
    </w:p>
    <w:p w:rsidR="00F67749" w:rsidRDefault="00F67749" w:rsidP="00F67749">
      <w:pPr>
        <w:widowControl w:val="0"/>
        <w:suppressAutoHyphens/>
        <w:autoSpaceDE w:val="0"/>
        <w:autoSpaceDN w:val="0"/>
        <w:spacing w:line="240" w:lineRule="exact"/>
        <w:jc w:val="center"/>
        <w:rPr>
          <w:sz w:val="28"/>
          <w:szCs w:val="28"/>
        </w:rPr>
      </w:pPr>
      <w:r w:rsidRPr="00F67749">
        <w:rPr>
          <w:sz w:val="28"/>
          <w:szCs w:val="28"/>
        </w:rPr>
        <w:t>задач, возложенных на Вооруженные</w:t>
      </w:r>
      <w:r>
        <w:rPr>
          <w:sz w:val="28"/>
          <w:szCs w:val="28"/>
        </w:rPr>
        <w:t xml:space="preserve"> </w:t>
      </w:r>
      <w:r w:rsidRPr="00F67749">
        <w:rPr>
          <w:sz w:val="28"/>
          <w:szCs w:val="28"/>
        </w:rPr>
        <w:t xml:space="preserve">Силы Российской Федерации, военнослужащих </w:t>
      </w:r>
      <w:proofErr w:type="spellStart"/>
      <w:r w:rsidRPr="00F67749">
        <w:rPr>
          <w:sz w:val="28"/>
          <w:szCs w:val="28"/>
        </w:rPr>
        <w:t>Росгвардии</w:t>
      </w:r>
      <w:proofErr w:type="spellEnd"/>
      <w:r w:rsidRPr="00F67749">
        <w:rPr>
          <w:sz w:val="28"/>
          <w:szCs w:val="28"/>
        </w:rPr>
        <w:t>, граждан, заключивших контракт о прохождении военной службы, сотрудников, находящихся в служебной</w:t>
      </w:r>
    </w:p>
    <w:p w:rsidR="00F67749" w:rsidRDefault="00F67749" w:rsidP="00F67749">
      <w:pPr>
        <w:widowControl w:val="0"/>
        <w:suppressAutoHyphens/>
        <w:autoSpaceDE w:val="0"/>
        <w:autoSpaceDN w:val="0"/>
        <w:spacing w:line="240" w:lineRule="exact"/>
        <w:jc w:val="center"/>
        <w:rPr>
          <w:sz w:val="28"/>
          <w:szCs w:val="28"/>
        </w:rPr>
      </w:pPr>
      <w:r w:rsidRPr="00F67749">
        <w:rPr>
          <w:sz w:val="28"/>
          <w:szCs w:val="28"/>
        </w:rPr>
        <w:t>командировке в зоне действия специальной военной операции, проживающих в жилых помещениях с печным</w:t>
      </w:r>
      <w:r>
        <w:rPr>
          <w:sz w:val="28"/>
          <w:szCs w:val="28"/>
        </w:rPr>
        <w:t xml:space="preserve"> </w:t>
      </w:r>
      <w:r w:rsidRPr="00F67749">
        <w:rPr>
          <w:sz w:val="28"/>
          <w:szCs w:val="28"/>
        </w:rPr>
        <w:t>отоплением</w:t>
      </w:r>
    </w:p>
    <w:p w:rsidR="00F67749" w:rsidRPr="00F67749" w:rsidRDefault="00F67749" w:rsidP="00F67749">
      <w:pPr>
        <w:widowControl w:val="0"/>
        <w:suppressAutoHyphens/>
        <w:autoSpaceDE w:val="0"/>
        <w:autoSpaceDN w:val="0"/>
        <w:spacing w:line="240" w:lineRule="exact"/>
        <w:jc w:val="center"/>
        <w:rPr>
          <w:sz w:val="28"/>
          <w:szCs w:val="28"/>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8"/>
        <w:gridCol w:w="709"/>
        <w:gridCol w:w="1843"/>
        <w:gridCol w:w="1984"/>
      </w:tblGrid>
      <w:tr w:rsidR="00F67749" w:rsidRPr="008F2B62" w:rsidTr="00F67749">
        <w:tc>
          <w:tcPr>
            <w:tcW w:w="4598" w:type="dxa"/>
            <w:vAlign w:val="center"/>
          </w:tcPr>
          <w:p w:rsidR="00F67749" w:rsidRPr="008F2B62" w:rsidRDefault="00F67749" w:rsidP="00F67749">
            <w:pPr>
              <w:widowControl w:val="0"/>
              <w:autoSpaceDE w:val="0"/>
              <w:autoSpaceDN w:val="0"/>
              <w:jc w:val="center"/>
            </w:pPr>
            <w:r w:rsidRPr="008F2B62">
              <w:t>Наименование целевого показателя результативности предоставления субсидии</w:t>
            </w:r>
          </w:p>
        </w:tc>
        <w:tc>
          <w:tcPr>
            <w:tcW w:w="709" w:type="dxa"/>
            <w:vAlign w:val="center"/>
          </w:tcPr>
          <w:p w:rsidR="00F67749" w:rsidRPr="008F2B62" w:rsidRDefault="00F67749" w:rsidP="00F67749">
            <w:pPr>
              <w:widowControl w:val="0"/>
              <w:autoSpaceDE w:val="0"/>
              <w:autoSpaceDN w:val="0"/>
              <w:jc w:val="center"/>
            </w:pPr>
            <w:r w:rsidRPr="008F2B62">
              <w:t>Единица измерения</w:t>
            </w:r>
          </w:p>
        </w:tc>
        <w:tc>
          <w:tcPr>
            <w:tcW w:w="1843" w:type="dxa"/>
            <w:vAlign w:val="center"/>
          </w:tcPr>
          <w:p w:rsidR="00F67749" w:rsidRPr="008F2B62" w:rsidRDefault="00F67749" w:rsidP="00F67749">
            <w:pPr>
              <w:widowControl w:val="0"/>
              <w:autoSpaceDE w:val="0"/>
              <w:autoSpaceDN w:val="0"/>
              <w:jc w:val="center"/>
            </w:pPr>
            <w:r w:rsidRPr="008F2B62">
              <w:t>Итоговое значение целевого показателя результативности предоставления субсидии</w:t>
            </w:r>
          </w:p>
        </w:tc>
        <w:tc>
          <w:tcPr>
            <w:tcW w:w="1984" w:type="dxa"/>
            <w:vAlign w:val="center"/>
          </w:tcPr>
          <w:p w:rsidR="00F67749" w:rsidRPr="008F2B62" w:rsidRDefault="00F67749" w:rsidP="00F67749">
            <w:pPr>
              <w:widowControl w:val="0"/>
              <w:autoSpaceDE w:val="0"/>
              <w:autoSpaceDN w:val="0"/>
              <w:jc w:val="center"/>
            </w:pPr>
            <w:r w:rsidRPr="008F2B62">
              <w:t>Срок достижения целевого показателя результативности предоставления субсидии</w:t>
            </w:r>
          </w:p>
        </w:tc>
      </w:tr>
      <w:tr w:rsidR="00F67749" w:rsidRPr="008F2B62" w:rsidTr="00F67749">
        <w:tc>
          <w:tcPr>
            <w:tcW w:w="4598" w:type="dxa"/>
          </w:tcPr>
          <w:p w:rsidR="00F67749" w:rsidRPr="008F2B62" w:rsidRDefault="00F67749" w:rsidP="001D3701">
            <w:pPr>
              <w:widowControl w:val="0"/>
              <w:autoSpaceDE w:val="0"/>
              <w:autoSpaceDN w:val="0"/>
            </w:pPr>
            <w:r w:rsidRPr="008F2B62">
              <w:t xml:space="preserve">Доля заявлений от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8F2B62">
              <w:t>Росгвардии</w:t>
            </w:r>
            <w:proofErr w:type="spellEnd"/>
            <w:r w:rsidRPr="008F2B62">
              <w:t xml:space="preserve">, граждан, заключивших контракт о прохождении военной службы, сотрудников, находящихся в служебной </w:t>
            </w:r>
            <w:r w:rsidRPr="008F2B62">
              <w:lastRenderedPageBreak/>
              <w:t>командировке, которые обеспечены твёрдым топливом (дровами)</w:t>
            </w:r>
          </w:p>
        </w:tc>
        <w:tc>
          <w:tcPr>
            <w:tcW w:w="709" w:type="dxa"/>
          </w:tcPr>
          <w:p w:rsidR="00F67749" w:rsidRPr="008F2B62" w:rsidRDefault="00F67749" w:rsidP="00F67749">
            <w:pPr>
              <w:widowControl w:val="0"/>
              <w:autoSpaceDE w:val="0"/>
              <w:autoSpaceDN w:val="0"/>
              <w:jc w:val="center"/>
            </w:pPr>
            <w:r w:rsidRPr="008F2B62">
              <w:lastRenderedPageBreak/>
              <w:t>%</w:t>
            </w:r>
          </w:p>
        </w:tc>
        <w:tc>
          <w:tcPr>
            <w:tcW w:w="1843" w:type="dxa"/>
          </w:tcPr>
          <w:p w:rsidR="00F67749" w:rsidRPr="008F2B62" w:rsidRDefault="00F67749" w:rsidP="00F67749">
            <w:pPr>
              <w:widowControl w:val="0"/>
              <w:autoSpaceDE w:val="0"/>
              <w:autoSpaceDN w:val="0"/>
              <w:jc w:val="center"/>
            </w:pPr>
            <w:r w:rsidRPr="008F2B62">
              <w:t>100</w:t>
            </w:r>
          </w:p>
        </w:tc>
        <w:tc>
          <w:tcPr>
            <w:tcW w:w="1984" w:type="dxa"/>
          </w:tcPr>
          <w:p w:rsidR="00F67749" w:rsidRPr="008F2B62" w:rsidRDefault="00F67749" w:rsidP="00F67749">
            <w:pPr>
              <w:widowControl w:val="0"/>
              <w:autoSpaceDE w:val="0"/>
              <w:autoSpaceDN w:val="0"/>
              <w:jc w:val="center"/>
            </w:pPr>
            <w:r w:rsidRPr="008F2B62">
              <w:t>в соответствии с Соглашением</w:t>
            </w:r>
          </w:p>
        </w:tc>
      </w:tr>
    </w:tbl>
    <w:p w:rsidR="00F67749" w:rsidRDefault="00F67749" w:rsidP="00F67749">
      <w:pPr>
        <w:tabs>
          <w:tab w:val="left" w:pos="1276"/>
        </w:tabs>
        <w:jc w:val="right"/>
        <w:rPr>
          <w:sz w:val="28"/>
          <w:szCs w:val="28"/>
        </w:rPr>
      </w:pPr>
    </w:p>
    <w:p w:rsidR="00F67749" w:rsidRPr="00F67749" w:rsidRDefault="00F67749" w:rsidP="00F67749">
      <w:pPr>
        <w:tabs>
          <w:tab w:val="left" w:pos="1276"/>
        </w:tabs>
        <w:jc w:val="both"/>
        <w:rPr>
          <w:sz w:val="28"/>
          <w:szCs w:val="28"/>
        </w:rPr>
      </w:pPr>
      <w:r w:rsidRPr="00F67749">
        <w:rPr>
          <w:sz w:val="28"/>
          <w:szCs w:val="28"/>
        </w:rPr>
        <w:t>Получатель субсидии            ____________________</w:t>
      </w:r>
      <w:proofErr w:type="gramStart"/>
      <w:r w:rsidRPr="00F67749">
        <w:rPr>
          <w:sz w:val="28"/>
          <w:szCs w:val="28"/>
        </w:rPr>
        <w:t>_  И.О.</w:t>
      </w:r>
      <w:proofErr w:type="gramEnd"/>
      <w:r w:rsidRPr="00F67749">
        <w:rPr>
          <w:sz w:val="28"/>
          <w:szCs w:val="28"/>
        </w:rPr>
        <w:t xml:space="preserve"> Фамилия</w:t>
      </w:r>
    </w:p>
    <w:p w:rsidR="00F67749" w:rsidRPr="008F2B62" w:rsidRDefault="00F67749" w:rsidP="00F67749">
      <w:pPr>
        <w:tabs>
          <w:tab w:val="left" w:pos="1276"/>
        </w:tabs>
        <w:jc w:val="both"/>
        <w:rPr>
          <w:sz w:val="20"/>
          <w:szCs w:val="20"/>
        </w:rPr>
      </w:pPr>
      <w:r>
        <w:rPr>
          <w:sz w:val="20"/>
          <w:szCs w:val="20"/>
        </w:rPr>
        <w:t xml:space="preserve">         </w:t>
      </w:r>
      <w:proofErr w:type="spellStart"/>
      <w:r w:rsidRPr="008F2B62">
        <w:rPr>
          <w:sz w:val="20"/>
          <w:szCs w:val="20"/>
        </w:rPr>
        <w:t>м.п</w:t>
      </w:r>
      <w:proofErr w:type="spellEnd"/>
      <w:r w:rsidRPr="008F2B62">
        <w:rPr>
          <w:sz w:val="20"/>
          <w:szCs w:val="20"/>
        </w:rPr>
        <w:t>.</w:t>
      </w:r>
      <w:r>
        <w:rPr>
          <w:sz w:val="20"/>
          <w:szCs w:val="20"/>
        </w:rPr>
        <w:t xml:space="preserve"> (при наличии)</w:t>
      </w:r>
    </w:p>
    <w:p w:rsidR="00B63968" w:rsidRDefault="00B63968" w:rsidP="00E10EFA">
      <w:pPr>
        <w:tabs>
          <w:tab w:val="left" w:pos="1276"/>
        </w:tabs>
        <w:contextualSpacing/>
        <w:jc w:val="center"/>
        <w:rPr>
          <w:rFonts w:eastAsia="Calibri"/>
          <w:sz w:val="28"/>
          <w:szCs w:val="28"/>
          <w:lang w:eastAsia="en-US"/>
        </w:rPr>
      </w:pPr>
    </w:p>
    <w:p w:rsidR="00B63968" w:rsidRDefault="00B63968" w:rsidP="00E10EFA">
      <w:pPr>
        <w:tabs>
          <w:tab w:val="left" w:pos="1276"/>
        </w:tabs>
        <w:contextualSpacing/>
        <w:jc w:val="center"/>
        <w:rPr>
          <w:rFonts w:eastAsia="Calibri"/>
          <w:sz w:val="28"/>
          <w:szCs w:val="28"/>
          <w:lang w:eastAsia="en-US"/>
        </w:rPr>
      </w:pPr>
    </w:p>
    <w:p w:rsidR="00B63968" w:rsidRDefault="00B63968" w:rsidP="00E10EFA">
      <w:pPr>
        <w:tabs>
          <w:tab w:val="left" w:pos="1276"/>
        </w:tabs>
        <w:contextualSpacing/>
        <w:jc w:val="center"/>
        <w:rPr>
          <w:rFonts w:eastAsia="Calibri"/>
          <w:sz w:val="28"/>
          <w:szCs w:val="28"/>
          <w:lang w:eastAsia="en-US"/>
        </w:rPr>
      </w:pPr>
    </w:p>
    <w:p w:rsidR="00B63968" w:rsidRDefault="00B63968" w:rsidP="00E10EFA">
      <w:pPr>
        <w:tabs>
          <w:tab w:val="left" w:pos="1276"/>
        </w:tabs>
        <w:contextualSpacing/>
        <w:jc w:val="center"/>
        <w:rPr>
          <w:rFonts w:eastAsia="Calibri"/>
          <w:sz w:val="28"/>
          <w:szCs w:val="28"/>
          <w:lang w:eastAsia="en-US"/>
        </w:rPr>
      </w:pPr>
    </w:p>
    <w:p w:rsidR="00B63968" w:rsidRDefault="00B63968" w:rsidP="00E10EFA">
      <w:pPr>
        <w:tabs>
          <w:tab w:val="left" w:pos="1276"/>
        </w:tabs>
        <w:contextualSpacing/>
        <w:jc w:val="center"/>
        <w:rPr>
          <w:rFonts w:eastAsia="Calibri"/>
          <w:sz w:val="28"/>
          <w:szCs w:val="28"/>
          <w:lang w:eastAsia="en-US"/>
        </w:rPr>
      </w:pPr>
    </w:p>
    <w:p w:rsidR="00B63968" w:rsidRDefault="00B63968" w:rsidP="00E10EFA">
      <w:pPr>
        <w:tabs>
          <w:tab w:val="left" w:pos="1276"/>
        </w:tabs>
        <w:contextualSpacing/>
        <w:jc w:val="center"/>
        <w:rPr>
          <w:rFonts w:eastAsia="Calibri"/>
          <w:sz w:val="28"/>
          <w:szCs w:val="28"/>
          <w:lang w:eastAsia="en-US"/>
        </w:rPr>
      </w:pPr>
    </w:p>
    <w:p w:rsidR="00B63968" w:rsidRDefault="00B63968" w:rsidP="00E10EFA">
      <w:pPr>
        <w:tabs>
          <w:tab w:val="left" w:pos="1276"/>
        </w:tabs>
        <w:contextualSpacing/>
        <w:jc w:val="center"/>
        <w:rPr>
          <w:rFonts w:eastAsia="Calibri"/>
          <w:sz w:val="28"/>
          <w:szCs w:val="28"/>
          <w:lang w:eastAsia="en-US"/>
        </w:rPr>
      </w:pPr>
    </w:p>
    <w:p w:rsidR="00B63968" w:rsidRDefault="00B63968" w:rsidP="00E10EFA">
      <w:pPr>
        <w:tabs>
          <w:tab w:val="left" w:pos="1276"/>
        </w:tabs>
        <w:contextualSpacing/>
        <w:jc w:val="center"/>
        <w:rPr>
          <w:rFonts w:eastAsia="Calibri"/>
          <w:sz w:val="28"/>
          <w:szCs w:val="28"/>
          <w:lang w:eastAsia="en-US"/>
        </w:rPr>
      </w:pPr>
    </w:p>
    <w:p w:rsidR="00B63968" w:rsidRDefault="00B63968" w:rsidP="00E10EFA">
      <w:pPr>
        <w:tabs>
          <w:tab w:val="left" w:pos="1276"/>
        </w:tabs>
        <w:contextualSpacing/>
        <w:jc w:val="center"/>
        <w:rPr>
          <w:rFonts w:eastAsia="Calibri"/>
          <w:sz w:val="28"/>
          <w:szCs w:val="28"/>
          <w:lang w:eastAsia="en-US"/>
        </w:rPr>
      </w:pPr>
    </w:p>
    <w:p w:rsidR="00F67749" w:rsidRDefault="00F67749" w:rsidP="00E10EFA">
      <w:pPr>
        <w:tabs>
          <w:tab w:val="left" w:pos="1276"/>
        </w:tabs>
        <w:contextualSpacing/>
        <w:jc w:val="center"/>
        <w:rPr>
          <w:rFonts w:eastAsia="Calibri"/>
          <w:sz w:val="28"/>
          <w:szCs w:val="28"/>
          <w:lang w:eastAsia="en-US"/>
        </w:rPr>
      </w:pPr>
    </w:p>
    <w:p w:rsidR="00F67749" w:rsidRDefault="00F67749" w:rsidP="00E10EFA">
      <w:pPr>
        <w:tabs>
          <w:tab w:val="left" w:pos="1276"/>
        </w:tabs>
        <w:contextualSpacing/>
        <w:jc w:val="center"/>
        <w:rPr>
          <w:rFonts w:eastAsia="Calibri"/>
          <w:sz w:val="28"/>
          <w:szCs w:val="28"/>
          <w:lang w:eastAsia="en-US"/>
        </w:rPr>
      </w:pPr>
    </w:p>
    <w:p w:rsidR="00F67749" w:rsidRDefault="00F67749" w:rsidP="00E10EFA">
      <w:pPr>
        <w:tabs>
          <w:tab w:val="left" w:pos="1276"/>
        </w:tabs>
        <w:contextualSpacing/>
        <w:jc w:val="center"/>
        <w:rPr>
          <w:rFonts w:eastAsia="Calibri"/>
          <w:sz w:val="28"/>
          <w:szCs w:val="28"/>
          <w:lang w:eastAsia="en-US"/>
        </w:rPr>
      </w:pPr>
    </w:p>
    <w:p w:rsidR="00F67749" w:rsidRDefault="00F67749" w:rsidP="00E10EFA">
      <w:pPr>
        <w:tabs>
          <w:tab w:val="left" w:pos="1276"/>
        </w:tabs>
        <w:contextualSpacing/>
        <w:jc w:val="center"/>
        <w:rPr>
          <w:rFonts w:eastAsia="Calibri"/>
          <w:sz w:val="28"/>
          <w:szCs w:val="28"/>
          <w:lang w:eastAsia="en-US"/>
        </w:rPr>
      </w:pPr>
    </w:p>
    <w:p w:rsidR="00F67749" w:rsidRDefault="00F67749" w:rsidP="00E10EFA">
      <w:pPr>
        <w:tabs>
          <w:tab w:val="left" w:pos="1276"/>
        </w:tabs>
        <w:contextualSpacing/>
        <w:jc w:val="center"/>
        <w:rPr>
          <w:rFonts w:eastAsia="Calibri"/>
          <w:sz w:val="28"/>
          <w:szCs w:val="28"/>
          <w:lang w:eastAsia="en-US"/>
        </w:rPr>
      </w:pPr>
    </w:p>
    <w:p w:rsidR="00F67749" w:rsidRDefault="00F67749" w:rsidP="00E10EFA">
      <w:pPr>
        <w:tabs>
          <w:tab w:val="left" w:pos="1276"/>
        </w:tabs>
        <w:contextualSpacing/>
        <w:jc w:val="center"/>
        <w:rPr>
          <w:rFonts w:eastAsia="Calibri"/>
          <w:sz w:val="28"/>
          <w:szCs w:val="28"/>
          <w:lang w:eastAsia="en-US"/>
        </w:rPr>
      </w:pPr>
    </w:p>
    <w:p w:rsidR="00F67749" w:rsidRDefault="00F67749" w:rsidP="00E10EFA">
      <w:pPr>
        <w:tabs>
          <w:tab w:val="left" w:pos="1276"/>
        </w:tabs>
        <w:contextualSpacing/>
        <w:jc w:val="center"/>
        <w:rPr>
          <w:rFonts w:eastAsia="Calibri"/>
          <w:sz w:val="28"/>
          <w:szCs w:val="28"/>
          <w:lang w:eastAsia="en-US"/>
        </w:rPr>
      </w:pPr>
    </w:p>
    <w:p w:rsidR="00F67749" w:rsidRDefault="00F67749" w:rsidP="00E10EFA">
      <w:pPr>
        <w:tabs>
          <w:tab w:val="left" w:pos="1276"/>
        </w:tabs>
        <w:contextualSpacing/>
        <w:jc w:val="center"/>
        <w:rPr>
          <w:rFonts w:eastAsia="Calibri"/>
          <w:sz w:val="28"/>
          <w:szCs w:val="28"/>
          <w:lang w:eastAsia="en-US"/>
        </w:rPr>
      </w:pPr>
    </w:p>
    <w:p w:rsidR="00F67749" w:rsidRDefault="00F67749" w:rsidP="00E10EFA">
      <w:pPr>
        <w:tabs>
          <w:tab w:val="left" w:pos="1276"/>
        </w:tabs>
        <w:contextualSpacing/>
        <w:jc w:val="center"/>
        <w:rPr>
          <w:rFonts w:eastAsia="Calibri"/>
          <w:sz w:val="28"/>
          <w:szCs w:val="28"/>
          <w:lang w:eastAsia="en-US"/>
        </w:rPr>
      </w:pPr>
    </w:p>
    <w:p w:rsidR="00F67749" w:rsidRDefault="00F67749" w:rsidP="00E10EFA">
      <w:pPr>
        <w:tabs>
          <w:tab w:val="left" w:pos="1276"/>
        </w:tabs>
        <w:contextualSpacing/>
        <w:jc w:val="center"/>
        <w:rPr>
          <w:rFonts w:eastAsia="Calibri"/>
          <w:sz w:val="28"/>
          <w:szCs w:val="28"/>
          <w:lang w:eastAsia="en-US"/>
        </w:rPr>
      </w:pPr>
    </w:p>
    <w:p w:rsidR="00F67749" w:rsidRDefault="00F67749" w:rsidP="00E10EFA">
      <w:pPr>
        <w:tabs>
          <w:tab w:val="left" w:pos="1276"/>
        </w:tabs>
        <w:contextualSpacing/>
        <w:jc w:val="center"/>
        <w:rPr>
          <w:rFonts w:eastAsia="Calibri"/>
          <w:sz w:val="28"/>
          <w:szCs w:val="28"/>
          <w:lang w:eastAsia="en-US"/>
        </w:rPr>
      </w:pPr>
    </w:p>
    <w:p w:rsidR="00F67749" w:rsidRDefault="00F67749" w:rsidP="00E10EFA">
      <w:pPr>
        <w:tabs>
          <w:tab w:val="left" w:pos="1276"/>
        </w:tabs>
        <w:contextualSpacing/>
        <w:jc w:val="center"/>
        <w:rPr>
          <w:rFonts w:eastAsia="Calibri"/>
          <w:sz w:val="28"/>
          <w:szCs w:val="28"/>
          <w:lang w:eastAsia="en-US"/>
        </w:rPr>
      </w:pPr>
    </w:p>
    <w:p w:rsidR="00F67749" w:rsidRDefault="00F67749" w:rsidP="00E10EFA">
      <w:pPr>
        <w:tabs>
          <w:tab w:val="left" w:pos="1276"/>
        </w:tabs>
        <w:contextualSpacing/>
        <w:jc w:val="center"/>
        <w:rPr>
          <w:rFonts w:eastAsia="Calibri"/>
          <w:sz w:val="28"/>
          <w:szCs w:val="28"/>
          <w:lang w:eastAsia="en-US"/>
        </w:rPr>
      </w:pPr>
    </w:p>
    <w:p w:rsidR="00F67749" w:rsidRDefault="00F67749" w:rsidP="00E10EFA">
      <w:pPr>
        <w:tabs>
          <w:tab w:val="left" w:pos="1276"/>
        </w:tabs>
        <w:contextualSpacing/>
        <w:jc w:val="center"/>
        <w:rPr>
          <w:rFonts w:eastAsia="Calibri"/>
          <w:sz w:val="28"/>
          <w:szCs w:val="28"/>
          <w:lang w:eastAsia="en-US"/>
        </w:rPr>
      </w:pPr>
    </w:p>
    <w:p w:rsidR="00F67749" w:rsidRDefault="00F67749" w:rsidP="00E10EFA">
      <w:pPr>
        <w:tabs>
          <w:tab w:val="left" w:pos="1276"/>
        </w:tabs>
        <w:contextualSpacing/>
        <w:jc w:val="center"/>
        <w:rPr>
          <w:rFonts w:eastAsia="Calibri"/>
          <w:sz w:val="28"/>
          <w:szCs w:val="28"/>
          <w:lang w:eastAsia="en-US"/>
        </w:rPr>
      </w:pPr>
    </w:p>
    <w:p w:rsidR="00F67749" w:rsidRDefault="00F67749" w:rsidP="00E10EFA">
      <w:pPr>
        <w:tabs>
          <w:tab w:val="left" w:pos="1276"/>
        </w:tabs>
        <w:contextualSpacing/>
        <w:jc w:val="center"/>
        <w:rPr>
          <w:rFonts w:eastAsia="Calibri"/>
          <w:sz w:val="28"/>
          <w:szCs w:val="28"/>
          <w:lang w:eastAsia="en-US"/>
        </w:rPr>
      </w:pPr>
    </w:p>
    <w:p w:rsidR="00F67749" w:rsidRDefault="00F67749" w:rsidP="00E10EFA">
      <w:pPr>
        <w:tabs>
          <w:tab w:val="left" w:pos="1276"/>
        </w:tabs>
        <w:contextualSpacing/>
        <w:jc w:val="center"/>
        <w:rPr>
          <w:rFonts w:eastAsia="Calibri"/>
          <w:sz w:val="28"/>
          <w:szCs w:val="28"/>
          <w:lang w:eastAsia="en-US"/>
        </w:rPr>
      </w:pPr>
    </w:p>
    <w:p w:rsidR="00F67749" w:rsidRDefault="00F67749" w:rsidP="00E10EFA">
      <w:pPr>
        <w:tabs>
          <w:tab w:val="left" w:pos="1276"/>
        </w:tabs>
        <w:contextualSpacing/>
        <w:jc w:val="center"/>
        <w:rPr>
          <w:rFonts w:eastAsia="Calibri"/>
          <w:sz w:val="28"/>
          <w:szCs w:val="28"/>
          <w:lang w:eastAsia="en-US"/>
        </w:rPr>
      </w:pPr>
    </w:p>
    <w:p w:rsidR="00F67749" w:rsidRDefault="00F67749" w:rsidP="00E10EFA">
      <w:pPr>
        <w:tabs>
          <w:tab w:val="left" w:pos="1276"/>
        </w:tabs>
        <w:contextualSpacing/>
        <w:jc w:val="center"/>
        <w:rPr>
          <w:rFonts w:eastAsia="Calibri"/>
          <w:sz w:val="28"/>
          <w:szCs w:val="28"/>
          <w:lang w:eastAsia="en-US"/>
        </w:rPr>
      </w:pPr>
    </w:p>
    <w:p w:rsidR="00F67749" w:rsidRDefault="00F67749" w:rsidP="00E10EFA">
      <w:pPr>
        <w:tabs>
          <w:tab w:val="left" w:pos="1276"/>
        </w:tabs>
        <w:contextualSpacing/>
        <w:jc w:val="center"/>
        <w:rPr>
          <w:rFonts w:eastAsia="Calibri"/>
          <w:sz w:val="28"/>
          <w:szCs w:val="28"/>
          <w:lang w:eastAsia="en-US"/>
        </w:rPr>
      </w:pPr>
    </w:p>
    <w:p w:rsidR="00F67749" w:rsidRDefault="00F67749" w:rsidP="00E10EFA">
      <w:pPr>
        <w:tabs>
          <w:tab w:val="left" w:pos="1276"/>
        </w:tabs>
        <w:contextualSpacing/>
        <w:jc w:val="center"/>
        <w:rPr>
          <w:rFonts w:eastAsia="Calibri"/>
          <w:sz w:val="28"/>
          <w:szCs w:val="28"/>
          <w:lang w:eastAsia="en-US"/>
        </w:rPr>
      </w:pPr>
    </w:p>
    <w:p w:rsidR="00F67749" w:rsidRDefault="00F67749" w:rsidP="00E10EFA">
      <w:pPr>
        <w:tabs>
          <w:tab w:val="left" w:pos="1276"/>
        </w:tabs>
        <w:contextualSpacing/>
        <w:jc w:val="center"/>
        <w:rPr>
          <w:rFonts w:eastAsia="Calibri"/>
          <w:sz w:val="28"/>
          <w:szCs w:val="28"/>
          <w:lang w:eastAsia="en-US"/>
        </w:rPr>
      </w:pPr>
    </w:p>
    <w:p w:rsidR="00F67749" w:rsidRDefault="00F67749" w:rsidP="00E10EFA">
      <w:pPr>
        <w:tabs>
          <w:tab w:val="left" w:pos="1276"/>
        </w:tabs>
        <w:contextualSpacing/>
        <w:jc w:val="center"/>
        <w:rPr>
          <w:rFonts w:eastAsia="Calibri"/>
          <w:sz w:val="28"/>
          <w:szCs w:val="28"/>
          <w:lang w:eastAsia="en-US"/>
        </w:rPr>
      </w:pPr>
    </w:p>
    <w:p w:rsidR="00F67749" w:rsidRDefault="00F67749" w:rsidP="00E10EFA">
      <w:pPr>
        <w:tabs>
          <w:tab w:val="left" w:pos="1276"/>
        </w:tabs>
        <w:contextualSpacing/>
        <w:jc w:val="center"/>
        <w:rPr>
          <w:rFonts w:eastAsia="Calibri"/>
          <w:sz w:val="28"/>
          <w:szCs w:val="28"/>
          <w:lang w:eastAsia="en-US"/>
        </w:rPr>
      </w:pPr>
    </w:p>
    <w:p w:rsidR="00F67749" w:rsidRDefault="00F67749" w:rsidP="00E10EFA">
      <w:pPr>
        <w:tabs>
          <w:tab w:val="left" w:pos="1276"/>
        </w:tabs>
        <w:contextualSpacing/>
        <w:jc w:val="center"/>
        <w:rPr>
          <w:rFonts w:eastAsia="Calibri"/>
          <w:sz w:val="28"/>
          <w:szCs w:val="28"/>
          <w:lang w:eastAsia="en-US"/>
        </w:rPr>
      </w:pPr>
    </w:p>
    <w:p w:rsidR="00F67749" w:rsidRDefault="00F67749" w:rsidP="00E10EFA">
      <w:pPr>
        <w:tabs>
          <w:tab w:val="left" w:pos="1276"/>
        </w:tabs>
        <w:contextualSpacing/>
        <w:jc w:val="center"/>
        <w:rPr>
          <w:rFonts w:eastAsia="Calibri"/>
          <w:sz w:val="28"/>
          <w:szCs w:val="28"/>
          <w:lang w:eastAsia="en-US"/>
        </w:rPr>
      </w:pPr>
    </w:p>
    <w:p w:rsidR="00F67749" w:rsidRDefault="00F67749" w:rsidP="00E10EFA">
      <w:pPr>
        <w:tabs>
          <w:tab w:val="left" w:pos="1276"/>
        </w:tabs>
        <w:contextualSpacing/>
        <w:jc w:val="center"/>
        <w:rPr>
          <w:rFonts w:eastAsia="Calibri"/>
          <w:sz w:val="28"/>
          <w:szCs w:val="28"/>
          <w:lang w:eastAsia="en-US"/>
        </w:rPr>
      </w:pPr>
    </w:p>
    <w:p w:rsidR="00F67749" w:rsidRDefault="00F67749" w:rsidP="00E10EFA">
      <w:pPr>
        <w:tabs>
          <w:tab w:val="left" w:pos="1276"/>
        </w:tabs>
        <w:contextualSpacing/>
        <w:jc w:val="center"/>
        <w:rPr>
          <w:rFonts w:eastAsia="Calibri"/>
          <w:sz w:val="28"/>
          <w:szCs w:val="28"/>
          <w:lang w:eastAsia="en-US"/>
        </w:rPr>
      </w:pPr>
    </w:p>
    <w:p w:rsidR="00B63968" w:rsidRDefault="00B63968" w:rsidP="00E10EFA">
      <w:pPr>
        <w:tabs>
          <w:tab w:val="left" w:pos="1276"/>
        </w:tabs>
        <w:contextualSpacing/>
        <w:jc w:val="center"/>
        <w:rPr>
          <w:rFonts w:eastAsia="Calibri"/>
          <w:sz w:val="28"/>
          <w:szCs w:val="28"/>
          <w:lang w:eastAsia="en-US"/>
        </w:rPr>
      </w:pPr>
    </w:p>
    <w:p w:rsidR="00B63968" w:rsidRDefault="00B63968" w:rsidP="00E10EFA">
      <w:pPr>
        <w:tabs>
          <w:tab w:val="left" w:pos="1276"/>
        </w:tabs>
        <w:contextualSpacing/>
        <w:jc w:val="center"/>
        <w:rPr>
          <w:rFonts w:eastAsia="Calibri"/>
          <w:sz w:val="28"/>
          <w:szCs w:val="28"/>
          <w:lang w:eastAsia="en-US"/>
        </w:rPr>
      </w:pPr>
    </w:p>
    <w:p w:rsidR="00F67749" w:rsidRPr="007A0250" w:rsidRDefault="00F67749" w:rsidP="00F67749">
      <w:pPr>
        <w:tabs>
          <w:tab w:val="left" w:pos="1276"/>
        </w:tabs>
        <w:spacing w:line="240" w:lineRule="exact"/>
        <w:jc w:val="right"/>
        <w:rPr>
          <w:sz w:val="28"/>
          <w:szCs w:val="28"/>
        </w:rPr>
      </w:pPr>
      <w:r w:rsidRPr="007A0250">
        <w:rPr>
          <w:sz w:val="28"/>
          <w:szCs w:val="28"/>
        </w:rPr>
        <w:lastRenderedPageBreak/>
        <w:t>Приложение № 6</w:t>
      </w:r>
    </w:p>
    <w:tbl>
      <w:tblPr>
        <w:tblStyle w:val="af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857"/>
      </w:tblGrid>
      <w:tr w:rsidR="00F67749" w:rsidRPr="00454189" w:rsidTr="001939AF">
        <w:tc>
          <w:tcPr>
            <w:tcW w:w="4641" w:type="dxa"/>
          </w:tcPr>
          <w:p w:rsidR="00F67749" w:rsidRPr="00454189" w:rsidRDefault="00F67749" w:rsidP="00F67749">
            <w:pPr>
              <w:tabs>
                <w:tab w:val="left" w:pos="1276"/>
              </w:tabs>
              <w:spacing w:line="240" w:lineRule="exact"/>
              <w:jc w:val="right"/>
              <w:rPr>
                <w:sz w:val="28"/>
                <w:szCs w:val="28"/>
                <w:highlight w:val="yellow"/>
              </w:rPr>
            </w:pPr>
          </w:p>
        </w:tc>
        <w:tc>
          <w:tcPr>
            <w:tcW w:w="4857" w:type="dxa"/>
          </w:tcPr>
          <w:p w:rsidR="00F67749" w:rsidRPr="00454189" w:rsidRDefault="00F67749" w:rsidP="001939AF">
            <w:pPr>
              <w:tabs>
                <w:tab w:val="left" w:pos="1276"/>
              </w:tabs>
              <w:spacing w:line="240" w:lineRule="exact"/>
              <w:jc w:val="both"/>
              <w:rPr>
                <w:sz w:val="28"/>
                <w:szCs w:val="28"/>
                <w:highlight w:val="yellow"/>
              </w:rPr>
            </w:pPr>
            <w:r w:rsidRPr="00454189">
              <w:rPr>
                <w:sz w:val="28"/>
                <w:szCs w:val="28"/>
              </w:rPr>
              <w:t>к Порядку предоставления  субсидии юридическим лицам (за исключением государственных (муниципальных) учреждений) и индивидуальным предпринимателям на возм</w:t>
            </w:r>
            <w:r>
              <w:rPr>
                <w:sz w:val="28"/>
                <w:szCs w:val="28"/>
              </w:rPr>
              <w:t>ещение затрат по обеспечению твё</w:t>
            </w:r>
            <w:r w:rsidRPr="00454189">
              <w:rPr>
                <w:sz w:val="28"/>
                <w:szCs w:val="28"/>
              </w:rPr>
              <w:t xml:space="preserve">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454189">
              <w:rPr>
                <w:sz w:val="28"/>
                <w:szCs w:val="28"/>
              </w:rPr>
              <w:t>Росгвардии</w:t>
            </w:r>
            <w:proofErr w:type="spellEnd"/>
            <w:r w:rsidRPr="00454189">
              <w:rPr>
                <w:sz w:val="28"/>
                <w:szCs w:val="28"/>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r>
    </w:tbl>
    <w:p w:rsidR="00B63968" w:rsidRDefault="00B63968" w:rsidP="00E10EFA">
      <w:pPr>
        <w:tabs>
          <w:tab w:val="left" w:pos="1276"/>
        </w:tabs>
        <w:contextualSpacing/>
        <w:jc w:val="center"/>
        <w:rPr>
          <w:rFonts w:eastAsia="Calibri"/>
          <w:sz w:val="28"/>
          <w:szCs w:val="28"/>
          <w:lang w:eastAsia="en-US"/>
        </w:rPr>
      </w:pPr>
    </w:p>
    <w:p w:rsidR="001939AF" w:rsidRPr="001939AF" w:rsidRDefault="001939AF" w:rsidP="001939AF">
      <w:pPr>
        <w:tabs>
          <w:tab w:val="left" w:pos="1276"/>
        </w:tabs>
        <w:spacing w:line="240" w:lineRule="exact"/>
        <w:jc w:val="center"/>
        <w:rPr>
          <w:sz w:val="28"/>
          <w:szCs w:val="28"/>
        </w:rPr>
      </w:pPr>
      <w:r w:rsidRPr="001939AF">
        <w:rPr>
          <w:sz w:val="28"/>
          <w:szCs w:val="28"/>
        </w:rPr>
        <w:t>Соглашение №</w:t>
      </w:r>
    </w:p>
    <w:p w:rsidR="001939AF" w:rsidRDefault="001939AF" w:rsidP="001939AF">
      <w:pPr>
        <w:pStyle w:val="ConsPlusNonformat"/>
        <w:suppressAutoHyphens/>
        <w:spacing w:line="240" w:lineRule="exact"/>
        <w:ind w:firstLine="709"/>
        <w:jc w:val="center"/>
        <w:rPr>
          <w:rFonts w:ascii="Times New Roman" w:hAnsi="Times New Roman" w:cs="Times New Roman"/>
          <w:sz w:val="28"/>
          <w:szCs w:val="28"/>
        </w:rPr>
      </w:pPr>
      <w:r w:rsidRPr="001939AF">
        <w:rPr>
          <w:rFonts w:ascii="Times New Roman" w:hAnsi="Times New Roman" w:cs="Times New Roman"/>
          <w:sz w:val="28"/>
          <w:szCs w:val="28"/>
        </w:rPr>
        <w:t>о предоставлении субсидии на возмещение затрат по обеспечению твёрдым топливом (дровами) членов семей граждан, призванных на</w:t>
      </w:r>
    </w:p>
    <w:p w:rsidR="001939AF" w:rsidRDefault="001939AF" w:rsidP="001939AF">
      <w:pPr>
        <w:pStyle w:val="ConsPlusNonformat"/>
        <w:suppressAutoHyphens/>
        <w:spacing w:line="240" w:lineRule="exact"/>
        <w:ind w:firstLine="709"/>
        <w:jc w:val="center"/>
        <w:rPr>
          <w:rFonts w:ascii="Times New Roman" w:hAnsi="Times New Roman" w:cs="Times New Roman"/>
          <w:sz w:val="28"/>
          <w:szCs w:val="28"/>
        </w:rPr>
      </w:pPr>
      <w:r w:rsidRPr="001939AF">
        <w:rPr>
          <w:rFonts w:ascii="Times New Roman" w:hAnsi="Times New Roman" w:cs="Times New Roman"/>
          <w:sz w:val="28"/>
          <w:szCs w:val="28"/>
        </w:rPr>
        <w:t>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w:t>
      </w:r>
    </w:p>
    <w:p w:rsidR="001939AF" w:rsidRPr="001939AF" w:rsidRDefault="001939AF" w:rsidP="001939AF">
      <w:pPr>
        <w:pStyle w:val="ConsPlusNonformat"/>
        <w:suppressAutoHyphens/>
        <w:spacing w:line="240" w:lineRule="exact"/>
        <w:ind w:firstLine="709"/>
        <w:jc w:val="center"/>
        <w:rPr>
          <w:rFonts w:ascii="Times New Roman" w:hAnsi="Times New Roman" w:cs="Times New Roman"/>
          <w:sz w:val="28"/>
          <w:szCs w:val="28"/>
        </w:rPr>
      </w:pPr>
      <w:proofErr w:type="spellStart"/>
      <w:r w:rsidRPr="001939AF">
        <w:rPr>
          <w:rFonts w:ascii="Times New Roman" w:hAnsi="Times New Roman" w:cs="Times New Roman"/>
          <w:sz w:val="28"/>
          <w:szCs w:val="28"/>
        </w:rPr>
        <w:t>Росгвардии</w:t>
      </w:r>
      <w:proofErr w:type="spellEnd"/>
      <w:r w:rsidRPr="001939AF">
        <w:rPr>
          <w:rFonts w:ascii="Times New Roman" w:hAnsi="Times New Roman" w:cs="Times New Roman"/>
          <w:sz w:val="28"/>
          <w:szCs w:val="28"/>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rsidR="001939AF" w:rsidRDefault="001939AF" w:rsidP="001939AF">
      <w:pPr>
        <w:pStyle w:val="ConsPlusNonformat"/>
        <w:contextualSpacing/>
        <w:jc w:val="both"/>
        <w:rPr>
          <w:rFonts w:ascii="Times New Roman" w:hAnsi="Times New Roman" w:cs="Times New Roman"/>
          <w:sz w:val="28"/>
          <w:szCs w:val="28"/>
        </w:rPr>
      </w:pPr>
    </w:p>
    <w:p w:rsidR="001939AF" w:rsidRPr="00D43483" w:rsidRDefault="001939AF" w:rsidP="001939AF">
      <w:pPr>
        <w:pStyle w:val="ConsPlusNonformat"/>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 ___ » ________________  20___г.                                                   </w:t>
      </w:r>
      <w:r w:rsidR="00255335">
        <w:rPr>
          <w:rFonts w:ascii="Times New Roman" w:hAnsi="Times New Roman" w:cs="Times New Roman"/>
          <w:sz w:val="28"/>
          <w:szCs w:val="28"/>
        </w:rPr>
        <w:t>с</w:t>
      </w:r>
      <w:r w:rsidRPr="00D43483">
        <w:rPr>
          <w:rFonts w:ascii="Times New Roman" w:hAnsi="Times New Roman" w:cs="Times New Roman"/>
          <w:sz w:val="28"/>
          <w:szCs w:val="28"/>
        </w:rPr>
        <w:t xml:space="preserve">. </w:t>
      </w:r>
      <w:proofErr w:type="spellStart"/>
      <w:r w:rsidR="00255335">
        <w:rPr>
          <w:rFonts w:ascii="Times New Roman" w:hAnsi="Times New Roman" w:cs="Times New Roman"/>
          <w:sz w:val="28"/>
          <w:szCs w:val="28"/>
        </w:rPr>
        <w:t>Марёво</w:t>
      </w:r>
      <w:proofErr w:type="spellEnd"/>
    </w:p>
    <w:p w:rsidR="001939AF" w:rsidRPr="00D43483" w:rsidRDefault="001939AF" w:rsidP="001939AF">
      <w:pPr>
        <w:pStyle w:val="ConsPlusNonformat"/>
        <w:ind w:firstLine="709"/>
        <w:contextualSpacing/>
        <w:jc w:val="both"/>
        <w:rPr>
          <w:rFonts w:ascii="Times New Roman" w:hAnsi="Times New Roman" w:cs="Times New Roman"/>
          <w:sz w:val="28"/>
          <w:szCs w:val="28"/>
        </w:rPr>
      </w:pPr>
    </w:p>
    <w:p w:rsidR="001939AF" w:rsidRPr="00422AA2" w:rsidRDefault="001939AF" w:rsidP="001939AF">
      <w:pPr>
        <w:pStyle w:val="ConsPlusNonformat"/>
        <w:suppressAutoHyphens/>
        <w:spacing w:after="60"/>
        <w:ind w:firstLine="708"/>
        <w:jc w:val="both"/>
        <w:rPr>
          <w:rFonts w:ascii="Times New Roman" w:eastAsia="Calibri" w:hAnsi="Times New Roman" w:cs="Times New Roman"/>
          <w:sz w:val="28"/>
          <w:szCs w:val="28"/>
          <w:lang w:eastAsia="en-US"/>
        </w:rPr>
      </w:pPr>
      <w:r w:rsidRPr="00422AA2">
        <w:rPr>
          <w:rFonts w:ascii="Times New Roman" w:hAnsi="Times New Roman" w:cs="Times New Roman"/>
          <w:sz w:val="28"/>
          <w:szCs w:val="28"/>
        </w:rPr>
        <w:t xml:space="preserve">Администрация </w:t>
      </w:r>
      <w:proofErr w:type="spellStart"/>
      <w:r w:rsidR="00422AA2" w:rsidRPr="00422AA2">
        <w:rPr>
          <w:rFonts w:ascii="Times New Roman" w:hAnsi="Times New Roman" w:cs="Times New Roman"/>
          <w:sz w:val="28"/>
          <w:szCs w:val="28"/>
        </w:rPr>
        <w:t>Марё</w:t>
      </w:r>
      <w:r w:rsidRPr="00422AA2">
        <w:rPr>
          <w:rFonts w:ascii="Times New Roman" w:hAnsi="Times New Roman" w:cs="Times New Roman"/>
          <w:sz w:val="28"/>
          <w:szCs w:val="28"/>
        </w:rPr>
        <w:t>вского</w:t>
      </w:r>
      <w:proofErr w:type="spellEnd"/>
      <w:r w:rsidRPr="00422AA2">
        <w:rPr>
          <w:rFonts w:ascii="Times New Roman" w:hAnsi="Times New Roman" w:cs="Times New Roman"/>
          <w:sz w:val="28"/>
          <w:szCs w:val="28"/>
        </w:rPr>
        <w:t xml:space="preserve"> муниципального округа, </w:t>
      </w:r>
      <w:r w:rsidRPr="00422AA2">
        <w:rPr>
          <w:rFonts w:ascii="Times New Roman" w:eastAsia="Calibri" w:hAnsi="Times New Roman" w:cs="Times New Roman"/>
          <w:sz w:val="28"/>
          <w:szCs w:val="28"/>
          <w:lang w:eastAsia="en-US"/>
        </w:rPr>
        <w:t xml:space="preserve">именуемая </w:t>
      </w:r>
      <w:r w:rsidRPr="00422AA2">
        <w:rPr>
          <w:rFonts w:ascii="Times New Roman" w:eastAsia="Calibri" w:hAnsi="Times New Roman" w:cs="Times New Roman"/>
          <w:sz w:val="28"/>
          <w:szCs w:val="28"/>
          <w:lang w:eastAsia="en-US"/>
        </w:rPr>
        <w:br/>
        <w:t>в дальнейшем «</w:t>
      </w:r>
      <w:r w:rsidRPr="00422AA2">
        <w:rPr>
          <w:rFonts w:ascii="Times New Roman" w:hAnsi="Times New Roman" w:cs="Times New Roman"/>
          <w:sz w:val="28"/>
          <w:szCs w:val="28"/>
        </w:rPr>
        <w:t>Администрация муниципального округа»</w:t>
      </w:r>
      <w:r w:rsidRPr="00422AA2">
        <w:rPr>
          <w:rFonts w:ascii="Times New Roman" w:eastAsia="Calibri" w:hAnsi="Times New Roman" w:cs="Times New Roman"/>
          <w:sz w:val="28"/>
          <w:szCs w:val="28"/>
          <w:lang w:eastAsia="en-US"/>
        </w:rPr>
        <w:t>,</w:t>
      </w:r>
      <w:r w:rsidRPr="00422AA2">
        <w:rPr>
          <w:rFonts w:ascii="Times New Roman" w:hAnsi="Times New Roman" w:cs="Times New Roman"/>
          <w:sz w:val="28"/>
          <w:szCs w:val="28"/>
        </w:rPr>
        <w:t xml:space="preserve"> в лице______________________________________________________________, действующего на основании Устава </w:t>
      </w:r>
      <w:proofErr w:type="spellStart"/>
      <w:r w:rsidR="00422AA2" w:rsidRPr="00422AA2">
        <w:rPr>
          <w:rFonts w:ascii="Times New Roman" w:hAnsi="Times New Roman" w:cs="Times New Roman"/>
          <w:sz w:val="28"/>
          <w:szCs w:val="28"/>
        </w:rPr>
        <w:t>Марё</w:t>
      </w:r>
      <w:r w:rsidRPr="00422AA2">
        <w:rPr>
          <w:rFonts w:ascii="Times New Roman" w:hAnsi="Times New Roman" w:cs="Times New Roman"/>
          <w:sz w:val="28"/>
          <w:szCs w:val="28"/>
        </w:rPr>
        <w:t>вского</w:t>
      </w:r>
      <w:proofErr w:type="spellEnd"/>
      <w:r w:rsidRPr="00422AA2">
        <w:rPr>
          <w:rFonts w:ascii="Times New Roman" w:hAnsi="Times New Roman" w:cs="Times New Roman"/>
          <w:sz w:val="28"/>
          <w:szCs w:val="28"/>
        </w:rPr>
        <w:t xml:space="preserve"> муниципального округа, с одной стороны, и ____</w:t>
      </w:r>
      <w:r w:rsidRPr="00422AA2">
        <w:rPr>
          <w:rFonts w:ascii="Times New Roman" w:eastAsia="Calibri" w:hAnsi="Times New Roman" w:cs="Times New Roman"/>
          <w:sz w:val="28"/>
          <w:szCs w:val="28"/>
          <w:lang w:eastAsia="en-US"/>
        </w:rPr>
        <w:t xml:space="preserve">_____________________________________________, </w:t>
      </w:r>
    </w:p>
    <w:p w:rsidR="001939AF" w:rsidRPr="00422AA2" w:rsidRDefault="001939AF" w:rsidP="001939AF">
      <w:pPr>
        <w:pStyle w:val="ConsPlusNonformat"/>
        <w:suppressAutoHyphens/>
        <w:spacing w:after="60"/>
        <w:jc w:val="center"/>
        <w:rPr>
          <w:rFonts w:ascii="Times New Roman" w:eastAsia="Calibri" w:hAnsi="Times New Roman" w:cs="Times New Roman"/>
          <w:sz w:val="24"/>
          <w:szCs w:val="24"/>
          <w:lang w:eastAsia="en-US"/>
        </w:rPr>
      </w:pPr>
      <w:r w:rsidRPr="00422AA2">
        <w:rPr>
          <w:rFonts w:ascii="Times New Roman" w:hAnsi="Times New Roman" w:cs="Times New Roman"/>
          <w:sz w:val="24"/>
          <w:szCs w:val="24"/>
        </w:rPr>
        <w:t xml:space="preserve">                        (юридическое лицо или индивидуальный предприниматель)</w:t>
      </w:r>
    </w:p>
    <w:p w:rsidR="001939AF" w:rsidRPr="00D43483" w:rsidRDefault="001939AF" w:rsidP="001939AF">
      <w:pPr>
        <w:pStyle w:val="ConsPlusNonformat"/>
        <w:suppressAutoHyphens/>
        <w:spacing w:after="60"/>
        <w:contextualSpacing/>
        <w:jc w:val="both"/>
        <w:rPr>
          <w:rFonts w:ascii="Times New Roman" w:hAnsi="Times New Roman" w:cs="Times New Roman"/>
          <w:sz w:val="28"/>
          <w:szCs w:val="28"/>
        </w:rPr>
      </w:pPr>
      <w:r w:rsidRPr="00422AA2">
        <w:rPr>
          <w:rFonts w:ascii="Times New Roman" w:hAnsi="Times New Roman" w:cs="Times New Roman"/>
          <w:sz w:val="28"/>
          <w:szCs w:val="28"/>
        </w:rPr>
        <w:t>именуемое (</w:t>
      </w:r>
      <w:proofErr w:type="spellStart"/>
      <w:r w:rsidRPr="00422AA2">
        <w:rPr>
          <w:rFonts w:ascii="Times New Roman" w:hAnsi="Times New Roman" w:cs="Times New Roman"/>
          <w:sz w:val="28"/>
          <w:szCs w:val="28"/>
        </w:rPr>
        <w:t>ый</w:t>
      </w:r>
      <w:proofErr w:type="spellEnd"/>
      <w:r w:rsidRPr="00422AA2">
        <w:rPr>
          <w:rFonts w:ascii="Times New Roman" w:hAnsi="Times New Roman" w:cs="Times New Roman"/>
          <w:sz w:val="28"/>
          <w:szCs w:val="28"/>
        </w:rPr>
        <w:t xml:space="preserve">, </w:t>
      </w:r>
      <w:proofErr w:type="spellStart"/>
      <w:r w:rsidRPr="00422AA2">
        <w:rPr>
          <w:rFonts w:ascii="Times New Roman" w:hAnsi="Times New Roman" w:cs="Times New Roman"/>
          <w:sz w:val="28"/>
          <w:szCs w:val="28"/>
        </w:rPr>
        <w:t>ая</w:t>
      </w:r>
      <w:proofErr w:type="spellEnd"/>
      <w:r w:rsidRPr="00422AA2">
        <w:rPr>
          <w:rFonts w:ascii="Times New Roman" w:hAnsi="Times New Roman" w:cs="Times New Roman"/>
          <w:sz w:val="28"/>
          <w:szCs w:val="28"/>
        </w:rPr>
        <w:t>) в дальнейшем «Получатель</w:t>
      </w:r>
      <w:r w:rsidRPr="00D43483">
        <w:rPr>
          <w:rFonts w:ascii="Times New Roman" w:hAnsi="Times New Roman" w:cs="Times New Roman"/>
          <w:sz w:val="28"/>
          <w:szCs w:val="28"/>
        </w:rPr>
        <w:t xml:space="preserve">», в лице ____________________________________________________, </w:t>
      </w:r>
      <w:r w:rsidRPr="00D43483">
        <w:rPr>
          <w:rFonts w:ascii="Times New Roman" w:eastAsia="Calibri" w:hAnsi="Times New Roman" w:cs="Times New Roman"/>
          <w:sz w:val="28"/>
          <w:szCs w:val="28"/>
          <w:lang w:eastAsia="en-US"/>
        </w:rPr>
        <w:t>действующего на основании _________________________________________,</w:t>
      </w:r>
      <w:r w:rsidRPr="00D43483">
        <w:rPr>
          <w:rFonts w:ascii="Times New Roman" w:hAnsi="Times New Roman" w:cs="Times New Roman"/>
          <w:sz w:val="28"/>
          <w:szCs w:val="28"/>
        </w:rPr>
        <w:t xml:space="preserve"> с другой стороны, далее именуемые «Стороны», заключили настоящ</w:t>
      </w:r>
      <w:r>
        <w:rPr>
          <w:rFonts w:ascii="Times New Roman" w:hAnsi="Times New Roman" w:cs="Times New Roman"/>
          <w:sz w:val="28"/>
          <w:szCs w:val="28"/>
        </w:rPr>
        <w:t>ее</w:t>
      </w:r>
      <w:r w:rsidRPr="00D43483">
        <w:rPr>
          <w:rFonts w:ascii="Times New Roman" w:hAnsi="Times New Roman" w:cs="Times New Roman"/>
          <w:sz w:val="28"/>
          <w:szCs w:val="28"/>
        </w:rPr>
        <w:t xml:space="preserve"> </w:t>
      </w:r>
      <w:r>
        <w:rPr>
          <w:rFonts w:ascii="Times New Roman" w:hAnsi="Times New Roman" w:cs="Times New Roman"/>
          <w:sz w:val="28"/>
          <w:szCs w:val="28"/>
        </w:rPr>
        <w:t>соглашение</w:t>
      </w:r>
      <w:r w:rsidRPr="00D43483">
        <w:rPr>
          <w:rFonts w:ascii="Times New Roman" w:hAnsi="Times New Roman" w:cs="Times New Roman"/>
          <w:sz w:val="28"/>
          <w:szCs w:val="28"/>
        </w:rPr>
        <w:t xml:space="preserve"> (далее – </w:t>
      </w:r>
      <w:r>
        <w:rPr>
          <w:rFonts w:ascii="Times New Roman" w:hAnsi="Times New Roman" w:cs="Times New Roman"/>
          <w:sz w:val="28"/>
          <w:szCs w:val="28"/>
        </w:rPr>
        <w:t>Соглашение</w:t>
      </w:r>
      <w:r w:rsidRPr="00D43483">
        <w:rPr>
          <w:rFonts w:ascii="Times New Roman" w:hAnsi="Times New Roman" w:cs="Times New Roman"/>
          <w:sz w:val="28"/>
          <w:szCs w:val="28"/>
        </w:rPr>
        <w:t>) о нижеследующем.</w:t>
      </w:r>
    </w:p>
    <w:p w:rsidR="001939AF" w:rsidRPr="00D43483" w:rsidRDefault="001939AF" w:rsidP="001939AF">
      <w:pPr>
        <w:pStyle w:val="ConsPlusNonformat"/>
        <w:contextualSpacing/>
        <w:jc w:val="center"/>
        <w:rPr>
          <w:rFonts w:ascii="Times New Roman" w:hAnsi="Times New Roman" w:cs="Times New Roman"/>
          <w:b/>
          <w:sz w:val="28"/>
          <w:szCs w:val="28"/>
        </w:rPr>
      </w:pPr>
      <w:r w:rsidRPr="00D43483">
        <w:rPr>
          <w:rFonts w:ascii="Times New Roman" w:hAnsi="Times New Roman" w:cs="Times New Roman"/>
          <w:b/>
          <w:sz w:val="28"/>
          <w:szCs w:val="28"/>
        </w:rPr>
        <w:t xml:space="preserve">1. Предмет </w:t>
      </w:r>
      <w:r>
        <w:rPr>
          <w:rFonts w:ascii="Times New Roman" w:hAnsi="Times New Roman" w:cs="Times New Roman"/>
          <w:b/>
          <w:sz w:val="28"/>
          <w:szCs w:val="28"/>
        </w:rPr>
        <w:t>соглашения</w:t>
      </w:r>
    </w:p>
    <w:p w:rsidR="001939AF" w:rsidRDefault="001939AF" w:rsidP="001939AF">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1.1. Предметом настоящего </w:t>
      </w:r>
      <w:r>
        <w:rPr>
          <w:rFonts w:ascii="Times New Roman" w:hAnsi="Times New Roman" w:cs="Times New Roman"/>
          <w:sz w:val="28"/>
          <w:szCs w:val="28"/>
        </w:rPr>
        <w:t>Соглашения</w:t>
      </w:r>
      <w:r w:rsidRPr="00D43483">
        <w:rPr>
          <w:rFonts w:ascii="Times New Roman" w:hAnsi="Times New Roman" w:cs="Times New Roman"/>
          <w:sz w:val="28"/>
          <w:szCs w:val="28"/>
        </w:rPr>
        <w:t xml:space="preserve"> является предоставление субсидии из бюджета </w:t>
      </w:r>
      <w:proofErr w:type="spellStart"/>
      <w:r w:rsidR="00422AA2">
        <w:rPr>
          <w:rFonts w:ascii="Times New Roman" w:hAnsi="Times New Roman" w:cs="Times New Roman"/>
          <w:sz w:val="28"/>
          <w:szCs w:val="28"/>
        </w:rPr>
        <w:t>Марё</w:t>
      </w:r>
      <w:r w:rsidRPr="000C407F">
        <w:rPr>
          <w:rFonts w:ascii="Times New Roman" w:hAnsi="Times New Roman" w:cs="Times New Roman"/>
          <w:sz w:val="28"/>
          <w:szCs w:val="28"/>
        </w:rPr>
        <w:t>вского</w:t>
      </w:r>
      <w:proofErr w:type="spellEnd"/>
      <w:r>
        <w:rPr>
          <w:rFonts w:ascii="Times New Roman" w:hAnsi="Times New Roman" w:cs="Times New Roman"/>
          <w:sz w:val="28"/>
          <w:szCs w:val="28"/>
        </w:rPr>
        <w:t xml:space="preserve"> </w:t>
      </w:r>
      <w:r w:rsidRPr="00D43483">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D43483">
        <w:rPr>
          <w:rFonts w:ascii="Times New Roman" w:hAnsi="Times New Roman" w:cs="Times New Roman"/>
          <w:sz w:val="28"/>
          <w:szCs w:val="28"/>
        </w:rPr>
        <w:t xml:space="preserve"> Получателю на возмещение</w:t>
      </w:r>
      <w:r>
        <w:rPr>
          <w:rFonts w:ascii="Times New Roman" w:hAnsi="Times New Roman" w:cs="Times New Roman"/>
          <w:sz w:val="28"/>
          <w:szCs w:val="28"/>
        </w:rPr>
        <w:t xml:space="preserve"> </w:t>
      </w:r>
      <w:r w:rsidRPr="00835AEE">
        <w:rPr>
          <w:rFonts w:ascii="Times New Roman" w:hAnsi="Times New Roman" w:cs="Times New Roman"/>
          <w:sz w:val="28"/>
          <w:szCs w:val="28"/>
        </w:rPr>
        <w:t xml:space="preserve">затрат </w:t>
      </w:r>
      <w:r>
        <w:rPr>
          <w:rFonts w:ascii="Times New Roman" w:hAnsi="Times New Roman" w:cs="Times New Roman"/>
          <w:sz w:val="28"/>
          <w:szCs w:val="28"/>
        </w:rPr>
        <w:t>по</w:t>
      </w:r>
      <w:r w:rsidRPr="00835AEE">
        <w:rPr>
          <w:rFonts w:ascii="Times New Roman" w:hAnsi="Times New Roman" w:cs="Times New Roman"/>
          <w:sz w:val="28"/>
          <w:szCs w:val="28"/>
        </w:rPr>
        <w:t xml:space="preserve"> обеспечени</w:t>
      </w:r>
      <w:r>
        <w:rPr>
          <w:rFonts w:ascii="Times New Roman" w:hAnsi="Times New Roman" w:cs="Times New Roman"/>
          <w:sz w:val="28"/>
          <w:szCs w:val="28"/>
        </w:rPr>
        <w:t>ю</w:t>
      </w:r>
      <w:r w:rsidRPr="00835AEE">
        <w:rPr>
          <w:rFonts w:ascii="Times New Roman" w:hAnsi="Times New Roman" w:cs="Times New Roman"/>
          <w:sz w:val="28"/>
          <w:szCs w:val="28"/>
        </w:rPr>
        <w:t xml:space="preserve"> тв</w:t>
      </w:r>
      <w:r>
        <w:rPr>
          <w:rFonts w:ascii="Times New Roman" w:hAnsi="Times New Roman" w:cs="Times New Roman"/>
          <w:sz w:val="28"/>
          <w:szCs w:val="28"/>
        </w:rPr>
        <w:t>ё</w:t>
      </w:r>
      <w:r w:rsidRPr="00835AEE">
        <w:rPr>
          <w:rFonts w:ascii="Times New Roman" w:hAnsi="Times New Roman" w:cs="Times New Roman"/>
          <w:sz w:val="28"/>
          <w:szCs w:val="28"/>
        </w:rPr>
        <w:t xml:space="preserve">рдым  топливом (дровами) </w:t>
      </w:r>
      <w:r w:rsidRPr="00454189">
        <w:rPr>
          <w:rFonts w:ascii="Times New Roman" w:hAnsi="Times New Roman" w:cs="Times New Roman"/>
          <w:sz w:val="28"/>
          <w:szCs w:val="28"/>
        </w:rPr>
        <w:t>членов</w:t>
      </w:r>
      <w:r>
        <w:rPr>
          <w:rFonts w:ascii="Times New Roman" w:hAnsi="Times New Roman" w:cs="Times New Roman"/>
          <w:sz w:val="28"/>
          <w:szCs w:val="28"/>
        </w:rPr>
        <w:t xml:space="preserve"> </w:t>
      </w:r>
      <w:r w:rsidRPr="00835AEE">
        <w:rPr>
          <w:rFonts w:ascii="Times New Roman" w:hAnsi="Times New Roman" w:cs="Times New Roman"/>
          <w:sz w:val="28"/>
          <w:szCs w:val="28"/>
        </w:rPr>
        <w:t xml:space="preserve">семей граждан, призванных на военную службу  по мобилизации, граждан, </w:t>
      </w:r>
      <w:r w:rsidRPr="00835AEE">
        <w:rPr>
          <w:rFonts w:ascii="Times New Roman" w:hAnsi="Times New Roman" w:cs="Times New Roman"/>
          <w:sz w:val="28"/>
          <w:szCs w:val="28"/>
        </w:rPr>
        <w:lastRenderedPageBreak/>
        <w:t xml:space="preserve">заключивших контракт о добровольном содействии в выполнении задач, возложенных  на Вооруженные Силы Российской Федерации, </w:t>
      </w:r>
      <w:r w:rsidRPr="00454189">
        <w:rPr>
          <w:rFonts w:ascii="Times New Roman" w:hAnsi="Times New Roman" w:cs="Times New Roman"/>
          <w:sz w:val="28"/>
          <w:szCs w:val="28"/>
        </w:rPr>
        <w:t xml:space="preserve">военнослужащих </w:t>
      </w:r>
      <w:proofErr w:type="spellStart"/>
      <w:r w:rsidRPr="00454189">
        <w:rPr>
          <w:rFonts w:ascii="Times New Roman" w:hAnsi="Times New Roman" w:cs="Times New Roman"/>
          <w:sz w:val="28"/>
          <w:szCs w:val="28"/>
        </w:rPr>
        <w:t>Росгвардии</w:t>
      </w:r>
      <w:proofErr w:type="spellEnd"/>
      <w:r w:rsidRPr="00454189">
        <w:rPr>
          <w:rFonts w:ascii="Times New Roman" w:hAnsi="Times New Roman" w:cs="Times New Roman"/>
          <w:sz w:val="28"/>
          <w:szCs w:val="28"/>
        </w:rPr>
        <w:t>, граждан, заключивших контракт о прохождении военной службы,</w:t>
      </w:r>
      <w:r w:rsidRPr="00657004">
        <w:rPr>
          <w:rFonts w:ascii="Times New Roman" w:hAnsi="Times New Roman" w:cs="Times New Roman"/>
          <w:sz w:val="28"/>
          <w:szCs w:val="28"/>
        </w:rPr>
        <w:t xml:space="preserve"> </w:t>
      </w:r>
      <w:r w:rsidRPr="00835AEE">
        <w:rPr>
          <w:rFonts w:ascii="Times New Roman" w:hAnsi="Times New Roman" w:cs="Times New Roman"/>
          <w:sz w:val="28"/>
          <w:szCs w:val="28"/>
        </w:rPr>
        <w:t>сотрудников, находящихся в служебной командировке в зоне действия специальной военной операции, проживающих в жилых помещениях с печным</w:t>
      </w:r>
      <w:r>
        <w:rPr>
          <w:rFonts w:ascii="Times New Roman" w:hAnsi="Times New Roman" w:cs="Times New Roman"/>
          <w:sz w:val="28"/>
          <w:szCs w:val="28"/>
        </w:rPr>
        <w:t xml:space="preserve"> </w:t>
      </w:r>
      <w:r w:rsidRPr="00835AEE">
        <w:rPr>
          <w:rFonts w:ascii="Times New Roman" w:hAnsi="Times New Roman" w:cs="Times New Roman"/>
          <w:sz w:val="28"/>
          <w:szCs w:val="28"/>
        </w:rPr>
        <w:t>отоплением</w:t>
      </w:r>
      <w:r>
        <w:rPr>
          <w:rFonts w:ascii="Times New Roman" w:hAnsi="Times New Roman" w:cs="Times New Roman"/>
          <w:sz w:val="28"/>
          <w:szCs w:val="28"/>
        </w:rPr>
        <w:t xml:space="preserve"> </w:t>
      </w:r>
      <w:r w:rsidRPr="005F480B">
        <w:rPr>
          <w:rFonts w:ascii="Times New Roman" w:hAnsi="Times New Roman" w:cs="Times New Roman"/>
          <w:sz w:val="28"/>
          <w:szCs w:val="28"/>
        </w:rPr>
        <w:t xml:space="preserve">в соответствии с Порядком предоставления </w:t>
      </w:r>
      <w:r w:rsidRPr="00B0368B">
        <w:rPr>
          <w:rFonts w:ascii="Times New Roman" w:hAnsi="Times New Roman" w:cs="Times New Roman"/>
          <w:sz w:val="28"/>
          <w:szCs w:val="28"/>
        </w:rPr>
        <w:t>субсидии</w:t>
      </w:r>
      <w:r>
        <w:rPr>
          <w:rFonts w:ascii="Times New Roman" w:hAnsi="Times New Roman" w:cs="Times New Roman"/>
          <w:sz w:val="28"/>
          <w:szCs w:val="28"/>
        </w:rPr>
        <w:t xml:space="preserve"> </w:t>
      </w:r>
      <w:r w:rsidRPr="00B0368B">
        <w:rPr>
          <w:rFonts w:ascii="Times New Roman" w:hAnsi="Times New Roman" w:cs="Times New Roman"/>
          <w:sz w:val="28"/>
          <w:szCs w:val="28"/>
        </w:rPr>
        <w:t xml:space="preserve"> юридическим лицам </w:t>
      </w:r>
      <w:r w:rsidRPr="00F027A5">
        <w:rPr>
          <w:rFonts w:ascii="Times New Roman" w:hAnsi="Times New Roman" w:cs="Times New Roman"/>
          <w:sz w:val="28"/>
          <w:szCs w:val="28"/>
        </w:rPr>
        <w:t xml:space="preserve">(за исключением государственных (муниципальных) учреждений) </w:t>
      </w:r>
      <w:r w:rsidRPr="00B0368B">
        <w:rPr>
          <w:rFonts w:ascii="Times New Roman" w:hAnsi="Times New Roman" w:cs="Times New Roman"/>
          <w:sz w:val="28"/>
          <w:szCs w:val="28"/>
        </w:rPr>
        <w:t>и индивидуальным предпринимателям  на возмещение затрат по обеспечению тв</w:t>
      </w:r>
      <w:r>
        <w:rPr>
          <w:rFonts w:ascii="Times New Roman" w:hAnsi="Times New Roman" w:cs="Times New Roman"/>
          <w:sz w:val="28"/>
          <w:szCs w:val="28"/>
        </w:rPr>
        <w:t>ё</w:t>
      </w:r>
      <w:r w:rsidRPr="00B0368B">
        <w:rPr>
          <w:rFonts w:ascii="Times New Roman" w:hAnsi="Times New Roman" w:cs="Times New Roman"/>
          <w:sz w:val="28"/>
          <w:szCs w:val="28"/>
        </w:rPr>
        <w:t xml:space="preserve">рдым топливом (дровами) </w:t>
      </w:r>
      <w:r w:rsidRPr="00454189">
        <w:rPr>
          <w:rFonts w:ascii="Times New Roman" w:hAnsi="Times New Roman" w:cs="Times New Roman"/>
          <w:sz w:val="28"/>
          <w:szCs w:val="28"/>
        </w:rPr>
        <w:t>членов семей</w:t>
      </w:r>
      <w:r w:rsidRPr="007A0250">
        <w:rPr>
          <w:rFonts w:ascii="Times New Roman" w:hAnsi="Times New Roman" w:cs="Times New Roman"/>
          <w:sz w:val="28"/>
          <w:szCs w:val="28"/>
        </w:rPr>
        <w:t xml:space="preserve"> граждан, призванных на военную службу  по мобилизации, граждан, заключивших</w:t>
      </w:r>
      <w:r w:rsidRPr="00B0368B">
        <w:rPr>
          <w:rFonts w:ascii="Times New Roman" w:hAnsi="Times New Roman" w:cs="Times New Roman"/>
          <w:sz w:val="28"/>
          <w:szCs w:val="28"/>
        </w:rPr>
        <w:t xml:space="preserve"> контракт о добровольном содействии</w:t>
      </w:r>
      <w:r>
        <w:rPr>
          <w:rFonts w:ascii="Times New Roman" w:hAnsi="Times New Roman" w:cs="Times New Roman"/>
          <w:sz w:val="28"/>
          <w:szCs w:val="28"/>
        </w:rPr>
        <w:t xml:space="preserve"> </w:t>
      </w:r>
      <w:r w:rsidRPr="00B0368B">
        <w:rPr>
          <w:rFonts w:ascii="Times New Roman" w:hAnsi="Times New Roman" w:cs="Times New Roman"/>
          <w:sz w:val="28"/>
          <w:szCs w:val="28"/>
        </w:rPr>
        <w:t xml:space="preserve"> в выполнении задач, возложенных</w:t>
      </w:r>
      <w:r>
        <w:rPr>
          <w:rFonts w:ascii="Times New Roman" w:hAnsi="Times New Roman" w:cs="Times New Roman"/>
          <w:sz w:val="28"/>
          <w:szCs w:val="28"/>
        </w:rPr>
        <w:t xml:space="preserve"> </w:t>
      </w:r>
      <w:r w:rsidRPr="00B0368B">
        <w:rPr>
          <w:rFonts w:ascii="Times New Roman" w:hAnsi="Times New Roman" w:cs="Times New Roman"/>
          <w:sz w:val="28"/>
          <w:szCs w:val="28"/>
        </w:rPr>
        <w:t>на Вооруженные Силы Российской Федерации,</w:t>
      </w:r>
      <w:r>
        <w:rPr>
          <w:rFonts w:ascii="Times New Roman" w:hAnsi="Times New Roman" w:cs="Times New Roman"/>
          <w:sz w:val="28"/>
          <w:szCs w:val="28"/>
        </w:rPr>
        <w:t xml:space="preserve"> </w:t>
      </w:r>
      <w:r w:rsidRPr="00454189">
        <w:rPr>
          <w:rFonts w:ascii="Times New Roman" w:hAnsi="Times New Roman" w:cs="Times New Roman"/>
          <w:sz w:val="28"/>
          <w:szCs w:val="28"/>
        </w:rPr>
        <w:t xml:space="preserve">военнослужащих </w:t>
      </w:r>
      <w:proofErr w:type="spellStart"/>
      <w:r w:rsidRPr="00454189">
        <w:rPr>
          <w:rFonts w:ascii="Times New Roman" w:hAnsi="Times New Roman" w:cs="Times New Roman"/>
          <w:sz w:val="28"/>
          <w:szCs w:val="28"/>
        </w:rPr>
        <w:t>Росгвардии</w:t>
      </w:r>
      <w:proofErr w:type="spellEnd"/>
      <w:r w:rsidRPr="00454189">
        <w:rPr>
          <w:rFonts w:ascii="Times New Roman" w:hAnsi="Times New Roman" w:cs="Times New Roman"/>
          <w:sz w:val="28"/>
          <w:szCs w:val="28"/>
        </w:rPr>
        <w:t>, граждан, заключивших контракт о прохождении военной службы,</w:t>
      </w:r>
      <w:r w:rsidRPr="00FF0779">
        <w:rPr>
          <w:rFonts w:ascii="Times New Roman" w:hAnsi="Times New Roman" w:cs="Times New Roman"/>
          <w:sz w:val="28"/>
          <w:szCs w:val="28"/>
        </w:rPr>
        <w:t xml:space="preserve"> </w:t>
      </w:r>
      <w:r w:rsidRPr="00B0368B">
        <w:rPr>
          <w:rFonts w:ascii="Times New Roman" w:hAnsi="Times New Roman" w:cs="Times New Roman"/>
          <w:sz w:val="28"/>
          <w:szCs w:val="28"/>
        </w:rPr>
        <w:t>сотрудников, находящихся в служебной</w:t>
      </w:r>
      <w:r>
        <w:rPr>
          <w:rFonts w:ascii="Times New Roman" w:hAnsi="Times New Roman" w:cs="Times New Roman"/>
          <w:sz w:val="28"/>
          <w:szCs w:val="28"/>
        </w:rPr>
        <w:t xml:space="preserve"> </w:t>
      </w:r>
      <w:r w:rsidRPr="00B0368B">
        <w:rPr>
          <w:rFonts w:ascii="Times New Roman" w:hAnsi="Times New Roman" w:cs="Times New Roman"/>
          <w:sz w:val="28"/>
          <w:szCs w:val="28"/>
        </w:rPr>
        <w:t>командировке в зоне действия специальной военной операции, проживающих</w:t>
      </w:r>
      <w:r>
        <w:rPr>
          <w:rFonts w:ascii="Times New Roman" w:hAnsi="Times New Roman" w:cs="Times New Roman"/>
          <w:sz w:val="28"/>
          <w:szCs w:val="28"/>
        </w:rPr>
        <w:t xml:space="preserve"> </w:t>
      </w:r>
      <w:r w:rsidRPr="00B0368B">
        <w:rPr>
          <w:rFonts w:ascii="Times New Roman" w:hAnsi="Times New Roman" w:cs="Times New Roman"/>
          <w:sz w:val="28"/>
          <w:szCs w:val="28"/>
        </w:rPr>
        <w:t>в жилых помещениях с печным отоплением</w:t>
      </w:r>
      <w:r w:rsidRPr="005F480B">
        <w:rPr>
          <w:rFonts w:ascii="Times New Roman" w:hAnsi="Times New Roman" w:cs="Times New Roman"/>
          <w:sz w:val="28"/>
          <w:szCs w:val="28"/>
        </w:rPr>
        <w:t>,</w:t>
      </w:r>
      <w:r>
        <w:rPr>
          <w:rFonts w:ascii="Times New Roman" w:hAnsi="Times New Roman" w:cs="Times New Roman"/>
          <w:sz w:val="28"/>
          <w:szCs w:val="28"/>
        </w:rPr>
        <w:t xml:space="preserve"> утверждённым постановлением А</w:t>
      </w:r>
      <w:r w:rsidRPr="00D43483">
        <w:rPr>
          <w:rFonts w:ascii="Times New Roman" w:hAnsi="Times New Roman" w:cs="Times New Roman"/>
          <w:sz w:val="28"/>
          <w:szCs w:val="28"/>
        </w:rPr>
        <w:t>дминистрации</w:t>
      </w:r>
      <w:r>
        <w:rPr>
          <w:rFonts w:ascii="Times New Roman" w:hAnsi="Times New Roman" w:cs="Times New Roman"/>
          <w:sz w:val="28"/>
          <w:szCs w:val="28"/>
        </w:rPr>
        <w:t xml:space="preserve"> муниципального округа</w:t>
      </w:r>
      <w:r w:rsidRPr="00D43483">
        <w:rPr>
          <w:rFonts w:ascii="Times New Roman" w:hAnsi="Times New Roman" w:cs="Times New Roman"/>
          <w:sz w:val="28"/>
          <w:szCs w:val="28"/>
        </w:rPr>
        <w:t xml:space="preserve"> от </w:t>
      </w:r>
      <w:r>
        <w:rPr>
          <w:rFonts w:ascii="Times New Roman" w:hAnsi="Times New Roman" w:cs="Times New Roman"/>
          <w:sz w:val="28"/>
          <w:szCs w:val="28"/>
        </w:rPr>
        <w:t xml:space="preserve">      № ___</w:t>
      </w:r>
      <w:r w:rsidRPr="00D43483">
        <w:rPr>
          <w:rFonts w:ascii="Times New Roman" w:hAnsi="Times New Roman" w:cs="Times New Roman"/>
          <w:sz w:val="28"/>
          <w:szCs w:val="28"/>
        </w:rPr>
        <w:t xml:space="preserve"> (далее – Порядок предоставления субсидий, Порядок),</w:t>
      </w:r>
    </w:p>
    <w:p w:rsidR="001939AF" w:rsidRPr="00D43483" w:rsidRDefault="001939AF" w:rsidP="001939AF">
      <w:pPr>
        <w:pStyle w:val="ConsPlusNonformat"/>
        <w:ind w:firstLine="709"/>
        <w:contextualSpacing/>
        <w:jc w:val="both"/>
        <w:rPr>
          <w:rFonts w:ascii="Times New Roman" w:hAnsi="Times New Roman" w:cs="Times New Roman"/>
          <w:sz w:val="28"/>
          <w:szCs w:val="28"/>
        </w:rPr>
      </w:pPr>
    </w:p>
    <w:p w:rsidR="001939AF" w:rsidRPr="00D43483" w:rsidRDefault="001939AF" w:rsidP="001939AF">
      <w:pPr>
        <w:pStyle w:val="ConsPlusNonformat"/>
        <w:contextualSpacing/>
        <w:jc w:val="center"/>
        <w:rPr>
          <w:rFonts w:ascii="Times New Roman" w:hAnsi="Times New Roman" w:cs="Times New Roman"/>
          <w:sz w:val="28"/>
          <w:szCs w:val="28"/>
        </w:rPr>
      </w:pPr>
      <w:r w:rsidRPr="00D43483">
        <w:rPr>
          <w:rFonts w:ascii="Times New Roman" w:hAnsi="Times New Roman" w:cs="Times New Roman"/>
          <w:b/>
          <w:sz w:val="28"/>
          <w:szCs w:val="28"/>
        </w:rPr>
        <w:t>2. Финансовое обеспечение предоставления субсидии</w:t>
      </w:r>
    </w:p>
    <w:p w:rsidR="001939AF" w:rsidRPr="00ED5968" w:rsidRDefault="001939AF" w:rsidP="001939AF">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2.1. Субсидия предоставляется в пределах бюджетных ассигнований, предусмотренных в бюджете </w:t>
      </w:r>
      <w:proofErr w:type="spellStart"/>
      <w:r w:rsidR="00422AA2">
        <w:rPr>
          <w:rFonts w:ascii="Times New Roman" w:hAnsi="Times New Roman" w:cs="Times New Roman"/>
          <w:sz w:val="28"/>
          <w:szCs w:val="28"/>
        </w:rPr>
        <w:t>Марёв</w:t>
      </w:r>
      <w:r w:rsidRPr="000C407F">
        <w:rPr>
          <w:rFonts w:ascii="Times New Roman" w:hAnsi="Times New Roman" w:cs="Times New Roman"/>
          <w:sz w:val="28"/>
          <w:szCs w:val="28"/>
        </w:rPr>
        <w:t>ского</w:t>
      </w:r>
      <w:proofErr w:type="spellEnd"/>
      <w:r w:rsidRPr="00D43483">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D43483">
        <w:rPr>
          <w:rFonts w:ascii="Times New Roman" w:hAnsi="Times New Roman" w:cs="Times New Roman"/>
          <w:sz w:val="28"/>
          <w:szCs w:val="28"/>
        </w:rPr>
        <w:t xml:space="preserve">, </w:t>
      </w:r>
      <w:r w:rsidRPr="000C407F">
        <w:rPr>
          <w:rFonts w:ascii="Times New Roman" w:hAnsi="Times New Roman" w:cs="Times New Roman"/>
          <w:sz w:val="28"/>
          <w:szCs w:val="28"/>
        </w:rPr>
        <w:t xml:space="preserve">в рамках муниципальной программы  </w:t>
      </w:r>
      <w:proofErr w:type="spellStart"/>
      <w:r w:rsidR="00422AA2">
        <w:rPr>
          <w:rFonts w:ascii="Times New Roman" w:hAnsi="Times New Roman" w:cs="Times New Roman"/>
          <w:sz w:val="28"/>
          <w:szCs w:val="28"/>
        </w:rPr>
        <w:t>Марё</w:t>
      </w:r>
      <w:r w:rsidRPr="000C407F">
        <w:rPr>
          <w:rFonts w:ascii="Times New Roman" w:hAnsi="Times New Roman" w:cs="Times New Roman"/>
          <w:sz w:val="28"/>
          <w:szCs w:val="28"/>
        </w:rPr>
        <w:t>вского</w:t>
      </w:r>
      <w:proofErr w:type="spellEnd"/>
      <w:r w:rsidRPr="000C407F">
        <w:rPr>
          <w:rFonts w:ascii="Times New Roman" w:hAnsi="Times New Roman" w:cs="Times New Roman"/>
          <w:sz w:val="28"/>
          <w:szCs w:val="28"/>
        </w:rPr>
        <w:t xml:space="preserve">  муниципального округа   </w:t>
      </w:r>
      <w:r w:rsidR="00422AA2" w:rsidRPr="00422AA2">
        <w:rPr>
          <w:rFonts w:ascii="Times New Roman" w:hAnsi="Times New Roman" w:cs="Times New Roman"/>
          <w:sz w:val="28"/>
          <w:szCs w:val="28"/>
        </w:rPr>
        <w:t xml:space="preserve">«Развитие и поддержка малого и среднего предпринимательства в </w:t>
      </w:r>
      <w:proofErr w:type="spellStart"/>
      <w:r w:rsidR="00422AA2" w:rsidRPr="00422AA2">
        <w:rPr>
          <w:rFonts w:ascii="Times New Roman" w:hAnsi="Times New Roman" w:cs="Times New Roman"/>
          <w:sz w:val="28"/>
          <w:szCs w:val="28"/>
        </w:rPr>
        <w:t>Марёвском</w:t>
      </w:r>
      <w:proofErr w:type="spellEnd"/>
      <w:r w:rsidR="00422AA2" w:rsidRPr="00422AA2">
        <w:rPr>
          <w:rFonts w:ascii="Times New Roman" w:hAnsi="Times New Roman" w:cs="Times New Roman"/>
          <w:sz w:val="28"/>
          <w:szCs w:val="28"/>
        </w:rPr>
        <w:t xml:space="preserve"> муниципальном округе на 2021-2026 годы», утвержденн</w:t>
      </w:r>
      <w:r w:rsidR="00422AA2">
        <w:rPr>
          <w:rFonts w:ascii="Times New Roman" w:hAnsi="Times New Roman" w:cs="Times New Roman"/>
          <w:sz w:val="28"/>
          <w:szCs w:val="28"/>
        </w:rPr>
        <w:t>ой</w:t>
      </w:r>
      <w:r w:rsidR="00422AA2" w:rsidRPr="00422AA2">
        <w:rPr>
          <w:rFonts w:ascii="Times New Roman" w:hAnsi="Times New Roman" w:cs="Times New Roman"/>
          <w:sz w:val="28"/>
          <w:szCs w:val="28"/>
        </w:rPr>
        <w:t xml:space="preserve"> постановлением Администрации </w:t>
      </w:r>
      <w:proofErr w:type="spellStart"/>
      <w:r w:rsidR="00422AA2" w:rsidRPr="00422AA2">
        <w:rPr>
          <w:rFonts w:ascii="Times New Roman" w:hAnsi="Times New Roman" w:cs="Times New Roman"/>
          <w:sz w:val="28"/>
          <w:szCs w:val="28"/>
        </w:rPr>
        <w:t>Марёвского</w:t>
      </w:r>
      <w:proofErr w:type="spellEnd"/>
      <w:r w:rsidR="00422AA2" w:rsidRPr="00422AA2">
        <w:rPr>
          <w:rFonts w:ascii="Times New Roman" w:hAnsi="Times New Roman" w:cs="Times New Roman"/>
          <w:sz w:val="28"/>
          <w:szCs w:val="28"/>
        </w:rPr>
        <w:t xml:space="preserve"> муниципального округа от 11.01.2021 №7</w:t>
      </w:r>
      <w:r w:rsidRPr="00D43483">
        <w:rPr>
          <w:rFonts w:ascii="Times New Roman" w:hAnsi="Times New Roman" w:cs="Times New Roman"/>
          <w:sz w:val="28"/>
          <w:szCs w:val="28"/>
        </w:rPr>
        <w:t xml:space="preserve">, по кодам классификации (далее - коды БК) на цели, указанные в </w:t>
      </w:r>
      <w:hyperlink w:anchor="P1762" w:history="1">
        <w:r w:rsidRPr="00D43483">
          <w:rPr>
            <w:rFonts w:ascii="Times New Roman" w:hAnsi="Times New Roman" w:cs="Times New Roman"/>
            <w:sz w:val="28"/>
            <w:szCs w:val="28"/>
          </w:rPr>
          <w:t>разделе</w:t>
        </w:r>
      </w:hyperlink>
      <w:r w:rsidRPr="00D43483">
        <w:rPr>
          <w:rFonts w:ascii="Times New Roman" w:hAnsi="Times New Roman" w:cs="Times New Roman"/>
          <w:sz w:val="28"/>
          <w:szCs w:val="28"/>
        </w:rPr>
        <w:t xml:space="preserve"> 1 настоящего </w:t>
      </w:r>
      <w:r>
        <w:rPr>
          <w:rFonts w:ascii="Times New Roman" w:hAnsi="Times New Roman" w:cs="Times New Roman"/>
          <w:sz w:val="28"/>
          <w:szCs w:val="28"/>
        </w:rPr>
        <w:t>Соглашения</w:t>
      </w:r>
      <w:r w:rsidRPr="00D43483">
        <w:rPr>
          <w:rFonts w:ascii="Times New Roman" w:hAnsi="Times New Roman" w:cs="Times New Roman"/>
          <w:sz w:val="28"/>
          <w:szCs w:val="28"/>
        </w:rPr>
        <w:t xml:space="preserve">, в размере понесённых </w:t>
      </w:r>
      <w:r>
        <w:rPr>
          <w:rFonts w:ascii="Times New Roman" w:hAnsi="Times New Roman" w:cs="Times New Roman"/>
          <w:sz w:val="28"/>
          <w:szCs w:val="28"/>
        </w:rPr>
        <w:t>П</w:t>
      </w:r>
      <w:r w:rsidRPr="00D43483">
        <w:rPr>
          <w:rFonts w:ascii="Times New Roman" w:hAnsi="Times New Roman" w:cs="Times New Roman"/>
          <w:sz w:val="28"/>
          <w:szCs w:val="28"/>
        </w:rPr>
        <w:t xml:space="preserve">олучателем затрат на </w:t>
      </w:r>
      <w:r w:rsidRPr="00835AEE">
        <w:rPr>
          <w:rFonts w:ascii="Times New Roman" w:hAnsi="Times New Roman" w:cs="Times New Roman"/>
          <w:sz w:val="28"/>
          <w:szCs w:val="28"/>
        </w:rPr>
        <w:t>обеспечени</w:t>
      </w:r>
      <w:r>
        <w:rPr>
          <w:rFonts w:ascii="Times New Roman" w:hAnsi="Times New Roman" w:cs="Times New Roman"/>
          <w:sz w:val="28"/>
          <w:szCs w:val="28"/>
        </w:rPr>
        <w:t>е</w:t>
      </w:r>
      <w:r w:rsidRPr="00835AEE">
        <w:rPr>
          <w:rFonts w:ascii="Times New Roman" w:hAnsi="Times New Roman" w:cs="Times New Roman"/>
          <w:sz w:val="28"/>
          <w:szCs w:val="28"/>
        </w:rPr>
        <w:t xml:space="preserve"> тв</w:t>
      </w:r>
      <w:r>
        <w:rPr>
          <w:rFonts w:ascii="Times New Roman" w:hAnsi="Times New Roman" w:cs="Times New Roman"/>
          <w:sz w:val="28"/>
          <w:szCs w:val="28"/>
        </w:rPr>
        <w:t>ё</w:t>
      </w:r>
      <w:r w:rsidRPr="00835AEE">
        <w:rPr>
          <w:rFonts w:ascii="Times New Roman" w:hAnsi="Times New Roman" w:cs="Times New Roman"/>
          <w:sz w:val="28"/>
          <w:szCs w:val="28"/>
        </w:rPr>
        <w:t xml:space="preserve">рдым  топливом (дровами) </w:t>
      </w:r>
      <w:r w:rsidRPr="00454189">
        <w:rPr>
          <w:rFonts w:ascii="Times New Roman" w:hAnsi="Times New Roman" w:cs="Times New Roman"/>
          <w:sz w:val="28"/>
          <w:szCs w:val="28"/>
        </w:rPr>
        <w:t>членов</w:t>
      </w:r>
      <w:r>
        <w:rPr>
          <w:rFonts w:ascii="Times New Roman" w:hAnsi="Times New Roman" w:cs="Times New Roman"/>
          <w:sz w:val="28"/>
          <w:szCs w:val="28"/>
        </w:rPr>
        <w:t xml:space="preserve"> </w:t>
      </w:r>
      <w:r w:rsidRPr="00835AEE">
        <w:rPr>
          <w:rFonts w:ascii="Times New Roman" w:hAnsi="Times New Roman" w:cs="Times New Roman"/>
          <w:sz w:val="28"/>
          <w:szCs w:val="28"/>
        </w:rPr>
        <w:t xml:space="preserve">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w:t>
      </w:r>
      <w:r w:rsidRPr="00454189">
        <w:rPr>
          <w:rFonts w:ascii="Times New Roman" w:hAnsi="Times New Roman" w:cs="Times New Roman"/>
          <w:sz w:val="28"/>
          <w:szCs w:val="28"/>
        </w:rPr>
        <w:t xml:space="preserve">военнослужащих </w:t>
      </w:r>
      <w:proofErr w:type="spellStart"/>
      <w:r w:rsidRPr="00454189">
        <w:rPr>
          <w:rFonts w:ascii="Times New Roman" w:hAnsi="Times New Roman" w:cs="Times New Roman"/>
          <w:sz w:val="28"/>
          <w:szCs w:val="28"/>
        </w:rPr>
        <w:t>Росгвардии</w:t>
      </w:r>
      <w:proofErr w:type="spellEnd"/>
      <w:r w:rsidRPr="00454189">
        <w:rPr>
          <w:rFonts w:ascii="Times New Roman" w:hAnsi="Times New Roman" w:cs="Times New Roman"/>
          <w:sz w:val="28"/>
          <w:szCs w:val="28"/>
        </w:rPr>
        <w:t>, граждан, заключивших контракт о прохождении военной службы, сотрудников,</w:t>
      </w:r>
      <w:r w:rsidRPr="00835AEE">
        <w:rPr>
          <w:rFonts w:ascii="Times New Roman" w:hAnsi="Times New Roman" w:cs="Times New Roman"/>
          <w:sz w:val="28"/>
          <w:szCs w:val="28"/>
        </w:rPr>
        <w:t xml:space="preserve"> находящихся в служебной командировке в зоне действия специальной военной операции, проживающих в жилых помещениях с печным отоплением</w:t>
      </w:r>
      <w:r>
        <w:rPr>
          <w:rFonts w:ascii="Times New Roman" w:hAnsi="Times New Roman" w:cs="Times New Roman"/>
          <w:sz w:val="28"/>
          <w:szCs w:val="28"/>
        </w:rPr>
        <w:t xml:space="preserve">, </w:t>
      </w:r>
      <w:r w:rsidRPr="00ED5968">
        <w:rPr>
          <w:rFonts w:ascii="Times New Roman" w:hAnsi="Times New Roman" w:cs="Times New Roman"/>
          <w:sz w:val="28"/>
          <w:szCs w:val="28"/>
        </w:rPr>
        <w:t xml:space="preserve">но не </w:t>
      </w:r>
      <w:r w:rsidRPr="007A0250">
        <w:rPr>
          <w:rFonts w:ascii="Times New Roman" w:hAnsi="Times New Roman" w:cs="Times New Roman"/>
          <w:sz w:val="28"/>
          <w:szCs w:val="28"/>
        </w:rPr>
        <w:t>более 2600,00 (две тысячи шестьсот рублей</w:t>
      </w:r>
      <w:r>
        <w:rPr>
          <w:rFonts w:ascii="Times New Roman" w:hAnsi="Times New Roman" w:cs="Times New Roman"/>
          <w:sz w:val="28"/>
          <w:szCs w:val="28"/>
        </w:rPr>
        <w:t>, 00 коп.)</w:t>
      </w:r>
      <w:r w:rsidRPr="00ED5968">
        <w:rPr>
          <w:rFonts w:ascii="Times New Roman" w:hAnsi="Times New Roman" w:cs="Times New Roman"/>
          <w:sz w:val="28"/>
          <w:szCs w:val="28"/>
        </w:rPr>
        <w:t xml:space="preserve"> за 1 куб. м дров.</w:t>
      </w:r>
    </w:p>
    <w:p w:rsidR="001939AF" w:rsidRDefault="001939AF" w:rsidP="001939AF">
      <w:pPr>
        <w:pStyle w:val="ConsPlusNonformat"/>
        <w:suppressAutoHyphens/>
        <w:spacing w:after="60"/>
        <w:ind w:firstLine="709"/>
        <w:contextualSpacing/>
        <w:jc w:val="both"/>
        <w:rPr>
          <w:rFonts w:ascii="Times New Roman" w:hAnsi="Times New Roman" w:cs="Times New Roman"/>
          <w:sz w:val="28"/>
          <w:szCs w:val="28"/>
        </w:rPr>
      </w:pPr>
      <w:r>
        <w:rPr>
          <w:rFonts w:ascii="Times New Roman" w:hAnsi="Times New Roman" w:cs="Times New Roman"/>
          <w:sz w:val="28"/>
          <w:szCs w:val="28"/>
        </w:rPr>
        <w:t>2.2. Размер предоставляемой субсидии составляет: ________________</w:t>
      </w:r>
    </w:p>
    <w:p w:rsidR="001939AF" w:rsidRDefault="001939AF" w:rsidP="001939AF">
      <w:pPr>
        <w:pStyle w:val="ConsPlusNonformat"/>
        <w:suppressAutoHyphens/>
        <w:spacing w:after="60"/>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 рублей по коду БК __________</w:t>
      </w:r>
    </w:p>
    <w:p w:rsidR="001939AF" w:rsidRPr="001A24FE" w:rsidRDefault="001939AF" w:rsidP="001939AF">
      <w:pPr>
        <w:pStyle w:val="ConsPlusNonformat"/>
        <w:suppressAutoHyphens/>
        <w:spacing w:after="60"/>
        <w:contextualSpacing/>
        <w:jc w:val="both"/>
        <w:rPr>
          <w:rFonts w:ascii="Times New Roman" w:hAnsi="Times New Roman" w:cs="Times New Roman"/>
        </w:rPr>
      </w:pPr>
      <w:r w:rsidRPr="001A24FE">
        <w:rPr>
          <w:rFonts w:ascii="Times New Roman" w:hAnsi="Times New Roman" w:cs="Times New Roman"/>
        </w:rPr>
        <w:t xml:space="preserve">                       </w:t>
      </w:r>
      <w:r>
        <w:rPr>
          <w:rFonts w:ascii="Times New Roman" w:hAnsi="Times New Roman" w:cs="Times New Roman"/>
        </w:rPr>
        <w:t xml:space="preserve">                 </w:t>
      </w:r>
      <w:r w:rsidRPr="001A24FE">
        <w:rPr>
          <w:rFonts w:ascii="Times New Roman" w:hAnsi="Times New Roman" w:cs="Times New Roman"/>
        </w:rPr>
        <w:t xml:space="preserve">  (сумма прописью)</w:t>
      </w:r>
    </w:p>
    <w:p w:rsidR="001939AF" w:rsidRPr="00D43483" w:rsidRDefault="001939AF" w:rsidP="001939AF">
      <w:pPr>
        <w:pStyle w:val="ConsPlusNonformat"/>
        <w:suppressAutoHyphens/>
        <w:ind w:firstLine="709"/>
        <w:contextualSpacing/>
        <w:jc w:val="both"/>
        <w:rPr>
          <w:rFonts w:ascii="Times New Roman" w:hAnsi="Times New Roman" w:cs="Times New Roman"/>
          <w:sz w:val="28"/>
          <w:szCs w:val="28"/>
        </w:rPr>
      </w:pPr>
    </w:p>
    <w:p w:rsidR="001939AF" w:rsidRPr="00D43483" w:rsidRDefault="001939AF" w:rsidP="001939AF">
      <w:pPr>
        <w:pStyle w:val="ConsPlusNonformat"/>
        <w:ind w:firstLine="709"/>
        <w:contextualSpacing/>
        <w:jc w:val="center"/>
        <w:rPr>
          <w:rFonts w:ascii="Times New Roman" w:hAnsi="Times New Roman" w:cs="Times New Roman"/>
          <w:b/>
          <w:sz w:val="28"/>
          <w:szCs w:val="28"/>
        </w:rPr>
      </w:pPr>
      <w:r w:rsidRPr="00D43483">
        <w:rPr>
          <w:rFonts w:ascii="Times New Roman" w:hAnsi="Times New Roman" w:cs="Times New Roman"/>
          <w:b/>
          <w:sz w:val="28"/>
          <w:szCs w:val="28"/>
        </w:rPr>
        <w:t>3. Условия предоставления субсидии</w:t>
      </w:r>
    </w:p>
    <w:p w:rsidR="001939AF" w:rsidRDefault="001939AF" w:rsidP="001939AF">
      <w:pPr>
        <w:pStyle w:val="ConsPlusNonformat"/>
        <w:suppressAutoHyphens/>
        <w:spacing w:afterLines="60" w:after="144"/>
        <w:ind w:firstLine="709"/>
        <w:contextualSpacing/>
        <w:jc w:val="both"/>
      </w:pPr>
      <w:r w:rsidRPr="00D43483">
        <w:rPr>
          <w:rFonts w:ascii="Times New Roman" w:hAnsi="Times New Roman" w:cs="Times New Roman"/>
          <w:sz w:val="28"/>
          <w:szCs w:val="28"/>
        </w:rPr>
        <w:t xml:space="preserve">3.1. </w:t>
      </w:r>
      <w:r w:rsidRPr="007111CE">
        <w:rPr>
          <w:rFonts w:ascii="Times New Roman" w:hAnsi="Times New Roman" w:cs="Times New Roman"/>
          <w:sz w:val="28"/>
          <w:szCs w:val="28"/>
        </w:rPr>
        <w:t>Субсидия предоставляется в соответствии с Порядком предоставления субсидии</w:t>
      </w:r>
      <w:r w:rsidRPr="00AD34E4">
        <w:t xml:space="preserve"> </w:t>
      </w:r>
      <w:r w:rsidRPr="00AD34E4">
        <w:rPr>
          <w:rFonts w:ascii="Times New Roman" w:hAnsi="Times New Roman" w:cs="Times New Roman"/>
          <w:sz w:val="28"/>
          <w:szCs w:val="28"/>
        </w:rPr>
        <w:t>при выполнении услови</w:t>
      </w:r>
      <w:r>
        <w:rPr>
          <w:rFonts w:ascii="Times New Roman" w:hAnsi="Times New Roman" w:cs="Times New Roman"/>
          <w:sz w:val="28"/>
          <w:szCs w:val="28"/>
        </w:rPr>
        <w:t>й</w:t>
      </w:r>
      <w:r w:rsidRPr="007111CE">
        <w:rPr>
          <w:rFonts w:ascii="Times New Roman" w:hAnsi="Times New Roman" w:cs="Times New Roman"/>
          <w:sz w:val="28"/>
          <w:szCs w:val="28"/>
        </w:rPr>
        <w:t>:</w:t>
      </w:r>
      <w:r w:rsidRPr="00AD34E4">
        <w:t xml:space="preserve"> </w:t>
      </w:r>
    </w:p>
    <w:p w:rsidR="001939AF" w:rsidRDefault="001939AF" w:rsidP="001939AF">
      <w:pPr>
        <w:pStyle w:val="ConsPlusNonformat"/>
        <w:suppressAutoHyphens/>
        <w:spacing w:afterLines="60" w:after="144"/>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3.1.1. </w:t>
      </w:r>
      <w:r w:rsidRPr="009C66AD">
        <w:rPr>
          <w:rFonts w:ascii="Times New Roman" w:hAnsi="Times New Roman" w:cs="Times New Roman"/>
          <w:sz w:val="28"/>
          <w:szCs w:val="28"/>
        </w:rPr>
        <w:t>Обеспечение Получателем тв</w:t>
      </w:r>
      <w:r>
        <w:rPr>
          <w:rFonts w:ascii="Times New Roman" w:hAnsi="Times New Roman" w:cs="Times New Roman"/>
          <w:sz w:val="28"/>
          <w:szCs w:val="28"/>
        </w:rPr>
        <w:t>ё</w:t>
      </w:r>
      <w:r w:rsidRPr="009C66AD">
        <w:rPr>
          <w:rFonts w:ascii="Times New Roman" w:hAnsi="Times New Roman" w:cs="Times New Roman"/>
          <w:sz w:val="28"/>
          <w:szCs w:val="28"/>
        </w:rPr>
        <w:t xml:space="preserve">рдым топливом (дровами) </w:t>
      </w:r>
      <w:r w:rsidRPr="00454189">
        <w:rPr>
          <w:rFonts w:ascii="Times New Roman" w:hAnsi="Times New Roman" w:cs="Times New Roman"/>
          <w:sz w:val="28"/>
          <w:szCs w:val="28"/>
        </w:rPr>
        <w:t>членов</w:t>
      </w:r>
      <w:r>
        <w:rPr>
          <w:rFonts w:ascii="Times New Roman" w:hAnsi="Times New Roman" w:cs="Times New Roman"/>
          <w:sz w:val="28"/>
          <w:szCs w:val="28"/>
        </w:rPr>
        <w:t xml:space="preserve"> </w:t>
      </w:r>
      <w:r w:rsidRPr="009C66AD">
        <w:rPr>
          <w:rFonts w:ascii="Times New Roman" w:hAnsi="Times New Roman" w:cs="Times New Roman"/>
          <w:sz w:val="28"/>
          <w:szCs w:val="28"/>
        </w:rPr>
        <w:t xml:space="preserve">семей граждан, призванных на военную службу по мобилизации, граждан, заключивших контракт о добровольном содействии в выполнении задач, возложенных на </w:t>
      </w:r>
      <w:r w:rsidRPr="007A0250">
        <w:rPr>
          <w:rFonts w:ascii="Times New Roman" w:hAnsi="Times New Roman" w:cs="Times New Roman"/>
          <w:sz w:val="28"/>
          <w:szCs w:val="28"/>
        </w:rPr>
        <w:t xml:space="preserve">Вооруженные Силы Российской Федерации, </w:t>
      </w:r>
      <w:r w:rsidRPr="00FF0779">
        <w:rPr>
          <w:rFonts w:ascii="Times New Roman" w:hAnsi="Times New Roman" w:cs="Times New Roman"/>
          <w:sz w:val="28"/>
          <w:szCs w:val="28"/>
        </w:rPr>
        <w:t xml:space="preserve">военнослужащих </w:t>
      </w:r>
      <w:proofErr w:type="spellStart"/>
      <w:r w:rsidRPr="00FF0779">
        <w:rPr>
          <w:rFonts w:ascii="Times New Roman" w:hAnsi="Times New Roman" w:cs="Times New Roman"/>
          <w:sz w:val="28"/>
          <w:szCs w:val="28"/>
        </w:rPr>
        <w:t>Росгвардии</w:t>
      </w:r>
      <w:proofErr w:type="spellEnd"/>
      <w:r w:rsidRPr="00FF0779">
        <w:rPr>
          <w:rFonts w:ascii="Times New Roman" w:hAnsi="Times New Roman" w:cs="Times New Roman"/>
          <w:sz w:val="28"/>
          <w:szCs w:val="28"/>
        </w:rPr>
        <w:t xml:space="preserve">, граждан, заключивших контракт о прохождении военной службы, </w:t>
      </w:r>
      <w:r w:rsidRPr="007A0250">
        <w:rPr>
          <w:rFonts w:ascii="Times New Roman" w:hAnsi="Times New Roman" w:cs="Times New Roman"/>
          <w:sz w:val="28"/>
          <w:szCs w:val="28"/>
        </w:rPr>
        <w:t xml:space="preserve">сотрудников, находящихся в служебной командировке в зоне действия специальной военной операции, проживающих в жилых помещениях с печным отоплением, в количестве не превышающем 12 куб. м </w:t>
      </w:r>
      <w:r w:rsidRPr="00454189">
        <w:rPr>
          <w:rFonts w:ascii="Times New Roman" w:hAnsi="Times New Roman" w:cs="Times New Roman"/>
          <w:sz w:val="28"/>
          <w:szCs w:val="28"/>
        </w:rPr>
        <w:t xml:space="preserve">на одну семью </w:t>
      </w:r>
      <w:r w:rsidRPr="004003E4">
        <w:rPr>
          <w:rFonts w:ascii="Times New Roman" w:hAnsi="Times New Roman" w:cs="Times New Roman"/>
          <w:sz w:val="28"/>
          <w:szCs w:val="28"/>
        </w:rPr>
        <w:t>(в том числе в случае подачи нескольких заявлений от членов семьи такого гражданина)</w:t>
      </w:r>
      <w:r w:rsidRPr="00454189">
        <w:rPr>
          <w:rFonts w:ascii="Times New Roman" w:hAnsi="Times New Roman" w:cs="Times New Roman"/>
          <w:sz w:val="28"/>
          <w:szCs w:val="28"/>
        </w:rPr>
        <w:t>,</w:t>
      </w:r>
      <w:r w:rsidRPr="007A0250">
        <w:rPr>
          <w:rFonts w:ascii="Times New Roman" w:hAnsi="Times New Roman" w:cs="Times New Roman"/>
          <w:sz w:val="28"/>
          <w:szCs w:val="28"/>
        </w:rPr>
        <w:t xml:space="preserve"> распиленных и расколотых, с доставкой</w:t>
      </w:r>
      <w:r w:rsidRPr="009C66AD">
        <w:rPr>
          <w:rFonts w:ascii="Times New Roman" w:hAnsi="Times New Roman" w:cs="Times New Roman"/>
          <w:sz w:val="28"/>
          <w:szCs w:val="28"/>
        </w:rPr>
        <w:t xml:space="preserve"> к месту жительства по списку, предоставленному Администрацией</w:t>
      </w:r>
      <w:r>
        <w:rPr>
          <w:rFonts w:ascii="Times New Roman" w:hAnsi="Times New Roman" w:cs="Times New Roman"/>
          <w:sz w:val="28"/>
          <w:szCs w:val="28"/>
        </w:rPr>
        <w:t xml:space="preserve"> муниципального округа</w:t>
      </w:r>
      <w:r w:rsidRPr="009C66AD">
        <w:rPr>
          <w:rFonts w:ascii="Times New Roman" w:hAnsi="Times New Roman" w:cs="Times New Roman"/>
          <w:sz w:val="28"/>
          <w:szCs w:val="28"/>
        </w:rPr>
        <w:t>.</w:t>
      </w:r>
    </w:p>
    <w:p w:rsidR="001939AF" w:rsidRDefault="001939AF" w:rsidP="001939AF">
      <w:pPr>
        <w:pStyle w:val="ConsPlusNonformat"/>
        <w:suppressAutoHyphens/>
        <w:spacing w:afterLines="60" w:after="144"/>
        <w:ind w:firstLine="709"/>
        <w:contextualSpacing/>
        <w:jc w:val="both"/>
        <w:rPr>
          <w:rFonts w:ascii="Times New Roman" w:hAnsi="Times New Roman" w:cs="Times New Roman"/>
          <w:sz w:val="28"/>
          <w:szCs w:val="28"/>
        </w:rPr>
      </w:pPr>
      <w:r>
        <w:rPr>
          <w:rFonts w:ascii="Times New Roman" w:hAnsi="Times New Roman" w:cs="Times New Roman"/>
          <w:sz w:val="28"/>
          <w:szCs w:val="28"/>
        </w:rPr>
        <w:t>3.1.2. П</w:t>
      </w:r>
      <w:r w:rsidRPr="0049744F">
        <w:rPr>
          <w:rFonts w:ascii="Times New Roman" w:hAnsi="Times New Roman" w:cs="Times New Roman"/>
          <w:sz w:val="28"/>
          <w:szCs w:val="28"/>
        </w:rPr>
        <w:t xml:space="preserve">ри представлении Получателем в Администрацию </w:t>
      </w:r>
      <w:r>
        <w:rPr>
          <w:rFonts w:ascii="Times New Roman" w:hAnsi="Times New Roman" w:cs="Times New Roman"/>
          <w:sz w:val="28"/>
          <w:szCs w:val="28"/>
        </w:rPr>
        <w:t xml:space="preserve">муниципального округа </w:t>
      </w:r>
      <w:r w:rsidRPr="0049744F">
        <w:rPr>
          <w:rFonts w:ascii="Times New Roman" w:hAnsi="Times New Roman" w:cs="Times New Roman"/>
          <w:sz w:val="28"/>
          <w:szCs w:val="28"/>
        </w:rPr>
        <w:t xml:space="preserve">документов, подтверждающих факт произведенных Получателем затрат, на возмещение которых предоставляется Субсидия в соответствии с Порядком предоставления субсидии и настоящим </w:t>
      </w:r>
      <w:r>
        <w:rPr>
          <w:rFonts w:ascii="Times New Roman" w:hAnsi="Times New Roman" w:cs="Times New Roman"/>
          <w:sz w:val="28"/>
          <w:szCs w:val="28"/>
        </w:rPr>
        <w:t>Соглашением:</w:t>
      </w:r>
    </w:p>
    <w:p w:rsidR="001939AF" w:rsidRDefault="001939AF" w:rsidP="001939AF">
      <w:pPr>
        <w:pStyle w:val="ConsPlusNonformat"/>
        <w:suppressAutoHyphens/>
        <w:spacing w:afterLines="60" w:after="144"/>
        <w:ind w:firstLine="709"/>
        <w:contextualSpacing/>
        <w:jc w:val="both"/>
        <w:rPr>
          <w:rFonts w:ascii="Times New Roman" w:hAnsi="Times New Roman" w:cs="Times New Roman"/>
          <w:sz w:val="28"/>
          <w:szCs w:val="28"/>
        </w:rPr>
      </w:pPr>
      <w:r>
        <w:rPr>
          <w:rFonts w:ascii="Times New Roman" w:hAnsi="Times New Roman" w:cs="Times New Roman"/>
          <w:sz w:val="28"/>
          <w:szCs w:val="28"/>
        </w:rPr>
        <w:t>а</w:t>
      </w:r>
      <w:r w:rsidRPr="0049744F">
        <w:rPr>
          <w:rFonts w:ascii="Times New Roman" w:hAnsi="Times New Roman" w:cs="Times New Roman"/>
          <w:sz w:val="28"/>
          <w:szCs w:val="28"/>
        </w:rPr>
        <w:t>кт</w:t>
      </w:r>
      <w:r>
        <w:rPr>
          <w:rFonts w:ascii="Times New Roman" w:hAnsi="Times New Roman" w:cs="Times New Roman"/>
          <w:sz w:val="28"/>
          <w:szCs w:val="28"/>
        </w:rPr>
        <w:t>ы</w:t>
      </w:r>
      <w:r w:rsidRPr="0049744F">
        <w:rPr>
          <w:rFonts w:ascii="Times New Roman" w:hAnsi="Times New Roman" w:cs="Times New Roman"/>
          <w:sz w:val="28"/>
          <w:szCs w:val="28"/>
        </w:rPr>
        <w:t xml:space="preserve"> при</w:t>
      </w:r>
      <w:r>
        <w:rPr>
          <w:rFonts w:ascii="Times New Roman" w:hAnsi="Times New Roman" w:cs="Times New Roman"/>
          <w:sz w:val="28"/>
          <w:szCs w:val="28"/>
        </w:rPr>
        <w:t>ё</w:t>
      </w:r>
      <w:r w:rsidRPr="0049744F">
        <w:rPr>
          <w:rFonts w:ascii="Times New Roman" w:hAnsi="Times New Roman" w:cs="Times New Roman"/>
          <w:sz w:val="28"/>
          <w:szCs w:val="28"/>
        </w:rPr>
        <w:t>ма – передачи твёрдого топлива (дров)</w:t>
      </w:r>
      <w:r>
        <w:rPr>
          <w:rFonts w:ascii="Times New Roman" w:hAnsi="Times New Roman" w:cs="Times New Roman"/>
          <w:sz w:val="28"/>
          <w:szCs w:val="28"/>
        </w:rPr>
        <w:t xml:space="preserve"> </w:t>
      </w:r>
      <w:r w:rsidRPr="0049744F">
        <w:rPr>
          <w:rFonts w:ascii="Times New Roman" w:hAnsi="Times New Roman" w:cs="Times New Roman"/>
          <w:sz w:val="28"/>
          <w:szCs w:val="28"/>
        </w:rPr>
        <w:t>по форме</w:t>
      </w:r>
      <w:r w:rsidR="005321D8">
        <w:rPr>
          <w:rFonts w:ascii="Times New Roman" w:hAnsi="Times New Roman" w:cs="Times New Roman"/>
          <w:sz w:val="28"/>
          <w:szCs w:val="28"/>
        </w:rPr>
        <w:t>,</w:t>
      </w:r>
      <w:r w:rsidRPr="0049744F">
        <w:rPr>
          <w:rFonts w:ascii="Times New Roman" w:hAnsi="Times New Roman" w:cs="Times New Roman"/>
          <w:sz w:val="28"/>
          <w:szCs w:val="28"/>
        </w:rPr>
        <w:t xml:space="preserve"> согласно </w:t>
      </w:r>
      <w:proofErr w:type="gramStart"/>
      <w:r w:rsidRPr="0049744F">
        <w:rPr>
          <w:rFonts w:ascii="Times New Roman" w:hAnsi="Times New Roman" w:cs="Times New Roman"/>
          <w:sz w:val="28"/>
          <w:szCs w:val="28"/>
        </w:rPr>
        <w:t>приложению</w:t>
      </w:r>
      <w:proofErr w:type="gramEnd"/>
      <w:r w:rsidRPr="0049744F">
        <w:rPr>
          <w:rFonts w:ascii="Times New Roman" w:hAnsi="Times New Roman" w:cs="Times New Roman"/>
          <w:sz w:val="28"/>
          <w:szCs w:val="28"/>
        </w:rPr>
        <w:t xml:space="preserve"> к настоящему </w:t>
      </w:r>
      <w:r>
        <w:rPr>
          <w:rFonts w:ascii="Times New Roman" w:hAnsi="Times New Roman" w:cs="Times New Roman"/>
          <w:sz w:val="28"/>
          <w:szCs w:val="28"/>
        </w:rPr>
        <w:t>Соглашению;</w:t>
      </w:r>
    </w:p>
    <w:p w:rsidR="001939AF" w:rsidRPr="007A0250" w:rsidRDefault="001939AF" w:rsidP="001939AF">
      <w:pPr>
        <w:pStyle w:val="ConsPlusNonformat"/>
        <w:suppressAutoHyphens/>
        <w:spacing w:afterLines="60" w:after="144"/>
        <w:ind w:firstLine="709"/>
        <w:contextualSpacing/>
        <w:jc w:val="both"/>
        <w:rPr>
          <w:rFonts w:ascii="Times New Roman" w:hAnsi="Times New Roman" w:cs="Times New Roman"/>
          <w:sz w:val="28"/>
          <w:szCs w:val="28"/>
        </w:rPr>
      </w:pPr>
      <w:r w:rsidRPr="007A0250">
        <w:rPr>
          <w:rFonts w:ascii="Times New Roman" w:hAnsi="Times New Roman" w:cs="Times New Roman"/>
          <w:sz w:val="28"/>
          <w:szCs w:val="28"/>
        </w:rPr>
        <w:t>отчёта результативности предоставления субсидии юридическим лицам и индивидуальным предпринимателям  на возмещение затрат по обеспечению тв</w:t>
      </w:r>
      <w:r>
        <w:rPr>
          <w:rFonts w:ascii="Times New Roman" w:hAnsi="Times New Roman" w:cs="Times New Roman"/>
          <w:sz w:val="28"/>
          <w:szCs w:val="28"/>
        </w:rPr>
        <w:t>ё</w:t>
      </w:r>
      <w:r w:rsidRPr="007A0250">
        <w:rPr>
          <w:rFonts w:ascii="Times New Roman" w:hAnsi="Times New Roman" w:cs="Times New Roman"/>
          <w:sz w:val="28"/>
          <w:szCs w:val="28"/>
        </w:rPr>
        <w:t xml:space="preserve">рдым топливом (дровами) </w:t>
      </w:r>
      <w:r w:rsidRPr="00454189">
        <w:rPr>
          <w:rFonts w:ascii="Times New Roman" w:hAnsi="Times New Roman" w:cs="Times New Roman"/>
          <w:sz w:val="28"/>
          <w:szCs w:val="28"/>
        </w:rPr>
        <w:t>членов</w:t>
      </w:r>
      <w:r>
        <w:rPr>
          <w:rFonts w:ascii="Times New Roman" w:hAnsi="Times New Roman" w:cs="Times New Roman"/>
          <w:sz w:val="28"/>
          <w:szCs w:val="28"/>
        </w:rPr>
        <w:t xml:space="preserve"> </w:t>
      </w:r>
      <w:r w:rsidRPr="007A0250">
        <w:rPr>
          <w:rFonts w:ascii="Times New Roman" w:hAnsi="Times New Roman" w:cs="Times New Roman"/>
          <w:sz w:val="28"/>
          <w:szCs w:val="28"/>
        </w:rPr>
        <w:t xml:space="preserve">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w:t>
      </w:r>
      <w:r w:rsidRPr="00454189">
        <w:rPr>
          <w:rFonts w:ascii="Times New Roman" w:hAnsi="Times New Roman" w:cs="Times New Roman"/>
          <w:sz w:val="28"/>
          <w:szCs w:val="28"/>
        </w:rPr>
        <w:t xml:space="preserve">военнослужащих </w:t>
      </w:r>
      <w:proofErr w:type="spellStart"/>
      <w:r w:rsidRPr="00454189">
        <w:rPr>
          <w:rFonts w:ascii="Times New Roman" w:hAnsi="Times New Roman" w:cs="Times New Roman"/>
          <w:sz w:val="28"/>
          <w:szCs w:val="28"/>
        </w:rPr>
        <w:t>Росгвардии</w:t>
      </w:r>
      <w:proofErr w:type="spellEnd"/>
      <w:r w:rsidRPr="00454189">
        <w:rPr>
          <w:rFonts w:ascii="Times New Roman" w:hAnsi="Times New Roman" w:cs="Times New Roman"/>
          <w:sz w:val="28"/>
          <w:szCs w:val="28"/>
        </w:rPr>
        <w:t>, граждан, заключивших контракт о прохождении военной службы,</w:t>
      </w:r>
      <w:r w:rsidRPr="00FF0779">
        <w:rPr>
          <w:rFonts w:ascii="Times New Roman" w:hAnsi="Times New Roman" w:cs="Times New Roman"/>
          <w:sz w:val="28"/>
          <w:szCs w:val="28"/>
        </w:rPr>
        <w:t xml:space="preserve"> </w:t>
      </w:r>
      <w:r w:rsidRPr="007A0250">
        <w:rPr>
          <w:rFonts w:ascii="Times New Roman" w:hAnsi="Times New Roman" w:cs="Times New Roman"/>
          <w:sz w:val="28"/>
          <w:szCs w:val="28"/>
        </w:rPr>
        <w:t>сотрудников, находящихся в служебной командировке в зоне действия специальной военной операции, проживающих</w:t>
      </w:r>
      <w:r>
        <w:rPr>
          <w:rFonts w:ascii="Times New Roman" w:hAnsi="Times New Roman" w:cs="Times New Roman"/>
          <w:sz w:val="28"/>
          <w:szCs w:val="28"/>
        </w:rPr>
        <w:t xml:space="preserve"> </w:t>
      </w:r>
      <w:r w:rsidRPr="007A0250">
        <w:rPr>
          <w:rFonts w:ascii="Times New Roman" w:hAnsi="Times New Roman" w:cs="Times New Roman"/>
          <w:sz w:val="28"/>
          <w:szCs w:val="28"/>
        </w:rPr>
        <w:t>в жилых помещениях с печным отоплением (приложение №5 к Порядку).</w:t>
      </w:r>
    </w:p>
    <w:p w:rsidR="001939AF" w:rsidRPr="007A0250" w:rsidRDefault="001939AF" w:rsidP="001939AF">
      <w:pPr>
        <w:pStyle w:val="ConsPlusNonformat"/>
        <w:suppressAutoHyphens/>
        <w:spacing w:afterLines="60" w:after="144"/>
        <w:ind w:firstLine="709"/>
        <w:contextualSpacing/>
        <w:jc w:val="both"/>
        <w:rPr>
          <w:rFonts w:ascii="Times New Roman" w:hAnsi="Times New Roman" w:cs="Times New Roman"/>
          <w:sz w:val="28"/>
          <w:szCs w:val="28"/>
        </w:rPr>
      </w:pPr>
      <w:r w:rsidRPr="007A0250">
        <w:rPr>
          <w:rFonts w:ascii="Times New Roman" w:hAnsi="Times New Roman" w:cs="Times New Roman"/>
          <w:sz w:val="28"/>
          <w:szCs w:val="28"/>
        </w:rPr>
        <w:t xml:space="preserve">3.2. Получатель должен соответствовать требованиям, предусмотренных пунктом </w:t>
      </w:r>
      <w:r>
        <w:rPr>
          <w:rFonts w:ascii="Times New Roman" w:hAnsi="Times New Roman" w:cs="Times New Roman"/>
          <w:sz w:val="28"/>
          <w:szCs w:val="28"/>
        </w:rPr>
        <w:t>8</w:t>
      </w:r>
      <w:r w:rsidRPr="007A0250">
        <w:rPr>
          <w:rFonts w:ascii="Times New Roman" w:hAnsi="Times New Roman" w:cs="Times New Roman"/>
          <w:sz w:val="28"/>
          <w:szCs w:val="28"/>
        </w:rPr>
        <w:t xml:space="preserve"> Порядка</w:t>
      </w:r>
      <w:r w:rsidRPr="007A0250">
        <w:t xml:space="preserve"> </w:t>
      </w:r>
      <w:r w:rsidRPr="007A0250">
        <w:rPr>
          <w:rFonts w:ascii="Times New Roman" w:hAnsi="Times New Roman" w:cs="Times New Roman"/>
          <w:sz w:val="28"/>
          <w:szCs w:val="28"/>
        </w:rPr>
        <w:t>предоставления субсидии.</w:t>
      </w:r>
    </w:p>
    <w:p w:rsidR="001939AF" w:rsidRDefault="001939AF" w:rsidP="001939AF">
      <w:pPr>
        <w:pStyle w:val="ConsPlusNonformat"/>
        <w:suppressAutoHyphens/>
        <w:spacing w:afterLines="60" w:after="144"/>
        <w:ind w:firstLine="709"/>
        <w:contextualSpacing/>
        <w:jc w:val="both"/>
        <w:rPr>
          <w:rFonts w:ascii="Times New Roman" w:hAnsi="Times New Roman" w:cs="Times New Roman"/>
          <w:sz w:val="28"/>
          <w:szCs w:val="28"/>
        </w:rPr>
      </w:pPr>
      <w:r w:rsidRPr="007A0250">
        <w:rPr>
          <w:rFonts w:ascii="Times New Roman" w:hAnsi="Times New Roman" w:cs="Times New Roman"/>
          <w:sz w:val="28"/>
          <w:szCs w:val="28"/>
        </w:rPr>
        <w:t>3.3.</w:t>
      </w:r>
      <w:r w:rsidRPr="007A0250">
        <w:rPr>
          <w:rFonts w:ascii="Times New Roman" w:hAnsi="Times New Roman" w:cs="Times New Roman"/>
          <w:sz w:val="28"/>
          <w:szCs w:val="28"/>
        </w:rPr>
        <w:tab/>
        <w:t xml:space="preserve">В случае уменьшения Администрации муниципального </w:t>
      </w:r>
      <w:r>
        <w:rPr>
          <w:rFonts w:ascii="Times New Roman" w:hAnsi="Times New Roman" w:cs="Times New Roman"/>
          <w:sz w:val="28"/>
          <w:szCs w:val="28"/>
        </w:rPr>
        <w:t>округа</w:t>
      </w:r>
      <w:r w:rsidRPr="007A0250">
        <w:rPr>
          <w:rFonts w:ascii="Times New Roman" w:hAnsi="Times New Roman" w:cs="Times New Roman"/>
          <w:sz w:val="28"/>
          <w:szCs w:val="28"/>
        </w:rPr>
        <w:t xml:space="preserve">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заключается дополнительное Соглашение или расторгается Соглашение при не достижении согласия по новым условиям.</w:t>
      </w:r>
    </w:p>
    <w:p w:rsidR="001939AF" w:rsidRDefault="001939AF" w:rsidP="001939AF">
      <w:pPr>
        <w:widowControl w:val="0"/>
        <w:suppressAutoHyphens/>
        <w:autoSpaceDE w:val="0"/>
        <w:autoSpaceDN w:val="0"/>
        <w:adjustRightInd w:val="0"/>
        <w:spacing w:afterLines="60" w:after="144"/>
        <w:ind w:firstLine="709"/>
        <w:rPr>
          <w:sz w:val="28"/>
          <w:szCs w:val="28"/>
        </w:rPr>
      </w:pPr>
      <w:r w:rsidRPr="00D43483">
        <w:rPr>
          <w:sz w:val="28"/>
          <w:szCs w:val="28"/>
        </w:rPr>
        <w:t>3.</w:t>
      </w:r>
      <w:r>
        <w:rPr>
          <w:sz w:val="28"/>
          <w:szCs w:val="28"/>
        </w:rPr>
        <w:t>4</w:t>
      </w:r>
      <w:r w:rsidRPr="00D43483">
        <w:rPr>
          <w:sz w:val="28"/>
          <w:szCs w:val="28"/>
        </w:rPr>
        <w:t>. Размер субсидии определяется по формуле:</w:t>
      </w:r>
    </w:p>
    <w:tbl>
      <w:tblPr>
        <w:tblStyle w:val="af4"/>
        <w:tblW w:w="3118" w:type="dxa"/>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425"/>
        <w:gridCol w:w="426"/>
        <w:gridCol w:w="1559"/>
      </w:tblGrid>
      <w:tr w:rsidR="001939AF" w:rsidRPr="001A24FE" w:rsidTr="005321D8">
        <w:trPr>
          <w:trHeight w:val="247"/>
        </w:trPr>
        <w:tc>
          <w:tcPr>
            <w:tcW w:w="708" w:type="dxa"/>
            <w:vMerge w:val="restart"/>
            <w:vAlign w:val="center"/>
          </w:tcPr>
          <w:p w:rsidR="001939AF" w:rsidRPr="001A24FE" w:rsidRDefault="001939AF" w:rsidP="005321D8">
            <w:pPr>
              <w:spacing w:line="240" w:lineRule="atLeast"/>
              <w:rPr>
                <w:spacing w:val="-14"/>
                <w:sz w:val="28"/>
                <w:szCs w:val="28"/>
              </w:rPr>
            </w:pPr>
            <w:proofErr w:type="spellStart"/>
            <w:r w:rsidRPr="001A24FE">
              <w:rPr>
                <w:sz w:val="28"/>
                <w:szCs w:val="28"/>
                <w:lang w:val="en-US"/>
              </w:rPr>
              <w:t>R</w:t>
            </w:r>
            <w:r w:rsidRPr="001A24FE">
              <w:rPr>
                <w:sz w:val="28"/>
                <w:szCs w:val="28"/>
                <w:vertAlign w:val="subscript"/>
                <w:lang w:val="en-US"/>
              </w:rPr>
              <w:t>i</w:t>
            </w:r>
            <w:proofErr w:type="spellEnd"/>
            <w:r w:rsidRPr="001A24FE">
              <w:rPr>
                <w:sz w:val="28"/>
                <w:szCs w:val="28"/>
              </w:rPr>
              <w:t>=</w:t>
            </w:r>
          </w:p>
        </w:tc>
        <w:tc>
          <w:tcPr>
            <w:tcW w:w="425" w:type="dxa"/>
            <w:vMerge w:val="restart"/>
            <w:vAlign w:val="center"/>
          </w:tcPr>
          <w:p w:rsidR="001939AF" w:rsidRPr="001A24FE" w:rsidRDefault="001939AF" w:rsidP="005321D8">
            <w:pPr>
              <w:spacing w:line="240" w:lineRule="atLeast"/>
              <w:rPr>
                <w:sz w:val="28"/>
                <w:szCs w:val="28"/>
              </w:rPr>
            </w:pPr>
            <w:r w:rsidRPr="001A24FE">
              <w:rPr>
                <w:sz w:val="28"/>
                <w:szCs w:val="28"/>
              </w:rPr>
              <w:t>∑</w:t>
            </w:r>
          </w:p>
        </w:tc>
        <w:tc>
          <w:tcPr>
            <w:tcW w:w="426" w:type="dxa"/>
            <w:vAlign w:val="bottom"/>
          </w:tcPr>
          <w:p w:rsidR="001939AF" w:rsidRPr="001A24FE" w:rsidRDefault="001939AF" w:rsidP="005321D8">
            <w:pPr>
              <w:spacing w:line="240" w:lineRule="atLeast"/>
              <w:ind w:left="-113" w:right="-113"/>
              <w:rPr>
                <w:sz w:val="28"/>
                <w:szCs w:val="28"/>
                <w:vertAlign w:val="subscript"/>
                <w:lang w:val="en-US"/>
              </w:rPr>
            </w:pPr>
            <w:proofErr w:type="spellStart"/>
            <w:r w:rsidRPr="001A24FE">
              <w:rPr>
                <w:sz w:val="28"/>
                <w:szCs w:val="28"/>
                <w:vertAlign w:val="subscript"/>
                <w:lang w:val="en-US"/>
              </w:rPr>
              <w:t>ni</w:t>
            </w:r>
            <w:proofErr w:type="spellEnd"/>
          </w:p>
        </w:tc>
        <w:tc>
          <w:tcPr>
            <w:tcW w:w="1559" w:type="dxa"/>
            <w:vMerge w:val="restart"/>
            <w:vAlign w:val="center"/>
          </w:tcPr>
          <w:p w:rsidR="001939AF" w:rsidRPr="001A24FE" w:rsidRDefault="001939AF" w:rsidP="005321D8">
            <w:pPr>
              <w:spacing w:line="240" w:lineRule="atLeast"/>
              <w:ind w:left="-113"/>
              <w:rPr>
                <w:sz w:val="28"/>
                <w:szCs w:val="28"/>
                <w:lang w:val="en-US"/>
              </w:rPr>
            </w:pPr>
            <w:r w:rsidRPr="001A24FE">
              <w:rPr>
                <w:sz w:val="28"/>
                <w:szCs w:val="28"/>
                <w:lang w:val="en-US"/>
              </w:rPr>
              <w:t>D × C</w:t>
            </w:r>
            <w:r w:rsidRPr="001A24FE">
              <w:rPr>
                <w:sz w:val="28"/>
                <w:szCs w:val="28"/>
              </w:rPr>
              <w:t>,  где:</w:t>
            </w:r>
          </w:p>
        </w:tc>
      </w:tr>
      <w:tr w:rsidR="001939AF" w:rsidRPr="001A24FE" w:rsidTr="005321D8">
        <w:trPr>
          <w:trHeight w:val="327"/>
        </w:trPr>
        <w:tc>
          <w:tcPr>
            <w:tcW w:w="708" w:type="dxa"/>
            <w:vMerge/>
            <w:vAlign w:val="center"/>
          </w:tcPr>
          <w:p w:rsidR="001939AF" w:rsidRPr="001A24FE" w:rsidRDefault="001939AF" w:rsidP="005321D8">
            <w:pPr>
              <w:spacing w:line="240" w:lineRule="atLeast"/>
              <w:jc w:val="right"/>
              <w:rPr>
                <w:sz w:val="28"/>
                <w:szCs w:val="28"/>
              </w:rPr>
            </w:pPr>
          </w:p>
        </w:tc>
        <w:tc>
          <w:tcPr>
            <w:tcW w:w="425" w:type="dxa"/>
            <w:vMerge/>
          </w:tcPr>
          <w:p w:rsidR="001939AF" w:rsidRPr="001A24FE" w:rsidRDefault="001939AF" w:rsidP="005321D8">
            <w:pPr>
              <w:spacing w:line="240" w:lineRule="atLeast"/>
              <w:rPr>
                <w:sz w:val="28"/>
                <w:szCs w:val="28"/>
              </w:rPr>
            </w:pPr>
          </w:p>
        </w:tc>
        <w:tc>
          <w:tcPr>
            <w:tcW w:w="426" w:type="dxa"/>
          </w:tcPr>
          <w:p w:rsidR="001939AF" w:rsidRPr="001A24FE" w:rsidRDefault="001939AF" w:rsidP="005321D8">
            <w:pPr>
              <w:spacing w:line="240" w:lineRule="atLeast"/>
              <w:ind w:left="-113" w:right="-113"/>
              <w:rPr>
                <w:sz w:val="28"/>
                <w:szCs w:val="28"/>
                <w:vertAlign w:val="subscript"/>
              </w:rPr>
            </w:pPr>
            <w:proofErr w:type="spellStart"/>
            <w:r w:rsidRPr="001A24FE">
              <w:rPr>
                <w:sz w:val="28"/>
                <w:szCs w:val="28"/>
                <w:vertAlign w:val="subscript"/>
                <w:lang w:val="en-US"/>
              </w:rPr>
              <w:t>i</w:t>
            </w:r>
            <w:proofErr w:type="spellEnd"/>
            <w:r w:rsidRPr="001A24FE">
              <w:rPr>
                <w:sz w:val="28"/>
                <w:szCs w:val="28"/>
                <w:vertAlign w:val="subscript"/>
              </w:rPr>
              <w:t xml:space="preserve"> = 1</w:t>
            </w:r>
          </w:p>
        </w:tc>
        <w:tc>
          <w:tcPr>
            <w:tcW w:w="1559" w:type="dxa"/>
            <w:vMerge/>
          </w:tcPr>
          <w:p w:rsidR="001939AF" w:rsidRPr="001A24FE" w:rsidRDefault="001939AF" w:rsidP="005321D8">
            <w:pPr>
              <w:spacing w:line="240" w:lineRule="atLeast"/>
              <w:ind w:left="-113"/>
              <w:rPr>
                <w:sz w:val="28"/>
                <w:szCs w:val="28"/>
              </w:rPr>
            </w:pPr>
          </w:p>
        </w:tc>
      </w:tr>
    </w:tbl>
    <w:p w:rsidR="001939AF" w:rsidRPr="001A24FE" w:rsidRDefault="001939AF" w:rsidP="001939AF">
      <w:pPr>
        <w:spacing w:line="20" w:lineRule="exact"/>
        <w:rPr>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356"/>
        <w:gridCol w:w="8333"/>
      </w:tblGrid>
      <w:tr w:rsidR="001939AF" w:rsidRPr="001A24FE" w:rsidTr="005321D8">
        <w:tc>
          <w:tcPr>
            <w:tcW w:w="673" w:type="dxa"/>
          </w:tcPr>
          <w:p w:rsidR="001939AF" w:rsidRPr="001A24FE" w:rsidRDefault="001939AF" w:rsidP="005321D8">
            <w:pPr>
              <w:spacing w:before="120" w:after="200" w:line="220" w:lineRule="exact"/>
              <w:rPr>
                <w:sz w:val="28"/>
                <w:szCs w:val="28"/>
                <w:lang w:val="en-US"/>
              </w:rPr>
            </w:pPr>
            <w:proofErr w:type="spellStart"/>
            <w:r w:rsidRPr="001A24FE">
              <w:rPr>
                <w:sz w:val="28"/>
                <w:szCs w:val="28"/>
                <w:lang w:val="en-US"/>
              </w:rPr>
              <w:t>R</w:t>
            </w:r>
            <w:r w:rsidRPr="001A24FE">
              <w:rPr>
                <w:sz w:val="28"/>
                <w:szCs w:val="28"/>
                <w:vertAlign w:val="subscript"/>
                <w:lang w:val="en-US"/>
              </w:rPr>
              <w:t>i</w:t>
            </w:r>
            <w:proofErr w:type="spellEnd"/>
          </w:p>
        </w:tc>
        <w:tc>
          <w:tcPr>
            <w:tcW w:w="336" w:type="dxa"/>
          </w:tcPr>
          <w:p w:rsidR="001939AF" w:rsidRPr="001A24FE" w:rsidRDefault="001939AF" w:rsidP="005321D8">
            <w:pPr>
              <w:spacing w:before="120" w:after="200" w:line="220" w:lineRule="exact"/>
              <w:jc w:val="center"/>
              <w:rPr>
                <w:sz w:val="28"/>
                <w:szCs w:val="28"/>
                <w:lang w:val="en-US"/>
              </w:rPr>
            </w:pPr>
            <w:r w:rsidRPr="001A24FE">
              <w:rPr>
                <w:sz w:val="28"/>
                <w:szCs w:val="28"/>
                <w:lang w:val="en-US"/>
              </w:rPr>
              <w:t>–</w:t>
            </w:r>
          </w:p>
        </w:tc>
        <w:tc>
          <w:tcPr>
            <w:tcW w:w="8561" w:type="dxa"/>
          </w:tcPr>
          <w:p w:rsidR="001939AF" w:rsidRPr="001A24FE" w:rsidRDefault="001939AF" w:rsidP="005321D8">
            <w:pPr>
              <w:spacing w:before="120" w:after="200" w:line="220" w:lineRule="exact"/>
              <w:rPr>
                <w:sz w:val="28"/>
                <w:szCs w:val="28"/>
              </w:rPr>
            </w:pPr>
            <w:r w:rsidRPr="001A24FE">
              <w:rPr>
                <w:sz w:val="28"/>
                <w:szCs w:val="28"/>
              </w:rPr>
              <w:t>размер субсидии;</w:t>
            </w:r>
          </w:p>
        </w:tc>
      </w:tr>
      <w:tr w:rsidR="001939AF" w:rsidRPr="001A24FE" w:rsidTr="005321D8">
        <w:tc>
          <w:tcPr>
            <w:tcW w:w="673" w:type="dxa"/>
          </w:tcPr>
          <w:p w:rsidR="001939AF" w:rsidRPr="001A24FE" w:rsidRDefault="001939AF" w:rsidP="005321D8">
            <w:pPr>
              <w:spacing w:before="120" w:after="200" w:line="220" w:lineRule="exact"/>
              <w:rPr>
                <w:sz w:val="28"/>
                <w:szCs w:val="28"/>
              </w:rPr>
            </w:pPr>
            <w:r w:rsidRPr="001A24FE">
              <w:rPr>
                <w:sz w:val="28"/>
                <w:szCs w:val="28"/>
                <w:lang w:val="en-US"/>
              </w:rPr>
              <w:lastRenderedPageBreak/>
              <w:t>D</w:t>
            </w:r>
          </w:p>
        </w:tc>
        <w:tc>
          <w:tcPr>
            <w:tcW w:w="336" w:type="dxa"/>
          </w:tcPr>
          <w:p w:rsidR="001939AF" w:rsidRPr="001A24FE" w:rsidRDefault="001939AF" w:rsidP="005321D8">
            <w:pPr>
              <w:spacing w:before="120" w:after="200" w:line="220" w:lineRule="exact"/>
              <w:jc w:val="center"/>
              <w:rPr>
                <w:sz w:val="28"/>
                <w:szCs w:val="28"/>
                <w:lang w:val="en-US"/>
              </w:rPr>
            </w:pPr>
            <w:r w:rsidRPr="001A24FE">
              <w:rPr>
                <w:sz w:val="28"/>
                <w:szCs w:val="28"/>
                <w:lang w:val="en-US"/>
              </w:rPr>
              <w:t>–</w:t>
            </w:r>
          </w:p>
        </w:tc>
        <w:tc>
          <w:tcPr>
            <w:tcW w:w="8561" w:type="dxa"/>
          </w:tcPr>
          <w:p w:rsidR="001939AF" w:rsidRPr="001A24FE" w:rsidRDefault="001939AF" w:rsidP="005321D8">
            <w:pPr>
              <w:spacing w:before="120" w:after="200" w:line="220" w:lineRule="exact"/>
              <w:rPr>
                <w:sz w:val="28"/>
                <w:szCs w:val="28"/>
              </w:rPr>
            </w:pPr>
            <w:r w:rsidRPr="001A24FE">
              <w:rPr>
                <w:sz w:val="28"/>
                <w:szCs w:val="28"/>
              </w:rPr>
              <w:t xml:space="preserve">объём </w:t>
            </w:r>
            <w:r w:rsidRPr="001A24FE">
              <w:rPr>
                <w:bCs/>
                <w:sz w:val="28"/>
                <w:szCs w:val="28"/>
              </w:rPr>
              <w:t>тв</w:t>
            </w:r>
            <w:r>
              <w:rPr>
                <w:bCs/>
                <w:sz w:val="28"/>
                <w:szCs w:val="28"/>
              </w:rPr>
              <w:t>ё</w:t>
            </w:r>
            <w:r w:rsidRPr="001A24FE">
              <w:rPr>
                <w:bCs/>
                <w:sz w:val="28"/>
                <w:szCs w:val="28"/>
              </w:rPr>
              <w:t>рдого топлива (дров),</w:t>
            </w:r>
            <w:r w:rsidRPr="001A24FE">
              <w:rPr>
                <w:sz w:val="28"/>
                <w:szCs w:val="28"/>
              </w:rPr>
              <w:t xml:space="preserve"> за исключением объёма твёрдого топлива (дров), предоставленного по другим основаниям (</w:t>
            </w:r>
            <w:proofErr w:type="spellStart"/>
            <w:r w:rsidRPr="001A24FE">
              <w:rPr>
                <w:sz w:val="28"/>
                <w:szCs w:val="28"/>
              </w:rPr>
              <w:t>куб.м</w:t>
            </w:r>
            <w:proofErr w:type="spellEnd"/>
            <w:r w:rsidRPr="001A24FE">
              <w:rPr>
                <w:sz w:val="28"/>
                <w:szCs w:val="28"/>
              </w:rPr>
              <w:t>);</w:t>
            </w:r>
          </w:p>
        </w:tc>
      </w:tr>
      <w:tr w:rsidR="001939AF" w:rsidRPr="001A24FE" w:rsidTr="005321D8">
        <w:tc>
          <w:tcPr>
            <w:tcW w:w="673" w:type="dxa"/>
          </w:tcPr>
          <w:p w:rsidR="001939AF" w:rsidRPr="001A24FE" w:rsidRDefault="001939AF" w:rsidP="005321D8">
            <w:pPr>
              <w:spacing w:before="120" w:after="200" w:line="220" w:lineRule="exact"/>
              <w:rPr>
                <w:sz w:val="28"/>
                <w:szCs w:val="28"/>
              </w:rPr>
            </w:pPr>
            <w:r w:rsidRPr="001A24FE">
              <w:rPr>
                <w:sz w:val="28"/>
                <w:szCs w:val="28"/>
                <w:lang w:val="en-US"/>
              </w:rPr>
              <w:t>C</w:t>
            </w:r>
          </w:p>
        </w:tc>
        <w:tc>
          <w:tcPr>
            <w:tcW w:w="336" w:type="dxa"/>
          </w:tcPr>
          <w:p w:rsidR="001939AF" w:rsidRPr="001A24FE" w:rsidRDefault="001939AF" w:rsidP="005321D8">
            <w:pPr>
              <w:spacing w:before="120" w:after="200" w:line="220" w:lineRule="exact"/>
              <w:jc w:val="center"/>
              <w:rPr>
                <w:sz w:val="28"/>
                <w:szCs w:val="28"/>
                <w:lang w:val="en-US"/>
              </w:rPr>
            </w:pPr>
            <w:r w:rsidRPr="001A24FE">
              <w:rPr>
                <w:sz w:val="28"/>
                <w:szCs w:val="28"/>
                <w:lang w:val="en-US"/>
              </w:rPr>
              <w:t>–</w:t>
            </w:r>
          </w:p>
        </w:tc>
        <w:tc>
          <w:tcPr>
            <w:tcW w:w="8561" w:type="dxa"/>
          </w:tcPr>
          <w:p w:rsidR="001939AF" w:rsidRPr="001A24FE" w:rsidRDefault="001939AF" w:rsidP="005321D8">
            <w:pPr>
              <w:spacing w:before="120" w:after="200" w:line="220" w:lineRule="exact"/>
              <w:rPr>
                <w:sz w:val="28"/>
                <w:szCs w:val="28"/>
              </w:rPr>
            </w:pPr>
            <w:r w:rsidRPr="001A24FE">
              <w:rPr>
                <w:sz w:val="28"/>
                <w:szCs w:val="28"/>
              </w:rPr>
              <w:t xml:space="preserve">цена за 1 </w:t>
            </w:r>
            <w:proofErr w:type="spellStart"/>
            <w:r w:rsidRPr="001A24FE">
              <w:rPr>
                <w:sz w:val="28"/>
                <w:szCs w:val="28"/>
              </w:rPr>
              <w:t>куб.м</w:t>
            </w:r>
            <w:proofErr w:type="spellEnd"/>
            <w:r w:rsidRPr="001A24FE">
              <w:rPr>
                <w:sz w:val="28"/>
                <w:szCs w:val="28"/>
              </w:rPr>
              <w:t xml:space="preserve"> </w:t>
            </w:r>
            <w:r>
              <w:rPr>
                <w:bCs/>
                <w:sz w:val="28"/>
                <w:szCs w:val="28"/>
              </w:rPr>
              <w:t>твё</w:t>
            </w:r>
            <w:r w:rsidRPr="001A24FE">
              <w:rPr>
                <w:bCs/>
                <w:sz w:val="28"/>
                <w:szCs w:val="28"/>
              </w:rPr>
              <w:t>рдого топлива (дров) (руб.);</w:t>
            </w:r>
          </w:p>
        </w:tc>
      </w:tr>
    </w:tbl>
    <w:p w:rsidR="001939AF" w:rsidRPr="000161E4" w:rsidRDefault="001939AF" w:rsidP="001939AF">
      <w:pPr>
        <w:spacing w:afterLines="60" w:after="144"/>
        <w:jc w:val="both"/>
        <w:rPr>
          <w:sz w:val="28"/>
          <w:szCs w:val="28"/>
        </w:rPr>
      </w:pPr>
      <w:proofErr w:type="spellStart"/>
      <w:proofErr w:type="gramStart"/>
      <w:r w:rsidRPr="001A24FE">
        <w:rPr>
          <w:sz w:val="28"/>
          <w:szCs w:val="28"/>
          <w:lang w:val="en-US"/>
        </w:rPr>
        <w:t>n</w:t>
      </w:r>
      <w:r w:rsidRPr="001A24FE">
        <w:rPr>
          <w:szCs w:val="28"/>
          <w:lang w:val="en-US"/>
        </w:rPr>
        <w:t>i</w:t>
      </w:r>
      <w:proofErr w:type="spellEnd"/>
      <w:proofErr w:type="gramEnd"/>
      <w:r w:rsidRPr="001A24FE">
        <w:rPr>
          <w:sz w:val="28"/>
          <w:szCs w:val="28"/>
        </w:rPr>
        <w:t xml:space="preserve">      – количество актов приёма –передачи.</w:t>
      </w:r>
    </w:p>
    <w:p w:rsidR="001939AF" w:rsidRPr="00D43483" w:rsidRDefault="001939AF" w:rsidP="001939AF">
      <w:pPr>
        <w:pStyle w:val="ConsPlusNonformat"/>
        <w:suppressAutoHyphens/>
        <w:spacing w:afterLines="60" w:after="144"/>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3.</w:t>
      </w:r>
      <w:r>
        <w:rPr>
          <w:rFonts w:ascii="Times New Roman" w:hAnsi="Times New Roman" w:cs="Times New Roman"/>
          <w:sz w:val="28"/>
          <w:szCs w:val="28"/>
        </w:rPr>
        <w:t>5</w:t>
      </w:r>
      <w:r w:rsidRPr="00D43483">
        <w:rPr>
          <w:rFonts w:ascii="Times New Roman" w:hAnsi="Times New Roman" w:cs="Times New Roman"/>
          <w:sz w:val="28"/>
          <w:szCs w:val="28"/>
        </w:rPr>
        <w:t xml:space="preserve">. Условием предоставления субсидии является согласие Получателя на осуществление Администрацией муниципального </w:t>
      </w:r>
      <w:r>
        <w:rPr>
          <w:rFonts w:ascii="Times New Roman" w:hAnsi="Times New Roman" w:cs="Times New Roman"/>
          <w:sz w:val="28"/>
          <w:szCs w:val="28"/>
        </w:rPr>
        <w:t>округа</w:t>
      </w:r>
      <w:r w:rsidRPr="00D43483">
        <w:rPr>
          <w:rFonts w:ascii="Times New Roman" w:hAnsi="Times New Roman" w:cs="Times New Roman"/>
          <w:sz w:val="28"/>
          <w:szCs w:val="28"/>
        </w:rPr>
        <w:t xml:space="preserve"> и органами финансового контроля проверок соблюдения Получателем условий, целей и порядка предоставления субсидии.</w:t>
      </w:r>
    </w:p>
    <w:p w:rsidR="001939AF" w:rsidRPr="00D43483" w:rsidRDefault="001939AF" w:rsidP="001939AF">
      <w:pPr>
        <w:pStyle w:val="ConsPlusNormal"/>
        <w:suppressAutoHyphens/>
        <w:spacing w:afterLines="60" w:after="144"/>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3.</w:t>
      </w:r>
      <w:r>
        <w:rPr>
          <w:rFonts w:ascii="Times New Roman" w:hAnsi="Times New Roman" w:cs="Times New Roman"/>
          <w:sz w:val="28"/>
          <w:szCs w:val="28"/>
        </w:rPr>
        <w:t>6</w:t>
      </w:r>
      <w:r w:rsidRPr="00D43483">
        <w:rPr>
          <w:rFonts w:ascii="Times New Roman" w:hAnsi="Times New Roman" w:cs="Times New Roman"/>
          <w:sz w:val="28"/>
          <w:szCs w:val="28"/>
        </w:rPr>
        <w:t>. Перечисление субсидии осуществляется в соответствии с бюджетным законодательством Российской Федерации на расчетный счёт Получателя</w:t>
      </w:r>
      <w:r w:rsidRPr="00D43483">
        <w:rPr>
          <w:rFonts w:ascii="Times New Roman" w:hAnsi="Times New Roman" w:cs="Times New Roman"/>
          <w:b/>
          <w:sz w:val="28"/>
          <w:szCs w:val="28"/>
        </w:rPr>
        <w:t xml:space="preserve">, </w:t>
      </w:r>
      <w:r w:rsidRPr="00D43483">
        <w:rPr>
          <w:rFonts w:ascii="Times New Roman" w:hAnsi="Times New Roman" w:cs="Times New Roman"/>
          <w:sz w:val="28"/>
          <w:szCs w:val="28"/>
        </w:rPr>
        <w:t xml:space="preserve">открытый в учреждении Центрального банка Российской Федерации или кредитной организации в рамках муниципальной программы </w:t>
      </w:r>
      <w:proofErr w:type="spellStart"/>
      <w:r w:rsidR="005321D8">
        <w:rPr>
          <w:rFonts w:ascii="Times New Roman" w:hAnsi="Times New Roman" w:cs="Times New Roman"/>
          <w:sz w:val="28"/>
          <w:szCs w:val="28"/>
        </w:rPr>
        <w:t>Марё</w:t>
      </w:r>
      <w:r>
        <w:rPr>
          <w:rFonts w:ascii="Times New Roman" w:hAnsi="Times New Roman" w:cs="Times New Roman"/>
          <w:sz w:val="28"/>
          <w:szCs w:val="28"/>
        </w:rPr>
        <w:t>вского</w:t>
      </w:r>
      <w:proofErr w:type="spellEnd"/>
      <w:r>
        <w:rPr>
          <w:rFonts w:ascii="Times New Roman" w:hAnsi="Times New Roman" w:cs="Times New Roman"/>
          <w:sz w:val="28"/>
          <w:szCs w:val="28"/>
        </w:rPr>
        <w:t xml:space="preserve"> </w:t>
      </w:r>
      <w:r w:rsidRPr="00D43483">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D43483">
        <w:rPr>
          <w:rFonts w:ascii="Times New Roman" w:hAnsi="Times New Roman" w:cs="Times New Roman"/>
          <w:sz w:val="28"/>
          <w:szCs w:val="28"/>
        </w:rPr>
        <w:t xml:space="preserve"> </w:t>
      </w:r>
      <w:r w:rsidR="005321D8" w:rsidRPr="005321D8">
        <w:rPr>
          <w:rFonts w:ascii="Times New Roman" w:hAnsi="Times New Roman" w:cs="Times New Roman"/>
          <w:sz w:val="28"/>
          <w:szCs w:val="28"/>
        </w:rPr>
        <w:t xml:space="preserve">«Развитие и поддержка малого и среднего предпринимательства в </w:t>
      </w:r>
      <w:proofErr w:type="spellStart"/>
      <w:r w:rsidR="005321D8" w:rsidRPr="005321D8">
        <w:rPr>
          <w:rFonts w:ascii="Times New Roman" w:hAnsi="Times New Roman" w:cs="Times New Roman"/>
          <w:sz w:val="28"/>
          <w:szCs w:val="28"/>
        </w:rPr>
        <w:t>Марёвском</w:t>
      </w:r>
      <w:proofErr w:type="spellEnd"/>
      <w:r w:rsidR="005321D8" w:rsidRPr="005321D8">
        <w:rPr>
          <w:rFonts w:ascii="Times New Roman" w:hAnsi="Times New Roman" w:cs="Times New Roman"/>
          <w:sz w:val="28"/>
          <w:szCs w:val="28"/>
        </w:rPr>
        <w:t xml:space="preserve"> муниципальном округе на 2021-2026 годы», утвержденн</w:t>
      </w:r>
      <w:r w:rsidR="005321D8">
        <w:rPr>
          <w:rFonts w:ascii="Times New Roman" w:hAnsi="Times New Roman" w:cs="Times New Roman"/>
          <w:sz w:val="28"/>
          <w:szCs w:val="28"/>
        </w:rPr>
        <w:t>ой</w:t>
      </w:r>
      <w:r w:rsidR="005321D8" w:rsidRPr="005321D8">
        <w:rPr>
          <w:rFonts w:ascii="Times New Roman" w:hAnsi="Times New Roman" w:cs="Times New Roman"/>
          <w:sz w:val="28"/>
          <w:szCs w:val="28"/>
        </w:rPr>
        <w:t xml:space="preserve"> постановлением Администрации </w:t>
      </w:r>
      <w:proofErr w:type="spellStart"/>
      <w:r w:rsidR="005321D8" w:rsidRPr="005321D8">
        <w:rPr>
          <w:rFonts w:ascii="Times New Roman" w:hAnsi="Times New Roman" w:cs="Times New Roman"/>
          <w:sz w:val="28"/>
          <w:szCs w:val="28"/>
        </w:rPr>
        <w:t>Марёвского</w:t>
      </w:r>
      <w:proofErr w:type="spellEnd"/>
      <w:r w:rsidR="005321D8" w:rsidRPr="005321D8">
        <w:rPr>
          <w:rFonts w:ascii="Times New Roman" w:hAnsi="Times New Roman" w:cs="Times New Roman"/>
          <w:sz w:val="28"/>
          <w:szCs w:val="28"/>
        </w:rPr>
        <w:t xml:space="preserve"> муниципального округа от 11.01.2021 №7</w:t>
      </w:r>
      <w:r w:rsidRPr="00D43483">
        <w:rPr>
          <w:rFonts w:ascii="Times New Roman" w:hAnsi="Times New Roman" w:cs="Times New Roman"/>
          <w:sz w:val="28"/>
          <w:szCs w:val="28"/>
        </w:rPr>
        <w:t>.</w:t>
      </w:r>
    </w:p>
    <w:p w:rsidR="001939AF" w:rsidRPr="00D43483" w:rsidRDefault="001939AF" w:rsidP="001939AF">
      <w:pPr>
        <w:pStyle w:val="ConsPlusNormal"/>
        <w:suppressAutoHyphens/>
        <w:spacing w:afterLines="60" w:after="144"/>
        <w:ind w:firstLine="709"/>
        <w:contextualSpacing/>
        <w:jc w:val="both"/>
        <w:rPr>
          <w:rFonts w:ascii="Times New Roman" w:hAnsi="Times New Roman" w:cs="Times New Roman"/>
          <w:sz w:val="28"/>
          <w:szCs w:val="28"/>
        </w:rPr>
      </w:pPr>
      <w:r w:rsidRPr="00F73CB6">
        <w:rPr>
          <w:rFonts w:ascii="Times New Roman" w:hAnsi="Times New Roman" w:cs="Times New Roman"/>
          <w:sz w:val="28"/>
          <w:szCs w:val="28"/>
        </w:rPr>
        <w:t xml:space="preserve">3.7. Перечисление субсидии Получателю осуществляется не позднее </w:t>
      </w:r>
      <w:r>
        <w:rPr>
          <w:rFonts w:ascii="Times New Roman" w:hAnsi="Times New Roman" w:cs="Times New Roman"/>
          <w:sz w:val="28"/>
          <w:szCs w:val="28"/>
        </w:rPr>
        <w:t xml:space="preserve">10-го </w:t>
      </w:r>
      <w:r w:rsidRPr="00F73CB6">
        <w:rPr>
          <w:rFonts w:ascii="Times New Roman" w:hAnsi="Times New Roman" w:cs="Times New Roman"/>
          <w:sz w:val="28"/>
          <w:szCs w:val="28"/>
        </w:rPr>
        <w:t>рабоч</w:t>
      </w:r>
      <w:r>
        <w:rPr>
          <w:rFonts w:ascii="Times New Roman" w:hAnsi="Times New Roman" w:cs="Times New Roman"/>
          <w:sz w:val="28"/>
          <w:szCs w:val="28"/>
        </w:rPr>
        <w:t xml:space="preserve">его </w:t>
      </w:r>
      <w:r w:rsidRPr="007A0250">
        <w:rPr>
          <w:rFonts w:ascii="Times New Roman" w:hAnsi="Times New Roman" w:cs="Times New Roman"/>
          <w:sz w:val="28"/>
          <w:szCs w:val="28"/>
        </w:rPr>
        <w:t>дн</w:t>
      </w:r>
      <w:r>
        <w:rPr>
          <w:rFonts w:ascii="Times New Roman" w:hAnsi="Times New Roman" w:cs="Times New Roman"/>
          <w:sz w:val="28"/>
          <w:szCs w:val="28"/>
        </w:rPr>
        <w:t>я</w:t>
      </w:r>
      <w:r w:rsidRPr="007A0250">
        <w:rPr>
          <w:rFonts w:ascii="Times New Roman" w:hAnsi="Times New Roman" w:cs="Times New Roman"/>
          <w:sz w:val="28"/>
          <w:szCs w:val="28"/>
        </w:rPr>
        <w:t xml:space="preserve"> </w:t>
      </w:r>
      <w:r w:rsidRPr="00DE53D1">
        <w:rPr>
          <w:rFonts w:ascii="Times New Roman" w:hAnsi="Times New Roman" w:cs="Times New Roman"/>
          <w:sz w:val="28"/>
          <w:szCs w:val="28"/>
        </w:rPr>
        <w:t xml:space="preserve">следующего за днём  </w:t>
      </w:r>
      <w:r w:rsidRPr="007A0250">
        <w:rPr>
          <w:rFonts w:ascii="Times New Roman" w:hAnsi="Times New Roman" w:cs="Times New Roman"/>
          <w:sz w:val="28"/>
          <w:szCs w:val="28"/>
        </w:rPr>
        <w:t>предоставления всех актов приёма передачи твёрдого топлива (дров) и отчёта результативности предоставления субсидии юридическим лицам и индивидуальным предпринимателям  на возмещение затрат по обеспечению тв</w:t>
      </w:r>
      <w:r>
        <w:rPr>
          <w:rFonts w:ascii="Times New Roman" w:hAnsi="Times New Roman" w:cs="Times New Roman"/>
          <w:sz w:val="28"/>
          <w:szCs w:val="28"/>
        </w:rPr>
        <w:t>ё</w:t>
      </w:r>
      <w:r w:rsidRPr="007A0250">
        <w:rPr>
          <w:rFonts w:ascii="Times New Roman" w:hAnsi="Times New Roman" w:cs="Times New Roman"/>
          <w:sz w:val="28"/>
          <w:szCs w:val="28"/>
        </w:rPr>
        <w:t xml:space="preserve">рдым топливом (дровами) </w:t>
      </w:r>
      <w:r w:rsidRPr="0091184E">
        <w:rPr>
          <w:rFonts w:ascii="Times New Roman" w:hAnsi="Times New Roman" w:cs="Times New Roman"/>
          <w:sz w:val="28"/>
          <w:szCs w:val="28"/>
        </w:rPr>
        <w:t>членов</w:t>
      </w:r>
      <w:r>
        <w:rPr>
          <w:rFonts w:ascii="Times New Roman" w:hAnsi="Times New Roman" w:cs="Times New Roman"/>
          <w:sz w:val="28"/>
          <w:szCs w:val="28"/>
        </w:rPr>
        <w:t xml:space="preserve"> </w:t>
      </w:r>
      <w:r w:rsidRPr="007A0250">
        <w:rPr>
          <w:rFonts w:ascii="Times New Roman" w:hAnsi="Times New Roman" w:cs="Times New Roman"/>
          <w:sz w:val="28"/>
          <w:szCs w:val="28"/>
        </w:rPr>
        <w:t xml:space="preserve">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w:t>
      </w:r>
      <w:r w:rsidRPr="0091184E">
        <w:rPr>
          <w:rFonts w:ascii="Times New Roman" w:hAnsi="Times New Roman" w:cs="Times New Roman"/>
          <w:sz w:val="28"/>
          <w:szCs w:val="28"/>
        </w:rPr>
        <w:t xml:space="preserve">военнослужащих </w:t>
      </w:r>
      <w:proofErr w:type="spellStart"/>
      <w:r w:rsidRPr="0091184E">
        <w:rPr>
          <w:rFonts w:ascii="Times New Roman" w:hAnsi="Times New Roman" w:cs="Times New Roman"/>
          <w:sz w:val="28"/>
          <w:szCs w:val="28"/>
        </w:rPr>
        <w:t>Росгвардии</w:t>
      </w:r>
      <w:proofErr w:type="spellEnd"/>
      <w:r w:rsidRPr="0091184E">
        <w:rPr>
          <w:rFonts w:ascii="Times New Roman" w:hAnsi="Times New Roman" w:cs="Times New Roman"/>
          <w:sz w:val="28"/>
          <w:szCs w:val="28"/>
        </w:rPr>
        <w:t>, граждан, заключивших контракт о прохождении военной службы,</w:t>
      </w:r>
      <w:r w:rsidRPr="00FF0779">
        <w:rPr>
          <w:rFonts w:ascii="Times New Roman" w:hAnsi="Times New Roman" w:cs="Times New Roman"/>
          <w:sz w:val="28"/>
          <w:szCs w:val="28"/>
        </w:rPr>
        <w:t xml:space="preserve"> </w:t>
      </w:r>
      <w:r w:rsidRPr="007A0250">
        <w:rPr>
          <w:rFonts w:ascii="Times New Roman" w:hAnsi="Times New Roman" w:cs="Times New Roman"/>
          <w:sz w:val="28"/>
          <w:szCs w:val="28"/>
        </w:rPr>
        <w:t>сотрудников, находящихся в служебной командировке в зоне действия специальной военной операции, проживающих</w:t>
      </w:r>
      <w:r>
        <w:rPr>
          <w:rFonts w:ascii="Times New Roman" w:hAnsi="Times New Roman" w:cs="Times New Roman"/>
          <w:sz w:val="28"/>
          <w:szCs w:val="28"/>
        </w:rPr>
        <w:t xml:space="preserve"> </w:t>
      </w:r>
      <w:r w:rsidRPr="007A0250">
        <w:rPr>
          <w:rFonts w:ascii="Times New Roman" w:hAnsi="Times New Roman" w:cs="Times New Roman"/>
          <w:sz w:val="28"/>
          <w:szCs w:val="28"/>
        </w:rPr>
        <w:t>в жилых помещениях с печным отоплением.</w:t>
      </w:r>
    </w:p>
    <w:p w:rsidR="001939AF" w:rsidRPr="00D43483" w:rsidRDefault="001939AF" w:rsidP="001939AF">
      <w:pPr>
        <w:pStyle w:val="ConsPlusNonformat"/>
        <w:suppressAutoHyphens/>
        <w:contextualSpacing/>
        <w:jc w:val="center"/>
        <w:rPr>
          <w:rFonts w:ascii="Times New Roman" w:hAnsi="Times New Roman" w:cs="Times New Roman"/>
          <w:sz w:val="28"/>
          <w:szCs w:val="28"/>
        </w:rPr>
      </w:pPr>
      <w:r w:rsidRPr="00D43483">
        <w:rPr>
          <w:rFonts w:ascii="Times New Roman" w:hAnsi="Times New Roman" w:cs="Times New Roman"/>
          <w:b/>
          <w:sz w:val="28"/>
          <w:szCs w:val="28"/>
        </w:rPr>
        <w:t>4. Взаимодействие сторон</w:t>
      </w:r>
    </w:p>
    <w:p w:rsidR="001939AF" w:rsidRPr="00D43483" w:rsidRDefault="001939AF" w:rsidP="001939AF">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4.1. Администрация </w:t>
      </w:r>
      <w:r>
        <w:rPr>
          <w:rFonts w:ascii="Times New Roman" w:hAnsi="Times New Roman" w:cs="Times New Roman"/>
          <w:sz w:val="28"/>
          <w:szCs w:val="28"/>
        </w:rPr>
        <w:t xml:space="preserve">муниципального округа </w:t>
      </w:r>
      <w:r w:rsidRPr="00D43483">
        <w:rPr>
          <w:rFonts w:ascii="Times New Roman" w:hAnsi="Times New Roman" w:cs="Times New Roman"/>
          <w:sz w:val="28"/>
          <w:szCs w:val="28"/>
        </w:rPr>
        <w:t>обязуется:</w:t>
      </w:r>
    </w:p>
    <w:p w:rsidR="001939AF" w:rsidRPr="00D43483" w:rsidRDefault="001939AF" w:rsidP="001939AF">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4.1.1. </w:t>
      </w:r>
      <w:r>
        <w:rPr>
          <w:rFonts w:ascii="Times New Roman" w:hAnsi="Times New Roman" w:cs="Times New Roman"/>
          <w:sz w:val="28"/>
          <w:szCs w:val="28"/>
        </w:rPr>
        <w:t>О</w:t>
      </w:r>
      <w:r w:rsidRPr="00D43483">
        <w:rPr>
          <w:rFonts w:ascii="Times New Roman" w:hAnsi="Times New Roman" w:cs="Times New Roman"/>
          <w:sz w:val="28"/>
          <w:szCs w:val="28"/>
        </w:rPr>
        <w:t xml:space="preserve">беспечить предоставление субсидии в соответствии с </w:t>
      </w:r>
      <w:hyperlink w:anchor="P1801" w:history="1">
        <w:r w:rsidRPr="00D43483">
          <w:rPr>
            <w:rFonts w:ascii="Times New Roman" w:hAnsi="Times New Roman" w:cs="Times New Roman"/>
            <w:sz w:val="28"/>
            <w:szCs w:val="28"/>
          </w:rPr>
          <w:t>разделом</w:t>
        </w:r>
      </w:hyperlink>
      <w:r w:rsidRPr="00D43483">
        <w:rPr>
          <w:rFonts w:ascii="Times New Roman" w:hAnsi="Times New Roman" w:cs="Times New Roman"/>
          <w:sz w:val="28"/>
          <w:szCs w:val="28"/>
        </w:rPr>
        <w:t xml:space="preserve"> 3 настоящего </w:t>
      </w:r>
      <w:r>
        <w:rPr>
          <w:rFonts w:ascii="Times New Roman" w:hAnsi="Times New Roman" w:cs="Times New Roman"/>
          <w:sz w:val="28"/>
          <w:szCs w:val="28"/>
        </w:rPr>
        <w:t>Соглашения</w:t>
      </w:r>
      <w:r w:rsidRPr="00D43483">
        <w:rPr>
          <w:rFonts w:ascii="Times New Roman" w:hAnsi="Times New Roman" w:cs="Times New Roman"/>
          <w:sz w:val="28"/>
          <w:szCs w:val="28"/>
        </w:rPr>
        <w:t>.</w:t>
      </w:r>
    </w:p>
    <w:p w:rsidR="001939AF" w:rsidRPr="00D43483" w:rsidRDefault="001939AF" w:rsidP="001939AF">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4.1.2. </w:t>
      </w:r>
      <w:r>
        <w:rPr>
          <w:rFonts w:ascii="Times New Roman" w:hAnsi="Times New Roman" w:cs="Times New Roman"/>
          <w:sz w:val="28"/>
          <w:szCs w:val="28"/>
        </w:rPr>
        <w:t>О</w:t>
      </w:r>
      <w:r w:rsidRPr="00D43483">
        <w:rPr>
          <w:rFonts w:ascii="Times New Roman" w:hAnsi="Times New Roman" w:cs="Times New Roman"/>
          <w:sz w:val="28"/>
          <w:szCs w:val="28"/>
        </w:rPr>
        <w:t xml:space="preserve">существлять проверку представляемых Получателем документов, указанных в подпункте </w:t>
      </w:r>
      <w:proofErr w:type="gramStart"/>
      <w:r w:rsidRPr="00D43483">
        <w:rPr>
          <w:rFonts w:ascii="Times New Roman" w:hAnsi="Times New Roman" w:cs="Times New Roman"/>
          <w:sz w:val="28"/>
          <w:szCs w:val="28"/>
        </w:rPr>
        <w:t>3.1.2</w:t>
      </w:r>
      <w:r w:rsidR="002C3B55">
        <w:rPr>
          <w:rFonts w:ascii="Times New Roman" w:hAnsi="Times New Roman" w:cs="Times New Roman"/>
          <w:sz w:val="28"/>
          <w:szCs w:val="28"/>
        </w:rPr>
        <w:t xml:space="preserve"> </w:t>
      </w:r>
      <w:r w:rsidRPr="00D43483">
        <w:rPr>
          <w:rFonts w:ascii="Times New Roman" w:hAnsi="Times New Roman" w:cs="Times New Roman"/>
          <w:sz w:val="28"/>
          <w:szCs w:val="28"/>
        </w:rPr>
        <w:t xml:space="preserve"> настоящего</w:t>
      </w:r>
      <w:proofErr w:type="gramEnd"/>
      <w:r w:rsidRPr="00D43483">
        <w:rPr>
          <w:rFonts w:ascii="Times New Roman" w:hAnsi="Times New Roman" w:cs="Times New Roman"/>
          <w:sz w:val="28"/>
          <w:szCs w:val="28"/>
        </w:rPr>
        <w:t xml:space="preserve"> </w:t>
      </w:r>
      <w:r>
        <w:rPr>
          <w:rFonts w:ascii="Times New Roman" w:hAnsi="Times New Roman" w:cs="Times New Roman"/>
          <w:sz w:val="28"/>
          <w:szCs w:val="28"/>
        </w:rPr>
        <w:t>Соглашения</w:t>
      </w:r>
      <w:r w:rsidRPr="00D43483">
        <w:rPr>
          <w:rFonts w:ascii="Times New Roman" w:hAnsi="Times New Roman" w:cs="Times New Roman"/>
          <w:sz w:val="28"/>
          <w:szCs w:val="28"/>
        </w:rPr>
        <w:t>, в том числе на соответствие их Порядку предоставления субсидии.</w:t>
      </w:r>
    </w:p>
    <w:p w:rsidR="001939AF" w:rsidRPr="00D43483" w:rsidRDefault="001939AF" w:rsidP="001939AF">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4.1.3. </w:t>
      </w:r>
      <w:r>
        <w:rPr>
          <w:rFonts w:ascii="Times New Roman" w:hAnsi="Times New Roman" w:cs="Times New Roman"/>
          <w:sz w:val="28"/>
          <w:szCs w:val="28"/>
        </w:rPr>
        <w:t>О</w:t>
      </w:r>
      <w:r w:rsidRPr="00D43483">
        <w:rPr>
          <w:rFonts w:ascii="Times New Roman" w:hAnsi="Times New Roman" w:cs="Times New Roman"/>
          <w:sz w:val="28"/>
          <w:szCs w:val="28"/>
        </w:rPr>
        <w:t xml:space="preserve">беспечить перечисление субсидии на счёт получателя, указанный в </w:t>
      </w:r>
      <w:hyperlink w:anchor="P2134" w:history="1">
        <w:r w:rsidRPr="00D43483">
          <w:rPr>
            <w:rFonts w:ascii="Times New Roman" w:hAnsi="Times New Roman" w:cs="Times New Roman"/>
            <w:sz w:val="28"/>
            <w:szCs w:val="28"/>
          </w:rPr>
          <w:t>разделе</w:t>
        </w:r>
      </w:hyperlink>
      <w:r w:rsidRPr="00D43483">
        <w:rPr>
          <w:rFonts w:ascii="Times New Roman" w:hAnsi="Times New Roman" w:cs="Times New Roman"/>
          <w:sz w:val="28"/>
          <w:szCs w:val="28"/>
        </w:rPr>
        <w:t xml:space="preserve"> 7 настоящего </w:t>
      </w:r>
      <w:r>
        <w:rPr>
          <w:rFonts w:ascii="Times New Roman" w:hAnsi="Times New Roman" w:cs="Times New Roman"/>
          <w:sz w:val="28"/>
          <w:szCs w:val="28"/>
        </w:rPr>
        <w:t>Соглашения</w:t>
      </w:r>
      <w:r w:rsidRPr="00D43483">
        <w:rPr>
          <w:rFonts w:ascii="Times New Roman" w:hAnsi="Times New Roman" w:cs="Times New Roman"/>
          <w:sz w:val="28"/>
          <w:szCs w:val="28"/>
        </w:rPr>
        <w:t xml:space="preserve">, в соответствии с </w:t>
      </w:r>
      <w:hyperlink w:anchor="P1814" w:history="1">
        <w:r w:rsidRPr="00D43483">
          <w:rPr>
            <w:rFonts w:ascii="Times New Roman" w:hAnsi="Times New Roman" w:cs="Times New Roman"/>
            <w:sz w:val="28"/>
            <w:szCs w:val="28"/>
          </w:rPr>
          <w:t>пунктом 3.</w:t>
        </w:r>
      </w:hyperlink>
      <w:r>
        <w:rPr>
          <w:rFonts w:ascii="Times New Roman" w:hAnsi="Times New Roman" w:cs="Times New Roman"/>
          <w:sz w:val="28"/>
          <w:szCs w:val="28"/>
        </w:rPr>
        <w:t>7</w:t>
      </w:r>
      <w:r w:rsidRPr="00D43483">
        <w:t>.</w:t>
      </w:r>
      <w:r w:rsidRPr="00D43483">
        <w:rPr>
          <w:rFonts w:ascii="Times New Roman" w:hAnsi="Times New Roman" w:cs="Times New Roman"/>
          <w:sz w:val="28"/>
          <w:szCs w:val="28"/>
        </w:rPr>
        <w:t xml:space="preserve"> настоящего </w:t>
      </w:r>
      <w:r>
        <w:rPr>
          <w:rFonts w:ascii="Times New Roman" w:hAnsi="Times New Roman" w:cs="Times New Roman"/>
          <w:sz w:val="28"/>
          <w:szCs w:val="28"/>
        </w:rPr>
        <w:t>Соглашения</w:t>
      </w:r>
      <w:r w:rsidRPr="00D43483">
        <w:rPr>
          <w:rFonts w:ascii="Times New Roman" w:hAnsi="Times New Roman" w:cs="Times New Roman"/>
          <w:sz w:val="28"/>
          <w:szCs w:val="28"/>
        </w:rPr>
        <w:t>.</w:t>
      </w:r>
    </w:p>
    <w:p w:rsidR="001939AF" w:rsidRPr="00D43483" w:rsidRDefault="001939AF" w:rsidP="001939AF">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4.2. Администрация имеет право:</w:t>
      </w:r>
    </w:p>
    <w:p w:rsidR="001939AF" w:rsidRPr="00D43483" w:rsidRDefault="001939AF" w:rsidP="001939AF">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4.2.1.</w:t>
      </w:r>
      <w:r>
        <w:rPr>
          <w:rFonts w:ascii="Times New Roman" w:hAnsi="Times New Roman" w:cs="Times New Roman"/>
          <w:sz w:val="28"/>
          <w:szCs w:val="28"/>
        </w:rPr>
        <w:t xml:space="preserve"> О</w:t>
      </w:r>
      <w:r w:rsidRPr="00D43483">
        <w:rPr>
          <w:rFonts w:ascii="Times New Roman" w:hAnsi="Times New Roman" w:cs="Times New Roman"/>
          <w:sz w:val="28"/>
          <w:szCs w:val="28"/>
        </w:rPr>
        <w:t xml:space="preserve">существлять контроль за соблюдением Получателем Порядка, целей, условий предоставления субсидии, перечисленной в соответствии с условиями настоящего </w:t>
      </w:r>
      <w:r>
        <w:rPr>
          <w:rFonts w:ascii="Times New Roman" w:hAnsi="Times New Roman" w:cs="Times New Roman"/>
          <w:sz w:val="28"/>
          <w:szCs w:val="28"/>
        </w:rPr>
        <w:t>Соглашения</w:t>
      </w:r>
      <w:r w:rsidRPr="00D43483">
        <w:rPr>
          <w:rFonts w:ascii="Times New Roman" w:hAnsi="Times New Roman" w:cs="Times New Roman"/>
          <w:sz w:val="28"/>
          <w:szCs w:val="28"/>
        </w:rPr>
        <w:t>, пут</w:t>
      </w:r>
      <w:r>
        <w:rPr>
          <w:rFonts w:ascii="Times New Roman" w:hAnsi="Times New Roman" w:cs="Times New Roman"/>
          <w:sz w:val="28"/>
          <w:szCs w:val="28"/>
        </w:rPr>
        <w:t>ё</w:t>
      </w:r>
      <w:r w:rsidRPr="00D43483">
        <w:rPr>
          <w:rFonts w:ascii="Times New Roman" w:hAnsi="Times New Roman" w:cs="Times New Roman"/>
          <w:sz w:val="28"/>
          <w:szCs w:val="28"/>
        </w:rPr>
        <w:t xml:space="preserve">м проведения плановых и (или) </w:t>
      </w:r>
      <w:r w:rsidRPr="00D43483">
        <w:rPr>
          <w:rFonts w:ascii="Times New Roman" w:hAnsi="Times New Roman" w:cs="Times New Roman"/>
          <w:sz w:val="28"/>
          <w:szCs w:val="28"/>
        </w:rPr>
        <w:lastRenderedPageBreak/>
        <w:t xml:space="preserve">внеплановых проверок соблюдения ими </w:t>
      </w:r>
      <w:r>
        <w:rPr>
          <w:rFonts w:ascii="Times New Roman" w:hAnsi="Times New Roman" w:cs="Times New Roman"/>
          <w:sz w:val="28"/>
          <w:szCs w:val="28"/>
        </w:rPr>
        <w:t>П</w:t>
      </w:r>
      <w:r w:rsidRPr="00D43483">
        <w:rPr>
          <w:rFonts w:ascii="Times New Roman" w:hAnsi="Times New Roman" w:cs="Times New Roman"/>
          <w:sz w:val="28"/>
          <w:szCs w:val="28"/>
        </w:rPr>
        <w:t>орядка и условий предоставления субсидии, в том числе в части достижения результатов её предоставления, а также принимать решения о проведении проверок органами муниципального финансового контроля в соответствии с Бюджетны</w:t>
      </w:r>
      <w:r>
        <w:rPr>
          <w:rFonts w:ascii="Times New Roman" w:hAnsi="Times New Roman" w:cs="Times New Roman"/>
          <w:sz w:val="28"/>
          <w:szCs w:val="28"/>
        </w:rPr>
        <w:t>м кодексом Российской Федерации.</w:t>
      </w:r>
    </w:p>
    <w:p w:rsidR="001939AF" w:rsidRPr="00D43483" w:rsidRDefault="001939AF" w:rsidP="001939AF">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4.2.2. </w:t>
      </w:r>
      <w:r>
        <w:rPr>
          <w:rFonts w:ascii="Times New Roman" w:hAnsi="Times New Roman" w:cs="Times New Roman"/>
          <w:sz w:val="28"/>
          <w:szCs w:val="28"/>
        </w:rPr>
        <w:t>В</w:t>
      </w:r>
      <w:r w:rsidRPr="00D43483">
        <w:rPr>
          <w:rFonts w:ascii="Times New Roman" w:hAnsi="Times New Roman" w:cs="Times New Roman"/>
          <w:sz w:val="28"/>
          <w:szCs w:val="28"/>
        </w:rPr>
        <w:t xml:space="preserve"> случае установления Администрацией </w:t>
      </w:r>
      <w:r>
        <w:rPr>
          <w:rFonts w:ascii="Times New Roman" w:hAnsi="Times New Roman" w:cs="Times New Roman"/>
          <w:sz w:val="28"/>
          <w:szCs w:val="28"/>
        </w:rPr>
        <w:t xml:space="preserve">муниципального округа </w:t>
      </w:r>
      <w:r w:rsidRPr="00D43483">
        <w:rPr>
          <w:rFonts w:ascii="Times New Roman" w:hAnsi="Times New Roman" w:cs="Times New Roman"/>
          <w:sz w:val="28"/>
          <w:szCs w:val="28"/>
        </w:rPr>
        <w:t xml:space="preserve">или получения от органа муниципального финансового контроля информации о факте(ах) нарушения Получателем </w:t>
      </w:r>
      <w:r>
        <w:rPr>
          <w:rFonts w:ascii="Times New Roman" w:hAnsi="Times New Roman" w:cs="Times New Roman"/>
          <w:sz w:val="28"/>
          <w:szCs w:val="28"/>
        </w:rPr>
        <w:t>П</w:t>
      </w:r>
      <w:r w:rsidRPr="00D43483">
        <w:rPr>
          <w:rFonts w:ascii="Times New Roman" w:hAnsi="Times New Roman" w:cs="Times New Roman"/>
          <w:sz w:val="28"/>
          <w:szCs w:val="28"/>
        </w:rPr>
        <w:t xml:space="preserve">орядка, целей и условий предоставления субсидии, предусмотренных Порядком предоставления субсидии и настоящим </w:t>
      </w:r>
      <w:r>
        <w:rPr>
          <w:rFonts w:ascii="Times New Roman" w:hAnsi="Times New Roman" w:cs="Times New Roman"/>
          <w:sz w:val="28"/>
          <w:szCs w:val="28"/>
        </w:rPr>
        <w:t>Соглашения</w:t>
      </w:r>
      <w:r w:rsidRPr="00D43483">
        <w:rPr>
          <w:rFonts w:ascii="Times New Roman" w:hAnsi="Times New Roman" w:cs="Times New Roman"/>
          <w:sz w:val="28"/>
          <w:szCs w:val="28"/>
        </w:rPr>
        <w:t xml:space="preserve">, в том числе указания в документах, представленных Получателем в соответствии с настоящим </w:t>
      </w:r>
      <w:r>
        <w:rPr>
          <w:rFonts w:ascii="Times New Roman" w:hAnsi="Times New Roman" w:cs="Times New Roman"/>
          <w:sz w:val="28"/>
          <w:szCs w:val="28"/>
        </w:rPr>
        <w:t>Соглашения</w:t>
      </w:r>
      <w:r w:rsidRPr="00D43483">
        <w:rPr>
          <w:rFonts w:ascii="Times New Roman" w:hAnsi="Times New Roman" w:cs="Times New Roman"/>
          <w:sz w:val="28"/>
          <w:szCs w:val="28"/>
        </w:rPr>
        <w:t>, недостоверных сведений направлять Получателю требование об обеспечении возврата субсидии</w:t>
      </w:r>
      <w:r>
        <w:rPr>
          <w:rFonts w:ascii="Times New Roman" w:hAnsi="Times New Roman" w:cs="Times New Roman"/>
          <w:sz w:val="28"/>
          <w:szCs w:val="28"/>
        </w:rPr>
        <w:t>, а также уплатить пени</w:t>
      </w:r>
      <w:r w:rsidRPr="00D43483">
        <w:rPr>
          <w:rFonts w:ascii="Times New Roman" w:hAnsi="Times New Roman" w:cs="Times New Roman"/>
          <w:sz w:val="28"/>
          <w:szCs w:val="28"/>
        </w:rPr>
        <w:t xml:space="preserve"> в бюджет муниципального </w:t>
      </w:r>
      <w:r w:rsidRPr="00567EE5">
        <w:rPr>
          <w:rFonts w:ascii="Times New Roman" w:hAnsi="Times New Roman" w:cs="Times New Roman"/>
          <w:sz w:val="28"/>
          <w:szCs w:val="28"/>
        </w:rPr>
        <w:t>округа</w:t>
      </w:r>
      <w:r w:rsidRPr="00D43483">
        <w:rPr>
          <w:rFonts w:ascii="Times New Roman" w:hAnsi="Times New Roman" w:cs="Times New Roman"/>
          <w:sz w:val="28"/>
          <w:szCs w:val="28"/>
        </w:rPr>
        <w:t xml:space="preserve"> в размере и в сроки, определен</w:t>
      </w:r>
      <w:r>
        <w:rPr>
          <w:rFonts w:ascii="Times New Roman" w:hAnsi="Times New Roman" w:cs="Times New Roman"/>
          <w:sz w:val="28"/>
          <w:szCs w:val="28"/>
        </w:rPr>
        <w:t>ные в указанном требовании.</w:t>
      </w:r>
    </w:p>
    <w:p w:rsidR="001939AF" w:rsidRPr="00D43483" w:rsidRDefault="001939AF" w:rsidP="001939AF">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4.2.3. </w:t>
      </w:r>
      <w:r>
        <w:rPr>
          <w:rFonts w:ascii="Times New Roman" w:hAnsi="Times New Roman" w:cs="Times New Roman"/>
          <w:sz w:val="28"/>
          <w:szCs w:val="28"/>
        </w:rPr>
        <w:t>З</w:t>
      </w:r>
      <w:r w:rsidRPr="00D43483">
        <w:rPr>
          <w:rFonts w:ascii="Times New Roman" w:hAnsi="Times New Roman" w:cs="Times New Roman"/>
          <w:sz w:val="28"/>
          <w:szCs w:val="28"/>
        </w:rPr>
        <w:t xml:space="preserve">апрашивать у Получателя документы и информацию, необходимые для осуществления контроля за соблюдением Получателем </w:t>
      </w:r>
      <w:r>
        <w:rPr>
          <w:rFonts w:ascii="Times New Roman" w:hAnsi="Times New Roman" w:cs="Times New Roman"/>
          <w:sz w:val="28"/>
          <w:szCs w:val="28"/>
        </w:rPr>
        <w:t>П</w:t>
      </w:r>
      <w:r w:rsidRPr="00D43483">
        <w:rPr>
          <w:rFonts w:ascii="Times New Roman" w:hAnsi="Times New Roman" w:cs="Times New Roman"/>
          <w:sz w:val="28"/>
          <w:szCs w:val="28"/>
        </w:rPr>
        <w:t xml:space="preserve">орядка, целей и условий предоставления субсидии, установленных Порядком предоставления субсидии и настоящим </w:t>
      </w:r>
      <w:r>
        <w:rPr>
          <w:rFonts w:ascii="Times New Roman" w:hAnsi="Times New Roman" w:cs="Times New Roman"/>
          <w:sz w:val="28"/>
          <w:szCs w:val="28"/>
        </w:rPr>
        <w:t>Соглашением</w:t>
      </w:r>
      <w:r w:rsidRPr="00D43483">
        <w:rPr>
          <w:rFonts w:ascii="Times New Roman" w:hAnsi="Times New Roman" w:cs="Times New Roman"/>
          <w:sz w:val="28"/>
          <w:szCs w:val="28"/>
        </w:rPr>
        <w:t>;</w:t>
      </w:r>
    </w:p>
    <w:p w:rsidR="001939AF" w:rsidRPr="00D43483" w:rsidRDefault="001939AF" w:rsidP="001939AF">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4.2.4. </w:t>
      </w:r>
      <w:r w:rsidRPr="00D43483">
        <w:rPr>
          <w:rFonts w:ascii="Times New Roman" w:hAnsi="Times New Roman" w:cs="Times New Roman"/>
          <w:sz w:val="28"/>
          <w:szCs w:val="28"/>
        </w:rPr>
        <w:tab/>
      </w:r>
      <w:r>
        <w:rPr>
          <w:rFonts w:ascii="Times New Roman" w:hAnsi="Times New Roman" w:cs="Times New Roman"/>
          <w:sz w:val="28"/>
          <w:szCs w:val="28"/>
        </w:rPr>
        <w:t>С</w:t>
      </w:r>
      <w:r w:rsidRPr="00D43483">
        <w:rPr>
          <w:rFonts w:ascii="Times New Roman" w:hAnsi="Times New Roman" w:cs="Times New Roman"/>
          <w:sz w:val="28"/>
          <w:szCs w:val="28"/>
        </w:rPr>
        <w:t xml:space="preserve">огласовать с Получателем график доставки </w:t>
      </w:r>
      <w:r>
        <w:rPr>
          <w:rFonts w:ascii="Times New Roman" w:hAnsi="Times New Roman" w:cs="Times New Roman"/>
          <w:sz w:val="28"/>
          <w:szCs w:val="28"/>
        </w:rPr>
        <w:t>твёрдого топлива (дров)</w:t>
      </w:r>
      <w:r w:rsidRPr="00D43483">
        <w:rPr>
          <w:rFonts w:ascii="Times New Roman" w:hAnsi="Times New Roman" w:cs="Times New Roman"/>
          <w:sz w:val="28"/>
          <w:szCs w:val="28"/>
        </w:rPr>
        <w:t>.</w:t>
      </w:r>
    </w:p>
    <w:p w:rsidR="001939AF" w:rsidRDefault="001939AF" w:rsidP="001939AF">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4.3. Получатель обязуется:</w:t>
      </w:r>
    </w:p>
    <w:p w:rsidR="001939AF" w:rsidRPr="007A0250" w:rsidRDefault="001939AF" w:rsidP="001939AF">
      <w:pPr>
        <w:pStyle w:val="ConsPlusNonformat"/>
        <w:suppressAutoHyphens/>
        <w:spacing w:after="60"/>
        <w:ind w:firstLine="709"/>
        <w:contextualSpacing/>
        <w:jc w:val="both"/>
        <w:rPr>
          <w:rFonts w:ascii="Times New Roman" w:hAnsi="Times New Roman" w:cs="Times New Roman"/>
          <w:sz w:val="28"/>
          <w:szCs w:val="28"/>
        </w:rPr>
      </w:pPr>
      <w:r w:rsidRPr="009E0800">
        <w:rPr>
          <w:rFonts w:ascii="Times New Roman" w:hAnsi="Times New Roman" w:cs="Times New Roman"/>
          <w:sz w:val="28"/>
          <w:szCs w:val="28"/>
        </w:rPr>
        <w:t>4.3</w:t>
      </w:r>
      <w:r w:rsidRPr="007A0250">
        <w:rPr>
          <w:rFonts w:ascii="Times New Roman" w:hAnsi="Times New Roman" w:cs="Times New Roman"/>
          <w:sz w:val="28"/>
          <w:szCs w:val="28"/>
        </w:rPr>
        <w:t>.1.</w:t>
      </w:r>
      <w:r w:rsidRPr="007A0250">
        <w:rPr>
          <w:rFonts w:ascii="Times New Roman" w:hAnsi="Times New Roman" w:cs="Times New Roman"/>
          <w:sz w:val="28"/>
          <w:szCs w:val="28"/>
        </w:rPr>
        <w:tab/>
        <w:t>В срок до «___»__________ 20</w:t>
      </w:r>
      <w:r>
        <w:rPr>
          <w:rFonts w:ascii="Times New Roman" w:hAnsi="Times New Roman" w:cs="Times New Roman"/>
          <w:sz w:val="28"/>
          <w:szCs w:val="28"/>
        </w:rPr>
        <w:t>__</w:t>
      </w:r>
      <w:r w:rsidRPr="00BA505C">
        <w:rPr>
          <w:rFonts w:ascii="Times New Roman" w:hAnsi="Times New Roman" w:cs="Times New Roman"/>
          <w:sz w:val="28"/>
          <w:szCs w:val="28"/>
        </w:rPr>
        <w:t xml:space="preserve"> года обеспечить тв</w:t>
      </w:r>
      <w:r>
        <w:rPr>
          <w:rFonts w:ascii="Times New Roman" w:hAnsi="Times New Roman" w:cs="Times New Roman"/>
          <w:sz w:val="28"/>
          <w:szCs w:val="28"/>
        </w:rPr>
        <w:t>ё</w:t>
      </w:r>
      <w:r w:rsidRPr="00BA505C">
        <w:rPr>
          <w:rFonts w:ascii="Times New Roman" w:hAnsi="Times New Roman" w:cs="Times New Roman"/>
          <w:sz w:val="28"/>
          <w:szCs w:val="28"/>
        </w:rPr>
        <w:t>рдым топливом (дровами, распиленными и расколотыми</w:t>
      </w:r>
      <w:r w:rsidRPr="009E0800">
        <w:rPr>
          <w:rFonts w:ascii="Times New Roman" w:hAnsi="Times New Roman" w:cs="Times New Roman"/>
          <w:sz w:val="28"/>
          <w:szCs w:val="28"/>
        </w:rPr>
        <w:t>, доставленными к месту жительства,</w:t>
      </w:r>
      <w:r>
        <w:rPr>
          <w:rFonts w:ascii="Times New Roman" w:hAnsi="Times New Roman" w:cs="Times New Roman"/>
          <w:sz w:val="28"/>
          <w:szCs w:val="28"/>
        </w:rPr>
        <w:t xml:space="preserve"> ___________________</w:t>
      </w:r>
      <w:r w:rsidRPr="00A22C66">
        <w:rPr>
          <w:rFonts w:ascii="Times New Roman" w:hAnsi="Times New Roman" w:cs="Times New Roman"/>
          <w:sz w:val="24"/>
          <w:szCs w:val="24"/>
        </w:rPr>
        <w:tab/>
        <w:t>(прописью)</w:t>
      </w:r>
      <w:r w:rsidRPr="009E0800">
        <w:rPr>
          <w:rFonts w:ascii="Times New Roman" w:hAnsi="Times New Roman" w:cs="Times New Roman"/>
          <w:sz w:val="28"/>
          <w:szCs w:val="28"/>
        </w:rPr>
        <w:t xml:space="preserve"> </w:t>
      </w:r>
      <w:r w:rsidRPr="0091184E">
        <w:rPr>
          <w:rFonts w:ascii="Times New Roman" w:hAnsi="Times New Roman" w:cs="Times New Roman"/>
          <w:sz w:val="28"/>
          <w:szCs w:val="28"/>
        </w:rPr>
        <w:t>членам</w:t>
      </w:r>
      <w:r>
        <w:rPr>
          <w:rFonts w:ascii="Times New Roman" w:hAnsi="Times New Roman" w:cs="Times New Roman"/>
          <w:sz w:val="28"/>
          <w:szCs w:val="28"/>
        </w:rPr>
        <w:t xml:space="preserve"> </w:t>
      </w:r>
      <w:r w:rsidRPr="009E0800">
        <w:rPr>
          <w:rFonts w:ascii="Times New Roman" w:hAnsi="Times New Roman" w:cs="Times New Roman"/>
          <w:sz w:val="28"/>
          <w:szCs w:val="28"/>
        </w:rPr>
        <w:t>семь</w:t>
      </w:r>
      <w:r>
        <w:rPr>
          <w:rFonts w:ascii="Times New Roman" w:hAnsi="Times New Roman" w:cs="Times New Roman"/>
          <w:sz w:val="28"/>
          <w:szCs w:val="28"/>
        </w:rPr>
        <w:t>ей</w:t>
      </w:r>
      <w:r w:rsidRPr="009E0800">
        <w:rPr>
          <w:rFonts w:ascii="Times New Roman" w:hAnsi="Times New Roman" w:cs="Times New Roman"/>
          <w:sz w:val="28"/>
          <w:szCs w:val="28"/>
        </w:rPr>
        <w:t xml:space="preserve"> граждан, призванных на военную службу по</w:t>
      </w:r>
      <w:r>
        <w:rPr>
          <w:rFonts w:ascii="Times New Roman" w:hAnsi="Times New Roman" w:cs="Times New Roman"/>
          <w:sz w:val="28"/>
          <w:szCs w:val="28"/>
        </w:rPr>
        <w:t xml:space="preserve"> </w:t>
      </w:r>
      <w:r w:rsidRPr="009E0800">
        <w:rPr>
          <w:rFonts w:ascii="Times New Roman" w:hAnsi="Times New Roman" w:cs="Times New Roman"/>
          <w:sz w:val="28"/>
          <w:szCs w:val="28"/>
        </w:rPr>
        <w:t xml:space="preserve">мобилизации, граждан, заключивших контракт о добровольном содействии в выполнении задач, возложенных на Вооруженные Силы Российской Федерации, </w:t>
      </w:r>
      <w:r w:rsidRPr="0091184E">
        <w:rPr>
          <w:rFonts w:ascii="Times New Roman" w:hAnsi="Times New Roman" w:cs="Times New Roman"/>
          <w:sz w:val="28"/>
          <w:szCs w:val="28"/>
        </w:rPr>
        <w:t xml:space="preserve">военнослужащих </w:t>
      </w:r>
      <w:proofErr w:type="spellStart"/>
      <w:r w:rsidRPr="0091184E">
        <w:rPr>
          <w:rFonts w:ascii="Times New Roman" w:hAnsi="Times New Roman" w:cs="Times New Roman"/>
          <w:sz w:val="28"/>
          <w:szCs w:val="28"/>
        </w:rPr>
        <w:t>Росгвардии</w:t>
      </w:r>
      <w:proofErr w:type="spellEnd"/>
      <w:r w:rsidRPr="0091184E">
        <w:rPr>
          <w:rFonts w:ascii="Times New Roman" w:hAnsi="Times New Roman" w:cs="Times New Roman"/>
          <w:sz w:val="28"/>
          <w:szCs w:val="28"/>
        </w:rPr>
        <w:t>, граждан, заключивших контракт о прохождении военной службы,</w:t>
      </w:r>
      <w:r w:rsidRPr="00A6226E">
        <w:rPr>
          <w:rFonts w:ascii="Times New Roman" w:hAnsi="Times New Roman" w:cs="Times New Roman"/>
          <w:sz w:val="28"/>
          <w:szCs w:val="28"/>
        </w:rPr>
        <w:t xml:space="preserve"> </w:t>
      </w:r>
      <w:r w:rsidRPr="009E0800">
        <w:rPr>
          <w:rFonts w:ascii="Times New Roman" w:hAnsi="Times New Roman" w:cs="Times New Roman"/>
          <w:sz w:val="28"/>
          <w:szCs w:val="28"/>
        </w:rPr>
        <w:t xml:space="preserve">сотрудников, находящихся в </w:t>
      </w:r>
      <w:r w:rsidRPr="007A0250">
        <w:rPr>
          <w:rFonts w:ascii="Times New Roman" w:hAnsi="Times New Roman" w:cs="Times New Roman"/>
          <w:sz w:val="28"/>
          <w:szCs w:val="28"/>
        </w:rPr>
        <w:t xml:space="preserve">служебной командировке в зоне действия специальной военной операции, проживающих в жилых помещениях с печным отоплением, в количестве </w:t>
      </w:r>
      <w:r w:rsidRPr="004003E4">
        <w:rPr>
          <w:rFonts w:ascii="Times New Roman" w:hAnsi="Times New Roman" w:cs="Times New Roman"/>
          <w:sz w:val="28"/>
          <w:szCs w:val="28"/>
        </w:rPr>
        <w:t>не превышающем 12 куб. м на одну семью (в том числе в случае подачи нескольких заявлений от членов семьи такого гражданина)</w:t>
      </w:r>
      <w:r>
        <w:rPr>
          <w:rFonts w:ascii="Times New Roman" w:hAnsi="Times New Roman" w:cs="Times New Roman"/>
          <w:sz w:val="28"/>
          <w:szCs w:val="28"/>
        </w:rPr>
        <w:t>.</w:t>
      </w:r>
    </w:p>
    <w:p w:rsidR="001939AF" w:rsidRPr="007A0250" w:rsidRDefault="001939AF" w:rsidP="001939AF">
      <w:pPr>
        <w:pStyle w:val="ConsPlusNonformat"/>
        <w:suppressAutoHyphens/>
        <w:spacing w:after="60"/>
        <w:ind w:firstLine="709"/>
        <w:contextualSpacing/>
        <w:jc w:val="both"/>
        <w:rPr>
          <w:rFonts w:ascii="Times New Roman" w:hAnsi="Times New Roman" w:cs="Times New Roman"/>
          <w:sz w:val="28"/>
          <w:szCs w:val="28"/>
        </w:rPr>
      </w:pPr>
      <w:r w:rsidRPr="007A0250">
        <w:rPr>
          <w:rFonts w:ascii="Times New Roman" w:hAnsi="Times New Roman" w:cs="Times New Roman"/>
          <w:sz w:val="28"/>
          <w:szCs w:val="28"/>
        </w:rPr>
        <w:t>4.3.</w:t>
      </w:r>
      <w:r>
        <w:rPr>
          <w:rFonts w:ascii="Times New Roman" w:hAnsi="Times New Roman" w:cs="Times New Roman"/>
          <w:sz w:val="28"/>
          <w:szCs w:val="28"/>
        </w:rPr>
        <w:t>2</w:t>
      </w:r>
      <w:r w:rsidRPr="007A0250">
        <w:rPr>
          <w:rFonts w:ascii="Times New Roman" w:hAnsi="Times New Roman" w:cs="Times New Roman"/>
          <w:sz w:val="28"/>
          <w:szCs w:val="28"/>
        </w:rPr>
        <w:t xml:space="preserve">. </w:t>
      </w:r>
      <w:r w:rsidRPr="007A0250">
        <w:rPr>
          <w:rFonts w:ascii="Times New Roman" w:hAnsi="Times New Roman" w:cs="Times New Roman"/>
          <w:sz w:val="28"/>
          <w:szCs w:val="28"/>
        </w:rPr>
        <w:tab/>
        <w:t>Предостав</w:t>
      </w:r>
      <w:r>
        <w:rPr>
          <w:rFonts w:ascii="Times New Roman" w:hAnsi="Times New Roman" w:cs="Times New Roman"/>
          <w:sz w:val="28"/>
          <w:szCs w:val="28"/>
        </w:rPr>
        <w:t>и</w:t>
      </w:r>
      <w:r w:rsidRPr="007A0250">
        <w:rPr>
          <w:rFonts w:ascii="Times New Roman" w:hAnsi="Times New Roman" w:cs="Times New Roman"/>
          <w:sz w:val="28"/>
          <w:szCs w:val="28"/>
        </w:rPr>
        <w:t xml:space="preserve">ть в Администрацию муниципального </w:t>
      </w:r>
      <w:r>
        <w:rPr>
          <w:rFonts w:ascii="Times New Roman" w:hAnsi="Times New Roman" w:cs="Times New Roman"/>
          <w:sz w:val="28"/>
          <w:szCs w:val="28"/>
        </w:rPr>
        <w:t xml:space="preserve">округа </w:t>
      </w:r>
      <w:r w:rsidRPr="007A0250">
        <w:rPr>
          <w:rFonts w:ascii="Times New Roman" w:hAnsi="Times New Roman" w:cs="Times New Roman"/>
          <w:sz w:val="28"/>
          <w:szCs w:val="28"/>
        </w:rPr>
        <w:t>документы, установленные подпунктом 3.1.2 настоящего Соглашения.</w:t>
      </w:r>
    </w:p>
    <w:p w:rsidR="001939AF" w:rsidRPr="007A0250" w:rsidRDefault="001939AF" w:rsidP="001939AF">
      <w:pPr>
        <w:pStyle w:val="ConsPlusNonformat"/>
        <w:suppressAutoHyphens/>
        <w:spacing w:after="60"/>
        <w:ind w:firstLine="709"/>
        <w:contextualSpacing/>
        <w:jc w:val="both"/>
        <w:rPr>
          <w:rFonts w:ascii="Times New Roman" w:hAnsi="Times New Roman" w:cs="Times New Roman"/>
          <w:sz w:val="28"/>
          <w:szCs w:val="28"/>
        </w:rPr>
      </w:pPr>
      <w:r w:rsidRPr="007A0250">
        <w:rPr>
          <w:rFonts w:ascii="Times New Roman" w:hAnsi="Times New Roman" w:cs="Times New Roman"/>
          <w:sz w:val="28"/>
          <w:szCs w:val="28"/>
        </w:rPr>
        <w:t>4.3.</w:t>
      </w:r>
      <w:r>
        <w:rPr>
          <w:rFonts w:ascii="Times New Roman" w:hAnsi="Times New Roman" w:cs="Times New Roman"/>
          <w:sz w:val="28"/>
          <w:szCs w:val="28"/>
        </w:rPr>
        <w:t>3</w:t>
      </w:r>
      <w:r w:rsidRPr="007A0250">
        <w:rPr>
          <w:rFonts w:ascii="Times New Roman" w:hAnsi="Times New Roman" w:cs="Times New Roman"/>
          <w:sz w:val="28"/>
          <w:szCs w:val="28"/>
        </w:rPr>
        <w:t xml:space="preserve">. </w:t>
      </w:r>
      <w:r w:rsidRPr="007A0250">
        <w:rPr>
          <w:rFonts w:ascii="Times New Roman" w:hAnsi="Times New Roman" w:cs="Times New Roman"/>
          <w:sz w:val="28"/>
          <w:szCs w:val="28"/>
        </w:rPr>
        <w:tab/>
        <w:t>Направ</w:t>
      </w:r>
      <w:r>
        <w:rPr>
          <w:rFonts w:ascii="Times New Roman" w:hAnsi="Times New Roman" w:cs="Times New Roman"/>
          <w:sz w:val="28"/>
          <w:szCs w:val="28"/>
        </w:rPr>
        <w:t>и</w:t>
      </w:r>
      <w:r w:rsidRPr="007A0250">
        <w:rPr>
          <w:rFonts w:ascii="Times New Roman" w:hAnsi="Times New Roman" w:cs="Times New Roman"/>
          <w:sz w:val="28"/>
          <w:szCs w:val="28"/>
        </w:rPr>
        <w:t>ть по запросу Администрации</w:t>
      </w:r>
      <w:r w:rsidRPr="007A0250">
        <w:t xml:space="preserve"> </w:t>
      </w:r>
      <w:r w:rsidRPr="007A0250">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7A0250">
        <w:rPr>
          <w:rFonts w:ascii="Times New Roman" w:hAnsi="Times New Roman" w:cs="Times New Roman"/>
          <w:sz w:val="28"/>
          <w:szCs w:val="28"/>
        </w:rPr>
        <w:t xml:space="preserve"> документы и информацию, необходимые для осуществления контроля за соблюдением </w:t>
      </w:r>
      <w:r>
        <w:rPr>
          <w:rFonts w:ascii="Times New Roman" w:hAnsi="Times New Roman" w:cs="Times New Roman"/>
          <w:sz w:val="28"/>
          <w:szCs w:val="28"/>
        </w:rPr>
        <w:t>П</w:t>
      </w:r>
      <w:r w:rsidRPr="007A0250">
        <w:rPr>
          <w:rFonts w:ascii="Times New Roman" w:hAnsi="Times New Roman" w:cs="Times New Roman"/>
          <w:sz w:val="28"/>
          <w:szCs w:val="28"/>
        </w:rPr>
        <w:t>орядка, целей и условий предоставления субсидии в соответствии с подпунктом 4.2.1 настоящего Соглашения, в течение 10 рабочих дней со дня получения указанного запроса.</w:t>
      </w:r>
    </w:p>
    <w:p w:rsidR="001939AF" w:rsidRPr="00D43483" w:rsidRDefault="001939AF" w:rsidP="001939AF">
      <w:pPr>
        <w:pStyle w:val="ConsPlusNonformat"/>
        <w:suppressAutoHyphens/>
        <w:spacing w:after="60"/>
        <w:ind w:firstLine="709"/>
        <w:contextualSpacing/>
        <w:jc w:val="both"/>
        <w:rPr>
          <w:rFonts w:ascii="Times New Roman" w:hAnsi="Times New Roman" w:cs="Times New Roman"/>
          <w:sz w:val="28"/>
          <w:szCs w:val="28"/>
        </w:rPr>
      </w:pPr>
      <w:r w:rsidRPr="007A0250">
        <w:rPr>
          <w:rFonts w:ascii="Times New Roman" w:hAnsi="Times New Roman" w:cs="Times New Roman"/>
          <w:sz w:val="28"/>
          <w:szCs w:val="28"/>
        </w:rPr>
        <w:t>4.3.</w:t>
      </w:r>
      <w:r>
        <w:rPr>
          <w:rFonts w:ascii="Times New Roman" w:hAnsi="Times New Roman" w:cs="Times New Roman"/>
          <w:sz w:val="28"/>
          <w:szCs w:val="28"/>
        </w:rPr>
        <w:t>4</w:t>
      </w:r>
      <w:r w:rsidRPr="007A0250">
        <w:rPr>
          <w:rFonts w:ascii="Times New Roman" w:hAnsi="Times New Roman" w:cs="Times New Roman"/>
          <w:sz w:val="28"/>
          <w:szCs w:val="28"/>
        </w:rPr>
        <w:t xml:space="preserve">. </w:t>
      </w:r>
      <w:r w:rsidRPr="007A0250">
        <w:rPr>
          <w:rFonts w:ascii="Times New Roman" w:hAnsi="Times New Roman" w:cs="Times New Roman"/>
          <w:sz w:val="28"/>
          <w:szCs w:val="28"/>
        </w:rPr>
        <w:tab/>
        <w:t>В случае получения от Администрации</w:t>
      </w:r>
      <w:r w:rsidRPr="007A0250">
        <w:t xml:space="preserve"> </w:t>
      </w:r>
      <w:r w:rsidRPr="007A0250">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7A0250">
        <w:rPr>
          <w:rFonts w:ascii="Times New Roman" w:hAnsi="Times New Roman" w:cs="Times New Roman"/>
          <w:sz w:val="28"/>
          <w:szCs w:val="28"/>
        </w:rPr>
        <w:t xml:space="preserve"> или от органа муниципального контроля</w:t>
      </w:r>
      <w:r>
        <w:rPr>
          <w:rFonts w:ascii="Times New Roman" w:hAnsi="Times New Roman" w:cs="Times New Roman"/>
          <w:sz w:val="28"/>
          <w:szCs w:val="28"/>
        </w:rPr>
        <w:t xml:space="preserve"> </w:t>
      </w:r>
      <w:r w:rsidRPr="00D43483">
        <w:rPr>
          <w:rFonts w:ascii="Times New Roman" w:hAnsi="Times New Roman" w:cs="Times New Roman"/>
          <w:sz w:val="28"/>
          <w:szCs w:val="28"/>
        </w:rPr>
        <w:t xml:space="preserve">требования в соответствии с подпунктом 4.2.2 настоящего </w:t>
      </w:r>
      <w:r>
        <w:rPr>
          <w:rFonts w:ascii="Times New Roman" w:hAnsi="Times New Roman" w:cs="Times New Roman"/>
          <w:sz w:val="28"/>
          <w:szCs w:val="28"/>
        </w:rPr>
        <w:t>Соглашения</w:t>
      </w:r>
      <w:r w:rsidRPr="00D43483">
        <w:rPr>
          <w:rFonts w:ascii="Times New Roman" w:hAnsi="Times New Roman" w:cs="Times New Roman"/>
          <w:sz w:val="28"/>
          <w:szCs w:val="28"/>
        </w:rPr>
        <w:t>:</w:t>
      </w:r>
    </w:p>
    <w:p w:rsidR="001939AF" w:rsidRPr="00D43483" w:rsidRDefault="001939AF" w:rsidP="001939AF">
      <w:pPr>
        <w:pStyle w:val="ConsPlusNonformat"/>
        <w:suppressAutoHyphens/>
        <w:spacing w:after="60"/>
        <w:ind w:firstLine="709"/>
        <w:contextualSpacing/>
        <w:jc w:val="both"/>
        <w:rPr>
          <w:rFonts w:ascii="Times New Roman" w:hAnsi="Times New Roman" w:cs="Times New Roman"/>
          <w:sz w:val="28"/>
          <w:szCs w:val="28"/>
        </w:rPr>
      </w:pPr>
      <w:r>
        <w:rPr>
          <w:rFonts w:ascii="Times New Roman" w:hAnsi="Times New Roman" w:cs="Times New Roman"/>
          <w:sz w:val="28"/>
          <w:szCs w:val="28"/>
        </w:rPr>
        <w:t>4.3.4.1. Устрани</w:t>
      </w:r>
      <w:r w:rsidRPr="00D43483">
        <w:rPr>
          <w:rFonts w:ascii="Times New Roman" w:hAnsi="Times New Roman" w:cs="Times New Roman"/>
          <w:sz w:val="28"/>
          <w:szCs w:val="28"/>
        </w:rPr>
        <w:t xml:space="preserve">ть факт(ы) нарушения порядка, целей и условий </w:t>
      </w:r>
      <w:r w:rsidRPr="00D43483">
        <w:rPr>
          <w:rFonts w:ascii="Times New Roman" w:hAnsi="Times New Roman" w:cs="Times New Roman"/>
          <w:sz w:val="28"/>
          <w:szCs w:val="28"/>
        </w:rPr>
        <w:lastRenderedPageBreak/>
        <w:t>предоставления субсидии в сроки, определенные в указанном требовании;</w:t>
      </w:r>
    </w:p>
    <w:p w:rsidR="001939AF" w:rsidRPr="00D43483" w:rsidRDefault="001939AF" w:rsidP="001939AF">
      <w:pPr>
        <w:pStyle w:val="ConsPlusNonformat"/>
        <w:suppressAutoHyphens/>
        <w:spacing w:after="60"/>
        <w:ind w:firstLine="709"/>
        <w:contextualSpacing/>
        <w:jc w:val="both"/>
        <w:rPr>
          <w:rFonts w:ascii="Times New Roman" w:hAnsi="Times New Roman" w:cs="Times New Roman"/>
          <w:sz w:val="28"/>
          <w:szCs w:val="28"/>
        </w:rPr>
      </w:pPr>
      <w:r w:rsidRPr="00625107">
        <w:rPr>
          <w:rFonts w:ascii="Times New Roman" w:hAnsi="Times New Roman" w:cs="Times New Roman"/>
          <w:sz w:val="28"/>
          <w:szCs w:val="28"/>
        </w:rPr>
        <w:t>4.3.4.</w:t>
      </w:r>
      <w:r>
        <w:rPr>
          <w:rFonts w:ascii="Times New Roman" w:hAnsi="Times New Roman" w:cs="Times New Roman"/>
          <w:sz w:val="28"/>
          <w:szCs w:val="28"/>
        </w:rPr>
        <w:t>2</w:t>
      </w:r>
      <w:r w:rsidRPr="00625107">
        <w:rPr>
          <w:rFonts w:ascii="Times New Roman" w:hAnsi="Times New Roman" w:cs="Times New Roman"/>
          <w:sz w:val="28"/>
          <w:szCs w:val="28"/>
        </w:rPr>
        <w:t xml:space="preserve">. </w:t>
      </w:r>
      <w:r w:rsidRPr="00D43483">
        <w:rPr>
          <w:rFonts w:ascii="Times New Roman" w:hAnsi="Times New Roman" w:cs="Times New Roman"/>
          <w:sz w:val="28"/>
          <w:szCs w:val="28"/>
        </w:rPr>
        <w:t xml:space="preserve"> </w:t>
      </w:r>
      <w:r>
        <w:rPr>
          <w:rFonts w:ascii="Times New Roman" w:hAnsi="Times New Roman" w:cs="Times New Roman"/>
          <w:sz w:val="28"/>
          <w:szCs w:val="28"/>
        </w:rPr>
        <w:t>В</w:t>
      </w:r>
      <w:r w:rsidRPr="00D43483">
        <w:rPr>
          <w:rFonts w:ascii="Times New Roman" w:hAnsi="Times New Roman" w:cs="Times New Roman"/>
          <w:sz w:val="28"/>
          <w:szCs w:val="28"/>
        </w:rPr>
        <w:t>озвра</w:t>
      </w:r>
      <w:r>
        <w:rPr>
          <w:rFonts w:ascii="Times New Roman" w:hAnsi="Times New Roman" w:cs="Times New Roman"/>
          <w:sz w:val="28"/>
          <w:szCs w:val="28"/>
        </w:rPr>
        <w:t>ти</w:t>
      </w:r>
      <w:r w:rsidRPr="00D43483">
        <w:rPr>
          <w:rFonts w:ascii="Times New Roman" w:hAnsi="Times New Roman" w:cs="Times New Roman"/>
          <w:sz w:val="28"/>
          <w:szCs w:val="28"/>
        </w:rPr>
        <w:t xml:space="preserve">ть в бюджет муниципального </w:t>
      </w:r>
      <w:r>
        <w:rPr>
          <w:rFonts w:ascii="Times New Roman" w:hAnsi="Times New Roman" w:cs="Times New Roman"/>
          <w:sz w:val="28"/>
          <w:szCs w:val="28"/>
        </w:rPr>
        <w:t>округа</w:t>
      </w:r>
      <w:r w:rsidRPr="00D43483">
        <w:rPr>
          <w:rFonts w:ascii="Times New Roman" w:hAnsi="Times New Roman" w:cs="Times New Roman"/>
          <w:sz w:val="28"/>
          <w:szCs w:val="28"/>
        </w:rPr>
        <w:t xml:space="preserve"> субсидию</w:t>
      </w:r>
      <w:r>
        <w:rPr>
          <w:rFonts w:ascii="Times New Roman" w:hAnsi="Times New Roman" w:cs="Times New Roman"/>
          <w:sz w:val="28"/>
          <w:szCs w:val="28"/>
        </w:rPr>
        <w:t>, а также уплатить пени</w:t>
      </w:r>
      <w:r w:rsidRPr="00D43483">
        <w:rPr>
          <w:rFonts w:ascii="Times New Roman" w:hAnsi="Times New Roman" w:cs="Times New Roman"/>
          <w:sz w:val="28"/>
          <w:szCs w:val="28"/>
        </w:rPr>
        <w:t xml:space="preserve"> в размере и в сроки, опре</w:t>
      </w:r>
      <w:r>
        <w:rPr>
          <w:rFonts w:ascii="Times New Roman" w:hAnsi="Times New Roman" w:cs="Times New Roman"/>
          <w:sz w:val="28"/>
          <w:szCs w:val="28"/>
        </w:rPr>
        <w:t>деленные в указанном требовании.</w:t>
      </w:r>
    </w:p>
    <w:p w:rsidR="001939AF" w:rsidRPr="00D43483" w:rsidRDefault="001939AF" w:rsidP="001939AF">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4.3.5.</w:t>
      </w:r>
      <w:r w:rsidRPr="00D43483">
        <w:rPr>
          <w:rFonts w:ascii="Times New Roman" w:hAnsi="Times New Roman" w:cs="Times New Roman"/>
          <w:sz w:val="28"/>
          <w:szCs w:val="28"/>
        </w:rPr>
        <w:tab/>
      </w:r>
      <w:r>
        <w:rPr>
          <w:rFonts w:ascii="Times New Roman" w:hAnsi="Times New Roman" w:cs="Times New Roman"/>
          <w:sz w:val="28"/>
          <w:szCs w:val="28"/>
        </w:rPr>
        <w:t>О</w:t>
      </w:r>
      <w:r w:rsidRPr="00D43483">
        <w:rPr>
          <w:rFonts w:ascii="Times New Roman" w:hAnsi="Times New Roman" w:cs="Times New Roman"/>
          <w:sz w:val="28"/>
          <w:szCs w:val="28"/>
        </w:rPr>
        <w:t xml:space="preserve">беспечить полноту и достоверность сведений, представляемых в Администрацию </w:t>
      </w:r>
      <w:r w:rsidRPr="00E05FF0">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E05FF0">
        <w:rPr>
          <w:rFonts w:ascii="Times New Roman" w:hAnsi="Times New Roman" w:cs="Times New Roman"/>
          <w:sz w:val="28"/>
          <w:szCs w:val="28"/>
        </w:rPr>
        <w:t xml:space="preserve"> </w:t>
      </w:r>
      <w:r w:rsidRPr="00D43483">
        <w:rPr>
          <w:rFonts w:ascii="Times New Roman" w:hAnsi="Times New Roman" w:cs="Times New Roman"/>
          <w:sz w:val="28"/>
          <w:szCs w:val="28"/>
        </w:rPr>
        <w:t xml:space="preserve">в соответствии с настоящим </w:t>
      </w:r>
      <w:r>
        <w:rPr>
          <w:rFonts w:ascii="Times New Roman" w:hAnsi="Times New Roman" w:cs="Times New Roman"/>
          <w:sz w:val="28"/>
          <w:szCs w:val="28"/>
        </w:rPr>
        <w:t>Соглашением</w:t>
      </w:r>
      <w:r w:rsidRPr="00D43483">
        <w:rPr>
          <w:rFonts w:ascii="Times New Roman" w:hAnsi="Times New Roman" w:cs="Times New Roman"/>
          <w:sz w:val="28"/>
          <w:szCs w:val="28"/>
        </w:rPr>
        <w:t>.</w:t>
      </w:r>
    </w:p>
    <w:p w:rsidR="001939AF" w:rsidRPr="00D43483" w:rsidRDefault="001939AF" w:rsidP="001939AF">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4.4. Получатель имеет право:</w:t>
      </w:r>
    </w:p>
    <w:p w:rsidR="001939AF" w:rsidRDefault="001939AF" w:rsidP="001939AF">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4.4.1. </w:t>
      </w:r>
      <w:r>
        <w:rPr>
          <w:rFonts w:ascii="Times New Roman" w:hAnsi="Times New Roman" w:cs="Times New Roman"/>
          <w:sz w:val="28"/>
          <w:szCs w:val="28"/>
        </w:rPr>
        <w:t>У</w:t>
      </w:r>
      <w:r w:rsidRPr="00D43483">
        <w:rPr>
          <w:rFonts w:ascii="Times New Roman" w:hAnsi="Times New Roman" w:cs="Times New Roman"/>
          <w:sz w:val="28"/>
          <w:szCs w:val="28"/>
        </w:rPr>
        <w:t>частвовать в проверках, проводимых Администрацией</w:t>
      </w:r>
      <w:r w:rsidRPr="00E05FF0">
        <w:t xml:space="preserve"> </w:t>
      </w:r>
      <w:r w:rsidRPr="00E05FF0">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D43483">
        <w:rPr>
          <w:rFonts w:ascii="Times New Roman" w:hAnsi="Times New Roman" w:cs="Times New Roman"/>
          <w:sz w:val="28"/>
          <w:szCs w:val="28"/>
        </w:rPr>
        <w:t>, в целях обеспечения достоверности и полноты представляемой отч</w:t>
      </w:r>
      <w:r>
        <w:rPr>
          <w:rFonts w:ascii="Times New Roman" w:hAnsi="Times New Roman" w:cs="Times New Roman"/>
          <w:sz w:val="28"/>
          <w:szCs w:val="28"/>
        </w:rPr>
        <w:t>ё</w:t>
      </w:r>
      <w:r w:rsidRPr="00D43483">
        <w:rPr>
          <w:rFonts w:ascii="Times New Roman" w:hAnsi="Times New Roman" w:cs="Times New Roman"/>
          <w:sz w:val="28"/>
          <w:szCs w:val="28"/>
        </w:rPr>
        <w:t>тности, прозрачности в сфере предоставления и получения субсидии.</w:t>
      </w:r>
    </w:p>
    <w:p w:rsidR="001939AF" w:rsidRPr="00D43483" w:rsidRDefault="001939AF" w:rsidP="001939AF">
      <w:pPr>
        <w:pStyle w:val="ConsPlusNonformat"/>
        <w:suppressAutoHyphens/>
        <w:spacing w:after="60"/>
        <w:ind w:firstLine="709"/>
        <w:contextualSpacing/>
        <w:jc w:val="both"/>
        <w:rPr>
          <w:rFonts w:ascii="Times New Roman" w:hAnsi="Times New Roman" w:cs="Times New Roman"/>
          <w:sz w:val="28"/>
          <w:szCs w:val="28"/>
        </w:rPr>
      </w:pPr>
      <w:r>
        <w:rPr>
          <w:rFonts w:ascii="Times New Roman" w:hAnsi="Times New Roman" w:cs="Times New Roman"/>
          <w:sz w:val="28"/>
          <w:szCs w:val="28"/>
        </w:rPr>
        <w:t>4.4.2.</w:t>
      </w:r>
      <w:r w:rsidRPr="009E0800">
        <w:t xml:space="preserve"> </w:t>
      </w:r>
      <w:r w:rsidRPr="009E0800">
        <w:rPr>
          <w:rFonts w:ascii="Times New Roman" w:hAnsi="Times New Roman" w:cs="Times New Roman"/>
          <w:sz w:val="28"/>
          <w:szCs w:val="28"/>
        </w:rPr>
        <w:t xml:space="preserve">Обращаться в Администрацию </w:t>
      </w:r>
      <w:r>
        <w:rPr>
          <w:rFonts w:ascii="Times New Roman" w:hAnsi="Times New Roman" w:cs="Times New Roman"/>
          <w:sz w:val="28"/>
          <w:szCs w:val="28"/>
        </w:rPr>
        <w:t xml:space="preserve">муниципального округа </w:t>
      </w:r>
      <w:r w:rsidRPr="009E0800">
        <w:rPr>
          <w:rFonts w:ascii="Times New Roman" w:hAnsi="Times New Roman" w:cs="Times New Roman"/>
          <w:sz w:val="28"/>
          <w:szCs w:val="28"/>
        </w:rPr>
        <w:t>в целях получения разъяснений в связи с исполнением настоящего Соглашения</w:t>
      </w:r>
      <w:r>
        <w:rPr>
          <w:rFonts w:ascii="Times New Roman" w:hAnsi="Times New Roman" w:cs="Times New Roman"/>
          <w:sz w:val="28"/>
          <w:szCs w:val="28"/>
        </w:rPr>
        <w:t>.</w:t>
      </w:r>
    </w:p>
    <w:p w:rsidR="001939AF" w:rsidRDefault="001939AF" w:rsidP="001939AF">
      <w:pPr>
        <w:pStyle w:val="ConsPlusNonformat"/>
        <w:suppressAutoHyphens/>
        <w:ind w:firstLine="709"/>
        <w:contextualSpacing/>
        <w:jc w:val="center"/>
        <w:rPr>
          <w:rFonts w:ascii="Times New Roman" w:hAnsi="Times New Roman" w:cs="Times New Roman"/>
          <w:b/>
          <w:sz w:val="28"/>
          <w:szCs w:val="28"/>
        </w:rPr>
      </w:pPr>
    </w:p>
    <w:p w:rsidR="001939AF" w:rsidRPr="00D43483" w:rsidRDefault="001939AF" w:rsidP="001939AF">
      <w:pPr>
        <w:pStyle w:val="ConsPlusNonformat"/>
        <w:suppressAutoHyphens/>
        <w:ind w:firstLine="709"/>
        <w:contextualSpacing/>
        <w:jc w:val="center"/>
        <w:rPr>
          <w:rFonts w:ascii="Times New Roman" w:hAnsi="Times New Roman" w:cs="Times New Roman"/>
          <w:b/>
          <w:sz w:val="28"/>
          <w:szCs w:val="28"/>
        </w:rPr>
      </w:pPr>
      <w:r w:rsidRPr="00D43483">
        <w:rPr>
          <w:rFonts w:ascii="Times New Roman" w:hAnsi="Times New Roman" w:cs="Times New Roman"/>
          <w:b/>
          <w:sz w:val="28"/>
          <w:szCs w:val="28"/>
        </w:rPr>
        <w:t>5. Ответственность сторон</w:t>
      </w:r>
    </w:p>
    <w:p w:rsidR="001939AF" w:rsidRPr="00D43483" w:rsidRDefault="001939AF" w:rsidP="001939AF">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5.1. В случае неисполнения или ненадлежащего исполнения своих обязательств по настоящему </w:t>
      </w:r>
      <w:r>
        <w:rPr>
          <w:rFonts w:ascii="Times New Roman" w:hAnsi="Times New Roman" w:cs="Times New Roman"/>
          <w:sz w:val="28"/>
          <w:szCs w:val="28"/>
        </w:rPr>
        <w:t>Соглашению</w:t>
      </w:r>
      <w:r w:rsidRPr="00D43483">
        <w:rPr>
          <w:rFonts w:ascii="Times New Roman" w:hAnsi="Times New Roman" w:cs="Times New Roman"/>
          <w:sz w:val="28"/>
          <w:szCs w:val="28"/>
        </w:rPr>
        <w:t xml:space="preserve"> стороны несут ответственность в соответствии с </w:t>
      </w:r>
      <w:r>
        <w:rPr>
          <w:rFonts w:ascii="Times New Roman" w:hAnsi="Times New Roman" w:cs="Times New Roman"/>
          <w:sz w:val="28"/>
          <w:szCs w:val="28"/>
        </w:rPr>
        <w:t xml:space="preserve">действующим </w:t>
      </w:r>
      <w:r w:rsidRPr="00D43483">
        <w:rPr>
          <w:rFonts w:ascii="Times New Roman" w:hAnsi="Times New Roman" w:cs="Times New Roman"/>
          <w:sz w:val="28"/>
          <w:szCs w:val="28"/>
        </w:rPr>
        <w:t>законодательством Российской Федерации.</w:t>
      </w:r>
    </w:p>
    <w:p w:rsidR="001939AF" w:rsidRPr="00D43483" w:rsidRDefault="001939AF" w:rsidP="001939AF">
      <w:pPr>
        <w:pStyle w:val="ConsPlusNonformat"/>
        <w:suppressAutoHyphens/>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5.2. Стороны освобождаются от ответственности за неисполнение или ненадлежащее исполнение обязательств по настоящему </w:t>
      </w:r>
      <w:r>
        <w:rPr>
          <w:rFonts w:ascii="Times New Roman" w:hAnsi="Times New Roman" w:cs="Times New Roman"/>
          <w:sz w:val="28"/>
          <w:szCs w:val="28"/>
        </w:rPr>
        <w:t>Соглашению</w:t>
      </w:r>
      <w:r w:rsidRPr="00D43483">
        <w:rPr>
          <w:rFonts w:ascii="Times New Roman" w:hAnsi="Times New Roman" w:cs="Times New Roman"/>
          <w:sz w:val="28"/>
          <w:szCs w:val="28"/>
        </w:rPr>
        <w:t xml:space="preserve"> в случае наступления форс-мажорных обстоятельств. Под форс-мажорными обстоятельствами понимается наступление таких обстоятельств, при которых Стороны, действующие с разумной осмотрительностью, по не зависящим от них причинам не могут исполнить обязательства надлежащим образом, в частности, к таким обстоятельствам относятся военные действия, стихийные бедствия, делающие невозможным надлежащее исполнение обязательств Сторон. При наступлении форс-мажорных обстоятельств Стороны обязаны известить друг друга о наступлении указанных обстоятельств в трехдневный срок.</w:t>
      </w:r>
    </w:p>
    <w:p w:rsidR="001939AF" w:rsidRPr="00D43483" w:rsidRDefault="001939AF" w:rsidP="001939AF">
      <w:pPr>
        <w:pStyle w:val="ConsPlusNonformat"/>
        <w:suppressAutoHyphens/>
        <w:ind w:firstLine="709"/>
        <w:contextualSpacing/>
        <w:jc w:val="both"/>
        <w:rPr>
          <w:sz w:val="28"/>
          <w:szCs w:val="28"/>
        </w:rPr>
      </w:pPr>
      <w:r w:rsidRPr="00D43483">
        <w:rPr>
          <w:rFonts w:ascii="Times New Roman" w:hAnsi="Times New Roman" w:cs="Times New Roman"/>
          <w:sz w:val="28"/>
          <w:szCs w:val="28"/>
        </w:rPr>
        <w:t xml:space="preserve">5.3. В случае выявления в результате проведения проверок в соответствии с подпунктом 4.2.1 настоящего </w:t>
      </w:r>
      <w:r>
        <w:rPr>
          <w:rFonts w:ascii="Times New Roman" w:hAnsi="Times New Roman" w:cs="Times New Roman"/>
          <w:sz w:val="28"/>
          <w:szCs w:val="28"/>
        </w:rPr>
        <w:t>Соглашения</w:t>
      </w:r>
      <w:r w:rsidRPr="00D43483">
        <w:rPr>
          <w:rFonts w:ascii="Times New Roman" w:hAnsi="Times New Roman" w:cs="Times New Roman"/>
          <w:sz w:val="28"/>
          <w:szCs w:val="28"/>
        </w:rPr>
        <w:t xml:space="preserve"> фактов нецелевого использования субсидии, а также недостоверных отч</w:t>
      </w:r>
      <w:r>
        <w:rPr>
          <w:rFonts w:ascii="Times New Roman" w:hAnsi="Times New Roman" w:cs="Times New Roman"/>
          <w:sz w:val="28"/>
          <w:szCs w:val="28"/>
        </w:rPr>
        <w:t>ё</w:t>
      </w:r>
      <w:r w:rsidRPr="00D43483">
        <w:rPr>
          <w:rFonts w:ascii="Times New Roman" w:hAnsi="Times New Roman" w:cs="Times New Roman"/>
          <w:sz w:val="28"/>
          <w:szCs w:val="28"/>
        </w:rPr>
        <w:t>тов субсидия подлежит возврату в бюджет</w:t>
      </w:r>
      <w:r w:rsidR="00A11D55">
        <w:rPr>
          <w:rFonts w:ascii="Times New Roman" w:hAnsi="Times New Roman" w:cs="Times New Roman"/>
          <w:sz w:val="28"/>
          <w:szCs w:val="28"/>
        </w:rPr>
        <w:t xml:space="preserve"> </w:t>
      </w:r>
      <w:proofErr w:type="spellStart"/>
      <w:r w:rsidR="00A11D55">
        <w:rPr>
          <w:rFonts w:ascii="Times New Roman" w:hAnsi="Times New Roman" w:cs="Times New Roman"/>
          <w:sz w:val="28"/>
          <w:szCs w:val="28"/>
        </w:rPr>
        <w:t>Марё</w:t>
      </w:r>
      <w:r>
        <w:rPr>
          <w:rFonts w:ascii="Times New Roman" w:hAnsi="Times New Roman" w:cs="Times New Roman"/>
          <w:sz w:val="28"/>
          <w:szCs w:val="28"/>
        </w:rPr>
        <w:t>вского</w:t>
      </w:r>
      <w:proofErr w:type="spellEnd"/>
      <w:r w:rsidRPr="00D43483">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D43483">
        <w:rPr>
          <w:rFonts w:ascii="Times New Roman" w:hAnsi="Times New Roman" w:cs="Times New Roman"/>
          <w:sz w:val="28"/>
          <w:szCs w:val="28"/>
        </w:rPr>
        <w:t xml:space="preserve"> в полном объеме</w:t>
      </w:r>
      <w:r w:rsidR="00850AFC" w:rsidRPr="00850AFC">
        <w:rPr>
          <w:rFonts w:ascii="Times New Roman" w:hAnsi="Times New Roman" w:cs="Times New Roman"/>
          <w:sz w:val="28"/>
          <w:szCs w:val="28"/>
        </w:rPr>
        <w:t>:</w:t>
      </w:r>
    </w:p>
    <w:p w:rsidR="001939AF" w:rsidRPr="00D43483" w:rsidRDefault="001939AF" w:rsidP="001939AF">
      <w:pPr>
        <w:suppressAutoHyphens/>
        <w:autoSpaceDE w:val="0"/>
        <w:autoSpaceDN w:val="0"/>
        <w:adjustRightInd w:val="0"/>
        <w:ind w:firstLine="709"/>
        <w:jc w:val="both"/>
        <w:rPr>
          <w:sz w:val="28"/>
          <w:szCs w:val="28"/>
        </w:rPr>
      </w:pPr>
      <w:r w:rsidRPr="00D43483">
        <w:rPr>
          <w:sz w:val="28"/>
          <w:szCs w:val="28"/>
        </w:rPr>
        <w:t>на основании требования главного распорядителя - не позднее 30 календарных дней со дня получения его получателем субсидии;</w:t>
      </w:r>
    </w:p>
    <w:p w:rsidR="001939AF" w:rsidRDefault="001939AF" w:rsidP="001939AF">
      <w:pPr>
        <w:suppressAutoHyphens/>
        <w:autoSpaceDE w:val="0"/>
        <w:autoSpaceDN w:val="0"/>
        <w:adjustRightInd w:val="0"/>
        <w:ind w:firstLine="709"/>
        <w:jc w:val="both"/>
        <w:rPr>
          <w:sz w:val="28"/>
          <w:szCs w:val="28"/>
        </w:rPr>
      </w:pPr>
      <w:r w:rsidRPr="00D43483">
        <w:rPr>
          <w:sz w:val="28"/>
          <w:szCs w:val="28"/>
        </w:rPr>
        <w:t>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1939AF" w:rsidRPr="00D43483" w:rsidRDefault="001939AF" w:rsidP="001939AF">
      <w:pPr>
        <w:suppressAutoHyphens/>
        <w:autoSpaceDE w:val="0"/>
        <w:autoSpaceDN w:val="0"/>
        <w:adjustRightInd w:val="0"/>
        <w:ind w:firstLine="709"/>
        <w:jc w:val="both"/>
        <w:rPr>
          <w:sz w:val="28"/>
          <w:szCs w:val="28"/>
        </w:rPr>
      </w:pPr>
      <w:r>
        <w:rPr>
          <w:sz w:val="28"/>
          <w:szCs w:val="28"/>
        </w:rPr>
        <w:t xml:space="preserve">5.4. </w:t>
      </w:r>
      <w:r w:rsidRPr="007D1FB7">
        <w:rPr>
          <w:sz w:val="28"/>
          <w:szCs w:val="28"/>
        </w:rPr>
        <w:t xml:space="preserve">В случае нарушения получателем субсидии условий, установленных при предоставлении субсидии, а так же </w:t>
      </w:r>
      <w:proofErr w:type="spellStart"/>
      <w:r w:rsidRPr="007D1FB7">
        <w:rPr>
          <w:sz w:val="28"/>
          <w:szCs w:val="28"/>
        </w:rPr>
        <w:t>недостижения</w:t>
      </w:r>
      <w:proofErr w:type="spellEnd"/>
      <w:r w:rsidRPr="007D1FB7">
        <w:rPr>
          <w:sz w:val="28"/>
          <w:szCs w:val="28"/>
        </w:rPr>
        <w:t xml:space="preserve"> значений результатов предоставления субсидии Получатель субсидии уплачивает пени в размере одной </w:t>
      </w:r>
      <w:proofErr w:type="spellStart"/>
      <w:r w:rsidRPr="007D1FB7">
        <w:rPr>
          <w:sz w:val="28"/>
          <w:szCs w:val="28"/>
        </w:rPr>
        <w:t>трехсотшестидесятой</w:t>
      </w:r>
      <w:proofErr w:type="spellEnd"/>
      <w:r w:rsidRPr="007D1FB7">
        <w:rPr>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w:t>
      </w:r>
      <w:r w:rsidRPr="007D1FB7">
        <w:rPr>
          <w:sz w:val="28"/>
          <w:szCs w:val="28"/>
        </w:rPr>
        <w:lastRenderedPageBreak/>
        <w:t xml:space="preserve">следующего за плановой датой достижения результата предоставления субсидии до дня возврата субсидии (части субсидии) в бюджет муниципального </w:t>
      </w:r>
      <w:r>
        <w:rPr>
          <w:sz w:val="28"/>
          <w:szCs w:val="28"/>
        </w:rPr>
        <w:t>округа</w:t>
      </w:r>
      <w:r w:rsidRPr="007D1FB7">
        <w:rPr>
          <w:sz w:val="28"/>
          <w:szCs w:val="28"/>
        </w:rPr>
        <w:t>.</w:t>
      </w:r>
    </w:p>
    <w:p w:rsidR="001939AF" w:rsidRPr="00D43483" w:rsidRDefault="001939AF" w:rsidP="001939AF">
      <w:pPr>
        <w:suppressAutoHyphens/>
        <w:autoSpaceDE w:val="0"/>
        <w:autoSpaceDN w:val="0"/>
        <w:adjustRightInd w:val="0"/>
        <w:ind w:firstLine="709"/>
        <w:jc w:val="both"/>
        <w:rPr>
          <w:sz w:val="28"/>
          <w:szCs w:val="28"/>
        </w:rPr>
      </w:pPr>
      <w:r w:rsidRPr="007111CE">
        <w:rPr>
          <w:sz w:val="28"/>
          <w:szCs w:val="28"/>
        </w:rPr>
        <w:t>5.</w:t>
      </w:r>
      <w:r>
        <w:rPr>
          <w:sz w:val="28"/>
          <w:szCs w:val="28"/>
        </w:rPr>
        <w:t>5</w:t>
      </w:r>
      <w:r w:rsidRPr="007111CE">
        <w:rPr>
          <w:sz w:val="28"/>
          <w:szCs w:val="28"/>
        </w:rPr>
        <w:t>.</w:t>
      </w:r>
      <w:r w:rsidRPr="00D43483">
        <w:rPr>
          <w:sz w:val="28"/>
          <w:szCs w:val="28"/>
        </w:rPr>
        <w:t xml:space="preserve"> Получатель субсидии вправе обжаловать требование главного распорядителя, представление и (или) предписание органа муниципального финансового контроля в соответствии с законодательством Российской Федерации.</w:t>
      </w:r>
    </w:p>
    <w:p w:rsidR="001939AF" w:rsidRPr="00D43483" w:rsidRDefault="001939AF" w:rsidP="001939AF">
      <w:pPr>
        <w:pStyle w:val="ConsPlusNonformat"/>
        <w:contextualSpacing/>
        <w:jc w:val="center"/>
        <w:rPr>
          <w:rFonts w:ascii="Times New Roman" w:hAnsi="Times New Roman" w:cs="Times New Roman"/>
          <w:b/>
          <w:sz w:val="28"/>
          <w:szCs w:val="28"/>
        </w:rPr>
      </w:pPr>
      <w:r w:rsidRPr="00D43483">
        <w:rPr>
          <w:rFonts w:ascii="Times New Roman" w:hAnsi="Times New Roman" w:cs="Times New Roman"/>
          <w:b/>
          <w:sz w:val="28"/>
          <w:szCs w:val="28"/>
        </w:rPr>
        <w:t>6. Заключительные положения</w:t>
      </w:r>
    </w:p>
    <w:p w:rsidR="001939AF" w:rsidRPr="00D43483" w:rsidRDefault="001939AF" w:rsidP="001939AF">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6.1. Стороны принимают все меры к разрешению спорных вопросов путем переговоров. Все не урегулированные между Сторонами споры о выполнении положений настоящего </w:t>
      </w:r>
      <w:r>
        <w:rPr>
          <w:rFonts w:ascii="Times New Roman" w:hAnsi="Times New Roman" w:cs="Times New Roman"/>
          <w:sz w:val="28"/>
          <w:szCs w:val="28"/>
        </w:rPr>
        <w:t>Соглашения</w:t>
      </w:r>
      <w:r w:rsidRPr="00D43483">
        <w:rPr>
          <w:rFonts w:ascii="Times New Roman" w:hAnsi="Times New Roman" w:cs="Times New Roman"/>
          <w:sz w:val="28"/>
          <w:szCs w:val="28"/>
        </w:rPr>
        <w:t xml:space="preserve"> рассматриваются в порядке, установленном действующим законодательством Российской Федерации.</w:t>
      </w:r>
    </w:p>
    <w:p w:rsidR="001939AF" w:rsidRPr="00D43483" w:rsidRDefault="001939AF" w:rsidP="001939AF">
      <w:pPr>
        <w:pStyle w:val="ConsPlusNonformat"/>
        <w:suppressAutoHyphens/>
        <w:spacing w:after="60"/>
        <w:ind w:firstLine="709"/>
        <w:contextualSpacing/>
        <w:jc w:val="both"/>
        <w:rPr>
          <w:rFonts w:ascii="Times New Roman" w:hAnsi="Times New Roman" w:cs="Times New Roman"/>
          <w:sz w:val="28"/>
          <w:szCs w:val="28"/>
        </w:rPr>
      </w:pPr>
      <w:r>
        <w:rPr>
          <w:rFonts w:ascii="Times New Roman" w:hAnsi="Times New Roman" w:cs="Times New Roman"/>
          <w:sz w:val="28"/>
          <w:szCs w:val="28"/>
        </w:rPr>
        <w:t>6.2. Настоящее</w:t>
      </w:r>
      <w:r w:rsidRPr="00D43483">
        <w:rPr>
          <w:rFonts w:ascii="Times New Roman" w:hAnsi="Times New Roman" w:cs="Times New Roman"/>
          <w:sz w:val="28"/>
          <w:szCs w:val="28"/>
        </w:rPr>
        <w:t xml:space="preserve"> </w:t>
      </w:r>
      <w:r>
        <w:rPr>
          <w:rFonts w:ascii="Times New Roman" w:hAnsi="Times New Roman" w:cs="Times New Roman"/>
          <w:sz w:val="28"/>
          <w:szCs w:val="28"/>
        </w:rPr>
        <w:t>Соглашение</w:t>
      </w:r>
      <w:r w:rsidRPr="00D43483">
        <w:rPr>
          <w:rFonts w:ascii="Times New Roman" w:hAnsi="Times New Roman" w:cs="Times New Roman"/>
          <w:sz w:val="28"/>
          <w:szCs w:val="28"/>
        </w:rPr>
        <w:t xml:space="preserve">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w:t>
      </w:r>
      <w:r>
        <w:rPr>
          <w:rFonts w:ascii="Times New Roman" w:hAnsi="Times New Roman" w:cs="Times New Roman"/>
          <w:sz w:val="28"/>
          <w:szCs w:val="28"/>
        </w:rPr>
        <w:t>Соглашения</w:t>
      </w:r>
      <w:r w:rsidRPr="00D43483">
        <w:rPr>
          <w:rFonts w:ascii="Times New Roman" w:hAnsi="Times New Roman" w:cs="Times New Roman"/>
          <w:sz w:val="28"/>
          <w:szCs w:val="28"/>
        </w:rPr>
        <w:t xml:space="preserve">, и действует до полного исполнения Сторонами своих обязательств по настоящему </w:t>
      </w:r>
      <w:r>
        <w:rPr>
          <w:rFonts w:ascii="Times New Roman" w:hAnsi="Times New Roman" w:cs="Times New Roman"/>
          <w:sz w:val="28"/>
          <w:szCs w:val="28"/>
        </w:rPr>
        <w:t>Соглашению</w:t>
      </w:r>
      <w:r w:rsidRPr="00D43483">
        <w:rPr>
          <w:rFonts w:ascii="Times New Roman" w:hAnsi="Times New Roman" w:cs="Times New Roman"/>
          <w:sz w:val="28"/>
          <w:szCs w:val="28"/>
        </w:rPr>
        <w:t>.</w:t>
      </w:r>
    </w:p>
    <w:p w:rsidR="001939AF" w:rsidRPr="00D43483" w:rsidRDefault="001939AF" w:rsidP="001939AF">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6.3. Изменения настоящего </w:t>
      </w:r>
      <w:r>
        <w:rPr>
          <w:rFonts w:ascii="Times New Roman" w:hAnsi="Times New Roman" w:cs="Times New Roman"/>
          <w:sz w:val="28"/>
          <w:szCs w:val="28"/>
        </w:rPr>
        <w:t>Соглашения</w:t>
      </w:r>
      <w:r w:rsidRPr="00D43483">
        <w:rPr>
          <w:rFonts w:ascii="Times New Roman" w:hAnsi="Times New Roman" w:cs="Times New Roman"/>
          <w:sz w:val="28"/>
          <w:szCs w:val="28"/>
        </w:rPr>
        <w:t xml:space="preserve"> осуществляются по соглашению Сторон и оформляются в виде дополнительного соглашения.</w:t>
      </w:r>
    </w:p>
    <w:p w:rsidR="001939AF" w:rsidRPr="00D43483" w:rsidRDefault="001939AF" w:rsidP="001939AF">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6.4. </w:t>
      </w:r>
      <w:r>
        <w:rPr>
          <w:rFonts w:ascii="Times New Roman" w:hAnsi="Times New Roman" w:cs="Times New Roman"/>
          <w:sz w:val="28"/>
          <w:szCs w:val="28"/>
        </w:rPr>
        <w:t>Изменения, внесенные в настоящее</w:t>
      </w:r>
      <w:r w:rsidRPr="00D43483">
        <w:rPr>
          <w:rFonts w:ascii="Times New Roman" w:hAnsi="Times New Roman" w:cs="Times New Roman"/>
          <w:sz w:val="28"/>
          <w:szCs w:val="28"/>
        </w:rPr>
        <w:t xml:space="preserve"> </w:t>
      </w:r>
      <w:r>
        <w:rPr>
          <w:rFonts w:ascii="Times New Roman" w:hAnsi="Times New Roman" w:cs="Times New Roman"/>
          <w:sz w:val="28"/>
          <w:szCs w:val="28"/>
        </w:rPr>
        <w:t>Соглашение</w:t>
      </w:r>
      <w:r w:rsidRPr="00D43483">
        <w:rPr>
          <w:rFonts w:ascii="Times New Roman" w:hAnsi="Times New Roman" w:cs="Times New Roman"/>
          <w:sz w:val="28"/>
          <w:szCs w:val="28"/>
        </w:rPr>
        <w:t>, являются его неотъемлемой частью с момента их подписания Сторонами.</w:t>
      </w:r>
    </w:p>
    <w:p w:rsidR="001939AF" w:rsidRPr="00D43483" w:rsidRDefault="001939AF" w:rsidP="001939AF">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6.5. Расторжение настоящего </w:t>
      </w:r>
      <w:r>
        <w:rPr>
          <w:rFonts w:ascii="Times New Roman" w:hAnsi="Times New Roman" w:cs="Times New Roman"/>
          <w:sz w:val="28"/>
          <w:szCs w:val="28"/>
        </w:rPr>
        <w:t>Соглашения</w:t>
      </w:r>
      <w:r w:rsidRPr="00D43483">
        <w:rPr>
          <w:rFonts w:ascii="Times New Roman" w:hAnsi="Times New Roman" w:cs="Times New Roman"/>
          <w:sz w:val="28"/>
          <w:szCs w:val="28"/>
        </w:rPr>
        <w:t xml:space="preserve"> возможно в случае:</w:t>
      </w:r>
    </w:p>
    <w:p w:rsidR="001939AF" w:rsidRPr="00D43483" w:rsidRDefault="001939AF" w:rsidP="001939AF">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6.5.1. </w:t>
      </w:r>
      <w:r>
        <w:rPr>
          <w:rFonts w:ascii="Times New Roman" w:hAnsi="Times New Roman" w:cs="Times New Roman"/>
          <w:sz w:val="28"/>
          <w:szCs w:val="28"/>
        </w:rPr>
        <w:t>Р</w:t>
      </w:r>
      <w:r w:rsidRPr="00D43483">
        <w:rPr>
          <w:rFonts w:ascii="Times New Roman" w:hAnsi="Times New Roman" w:cs="Times New Roman"/>
          <w:sz w:val="28"/>
          <w:szCs w:val="28"/>
        </w:rPr>
        <w:t>еорганизации или прекращения деятельности Получателя</w:t>
      </w:r>
      <w:r>
        <w:rPr>
          <w:rFonts w:ascii="Times New Roman" w:hAnsi="Times New Roman" w:cs="Times New Roman"/>
          <w:sz w:val="28"/>
          <w:szCs w:val="28"/>
        </w:rPr>
        <w:t>.</w:t>
      </w:r>
    </w:p>
    <w:p w:rsidR="001939AF" w:rsidRPr="00D43483" w:rsidRDefault="001939AF" w:rsidP="001939AF">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6.5.2. </w:t>
      </w:r>
      <w:r>
        <w:rPr>
          <w:rFonts w:ascii="Times New Roman" w:hAnsi="Times New Roman" w:cs="Times New Roman"/>
          <w:sz w:val="28"/>
          <w:szCs w:val="28"/>
        </w:rPr>
        <w:t>Н</w:t>
      </w:r>
      <w:r w:rsidRPr="00D43483">
        <w:rPr>
          <w:rFonts w:ascii="Times New Roman" w:hAnsi="Times New Roman" w:cs="Times New Roman"/>
          <w:sz w:val="28"/>
          <w:szCs w:val="28"/>
        </w:rPr>
        <w:t xml:space="preserve">арушения Получателем </w:t>
      </w:r>
      <w:r>
        <w:rPr>
          <w:rFonts w:ascii="Times New Roman" w:hAnsi="Times New Roman" w:cs="Times New Roman"/>
          <w:sz w:val="28"/>
          <w:szCs w:val="28"/>
        </w:rPr>
        <w:t>П</w:t>
      </w:r>
      <w:r w:rsidRPr="00D43483">
        <w:rPr>
          <w:rFonts w:ascii="Times New Roman" w:hAnsi="Times New Roman" w:cs="Times New Roman"/>
          <w:sz w:val="28"/>
          <w:szCs w:val="28"/>
        </w:rPr>
        <w:t xml:space="preserve">орядка, целей и условий предоставления субсидии, установленных порядком предоставления субсидии и настоящим </w:t>
      </w:r>
      <w:r>
        <w:rPr>
          <w:rFonts w:ascii="Times New Roman" w:hAnsi="Times New Roman" w:cs="Times New Roman"/>
          <w:sz w:val="28"/>
          <w:szCs w:val="28"/>
        </w:rPr>
        <w:t>Соглашением</w:t>
      </w:r>
      <w:r w:rsidRPr="00D43483">
        <w:rPr>
          <w:rFonts w:ascii="Times New Roman" w:hAnsi="Times New Roman" w:cs="Times New Roman"/>
          <w:sz w:val="28"/>
          <w:szCs w:val="28"/>
        </w:rPr>
        <w:t>.</w:t>
      </w:r>
    </w:p>
    <w:p w:rsidR="001939AF" w:rsidRPr="00D43483" w:rsidRDefault="001939AF" w:rsidP="001939AF">
      <w:pPr>
        <w:pStyle w:val="ConsPlusNonformat"/>
        <w:suppressAutoHyphens/>
        <w:spacing w:after="60"/>
        <w:ind w:firstLine="709"/>
        <w:contextualSpacing/>
        <w:jc w:val="both"/>
        <w:rPr>
          <w:rFonts w:ascii="Times New Roman" w:hAnsi="Times New Roman" w:cs="Times New Roman"/>
          <w:b/>
          <w:sz w:val="28"/>
          <w:szCs w:val="28"/>
        </w:rPr>
      </w:pPr>
      <w:r>
        <w:rPr>
          <w:rFonts w:ascii="Times New Roman" w:hAnsi="Times New Roman" w:cs="Times New Roman"/>
          <w:sz w:val="28"/>
          <w:szCs w:val="28"/>
        </w:rPr>
        <w:t>6.6. Настоящее</w:t>
      </w:r>
      <w:r w:rsidRPr="00D43483">
        <w:rPr>
          <w:rFonts w:ascii="Times New Roman" w:hAnsi="Times New Roman" w:cs="Times New Roman"/>
          <w:sz w:val="28"/>
          <w:szCs w:val="28"/>
        </w:rPr>
        <w:t xml:space="preserve"> </w:t>
      </w:r>
      <w:r>
        <w:rPr>
          <w:rFonts w:ascii="Times New Roman" w:hAnsi="Times New Roman" w:cs="Times New Roman"/>
          <w:sz w:val="28"/>
          <w:szCs w:val="28"/>
        </w:rPr>
        <w:t>Соглашение</w:t>
      </w:r>
      <w:r w:rsidRPr="00D43483">
        <w:rPr>
          <w:rFonts w:ascii="Times New Roman" w:hAnsi="Times New Roman" w:cs="Times New Roman"/>
          <w:sz w:val="28"/>
          <w:szCs w:val="28"/>
        </w:rPr>
        <w:t xml:space="preserve"> заключен</w:t>
      </w:r>
      <w:r>
        <w:rPr>
          <w:rFonts w:ascii="Times New Roman" w:hAnsi="Times New Roman" w:cs="Times New Roman"/>
          <w:sz w:val="28"/>
          <w:szCs w:val="28"/>
        </w:rPr>
        <w:t>о</w:t>
      </w:r>
      <w:r w:rsidRPr="00D43483">
        <w:rPr>
          <w:rFonts w:ascii="Times New Roman" w:hAnsi="Times New Roman" w:cs="Times New Roman"/>
          <w:sz w:val="28"/>
          <w:szCs w:val="28"/>
        </w:rPr>
        <w:t xml:space="preserve"> Сторонами в форме бумажного документа в двух экземплярах, по одному экземпляру для каждой из Сторон.</w:t>
      </w:r>
    </w:p>
    <w:p w:rsidR="001939AF" w:rsidRDefault="001939AF" w:rsidP="001939AF">
      <w:pPr>
        <w:pStyle w:val="ConsPlusNonformat"/>
        <w:suppressAutoHyphens/>
        <w:contextualSpacing/>
        <w:jc w:val="center"/>
        <w:rPr>
          <w:rFonts w:ascii="Times New Roman" w:hAnsi="Times New Roman" w:cs="Times New Roman"/>
          <w:b/>
          <w:sz w:val="28"/>
          <w:szCs w:val="28"/>
        </w:rPr>
      </w:pPr>
    </w:p>
    <w:p w:rsidR="001939AF" w:rsidRDefault="001939AF" w:rsidP="001939AF">
      <w:pPr>
        <w:pStyle w:val="ConsPlusNonformat"/>
        <w:suppressAutoHyphens/>
        <w:contextualSpacing/>
        <w:jc w:val="center"/>
        <w:rPr>
          <w:rFonts w:ascii="Times New Roman" w:hAnsi="Times New Roman" w:cs="Times New Roman"/>
          <w:b/>
          <w:sz w:val="28"/>
          <w:szCs w:val="28"/>
        </w:rPr>
      </w:pPr>
      <w:r w:rsidRPr="00D43483">
        <w:rPr>
          <w:rFonts w:ascii="Times New Roman" w:hAnsi="Times New Roman" w:cs="Times New Roman"/>
          <w:b/>
          <w:sz w:val="28"/>
          <w:szCs w:val="28"/>
        </w:rPr>
        <w:t>7. Платёжные реквизиты сторон</w:t>
      </w:r>
    </w:p>
    <w:p w:rsidR="001939AF" w:rsidRDefault="001939AF" w:rsidP="001939AF">
      <w:pPr>
        <w:pStyle w:val="ConsPlusNonformat"/>
        <w:suppressAutoHyphens/>
        <w:contextualSpacing/>
        <w:jc w:val="center"/>
        <w:rPr>
          <w:rFonts w:ascii="Times New Roman" w:hAnsi="Times New Roman" w:cs="Times New Roman"/>
          <w:b/>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23"/>
        <w:gridCol w:w="4695"/>
      </w:tblGrid>
      <w:tr w:rsidR="001939AF" w:rsidRPr="002B0B4C" w:rsidTr="005321D8">
        <w:trPr>
          <w:trHeight w:val="21"/>
        </w:trPr>
        <w:tc>
          <w:tcPr>
            <w:tcW w:w="4723" w:type="dxa"/>
          </w:tcPr>
          <w:p w:rsidR="001939AF" w:rsidRPr="002B0B4C" w:rsidRDefault="001939AF" w:rsidP="005321D8">
            <w:pPr>
              <w:widowControl w:val="0"/>
              <w:autoSpaceDE w:val="0"/>
              <w:autoSpaceDN w:val="0"/>
              <w:contextualSpacing/>
              <w:jc w:val="center"/>
              <w:rPr>
                <w:rFonts w:eastAsia="Calibri"/>
                <w:sz w:val="28"/>
                <w:szCs w:val="28"/>
              </w:rPr>
            </w:pPr>
            <w:r w:rsidRPr="002B0B4C">
              <w:rPr>
                <w:rFonts w:eastAsia="Calibri"/>
                <w:sz w:val="28"/>
                <w:szCs w:val="28"/>
              </w:rPr>
              <w:t>«Администрация»</w:t>
            </w:r>
          </w:p>
        </w:tc>
        <w:tc>
          <w:tcPr>
            <w:tcW w:w="4695" w:type="dxa"/>
          </w:tcPr>
          <w:p w:rsidR="001939AF" w:rsidRPr="002B0B4C" w:rsidRDefault="001939AF" w:rsidP="005321D8">
            <w:pPr>
              <w:widowControl w:val="0"/>
              <w:autoSpaceDE w:val="0"/>
              <w:autoSpaceDN w:val="0"/>
              <w:contextualSpacing/>
              <w:jc w:val="center"/>
              <w:rPr>
                <w:rFonts w:eastAsia="Calibri"/>
                <w:sz w:val="28"/>
                <w:szCs w:val="28"/>
              </w:rPr>
            </w:pPr>
            <w:r w:rsidRPr="002B0B4C">
              <w:rPr>
                <w:rFonts w:eastAsia="Calibri"/>
                <w:sz w:val="28"/>
                <w:szCs w:val="28"/>
              </w:rPr>
              <w:t>«Получатель»</w:t>
            </w:r>
          </w:p>
        </w:tc>
      </w:tr>
      <w:tr w:rsidR="001939AF" w:rsidRPr="002B0B4C" w:rsidTr="005321D8">
        <w:tblPrEx>
          <w:tblBorders>
            <w:insideH w:val="nil"/>
          </w:tblBorders>
        </w:tblPrEx>
        <w:trPr>
          <w:trHeight w:val="18"/>
        </w:trPr>
        <w:tc>
          <w:tcPr>
            <w:tcW w:w="4723" w:type="dxa"/>
            <w:tcBorders>
              <w:bottom w:val="single" w:sz="4" w:space="0" w:color="auto"/>
            </w:tcBorders>
            <w:vAlign w:val="center"/>
          </w:tcPr>
          <w:p w:rsidR="001939AF" w:rsidRPr="002B0B4C" w:rsidRDefault="001939AF" w:rsidP="00A11D55">
            <w:pPr>
              <w:widowControl w:val="0"/>
              <w:autoSpaceDE w:val="0"/>
              <w:autoSpaceDN w:val="0"/>
              <w:contextualSpacing/>
              <w:rPr>
                <w:rFonts w:eastAsia="Calibri"/>
                <w:sz w:val="28"/>
                <w:szCs w:val="28"/>
              </w:rPr>
            </w:pPr>
            <w:r w:rsidRPr="002B0B4C">
              <w:rPr>
                <w:rFonts w:eastAsia="Calibri"/>
                <w:sz w:val="28"/>
                <w:szCs w:val="28"/>
              </w:rPr>
              <w:t xml:space="preserve">Администрация </w:t>
            </w:r>
            <w:proofErr w:type="spellStart"/>
            <w:r w:rsidR="00A11D55">
              <w:rPr>
                <w:rFonts w:eastAsia="Calibri"/>
                <w:sz w:val="28"/>
                <w:szCs w:val="28"/>
              </w:rPr>
              <w:t>Марё</w:t>
            </w:r>
            <w:r w:rsidRPr="002B0B4C">
              <w:rPr>
                <w:rFonts w:eastAsia="Calibri"/>
                <w:sz w:val="28"/>
                <w:szCs w:val="28"/>
              </w:rPr>
              <w:t>вского</w:t>
            </w:r>
            <w:proofErr w:type="spellEnd"/>
            <w:r w:rsidRPr="002B0B4C">
              <w:rPr>
                <w:rFonts w:eastAsia="Calibri"/>
                <w:sz w:val="28"/>
                <w:szCs w:val="28"/>
              </w:rPr>
              <w:t xml:space="preserve"> муниципального округа</w:t>
            </w:r>
          </w:p>
        </w:tc>
        <w:tc>
          <w:tcPr>
            <w:tcW w:w="4695" w:type="dxa"/>
            <w:tcBorders>
              <w:bottom w:val="single" w:sz="4" w:space="0" w:color="auto"/>
            </w:tcBorders>
            <w:vAlign w:val="center"/>
          </w:tcPr>
          <w:p w:rsidR="001939AF" w:rsidRPr="002B0B4C" w:rsidRDefault="001939AF" w:rsidP="005321D8">
            <w:pPr>
              <w:widowControl w:val="0"/>
              <w:autoSpaceDE w:val="0"/>
              <w:autoSpaceDN w:val="0"/>
              <w:contextualSpacing/>
              <w:rPr>
                <w:rFonts w:eastAsia="Calibri"/>
                <w:sz w:val="28"/>
                <w:szCs w:val="28"/>
              </w:rPr>
            </w:pPr>
            <w:r w:rsidRPr="002B0B4C">
              <w:rPr>
                <w:rFonts w:eastAsia="Calibri"/>
                <w:sz w:val="28"/>
                <w:szCs w:val="28"/>
              </w:rPr>
              <w:t>Наименование Получателя</w:t>
            </w:r>
          </w:p>
        </w:tc>
      </w:tr>
      <w:tr w:rsidR="001939AF" w:rsidRPr="002B0B4C" w:rsidTr="005321D8">
        <w:tblPrEx>
          <w:tblBorders>
            <w:insideH w:val="nil"/>
          </w:tblBorders>
        </w:tblPrEx>
        <w:trPr>
          <w:trHeight w:val="227"/>
        </w:trPr>
        <w:tc>
          <w:tcPr>
            <w:tcW w:w="4723" w:type="dxa"/>
            <w:tcBorders>
              <w:top w:val="single" w:sz="4" w:space="0" w:color="auto"/>
            </w:tcBorders>
            <w:vAlign w:val="center"/>
          </w:tcPr>
          <w:p w:rsidR="001939AF" w:rsidRPr="002B0B4C" w:rsidRDefault="001939AF" w:rsidP="005321D8">
            <w:pPr>
              <w:widowControl w:val="0"/>
              <w:autoSpaceDE w:val="0"/>
              <w:autoSpaceDN w:val="0"/>
              <w:contextualSpacing/>
              <w:rPr>
                <w:rFonts w:eastAsia="Calibri"/>
                <w:sz w:val="28"/>
                <w:szCs w:val="28"/>
              </w:rPr>
            </w:pPr>
            <w:r w:rsidRPr="002B0B4C">
              <w:rPr>
                <w:rFonts w:eastAsia="Calibri"/>
                <w:sz w:val="28"/>
                <w:szCs w:val="28"/>
              </w:rPr>
              <w:t xml:space="preserve">ОГРН, </w:t>
            </w:r>
            <w:hyperlink r:id="rId12" w:history="1">
              <w:r w:rsidRPr="002B0B4C">
                <w:rPr>
                  <w:rFonts w:eastAsia="Calibri"/>
                  <w:sz w:val="28"/>
                  <w:szCs w:val="28"/>
                </w:rPr>
                <w:t>ОКТМО</w:t>
              </w:r>
            </w:hyperlink>
          </w:p>
        </w:tc>
        <w:tc>
          <w:tcPr>
            <w:tcW w:w="4695" w:type="dxa"/>
            <w:tcBorders>
              <w:top w:val="single" w:sz="4" w:space="0" w:color="auto"/>
            </w:tcBorders>
            <w:vAlign w:val="center"/>
          </w:tcPr>
          <w:p w:rsidR="001939AF" w:rsidRPr="002B0B4C" w:rsidRDefault="001939AF" w:rsidP="005321D8">
            <w:pPr>
              <w:widowControl w:val="0"/>
              <w:autoSpaceDE w:val="0"/>
              <w:autoSpaceDN w:val="0"/>
              <w:contextualSpacing/>
              <w:rPr>
                <w:rFonts w:eastAsia="Calibri"/>
                <w:sz w:val="28"/>
                <w:szCs w:val="28"/>
              </w:rPr>
            </w:pPr>
            <w:r w:rsidRPr="002B0B4C">
              <w:rPr>
                <w:rFonts w:eastAsia="Calibri"/>
                <w:sz w:val="28"/>
                <w:szCs w:val="28"/>
              </w:rPr>
              <w:t xml:space="preserve">ОГРН, </w:t>
            </w:r>
            <w:hyperlink r:id="rId13" w:history="1">
              <w:r w:rsidRPr="002B0B4C">
                <w:rPr>
                  <w:rFonts w:eastAsia="Calibri"/>
                  <w:sz w:val="28"/>
                  <w:szCs w:val="28"/>
                </w:rPr>
                <w:t>ОКТМО</w:t>
              </w:r>
            </w:hyperlink>
          </w:p>
        </w:tc>
      </w:tr>
      <w:tr w:rsidR="001939AF" w:rsidRPr="002B0B4C" w:rsidTr="005321D8">
        <w:tc>
          <w:tcPr>
            <w:tcW w:w="4723" w:type="dxa"/>
            <w:vAlign w:val="center"/>
          </w:tcPr>
          <w:p w:rsidR="001939AF" w:rsidRPr="002B0B4C" w:rsidRDefault="001939AF" w:rsidP="005321D8">
            <w:pPr>
              <w:widowControl w:val="0"/>
              <w:autoSpaceDE w:val="0"/>
              <w:autoSpaceDN w:val="0"/>
              <w:contextualSpacing/>
              <w:rPr>
                <w:rFonts w:eastAsia="Calibri"/>
                <w:sz w:val="28"/>
                <w:szCs w:val="28"/>
              </w:rPr>
            </w:pPr>
            <w:r w:rsidRPr="002B0B4C">
              <w:rPr>
                <w:rFonts w:eastAsia="Calibri"/>
                <w:sz w:val="28"/>
                <w:szCs w:val="28"/>
              </w:rPr>
              <w:t>Место нахождения:</w:t>
            </w:r>
          </w:p>
        </w:tc>
        <w:tc>
          <w:tcPr>
            <w:tcW w:w="4695" w:type="dxa"/>
            <w:vAlign w:val="center"/>
          </w:tcPr>
          <w:p w:rsidR="001939AF" w:rsidRPr="002B0B4C" w:rsidRDefault="001939AF" w:rsidP="005321D8">
            <w:pPr>
              <w:widowControl w:val="0"/>
              <w:autoSpaceDE w:val="0"/>
              <w:autoSpaceDN w:val="0"/>
              <w:contextualSpacing/>
              <w:rPr>
                <w:rFonts w:eastAsia="Calibri"/>
                <w:sz w:val="28"/>
                <w:szCs w:val="28"/>
              </w:rPr>
            </w:pPr>
            <w:r w:rsidRPr="002B0B4C">
              <w:rPr>
                <w:rFonts w:eastAsia="Calibri"/>
                <w:sz w:val="28"/>
                <w:szCs w:val="28"/>
              </w:rPr>
              <w:t>Место нахождения:</w:t>
            </w:r>
          </w:p>
        </w:tc>
      </w:tr>
      <w:tr w:rsidR="001939AF" w:rsidRPr="002B0B4C" w:rsidTr="005321D8">
        <w:tc>
          <w:tcPr>
            <w:tcW w:w="4723" w:type="dxa"/>
            <w:vAlign w:val="center"/>
          </w:tcPr>
          <w:p w:rsidR="001939AF" w:rsidRPr="002B0B4C" w:rsidRDefault="001939AF" w:rsidP="005321D8">
            <w:pPr>
              <w:widowControl w:val="0"/>
              <w:autoSpaceDE w:val="0"/>
              <w:autoSpaceDN w:val="0"/>
              <w:contextualSpacing/>
              <w:rPr>
                <w:rFonts w:eastAsia="Calibri"/>
                <w:sz w:val="28"/>
                <w:szCs w:val="28"/>
              </w:rPr>
            </w:pPr>
            <w:r w:rsidRPr="002B0B4C">
              <w:rPr>
                <w:rFonts w:eastAsia="Calibri"/>
                <w:sz w:val="28"/>
                <w:szCs w:val="28"/>
              </w:rPr>
              <w:t>ИНН/КПП</w:t>
            </w:r>
          </w:p>
        </w:tc>
        <w:tc>
          <w:tcPr>
            <w:tcW w:w="4695" w:type="dxa"/>
            <w:vAlign w:val="center"/>
          </w:tcPr>
          <w:p w:rsidR="001939AF" w:rsidRPr="002B0B4C" w:rsidRDefault="001939AF" w:rsidP="005321D8">
            <w:pPr>
              <w:widowControl w:val="0"/>
              <w:autoSpaceDE w:val="0"/>
              <w:autoSpaceDN w:val="0"/>
              <w:contextualSpacing/>
              <w:rPr>
                <w:rFonts w:eastAsia="Calibri"/>
                <w:sz w:val="28"/>
                <w:szCs w:val="28"/>
              </w:rPr>
            </w:pPr>
            <w:r w:rsidRPr="002B0B4C">
              <w:rPr>
                <w:rFonts w:eastAsia="Calibri"/>
                <w:sz w:val="28"/>
                <w:szCs w:val="28"/>
              </w:rPr>
              <w:t>ИНН/КПП/ОГРНИП</w:t>
            </w:r>
          </w:p>
        </w:tc>
      </w:tr>
      <w:tr w:rsidR="001939AF" w:rsidRPr="002B0B4C" w:rsidTr="005321D8">
        <w:tblPrEx>
          <w:tblBorders>
            <w:insideH w:val="nil"/>
          </w:tblBorders>
        </w:tblPrEx>
        <w:tc>
          <w:tcPr>
            <w:tcW w:w="4723" w:type="dxa"/>
            <w:tcBorders>
              <w:bottom w:val="nil"/>
            </w:tcBorders>
            <w:vAlign w:val="center"/>
          </w:tcPr>
          <w:p w:rsidR="001939AF" w:rsidRPr="002B0B4C" w:rsidRDefault="001939AF" w:rsidP="005321D8">
            <w:pPr>
              <w:widowControl w:val="0"/>
              <w:autoSpaceDE w:val="0"/>
              <w:autoSpaceDN w:val="0"/>
              <w:contextualSpacing/>
              <w:rPr>
                <w:rFonts w:eastAsia="Calibri"/>
                <w:sz w:val="28"/>
                <w:szCs w:val="28"/>
              </w:rPr>
            </w:pPr>
            <w:r w:rsidRPr="002B0B4C">
              <w:rPr>
                <w:rFonts w:eastAsia="Calibri"/>
                <w:sz w:val="28"/>
                <w:szCs w:val="28"/>
              </w:rPr>
              <w:t>Платежные реквизиты:</w:t>
            </w:r>
          </w:p>
        </w:tc>
        <w:tc>
          <w:tcPr>
            <w:tcW w:w="4695" w:type="dxa"/>
            <w:tcBorders>
              <w:bottom w:val="nil"/>
            </w:tcBorders>
            <w:vAlign w:val="center"/>
          </w:tcPr>
          <w:p w:rsidR="001939AF" w:rsidRPr="002B0B4C" w:rsidRDefault="001939AF" w:rsidP="005321D8">
            <w:pPr>
              <w:widowControl w:val="0"/>
              <w:autoSpaceDE w:val="0"/>
              <w:autoSpaceDN w:val="0"/>
              <w:contextualSpacing/>
              <w:rPr>
                <w:rFonts w:eastAsia="Calibri"/>
                <w:sz w:val="28"/>
                <w:szCs w:val="28"/>
              </w:rPr>
            </w:pPr>
            <w:r w:rsidRPr="002B0B4C">
              <w:rPr>
                <w:rFonts w:eastAsia="Calibri"/>
                <w:sz w:val="28"/>
                <w:szCs w:val="28"/>
              </w:rPr>
              <w:t>Платежные реквизиты:</w:t>
            </w:r>
          </w:p>
        </w:tc>
      </w:tr>
      <w:tr w:rsidR="001939AF" w:rsidRPr="002B0B4C" w:rsidTr="005321D8">
        <w:tblPrEx>
          <w:tblBorders>
            <w:insideH w:val="nil"/>
          </w:tblBorders>
        </w:tblPrEx>
        <w:tc>
          <w:tcPr>
            <w:tcW w:w="4723" w:type="dxa"/>
            <w:tcBorders>
              <w:top w:val="nil"/>
            </w:tcBorders>
            <w:vAlign w:val="center"/>
          </w:tcPr>
          <w:p w:rsidR="001939AF" w:rsidRPr="002B0B4C" w:rsidRDefault="001939AF" w:rsidP="005321D8">
            <w:pPr>
              <w:widowControl w:val="0"/>
              <w:autoSpaceDE w:val="0"/>
              <w:autoSpaceDN w:val="0"/>
              <w:contextualSpacing/>
              <w:rPr>
                <w:rFonts w:eastAsia="Calibri"/>
                <w:sz w:val="28"/>
                <w:szCs w:val="28"/>
              </w:rPr>
            </w:pPr>
          </w:p>
        </w:tc>
        <w:tc>
          <w:tcPr>
            <w:tcW w:w="4695" w:type="dxa"/>
            <w:tcBorders>
              <w:top w:val="nil"/>
            </w:tcBorders>
            <w:vAlign w:val="center"/>
          </w:tcPr>
          <w:p w:rsidR="001939AF" w:rsidRPr="002B0B4C" w:rsidRDefault="001939AF" w:rsidP="005321D8">
            <w:pPr>
              <w:widowControl w:val="0"/>
              <w:autoSpaceDE w:val="0"/>
              <w:autoSpaceDN w:val="0"/>
              <w:contextualSpacing/>
              <w:rPr>
                <w:rFonts w:eastAsia="Calibri"/>
                <w:sz w:val="28"/>
                <w:szCs w:val="28"/>
              </w:rPr>
            </w:pPr>
          </w:p>
        </w:tc>
      </w:tr>
    </w:tbl>
    <w:p w:rsidR="001939AF" w:rsidRPr="002B0B4C" w:rsidRDefault="001939AF" w:rsidP="001939AF">
      <w:pPr>
        <w:pStyle w:val="ConsPlusNonformat"/>
        <w:suppressAutoHyphens/>
        <w:contextualSpacing/>
        <w:jc w:val="center"/>
        <w:rPr>
          <w:rFonts w:ascii="Times New Roman" w:hAnsi="Times New Roman" w:cs="Times New Roman"/>
          <w:b/>
          <w:sz w:val="28"/>
          <w:szCs w:val="28"/>
        </w:rPr>
      </w:pPr>
    </w:p>
    <w:p w:rsidR="001939AF" w:rsidRPr="002B0B4C" w:rsidRDefault="001939AF" w:rsidP="001939AF">
      <w:pPr>
        <w:pStyle w:val="ConsPlusNonformat"/>
        <w:suppressAutoHyphens/>
        <w:contextualSpacing/>
        <w:jc w:val="center"/>
        <w:rPr>
          <w:rFonts w:ascii="Times New Roman" w:hAnsi="Times New Roman" w:cs="Times New Roman"/>
          <w:b/>
          <w:sz w:val="28"/>
          <w:szCs w:val="28"/>
        </w:rPr>
      </w:pPr>
    </w:p>
    <w:p w:rsidR="001939AF" w:rsidRPr="002B0B4C" w:rsidRDefault="001939AF" w:rsidP="001939AF">
      <w:pPr>
        <w:pStyle w:val="ConsPlusNonformat"/>
        <w:suppressAutoHyphens/>
        <w:contextualSpacing/>
        <w:jc w:val="center"/>
        <w:rPr>
          <w:rFonts w:ascii="Times New Roman" w:hAnsi="Times New Roman" w:cs="Times New Roman"/>
          <w:b/>
          <w:sz w:val="28"/>
          <w:szCs w:val="28"/>
        </w:rPr>
      </w:pPr>
    </w:p>
    <w:p w:rsidR="001939AF" w:rsidRPr="00D43483" w:rsidRDefault="001939AF" w:rsidP="001939AF">
      <w:pPr>
        <w:pStyle w:val="ConsPlusNormal"/>
        <w:ind w:firstLine="0"/>
        <w:contextualSpacing/>
        <w:jc w:val="center"/>
        <w:outlineLvl w:val="1"/>
        <w:rPr>
          <w:rFonts w:ascii="Times New Roman" w:hAnsi="Times New Roman" w:cs="Times New Roman"/>
          <w:b/>
          <w:sz w:val="28"/>
          <w:szCs w:val="28"/>
        </w:rPr>
      </w:pPr>
    </w:p>
    <w:p w:rsidR="001939AF" w:rsidRDefault="001939AF" w:rsidP="001939AF">
      <w:pPr>
        <w:pStyle w:val="ConsPlusNormal"/>
        <w:ind w:firstLine="0"/>
        <w:contextualSpacing/>
        <w:jc w:val="center"/>
        <w:outlineLvl w:val="1"/>
        <w:rPr>
          <w:rFonts w:ascii="Times New Roman" w:hAnsi="Times New Roman" w:cs="Times New Roman"/>
          <w:b/>
          <w:sz w:val="28"/>
          <w:szCs w:val="28"/>
        </w:rPr>
      </w:pPr>
      <w:r w:rsidRPr="00D43483">
        <w:rPr>
          <w:rFonts w:ascii="Times New Roman" w:hAnsi="Times New Roman" w:cs="Times New Roman"/>
          <w:b/>
          <w:sz w:val="28"/>
          <w:szCs w:val="28"/>
        </w:rPr>
        <w:t>8. Подписи сторон</w:t>
      </w:r>
    </w:p>
    <w:p w:rsidR="001939AF" w:rsidRDefault="001939AF" w:rsidP="001939AF">
      <w:pPr>
        <w:pStyle w:val="ConsPlusNormal"/>
        <w:ind w:firstLine="0"/>
        <w:contextualSpacing/>
        <w:jc w:val="center"/>
        <w:outlineLvl w:val="1"/>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712"/>
      </w:tblGrid>
      <w:tr w:rsidR="001939AF" w:rsidRPr="002B0B4C" w:rsidTr="005321D8">
        <w:tc>
          <w:tcPr>
            <w:tcW w:w="4706" w:type="dxa"/>
          </w:tcPr>
          <w:p w:rsidR="001939AF" w:rsidRPr="002B0B4C" w:rsidRDefault="001939AF" w:rsidP="005321D8">
            <w:pPr>
              <w:widowControl w:val="0"/>
              <w:autoSpaceDE w:val="0"/>
              <w:autoSpaceDN w:val="0"/>
              <w:contextualSpacing/>
              <w:jc w:val="center"/>
              <w:rPr>
                <w:rFonts w:eastAsia="Calibri"/>
                <w:lang w:eastAsia="en-US"/>
              </w:rPr>
            </w:pPr>
            <w:r w:rsidRPr="002B0B4C">
              <w:rPr>
                <w:rFonts w:eastAsia="Calibri"/>
                <w:lang w:eastAsia="en-US"/>
              </w:rPr>
              <w:t>Администрация</w:t>
            </w:r>
          </w:p>
          <w:p w:rsidR="001939AF" w:rsidRPr="002B0B4C" w:rsidRDefault="001939AF" w:rsidP="005321D8">
            <w:pPr>
              <w:widowControl w:val="0"/>
              <w:autoSpaceDE w:val="0"/>
              <w:autoSpaceDN w:val="0"/>
              <w:contextualSpacing/>
              <w:rPr>
                <w:rFonts w:eastAsia="Calibri"/>
                <w:lang w:eastAsia="en-US"/>
              </w:rPr>
            </w:pPr>
          </w:p>
        </w:tc>
        <w:tc>
          <w:tcPr>
            <w:tcW w:w="4712" w:type="dxa"/>
          </w:tcPr>
          <w:p w:rsidR="001939AF" w:rsidRPr="002B0B4C" w:rsidRDefault="001939AF" w:rsidP="005321D8">
            <w:pPr>
              <w:widowControl w:val="0"/>
              <w:autoSpaceDE w:val="0"/>
              <w:autoSpaceDN w:val="0"/>
              <w:contextualSpacing/>
              <w:jc w:val="center"/>
              <w:rPr>
                <w:rFonts w:eastAsia="Calibri"/>
                <w:lang w:eastAsia="en-US"/>
              </w:rPr>
            </w:pPr>
            <w:r w:rsidRPr="002B0B4C">
              <w:rPr>
                <w:rFonts w:eastAsia="Calibri"/>
                <w:lang w:eastAsia="en-US"/>
              </w:rPr>
              <w:t>Получатель</w:t>
            </w:r>
          </w:p>
        </w:tc>
      </w:tr>
      <w:tr w:rsidR="001939AF" w:rsidRPr="002B0B4C" w:rsidTr="005321D8">
        <w:tc>
          <w:tcPr>
            <w:tcW w:w="4706" w:type="dxa"/>
          </w:tcPr>
          <w:p w:rsidR="001939AF" w:rsidRPr="002B0B4C" w:rsidRDefault="001939AF" w:rsidP="005321D8">
            <w:pPr>
              <w:widowControl w:val="0"/>
              <w:autoSpaceDE w:val="0"/>
              <w:autoSpaceDN w:val="0"/>
              <w:contextualSpacing/>
              <w:jc w:val="both"/>
              <w:rPr>
                <w:rFonts w:eastAsia="Calibri"/>
                <w:sz w:val="28"/>
                <w:szCs w:val="28"/>
                <w:lang w:eastAsia="en-US"/>
              </w:rPr>
            </w:pPr>
            <w:r w:rsidRPr="002B0B4C">
              <w:rPr>
                <w:rFonts w:eastAsia="Calibri"/>
                <w:sz w:val="28"/>
                <w:szCs w:val="28"/>
                <w:lang w:eastAsia="en-US"/>
              </w:rPr>
              <w:t>___________/_________________</w:t>
            </w:r>
          </w:p>
          <w:p w:rsidR="001939AF" w:rsidRPr="002B0B4C" w:rsidRDefault="001939AF" w:rsidP="005321D8">
            <w:pPr>
              <w:widowControl w:val="0"/>
              <w:autoSpaceDE w:val="0"/>
              <w:autoSpaceDN w:val="0"/>
              <w:contextualSpacing/>
              <w:jc w:val="both"/>
              <w:rPr>
                <w:rFonts w:eastAsia="Calibri"/>
                <w:sz w:val="16"/>
                <w:szCs w:val="16"/>
                <w:lang w:eastAsia="en-US"/>
              </w:rPr>
            </w:pPr>
            <w:r w:rsidRPr="002B0B4C">
              <w:rPr>
                <w:rFonts w:eastAsia="Calibri"/>
                <w:sz w:val="16"/>
                <w:szCs w:val="16"/>
                <w:lang w:eastAsia="en-US"/>
              </w:rPr>
              <w:t>(</w:t>
            </w:r>
            <w:proofErr w:type="gramStart"/>
            <w:r w:rsidRPr="002B0B4C">
              <w:rPr>
                <w:rFonts w:eastAsia="Calibri"/>
                <w:sz w:val="16"/>
                <w:szCs w:val="16"/>
                <w:lang w:eastAsia="en-US"/>
              </w:rPr>
              <w:t xml:space="preserve">подпись)   </w:t>
            </w:r>
            <w:proofErr w:type="gramEnd"/>
            <w:r w:rsidRPr="002B0B4C">
              <w:rPr>
                <w:rFonts w:eastAsia="Calibri"/>
                <w:sz w:val="16"/>
                <w:szCs w:val="16"/>
                <w:lang w:eastAsia="en-US"/>
              </w:rPr>
              <w:t xml:space="preserve">                    (ФИО)</w:t>
            </w:r>
          </w:p>
        </w:tc>
        <w:tc>
          <w:tcPr>
            <w:tcW w:w="4712" w:type="dxa"/>
          </w:tcPr>
          <w:p w:rsidR="001939AF" w:rsidRPr="002B0B4C" w:rsidRDefault="001939AF" w:rsidP="005321D8">
            <w:pPr>
              <w:widowControl w:val="0"/>
              <w:autoSpaceDE w:val="0"/>
              <w:autoSpaceDN w:val="0"/>
              <w:contextualSpacing/>
              <w:jc w:val="both"/>
              <w:rPr>
                <w:rFonts w:eastAsia="Calibri"/>
                <w:sz w:val="28"/>
                <w:szCs w:val="28"/>
                <w:lang w:eastAsia="en-US"/>
              </w:rPr>
            </w:pPr>
            <w:r w:rsidRPr="002B0B4C">
              <w:rPr>
                <w:rFonts w:eastAsia="Calibri"/>
                <w:sz w:val="28"/>
                <w:szCs w:val="28"/>
                <w:lang w:eastAsia="en-US"/>
              </w:rPr>
              <w:t>___________/________________</w:t>
            </w:r>
          </w:p>
          <w:p w:rsidR="001939AF" w:rsidRPr="002B0B4C" w:rsidRDefault="001939AF" w:rsidP="005321D8">
            <w:pPr>
              <w:widowControl w:val="0"/>
              <w:autoSpaceDE w:val="0"/>
              <w:autoSpaceDN w:val="0"/>
              <w:contextualSpacing/>
              <w:jc w:val="both"/>
              <w:rPr>
                <w:rFonts w:eastAsia="Calibri"/>
                <w:sz w:val="16"/>
                <w:szCs w:val="16"/>
                <w:lang w:eastAsia="en-US"/>
              </w:rPr>
            </w:pPr>
            <w:r w:rsidRPr="002B0B4C">
              <w:rPr>
                <w:rFonts w:eastAsia="Calibri"/>
                <w:sz w:val="16"/>
                <w:szCs w:val="16"/>
                <w:lang w:eastAsia="en-US"/>
              </w:rPr>
              <w:t xml:space="preserve">            (</w:t>
            </w:r>
            <w:proofErr w:type="gramStart"/>
            <w:r w:rsidRPr="002B0B4C">
              <w:rPr>
                <w:rFonts w:eastAsia="Calibri"/>
                <w:sz w:val="16"/>
                <w:szCs w:val="16"/>
                <w:lang w:eastAsia="en-US"/>
              </w:rPr>
              <w:t xml:space="preserve">подпись)   </w:t>
            </w:r>
            <w:proofErr w:type="gramEnd"/>
            <w:r w:rsidRPr="002B0B4C">
              <w:rPr>
                <w:rFonts w:eastAsia="Calibri"/>
                <w:sz w:val="16"/>
                <w:szCs w:val="16"/>
                <w:lang w:eastAsia="en-US"/>
              </w:rPr>
              <w:t xml:space="preserve">                          (ФИО)</w:t>
            </w:r>
          </w:p>
        </w:tc>
      </w:tr>
    </w:tbl>
    <w:p w:rsidR="00B63968" w:rsidRDefault="00B63968" w:rsidP="00E10EFA">
      <w:pPr>
        <w:tabs>
          <w:tab w:val="left" w:pos="1276"/>
        </w:tabs>
        <w:contextualSpacing/>
        <w:jc w:val="center"/>
        <w:rPr>
          <w:rFonts w:eastAsia="Calibri"/>
          <w:sz w:val="28"/>
          <w:szCs w:val="28"/>
          <w:lang w:eastAsia="en-US"/>
        </w:rPr>
      </w:pPr>
    </w:p>
    <w:p w:rsidR="00CF23FF" w:rsidRDefault="00CF23FF" w:rsidP="00E10EFA">
      <w:pPr>
        <w:tabs>
          <w:tab w:val="left" w:pos="1276"/>
        </w:tabs>
        <w:contextualSpacing/>
        <w:jc w:val="center"/>
        <w:rPr>
          <w:rFonts w:eastAsia="Calibri"/>
          <w:sz w:val="28"/>
          <w:szCs w:val="28"/>
          <w:lang w:eastAsia="en-US"/>
        </w:rPr>
      </w:pPr>
    </w:p>
    <w:p w:rsidR="00CF23FF" w:rsidRDefault="00CF23FF" w:rsidP="00E10EFA">
      <w:pPr>
        <w:tabs>
          <w:tab w:val="left" w:pos="1276"/>
        </w:tabs>
        <w:contextualSpacing/>
        <w:jc w:val="center"/>
        <w:rPr>
          <w:rFonts w:eastAsia="Calibri"/>
          <w:sz w:val="28"/>
          <w:szCs w:val="28"/>
          <w:lang w:eastAsia="en-US"/>
        </w:rPr>
      </w:pPr>
    </w:p>
    <w:p w:rsidR="00CF23FF" w:rsidRDefault="00CF23FF" w:rsidP="00E10EFA">
      <w:pPr>
        <w:tabs>
          <w:tab w:val="left" w:pos="1276"/>
        </w:tabs>
        <w:contextualSpacing/>
        <w:jc w:val="center"/>
        <w:rPr>
          <w:rFonts w:eastAsia="Calibri"/>
          <w:sz w:val="28"/>
          <w:szCs w:val="28"/>
          <w:lang w:eastAsia="en-US"/>
        </w:rPr>
      </w:pPr>
    </w:p>
    <w:p w:rsidR="00CF23FF" w:rsidRDefault="00CF23FF" w:rsidP="00E10EFA">
      <w:pPr>
        <w:tabs>
          <w:tab w:val="left" w:pos="1276"/>
        </w:tabs>
        <w:contextualSpacing/>
        <w:jc w:val="center"/>
        <w:rPr>
          <w:rFonts w:eastAsia="Calibri"/>
          <w:sz w:val="28"/>
          <w:szCs w:val="28"/>
          <w:lang w:eastAsia="en-US"/>
        </w:rPr>
      </w:pPr>
    </w:p>
    <w:p w:rsidR="00CF23FF" w:rsidRDefault="00CF23FF" w:rsidP="00E10EFA">
      <w:pPr>
        <w:tabs>
          <w:tab w:val="left" w:pos="1276"/>
        </w:tabs>
        <w:contextualSpacing/>
        <w:jc w:val="center"/>
        <w:rPr>
          <w:rFonts w:eastAsia="Calibri"/>
          <w:sz w:val="28"/>
          <w:szCs w:val="28"/>
          <w:lang w:eastAsia="en-US"/>
        </w:rPr>
      </w:pPr>
    </w:p>
    <w:p w:rsidR="00CF23FF" w:rsidRDefault="00CF23FF" w:rsidP="00E10EFA">
      <w:pPr>
        <w:tabs>
          <w:tab w:val="left" w:pos="1276"/>
        </w:tabs>
        <w:contextualSpacing/>
        <w:jc w:val="center"/>
        <w:rPr>
          <w:rFonts w:eastAsia="Calibri"/>
          <w:sz w:val="28"/>
          <w:szCs w:val="28"/>
          <w:lang w:eastAsia="en-US"/>
        </w:rPr>
      </w:pPr>
    </w:p>
    <w:p w:rsidR="00CF23FF" w:rsidRDefault="00CF23FF" w:rsidP="00E10EFA">
      <w:pPr>
        <w:tabs>
          <w:tab w:val="left" w:pos="1276"/>
        </w:tabs>
        <w:contextualSpacing/>
        <w:jc w:val="center"/>
        <w:rPr>
          <w:rFonts w:eastAsia="Calibri"/>
          <w:sz w:val="28"/>
          <w:szCs w:val="28"/>
          <w:lang w:eastAsia="en-US"/>
        </w:rPr>
      </w:pPr>
    </w:p>
    <w:p w:rsidR="00CF23FF" w:rsidRDefault="00CF23FF" w:rsidP="00E10EFA">
      <w:pPr>
        <w:tabs>
          <w:tab w:val="left" w:pos="1276"/>
        </w:tabs>
        <w:contextualSpacing/>
        <w:jc w:val="center"/>
        <w:rPr>
          <w:rFonts w:eastAsia="Calibri"/>
          <w:sz w:val="28"/>
          <w:szCs w:val="28"/>
          <w:lang w:eastAsia="en-US"/>
        </w:rPr>
      </w:pPr>
    </w:p>
    <w:p w:rsidR="00CF23FF" w:rsidRDefault="00CF23FF" w:rsidP="00E10EFA">
      <w:pPr>
        <w:tabs>
          <w:tab w:val="left" w:pos="1276"/>
        </w:tabs>
        <w:contextualSpacing/>
        <w:jc w:val="center"/>
        <w:rPr>
          <w:rFonts w:eastAsia="Calibri"/>
          <w:sz w:val="28"/>
          <w:szCs w:val="28"/>
          <w:lang w:eastAsia="en-US"/>
        </w:rPr>
      </w:pPr>
    </w:p>
    <w:p w:rsidR="00CF23FF" w:rsidRDefault="00CF23FF" w:rsidP="00E10EFA">
      <w:pPr>
        <w:tabs>
          <w:tab w:val="left" w:pos="1276"/>
        </w:tabs>
        <w:contextualSpacing/>
        <w:jc w:val="center"/>
        <w:rPr>
          <w:rFonts w:eastAsia="Calibri"/>
          <w:sz w:val="28"/>
          <w:szCs w:val="28"/>
          <w:lang w:eastAsia="en-US"/>
        </w:rPr>
      </w:pPr>
    </w:p>
    <w:p w:rsidR="00CF23FF" w:rsidRDefault="00CF23FF" w:rsidP="00E10EFA">
      <w:pPr>
        <w:tabs>
          <w:tab w:val="left" w:pos="1276"/>
        </w:tabs>
        <w:contextualSpacing/>
        <w:jc w:val="center"/>
        <w:rPr>
          <w:rFonts w:eastAsia="Calibri"/>
          <w:sz w:val="28"/>
          <w:szCs w:val="28"/>
          <w:lang w:eastAsia="en-US"/>
        </w:rPr>
      </w:pPr>
    </w:p>
    <w:p w:rsidR="00CF23FF" w:rsidRDefault="00CF23FF" w:rsidP="00E10EFA">
      <w:pPr>
        <w:tabs>
          <w:tab w:val="left" w:pos="1276"/>
        </w:tabs>
        <w:contextualSpacing/>
        <w:jc w:val="center"/>
        <w:rPr>
          <w:rFonts w:eastAsia="Calibri"/>
          <w:sz w:val="28"/>
          <w:szCs w:val="28"/>
          <w:lang w:eastAsia="en-US"/>
        </w:rPr>
      </w:pPr>
    </w:p>
    <w:p w:rsidR="00CF23FF" w:rsidRDefault="00CF23FF" w:rsidP="00E10EFA">
      <w:pPr>
        <w:tabs>
          <w:tab w:val="left" w:pos="1276"/>
        </w:tabs>
        <w:contextualSpacing/>
        <w:jc w:val="center"/>
        <w:rPr>
          <w:rFonts w:eastAsia="Calibri"/>
          <w:sz w:val="28"/>
          <w:szCs w:val="28"/>
          <w:lang w:eastAsia="en-US"/>
        </w:rPr>
      </w:pPr>
    </w:p>
    <w:p w:rsidR="00CF23FF" w:rsidRDefault="00CF23FF" w:rsidP="00E10EFA">
      <w:pPr>
        <w:tabs>
          <w:tab w:val="left" w:pos="1276"/>
        </w:tabs>
        <w:contextualSpacing/>
        <w:jc w:val="center"/>
        <w:rPr>
          <w:rFonts w:eastAsia="Calibri"/>
          <w:sz w:val="28"/>
          <w:szCs w:val="28"/>
          <w:lang w:eastAsia="en-US"/>
        </w:rPr>
      </w:pPr>
    </w:p>
    <w:p w:rsidR="00CF23FF" w:rsidRDefault="00CF23FF" w:rsidP="00E10EFA">
      <w:pPr>
        <w:tabs>
          <w:tab w:val="left" w:pos="1276"/>
        </w:tabs>
        <w:contextualSpacing/>
        <w:jc w:val="center"/>
        <w:rPr>
          <w:rFonts w:eastAsia="Calibri"/>
          <w:sz w:val="28"/>
          <w:szCs w:val="28"/>
          <w:lang w:eastAsia="en-US"/>
        </w:rPr>
      </w:pPr>
    </w:p>
    <w:p w:rsidR="00CF23FF" w:rsidRDefault="00CF23FF" w:rsidP="00E10EFA">
      <w:pPr>
        <w:tabs>
          <w:tab w:val="left" w:pos="1276"/>
        </w:tabs>
        <w:contextualSpacing/>
        <w:jc w:val="center"/>
        <w:rPr>
          <w:rFonts w:eastAsia="Calibri"/>
          <w:sz w:val="28"/>
          <w:szCs w:val="28"/>
          <w:lang w:eastAsia="en-US"/>
        </w:rPr>
      </w:pPr>
    </w:p>
    <w:p w:rsidR="00CF23FF" w:rsidRDefault="00CF23FF" w:rsidP="00E10EFA">
      <w:pPr>
        <w:tabs>
          <w:tab w:val="left" w:pos="1276"/>
        </w:tabs>
        <w:contextualSpacing/>
        <w:jc w:val="center"/>
        <w:rPr>
          <w:rFonts w:eastAsia="Calibri"/>
          <w:sz w:val="28"/>
          <w:szCs w:val="28"/>
          <w:lang w:eastAsia="en-US"/>
        </w:rPr>
      </w:pPr>
    </w:p>
    <w:p w:rsidR="00CF23FF" w:rsidRDefault="00CF23FF" w:rsidP="00E10EFA">
      <w:pPr>
        <w:tabs>
          <w:tab w:val="left" w:pos="1276"/>
        </w:tabs>
        <w:contextualSpacing/>
        <w:jc w:val="center"/>
        <w:rPr>
          <w:rFonts w:eastAsia="Calibri"/>
          <w:sz w:val="28"/>
          <w:szCs w:val="28"/>
          <w:lang w:eastAsia="en-US"/>
        </w:rPr>
      </w:pPr>
    </w:p>
    <w:p w:rsidR="00CF23FF" w:rsidRDefault="00CF23FF" w:rsidP="00E10EFA">
      <w:pPr>
        <w:tabs>
          <w:tab w:val="left" w:pos="1276"/>
        </w:tabs>
        <w:contextualSpacing/>
        <w:jc w:val="center"/>
        <w:rPr>
          <w:rFonts w:eastAsia="Calibri"/>
          <w:sz w:val="28"/>
          <w:szCs w:val="28"/>
          <w:lang w:eastAsia="en-US"/>
        </w:rPr>
      </w:pPr>
    </w:p>
    <w:p w:rsidR="00CF23FF" w:rsidRDefault="00CF23FF" w:rsidP="00E10EFA">
      <w:pPr>
        <w:tabs>
          <w:tab w:val="left" w:pos="1276"/>
        </w:tabs>
        <w:contextualSpacing/>
        <w:jc w:val="center"/>
        <w:rPr>
          <w:rFonts w:eastAsia="Calibri"/>
          <w:sz w:val="28"/>
          <w:szCs w:val="28"/>
          <w:lang w:eastAsia="en-US"/>
        </w:rPr>
      </w:pPr>
    </w:p>
    <w:p w:rsidR="00CF23FF" w:rsidRDefault="00CF23FF" w:rsidP="00E10EFA">
      <w:pPr>
        <w:tabs>
          <w:tab w:val="left" w:pos="1276"/>
        </w:tabs>
        <w:contextualSpacing/>
        <w:jc w:val="center"/>
        <w:rPr>
          <w:rFonts w:eastAsia="Calibri"/>
          <w:sz w:val="28"/>
          <w:szCs w:val="28"/>
          <w:lang w:eastAsia="en-US"/>
        </w:rPr>
      </w:pPr>
    </w:p>
    <w:p w:rsidR="00CF23FF" w:rsidRDefault="00CF23FF" w:rsidP="00E10EFA">
      <w:pPr>
        <w:tabs>
          <w:tab w:val="left" w:pos="1276"/>
        </w:tabs>
        <w:contextualSpacing/>
        <w:jc w:val="center"/>
        <w:rPr>
          <w:rFonts w:eastAsia="Calibri"/>
          <w:sz w:val="28"/>
          <w:szCs w:val="28"/>
          <w:lang w:eastAsia="en-US"/>
        </w:rPr>
      </w:pPr>
    </w:p>
    <w:p w:rsidR="00CF23FF" w:rsidRDefault="00CF23FF" w:rsidP="00E10EFA">
      <w:pPr>
        <w:tabs>
          <w:tab w:val="left" w:pos="1276"/>
        </w:tabs>
        <w:contextualSpacing/>
        <w:jc w:val="center"/>
        <w:rPr>
          <w:rFonts w:eastAsia="Calibri"/>
          <w:sz w:val="28"/>
          <w:szCs w:val="28"/>
          <w:lang w:eastAsia="en-US"/>
        </w:rPr>
      </w:pPr>
    </w:p>
    <w:p w:rsidR="00CF23FF" w:rsidRDefault="00CF23FF" w:rsidP="00E10EFA">
      <w:pPr>
        <w:tabs>
          <w:tab w:val="left" w:pos="1276"/>
        </w:tabs>
        <w:contextualSpacing/>
        <w:jc w:val="center"/>
        <w:rPr>
          <w:rFonts w:eastAsia="Calibri"/>
          <w:sz w:val="28"/>
          <w:szCs w:val="28"/>
          <w:lang w:eastAsia="en-US"/>
        </w:rPr>
      </w:pPr>
    </w:p>
    <w:p w:rsidR="00CF23FF" w:rsidRDefault="00CF23FF" w:rsidP="00E10EFA">
      <w:pPr>
        <w:tabs>
          <w:tab w:val="left" w:pos="1276"/>
        </w:tabs>
        <w:contextualSpacing/>
        <w:jc w:val="center"/>
        <w:rPr>
          <w:rFonts w:eastAsia="Calibri"/>
          <w:sz w:val="28"/>
          <w:szCs w:val="28"/>
          <w:lang w:eastAsia="en-US"/>
        </w:rPr>
      </w:pPr>
    </w:p>
    <w:p w:rsidR="00CF23FF" w:rsidRDefault="00CF23FF" w:rsidP="00E10EFA">
      <w:pPr>
        <w:tabs>
          <w:tab w:val="left" w:pos="1276"/>
        </w:tabs>
        <w:contextualSpacing/>
        <w:jc w:val="center"/>
        <w:rPr>
          <w:rFonts w:eastAsia="Calibri"/>
          <w:sz w:val="28"/>
          <w:szCs w:val="28"/>
          <w:lang w:eastAsia="en-US"/>
        </w:rPr>
      </w:pPr>
    </w:p>
    <w:p w:rsidR="00CF23FF" w:rsidRDefault="00CF23FF" w:rsidP="00E10EFA">
      <w:pPr>
        <w:tabs>
          <w:tab w:val="left" w:pos="1276"/>
        </w:tabs>
        <w:contextualSpacing/>
        <w:jc w:val="center"/>
        <w:rPr>
          <w:rFonts w:eastAsia="Calibri"/>
          <w:sz w:val="28"/>
          <w:szCs w:val="28"/>
          <w:lang w:eastAsia="en-US"/>
        </w:rPr>
      </w:pPr>
    </w:p>
    <w:p w:rsidR="00CF23FF" w:rsidRDefault="00CF23FF" w:rsidP="00E10EFA">
      <w:pPr>
        <w:tabs>
          <w:tab w:val="left" w:pos="1276"/>
        </w:tabs>
        <w:contextualSpacing/>
        <w:jc w:val="center"/>
        <w:rPr>
          <w:rFonts w:eastAsia="Calibri"/>
          <w:sz w:val="28"/>
          <w:szCs w:val="28"/>
          <w:lang w:eastAsia="en-US"/>
        </w:rPr>
      </w:pPr>
    </w:p>
    <w:p w:rsidR="00CF23FF" w:rsidRDefault="00CF23FF" w:rsidP="00E10EFA">
      <w:pPr>
        <w:tabs>
          <w:tab w:val="left" w:pos="1276"/>
        </w:tabs>
        <w:contextualSpacing/>
        <w:jc w:val="center"/>
        <w:rPr>
          <w:rFonts w:eastAsia="Calibri"/>
          <w:sz w:val="28"/>
          <w:szCs w:val="28"/>
          <w:lang w:eastAsia="en-US"/>
        </w:rPr>
      </w:pPr>
    </w:p>
    <w:p w:rsidR="00CF23FF" w:rsidRDefault="00CF23FF" w:rsidP="00E10EFA">
      <w:pPr>
        <w:tabs>
          <w:tab w:val="left" w:pos="1276"/>
        </w:tabs>
        <w:contextualSpacing/>
        <w:jc w:val="center"/>
        <w:rPr>
          <w:rFonts w:eastAsia="Calibri"/>
          <w:sz w:val="28"/>
          <w:szCs w:val="28"/>
          <w:lang w:eastAsia="en-US"/>
        </w:rPr>
      </w:pPr>
    </w:p>
    <w:p w:rsidR="00CF23FF" w:rsidRDefault="00CF23FF" w:rsidP="00E10EFA">
      <w:pPr>
        <w:tabs>
          <w:tab w:val="left" w:pos="1276"/>
        </w:tabs>
        <w:contextualSpacing/>
        <w:jc w:val="center"/>
        <w:rPr>
          <w:rFonts w:eastAsia="Calibri"/>
          <w:sz w:val="28"/>
          <w:szCs w:val="28"/>
          <w:lang w:eastAsia="en-US"/>
        </w:rPr>
      </w:pPr>
    </w:p>
    <w:p w:rsidR="00CF23FF" w:rsidRDefault="00CF23FF" w:rsidP="00E10EFA">
      <w:pPr>
        <w:tabs>
          <w:tab w:val="left" w:pos="1276"/>
        </w:tabs>
        <w:contextualSpacing/>
        <w:jc w:val="center"/>
        <w:rPr>
          <w:rFonts w:eastAsia="Calibri"/>
          <w:sz w:val="28"/>
          <w:szCs w:val="28"/>
          <w:lang w:eastAsia="en-US"/>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709"/>
      </w:tblGrid>
      <w:tr w:rsidR="00CF23FF" w:rsidRPr="00A627B9" w:rsidTr="00EB5943">
        <w:tc>
          <w:tcPr>
            <w:tcW w:w="4785" w:type="dxa"/>
          </w:tcPr>
          <w:p w:rsidR="00CF23FF" w:rsidRPr="00A627B9" w:rsidRDefault="00CF23FF" w:rsidP="00EB5943">
            <w:pPr>
              <w:jc w:val="right"/>
              <w:rPr>
                <w:sz w:val="28"/>
                <w:szCs w:val="28"/>
              </w:rPr>
            </w:pPr>
          </w:p>
        </w:tc>
        <w:tc>
          <w:tcPr>
            <w:tcW w:w="4786" w:type="dxa"/>
          </w:tcPr>
          <w:p w:rsidR="00CF23FF" w:rsidRDefault="00CF23FF" w:rsidP="00EB5943">
            <w:pPr>
              <w:jc w:val="center"/>
              <w:rPr>
                <w:sz w:val="28"/>
                <w:szCs w:val="28"/>
              </w:rPr>
            </w:pPr>
          </w:p>
          <w:p w:rsidR="00CF23FF" w:rsidRPr="00A627B9" w:rsidRDefault="00CF23FF" w:rsidP="00EB5943">
            <w:pPr>
              <w:spacing w:line="240" w:lineRule="exact"/>
              <w:jc w:val="right"/>
              <w:rPr>
                <w:sz w:val="28"/>
                <w:szCs w:val="28"/>
              </w:rPr>
            </w:pPr>
            <w:r>
              <w:rPr>
                <w:sz w:val="28"/>
                <w:szCs w:val="28"/>
              </w:rPr>
              <w:t>Пр</w:t>
            </w:r>
            <w:r w:rsidRPr="00A627B9">
              <w:rPr>
                <w:sz w:val="28"/>
                <w:szCs w:val="28"/>
              </w:rPr>
              <w:t xml:space="preserve">иложение </w:t>
            </w:r>
          </w:p>
          <w:p w:rsidR="00CF23FF" w:rsidRPr="00A627B9" w:rsidRDefault="00CF23FF" w:rsidP="00EB5943">
            <w:pPr>
              <w:spacing w:line="240" w:lineRule="exact"/>
              <w:jc w:val="both"/>
              <w:rPr>
                <w:sz w:val="28"/>
                <w:szCs w:val="28"/>
              </w:rPr>
            </w:pPr>
            <w:r w:rsidRPr="00A627B9">
              <w:rPr>
                <w:sz w:val="28"/>
                <w:szCs w:val="28"/>
              </w:rPr>
              <w:t xml:space="preserve">к Соглашению  о предоставлении </w:t>
            </w:r>
            <w:r>
              <w:rPr>
                <w:sz w:val="28"/>
                <w:szCs w:val="28"/>
              </w:rPr>
              <w:t xml:space="preserve"> </w:t>
            </w:r>
            <w:r w:rsidRPr="00A627B9">
              <w:rPr>
                <w:sz w:val="28"/>
                <w:szCs w:val="28"/>
              </w:rPr>
              <w:t>субсидии на возмещение затрат по обеспечению тв</w:t>
            </w:r>
            <w:r>
              <w:rPr>
                <w:sz w:val="28"/>
                <w:szCs w:val="28"/>
              </w:rPr>
              <w:t>ё</w:t>
            </w:r>
            <w:r w:rsidRPr="00A627B9">
              <w:rPr>
                <w:sz w:val="28"/>
                <w:szCs w:val="28"/>
              </w:rPr>
              <w:t xml:space="preserve">рдым топливом (дровами) </w:t>
            </w:r>
            <w:r w:rsidRPr="0091184E">
              <w:rPr>
                <w:sz w:val="28"/>
                <w:szCs w:val="28"/>
              </w:rPr>
              <w:t>членов</w:t>
            </w:r>
            <w:r>
              <w:rPr>
                <w:sz w:val="28"/>
                <w:szCs w:val="28"/>
              </w:rPr>
              <w:t xml:space="preserve"> </w:t>
            </w:r>
            <w:r w:rsidRPr="00A627B9">
              <w:rPr>
                <w:sz w:val="28"/>
                <w:szCs w:val="28"/>
              </w:rPr>
              <w:t xml:space="preserve">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w:t>
            </w:r>
            <w:r w:rsidRPr="0091184E">
              <w:rPr>
                <w:sz w:val="28"/>
                <w:szCs w:val="28"/>
              </w:rPr>
              <w:t xml:space="preserve">военнослужащих </w:t>
            </w:r>
            <w:proofErr w:type="spellStart"/>
            <w:r w:rsidRPr="0091184E">
              <w:rPr>
                <w:sz w:val="28"/>
                <w:szCs w:val="28"/>
              </w:rPr>
              <w:t>Росгвардии</w:t>
            </w:r>
            <w:proofErr w:type="spellEnd"/>
            <w:r w:rsidRPr="0091184E">
              <w:rPr>
                <w:sz w:val="28"/>
                <w:szCs w:val="28"/>
              </w:rPr>
              <w:t>, граждан, заключивших контракт о прохождении военной службы,</w:t>
            </w:r>
            <w:r w:rsidRPr="00967E17">
              <w:rPr>
                <w:sz w:val="28"/>
                <w:szCs w:val="28"/>
              </w:rPr>
              <w:t xml:space="preserve"> </w:t>
            </w:r>
            <w:r w:rsidRPr="00A627B9">
              <w:rPr>
                <w:sz w:val="28"/>
                <w:szCs w:val="28"/>
              </w:rPr>
              <w:t>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r>
    </w:tbl>
    <w:p w:rsidR="00CF23FF" w:rsidRDefault="00CF23FF" w:rsidP="00CF23FF">
      <w:pPr>
        <w:jc w:val="center"/>
        <w:rPr>
          <w:b/>
          <w:color w:val="000000"/>
          <w:sz w:val="28"/>
          <w:szCs w:val="28"/>
        </w:rPr>
      </w:pPr>
    </w:p>
    <w:p w:rsidR="00CF23FF" w:rsidRPr="001315C8" w:rsidRDefault="00CF23FF" w:rsidP="00CF23FF">
      <w:pPr>
        <w:jc w:val="right"/>
        <w:rPr>
          <w:sz w:val="28"/>
          <w:szCs w:val="28"/>
        </w:rPr>
      </w:pPr>
    </w:p>
    <w:p w:rsidR="00CF23FF" w:rsidRPr="00EF481D" w:rsidRDefault="00CF23FF" w:rsidP="00CF23FF">
      <w:pPr>
        <w:autoSpaceDE w:val="0"/>
        <w:autoSpaceDN w:val="0"/>
        <w:adjustRightInd w:val="0"/>
        <w:jc w:val="center"/>
        <w:rPr>
          <w:rFonts w:eastAsia="Calibri"/>
          <w:color w:val="000000"/>
          <w:sz w:val="28"/>
          <w:szCs w:val="28"/>
          <w:lang w:eastAsia="en-US"/>
        </w:rPr>
      </w:pPr>
      <w:r w:rsidRPr="00EF481D">
        <w:rPr>
          <w:rFonts w:eastAsia="Calibri"/>
          <w:b/>
          <w:bCs/>
          <w:color w:val="000000"/>
          <w:sz w:val="28"/>
          <w:szCs w:val="28"/>
          <w:lang w:eastAsia="en-US"/>
        </w:rPr>
        <w:t>Акт приема-передачи твердого топлива (дров)</w:t>
      </w:r>
    </w:p>
    <w:p w:rsidR="00CF23FF" w:rsidRPr="00EF481D" w:rsidRDefault="00CF23FF" w:rsidP="00CF23FF">
      <w:pPr>
        <w:autoSpaceDE w:val="0"/>
        <w:autoSpaceDN w:val="0"/>
        <w:adjustRightInd w:val="0"/>
        <w:jc w:val="right"/>
        <w:rPr>
          <w:rFonts w:eastAsia="Calibri"/>
          <w:color w:val="000000"/>
          <w:sz w:val="28"/>
          <w:szCs w:val="28"/>
          <w:lang w:eastAsia="en-US"/>
        </w:rPr>
      </w:pPr>
      <w:r w:rsidRPr="00EF481D">
        <w:rPr>
          <w:rFonts w:eastAsia="Calibri"/>
          <w:b/>
          <w:bCs/>
          <w:color w:val="000000"/>
          <w:sz w:val="28"/>
          <w:szCs w:val="28"/>
          <w:lang w:eastAsia="en-US"/>
        </w:rPr>
        <w:t xml:space="preserve">_____________ ___________ </w:t>
      </w:r>
      <w:r w:rsidRPr="00EF481D">
        <w:rPr>
          <w:rFonts w:eastAsia="Calibri"/>
          <w:color w:val="000000"/>
          <w:sz w:val="28"/>
          <w:szCs w:val="28"/>
          <w:lang w:eastAsia="en-US"/>
        </w:rPr>
        <w:t>202__ г.</w:t>
      </w:r>
    </w:p>
    <w:p w:rsidR="00CF23FF" w:rsidRPr="00EF481D" w:rsidRDefault="00CF23FF" w:rsidP="00CF23FF">
      <w:pPr>
        <w:autoSpaceDE w:val="0"/>
        <w:autoSpaceDN w:val="0"/>
        <w:adjustRightInd w:val="0"/>
        <w:rPr>
          <w:rFonts w:eastAsia="Calibri"/>
          <w:color w:val="000000"/>
          <w:sz w:val="28"/>
          <w:szCs w:val="28"/>
          <w:lang w:eastAsia="en-US"/>
        </w:rPr>
      </w:pPr>
    </w:p>
    <w:p w:rsidR="00CF23FF" w:rsidRPr="00EF481D" w:rsidRDefault="00CF23FF" w:rsidP="00CF23FF">
      <w:pPr>
        <w:autoSpaceDE w:val="0"/>
        <w:autoSpaceDN w:val="0"/>
        <w:adjustRightInd w:val="0"/>
        <w:jc w:val="both"/>
        <w:rPr>
          <w:rFonts w:eastAsia="Calibri"/>
          <w:color w:val="000000"/>
          <w:sz w:val="28"/>
          <w:szCs w:val="28"/>
          <w:lang w:eastAsia="en-US"/>
        </w:rPr>
      </w:pPr>
      <w:r>
        <w:rPr>
          <w:rFonts w:eastAsia="Calibri"/>
          <w:color w:val="000000"/>
          <w:sz w:val="28"/>
          <w:szCs w:val="28"/>
          <w:lang w:eastAsia="en-US"/>
        </w:rPr>
        <w:t xml:space="preserve">Мы, </w:t>
      </w:r>
      <w:r w:rsidRPr="00EF481D">
        <w:rPr>
          <w:rFonts w:eastAsia="Calibri"/>
          <w:color w:val="000000"/>
          <w:sz w:val="28"/>
          <w:szCs w:val="28"/>
          <w:lang w:eastAsia="en-US"/>
        </w:rPr>
        <w:t>нижеподписавшиеся __________________________________________, именуемый в дальнейшем «</w:t>
      </w:r>
      <w:proofErr w:type="spellStart"/>
      <w:r w:rsidRPr="00EF481D">
        <w:rPr>
          <w:rFonts w:eastAsia="Calibri"/>
          <w:color w:val="000000"/>
          <w:sz w:val="28"/>
          <w:szCs w:val="28"/>
          <w:lang w:eastAsia="en-US"/>
        </w:rPr>
        <w:t>Топливоснабжающая</w:t>
      </w:r>
      <w:proofErr w:type="spellEnd"/>
      <w:r w:rsidRPr="00EF481D">
        <w:rPr>
          <w:rFonts w:eastAsia="Calibri"/>
          <w:color w:val="000000"/>
          <w:sz w:val="28"/>
          <w:szCs w:val="28"/>
          <w:lang w:eastAsia="en-US"/>
        </w:rPr>
        <w:t xml:space="preserve"> организация», в лице ________________________________ действующего на основании ___________________ с одной стороны, и ___________________________, именуемый в дальнейшем «Получатель твердого топлива (дров)» с другой стороны, паспортные данные: серия _______ номер ________ выдан __________________________________________________________________ код подразделения ______________ </w:t>
      </w:r>
    </w:p>
    <w:p w:rsidR="00CF23FF" w:rsidRPr="00EF481D" w:rsidRDefault="00CF23FF" w:rsidP="00CF23FF">
      <w:pPr>
        <w:autoSpaceDE w:val="0"/>
        <w:autoSpaceDN w:val="0"/>
        <w:adjustRightInd w:val="0"/>
        <w:jc w:val="both"/>
        <w:rPr>
          <w:rFonts w:eastAsia="Calibri"/>
          <w:color w:val="000000"/>
          <w:sz w:val="28"/>
          <w:szCs w:val="28"/>
          <w:lang w:eastAsia="en-US"/>
        </w:rPr>
      </w:pPr>
      <w:r w:rsidRPr="00EF481D">
        <w:rPr>
          <w:rFonts w:eastAsia="Calibri"/>
          <w:color w:val="000000"/>
          <w:sz w:val="28"/>
          <w:szCs w:val="28"/>
          <w:lang w:eastAsia="en-US"/>
        </w:rPr>
        <w:t xml:space="preserve">совместно именуемые «Стороны», составили настоящий Акт о нижеследующем: </w:t>
      </w:r>
    </w:p>
    <w:p w:rsidR="00CF23FF" w:rsidRPr="00EF481D" w:rsidRDefault="00CF23FF" w:rsidP="00CF23FF">
      <w:pPr>
        <w:autoSpaceDE w:val="0"/>
        <w:autoSpaceDN w:val="0"/>
        <w:adjustRightInd w:val="0"/>
        <w:jc w:val="both"/>
        <w:rPr>
          <w:rFonts w:eastAsia="Calibri"/>
          <w:color w:val="000000"/>
          <w:sz w:val="28"/>
          <w:szCs w:val="28"/>
          <w:lang w:eastAsia="en-US"/>
        </w:rPr>
      </w:pPr>
      <w:r w:rsidRPr="00EF481D">
        <w:rPr>
          <w:rFonts w:eastAsia="Calibri"/>
          <w:color w:val="000000"/>
          <w:sz w:val="28"/>
          <w:szCs w:val="28"/>
          <w:lang w:eastAsia="en-US"/>
        </w:rPr>
        <w:t>1.Топливоснабжающая организация передает, а Получатель твердого топлива принимает твердое топливо (дрова) следующего ассортимента и качества:</w:t>
      </w:r>
    </w:p>
    <w:tbl>
      <w:tblPr>
        <w:tblStyle w:val="29"/>
        <w:tblW w:w="0" w:type="auto"/>
        <w:tblLook w:val="04A0" w:firstRow="1" w:lastRow="0" w:firstColumn="1" w:lastColumn="0" w:noHBand="0" w:noVBand="1"/>
      </w:tblPr>
      <w:tblGrid>
        <w:gridCol w:w="1763"/>
        <w:gridCol w:w="4471"/>
        <w:gridCol w:w="3110"/>
      </w:tblGrid>
      <w:tr w:rsidR="00CF23FF" w:rsidRPr="00EF481D" w:rsidTr="00EB5943">
        <w:tc>
          <w:tcPr>
            <w:tcW w:w="1809" w:type="dxa"/>
          </w:tcPr>
          <w:p w:rsidR="00CF23FF" w:rsidRPr="00EF481D" w:rsidRDefault="00CF23FF" w:rsidP="00EB5943">
            <w:pPr>
              <w:adjustRightInd w:val="0"/>
              <w:jc w:val="center"/>
              <w:rPr>
                <w:rFonts w:ascii="Times New Roman" w:hAnsi="Times New Roman"/>
                <w:color w:val="000000"/>
                <w:sz w:val="28"/>
                <w:szCs w:val="28"/>
              </w:rPr>
            </w:pPr>
            <w:r w:rsidRPr="00EF481D">
              <w:rPr>
                <w:rFonts w:ascii="Times New Roman" w:hAnsi="Times New Roman"/>
                <w:color w:val="000000"/>
                <w:sz w:val="28"/>
                <w:szCs w:val="28"/>
              </w:rPr>
              <w:t>№</w:t>
            </w:r>
          </w:p>
          <w:p w:rsidR="00CF23FF" w:rsidRPr="00EF481D" w:rsidRDefault="00CF23FF" w:rsidP="00EB5943">
            <w:pPr>
              <w:adjustRightInd w:val="0"/>
              <w:jc w:val="center"/>
              <w:rPr>
                <w:rFonts w:ascii="Times New Roman" w:hAnsi="Times New Roman"/>
                <w:color w:val="000000"/>
                <w:sz w:val="28"/>
                <w:szCs w:val="28"/>
              </w:rPr>
            </w:pPr>
            <w:r w:rsidRPr="00EF481D">
              <w:rPr>
                <w:rFonts w:ascii="Times New Roman" w:hAnsi="Times New Roman"/>
                <w:color w:val="000000"/>
                <w:sz w:val="28"/>
                <w:szCs w:val="28"/>
              </w:rPr>
              <w:t>п/п</w:t>
            </w:r>
          </w:p>
        </w:tc>
        <w:tc>
          <w:tcPr>
            <w:tcW w:w="4571" w:type="dxa"/>
          </w:tcPr>
          <w:p w:rsidR="00CF23FF" w:rsidRPr="00EF481D" w:rsidRDefault="00CF23FF" w:rsidP="00EB5943">
            <w:pPr>
              <w:adjustRightInd w:val="0"/>
              <w:jc w:val="center"/>
              <w:rPr>
                <w:rFonts w:ascii="Times New Roman" w:hAnsi="Times New Roman"/>
                <w:color w:val="000000"/>
                <w:sz w:val="28"/>
                <w:szCs w:val="28"/>
              </w:rPr>
            </w:pPr>
            <w:r w:rsidRPr="00EF481D">
              <w:rPr>
                <w:rFonts w:ascii="Times New Roman" w:hAnsi="Times New Roman"/>
                <w:color w:val="000000"/>
                <w:sz w:val="28"/>
                <w:szCs w:val="28"/>
              </w:rPr>
              <w:t>Наименование</w:t>
            </w:r>
          </w:p>
        </w:tc>
        <w:tc>
          <w:tcPr>
            <w:tcW w:w="3191" w:type="dxa"/>
          </w:tcPr>
          <w:p w:rsidR="00CF23FF" w:rsidRPr="00EF481D" w:rsidRDefault="00CF23FF" w:rsidP="00EB5943">
            <w:pPr>
              <w:adjustRightInd w:val="0"/>
              <w:jc w:val="center"/>
              <w:rPr>
                <w:rFonts w:ascii="Times New Roman" w:hAnsi="Times New Roman"/>
                <w:color w:val="000000"/>
                <w:sz w:val="28"/>
                <w:szCs w:val="28"/>
              </w:rPr>
            </w:pPr>
            <w:r w:rsidRPr="00EF481D">
              <w:rPr>
                <w:rFonts w:ascii="Times New Roman" w:hAnsi="Times New Roman"/>
                <w:color w:val="000000"/>
                <w:sz w:val="28"/>
                <w:szCs w:val="28"/>
              </w:rPr>
              <w:t xml:space="preserve">Объем, </w:t>
            </w:r>
          </w:p>
          <w:p w:rsidR="00CF23FF" w:rsidRPr="00EF481D" w:rsidRDefault="00CF23FF" w:rsidP="00EB5943">
            <w:pPr>
              <w:adjustRightInd w:val="0"/>
              <w:jc w:val="center"/>
              <w:rPr>
                <w:rFonts w:ascii="Times New Roman" w:hAnsi="Times New Roman"/>
                <w:color w:val="000000"/>
                <w:sz w:val="28"/>
                <w:szCs w:val="28"/>
              </w:rPr>
            </w:pPr>
            <w:r w:rsidRPr="00EF481D">
              <w:rPr>
                <w:rFonts w:ascii="Times New Roman" w:hAnsi="Times New Roman"/>
                <w:color w:val="000000"/>
                <w:sz w:val="28"/>
                <w:szCs w:val="28"/>
              </w:rPr>
              <w:t xml:space="preserve">куб. м </w:t>
            </w:r>
          </w:p>
        </w:tc>
      </w:tr>
      <w:tr w:rsidR="00CF23FF" w:rsidRPr="00EF481D" w:rsidTr="00EB5943">
        <w:tc>
          <w:tcPr>
            <w:tcW w:w="1809" w:type="dxa"/>
          </w:tcPr>
          <w:p w:rsidR="00CF23FF" w:rsidRPr="00EF481D" w:rsidRDefault="00CF23FF" w:rsidP="00EB5943">
            <w:pPr>
              <w:adjustRightInd w:val="0"/>
              <w:jc w:val="both"/>
              <w:rPr>
                <w:color w:val="000000"/>
                <w:sz w:val="28"/>
                <w:szCs w:val="28"/>
              </w:rPr>
            </w:pPr>
          </w:p>
        </w:tc>
        <w:tc>
          <w:tcPr>
            <w:tcW w:w="4571" w:type="dxa"/>
          </w:tcPr>
          <w:p w:rsidR="00CF23FF" w:rsidRPr="00EF481D" w:rsidRDefault="00CF23FF" w:rsidP="00EB5943">
            <w:pPr>
              <w:adjustRightInd w:val="0"/>
              <w:jc w:val="both"/>
              <w:rPr>
                <w:color w:val="000000"/>
                <w:sz w:val="28"/>
                <w:szCs w:val="28"/>
              </w:rPr>
            </w:pPr>
          </w:p>
        </w:tc>
        <w:tc>
          <w:tcPr>
            <w:tcW w:w="3191" w:type="dxa"/>
          </w:tcPr>
          <w:p w:rsidR="00CF23FF" w:rsidRPr="00EF481D" w:rsidRDefault="00CF23FF" w:rsidP="00EB5943">
            <w:pPr>
              <w:adjustRightInd w:val="0"/>
              <w:jc w:val="both"/>
              <w:rPr>
                <w:color w:val="000000"/>
                <w:sz w:val="28"/>
                <w:szCs w:val="28"/>
              </w:rPr>
            </w:pPr>
          </w:p>
        </w:tc>
      </w:tr>
    </w:tbl>
    <w:p w:rsidR="00CF23FF" w:rsidRPr="00EF481D" w:rsidRDefault="00CF23FF" w:rsidP="00CF23FF">
      <w:pPr>
        <w:autoSpaceDE w:val="0"/>
        <w:autoSpaceDN w:val="0"/>
        <w:adjustRightInd w:val="0"/>
        <w:jc w:val="both"/>
        <w:rPr>
          <w:rFonts w:eastAsia="Calibri"/>
          <w:color w:val="000000"/>
          <w:sz w:val="28"/>
          <w:szCs w:val="28"/>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CF23FF" w:rsidRPr="00EF481D" w:rsidTr="00EB5943">
        <w:trPr>
          <w:trHeight w:val="127"/>
        </w:trPr>
        <w:tc>
          <w:tcPr>
            <w:tcW w:w="9606" w:type="dxa"/>
            <w:tcBorders>
              <w:top w:val="nil"/>
              <w:left w:val="nil"/>
              <w:bottom w:val="nil"/>
              <w:right w:val="nil"/>
            </w:tcBorders>
          </w:tcPr>
          <w:p w:rsidR="00CF23FF" w:rsidRPr="00EF481D" w:rsidRDefault="00CF23FF" w:rsidP="00EB5943">
            <w:pPr>
              <w:autoSpaceDE w:val="0"/>
              <w:autoSpaceDN w:val="0"/>
              <w:adjustRightInd w:val="0"/>
              <w:jc w:val="both"/>
              <w:rPr>
                <w:rFonts w:eastAsia="Calibri"/>
                <w:color w:val="000000"/>
                <w:sz w:val="28"/>
                <w:szCs w:val="28"/>
                <w:lang w:eastAsia="en-US"/>
              </w:rPr>
            </w:pPr>
            <w:r w:rsidRPr="00EF481D">
              <w:rPr>
                <w:rFonts w:eastAsia="Calibri"/>
                <w:color w:val="000000"/>
                <w:sz w:val="28"/>
                <w:szCs w:val="28"/>
                <w:lang w:eastAsia="en-US"/>
              </w:rPr>
              <w:t xml:space="preserve">2. Настоящим удостоверяем, что </w:t>
            </w:r>
            <w:proofErr w:type="spellStart"/>
            <w:r w:rsidRPr="00EF481D">
              <w:rPr>
                <w:rFonts w:eastAsia="Calibri"/>
                <w:color w:val="000000"/>
                <w:sz w:val="28"/>
                <w:szCs w:val="28"/>
                <w:lang w:eastAsia="en-US"/>
              </w:rPr>
              <w:t>Топливоснабжающая</w:t>
            </w:r>
            <w:proofErr w:type="spellEnd"/>
            <w:r w:rsidRPr="00EF481D">
              <w:rPr>
                <w:rFonts w:eastAsia="Calibri"/>
                <w:color w:val="000000"/>
                <w:sz w:val="28"/>
                <w:szCs w:val="28"/>
                <w:lang w:eastAsia="en-US"/>
              </w:rPr>
              <w:t xml:space="preserve"> организация передала, а Получатель твердого топлива принял твердое топливо (дрова) в соответствии с заявленной потребностью получателя по адресу _________________________________________________________________ </w:t>
            </w:r>
          </w:p>
          <w:p w:rsidR="00CF23FF" w:rsidRPr="00EF481D" w:rsidRDefault="00CF23FF" w:rsidP="00EB5943">
            <w:pPr>
              <w:autoSpaceDE w:val="0"/>
              <w:autoSpaceDN w:val="0"/>
              <w:adjustRightInd w:val="0"/>
              <w:jc w:val="both"/>
              <w:rPr>
                <w:rFonts w:eastAsia="Calibri"/>
                <w:color w:val="000000"/>
                <w:sz w:val="28"/>
                <w:szCs w:val="28"/>
                <w:lang w:eastAsia="en-US"/>
              </w:rPr>
            </w:pPr>
            <w:r w:rsidRPr="00EF481D">
              <w:rPr>
                <w:rFonts w:eastAsia="Calibri"/>
                <w:color w:val="000000"/>
                <w:sz w:val="28"/>
                <w:szCs w:val="28"/>
                <w:lang w:eastAsia="en-US"/>
              </w:rPr>
              <w:t xml:space="preserve">3.Стороны совместно при приемке-передаче твердого топлива (дров) осмотрели его и пришли к соглашению, что передаваемое твердое топливо соответствует типу, размеру, сорту и другим показателям.  </w:t>
            </w:r>
          </w:p>
          <w:p w:rsidR="00CF23FF" w:rsidRPr="00EF481D" w:rsidRDefault="00CF23FF" w:rsidP="00EB5943">
            <w:pPr>
              <w:autoSpaceDE w:val="0"/>
              <w:autoSpaceDN w:val="0"/>
              <w:adjustRightInd w:val="0"/>
              <w:jc w:val="both"/>
              <w:rPr>
                <w:rFonts w:eastAsia="Calibri"/>
                <w:color w:val="000000"/>
                <w:sz w:val="28"/>
                <w:szCs w:val="28"/>
                <w:lang w:eastAsia="en-US"/>
              </w:rPr>
            </w:pPr>
            <w:r w:rsidRPr="00EF481D">
              <w:rPr>
                <w:rFonts w:eastAsia="Calibri"/>
                <w:color w:val="000000"/>
                <w:sz w:val="28"/>
                <w:szCs w:val="28"/>
                <w:lang w:eastAsia="en-US"/>
              </w:rPr>
              <w:t xml:space="preserve">4.Настоящий акт составлен в двух экземплярах, имеющих одинаковую юридическую силу по одному для каждой стороны. </w:t>
            </w:r>
          </w:p>
          <w:p w:rsidR="00CF23FF" w:rsidRPr="00EF481D" w:rsidRDefault="00CF23FF" w:rsidP="00EB5943">
            <w:pPr>
              <w:autoSpaceDE w:val="0"/>
              <w:autoSpaceDN w:val="0"/>
              <w:adjustRightInd w:val="0"/>
              <w:jc w:val="both"/>
              <w:rPr>
                <w:rFonts w:eastAsia="Calibri"/>
                <w:color w:val="000000"/>
                <w:sz w:val="28"/>
                <w:szCs w:val="28"/>
                <w:lang w:eastAsia="en-US"/>
              </w:rPr>
            </w:pPr>
            <w:r w:rsidRPr="00EF481D">
              <w:rPr>
                <w:rFonts w:eastAsia="Calibri"/>
                <w:color w:val="000000"/>
                <w:sz w:val="28"/>
                <w:szCs w:val="28"/>
                <w:lang w:eastAsia="en-US"/>
              </w:rPr>
              <w:lastRenderedPageBreak/>
              <w:t>5.Претензий у принимающей стороны не имеется.</w:t>
            </w:r>
          </w:p>
          <w:p w:rsidR="00CF23FF" w:rsidRPr="00EF481D" w:rsidRDefault="00CF23FF" w:rsidP="00EB5943">
            <w:pPr>
              <w:autoSpaceDE w:val="0"/>
              <w:autoSpaceDN w:val="0"/>
              <w:adjustRightInd w:val="0"/>
              <w:jc w:val="both"/>
              <w:rPr>
                <w:rFonts w:eastAsia="Calibri"/>
                <w:color w:val="000000"/>
                <w:sz w:val="28"/>
                <w:szCs w:val="28"/>
                <w:lang w:eastAsia="en-US"/>
              </w:rPr>
            </w:pPr>
          </w:p>
          <w:p w:rsidR="00CF23FF" w:rsidRPr="00EF481D" w:rsidRDefault="00CF23FF" w:rsidP="00EB5943">
            <w:pPr>
              <w:autoSpaceDE w:val="0"/>
              <w:autoSpaceDN w:val="0"/>
              <w:adjustRightInd w:val="0"/>
              <w:jc w:val="both"/>
              <w:rPr>
                <w:rFonts w:eastAsia="Calibri"/>
                <w:color w:val="000000"/>
                <w:sz w:val="28"/>
                <w:szCs w:val="28"/>
                <w:lang w:eastAsia="en-US"/>
              </w:rPr>
            </w:pPr>
            <w:r w:rsidRPr="00EF481D">
              <w:rPr>
                <w:rFonts w:eastAsia="Calibri"/>
                <w:color w:val="000000"/>
                <w:sz w:val="28"/>
                <w:szCs w:val="28"/>
                <w:lang w:eastAsia="en-US"/>
              </w:rPr>
              <w:t>Подписи Сторон:</w:t>
            </w:r>
          </w:p>
          <w:tbl>
            <w:tblPr>
              <w:tblStyle w:val="29"/>
              <w:tblW w:w="0" w:type="auto"/>
              <w:tblLayout w:type="fixed"/>
              <w:tblLook w:val="04A0" w:firstRow="1" w:lastRow="0" w:firstColumn="1" w:lastColumn="0" w:noHBand="0" w:noVBand="1"/>
            </w:tblPr>
            <w:tblGrid>
              <w:gridCol w:w="4687"/>
              <w:gridCol w:w="4688"/>
            </w:tblGrid>
            <w:tr w:rsidR="00CF23FF" w:rsidRPr="00EF481D" w:rsidTr="00EB5943">
              <w:tc>
                <w:tcPr>
                  <w:tcW w:w="4687" w:type="dxa"/>
                </w:tcPr>
                <w:p w:rsidR="00CF23FF" w:rsidRPr="00EF481D" w:rsidRDefault="00CF23FF" w:rsidP="00EB5943">
                  <w:pPr>
                    <w:adjustRightInd w:val="0"/>
                    <w:jc w:val="center"/>
                    <w:rPr>
                      <w:rFonts w:ascii="Times New Roman" w:hAnsi="Times New Roman"/>
                      <w:color w:val="000000"/>
                      <w:sz w:val="28"/>
                      <w:szCs w:val="28"/>
                    </w:rPr>
                  </w:pPr>
                  <w:proofErr w:type="spellStart"/>
                  <w:r w:rsidRPr="00EF481D">
                    <w:rPr>
                      <w:rFonts w:ascii="Times New Roman" w:hAnsi="Times New Roman"/>
                      <w:color w:val="000000"/>
                      <w:sz w:val="28"/>
                      <w:szCs w:val="28"/>
                    </w:rPr>
                    <w:t>Топливоснабжающая</w:t>
                  </w:r>
                  <w:proofErr w:type="spellEnd"/>
                  <w:r w:rsidRPr="00EF481D">
                    <w:rPr>
                      <w:rFonts w:ascii="Times New Roman" w:hAnsi="Times New Roman"/>
                      <w:color w:val="000000"/>
                      <w:sz w:val="28"/>
                      <w:szCs w:val="28"/>
                    </w:rPr>
                    <w:t xml:space="preserve"> организация</w:t>
                  </w:r>
                </w:p>
              </w:tc>
              <w:tc>
                <w:tcPr>
                  <w:tcW w:w="4688" w:type="dxa"/>
                </w:tcPr>
                <w:p w:rsidR="00CF23FF" w:rsidRPr="00EF481D" w:rsidRDefault="00CF23FF" w:rsidP="00EB5943">
                  <w:pPr>
                    <w:adjustRightInd w:val="0"/>
                    <w:jc w:val="center"/>
                    <w:rPr>
                      <w:rFonts w:ascii="Times New Roman" w:hAnsi="Times New Roman"/>
                      <w:color w:val="000000"/>
                      <w:sz w:val="28"/>
                      <w:szCs w:val="28"/>
                    </w:rPr>
                  </w:pPr>
                  <w:r w:rsidRPr="00EF481D">
                    <w:rPr>
                      <w:rFonts w:ascii="Times New Roman" w:hAnsi="Times New Roman"/>
                      <w:color w:val="000000"/>
                      <w:sz w:val="28"/>
                      <w:szCs w:val="28"/>
                    </w:rPr>
                    <w:t>Получатель твердого топлива (дров)</w:t>
                  </w:r>
                </w:p>
              </w:tc>
            </w:tr>
            <w:tr w:rsidR="00CF23FF" w:rsidRPr="00EF481D" w:rsidTr="00EB5943">
              <w:tc>
                <w:tcPr>
                  <w:tcW w:w="4687" w:type="dxa"/>
                </w:tcPr>
                <w:p w:rsidR="00CF23FF" w:rsidRPr="00EF481D" w:rsidRDefault="00CF23FF" w:rsidP="00EB5943">
                  <w:pPr>
                    <w:adjustRightInd w:val="0"/>
                    <w:jc w:val="both"/>
                    <w:rPr>
                      <w:rFonts w:ascii="Times New Roman" w:hAnsi="Times New Roman"/>
                      <w:color w:val="000000"/>
                      <w:sz w:val="28"/>
                      <w:szCs w:val="28"/>
                    </w:rPr>
                  </w:pPr>
                  <w:r w:rsidRPr="00EF481D">
                    <w:rPr>
                      <w:rFonts w:ascii="Times New Roman" w:hAnsi="Times New Roman"/>
                      <w:color w:val="000000"/>
                      <w:sz w:val="28"/>
                      <w:szCs w:val="28"/>
                    </w:rPr>
                    <w:t>______________/ ________________</w:t>
                  </w:r>
                </w:p>
                <w:p w:rsidR="00CF23FF" w:rsidRPr="00EF481D" w:rsidRDefault="00CF23FF" w:rsidP="00EB5943">
                  <w:pPr>
                    <w:adjustRightInd w:val="0"/>
                    <w:jc w:val="both"/>
                    <w:rPr>
                      <w:rFonts w:ascii="Times New Roman" w:hAnsi="Times New Roman"/>
                      <w:color w:val="000000"/>
                      <w:sz w:val="28"/>
                      <w:szCs w:val="28"/>
                    </w:rPr>
                  </w:pPr>
                  <w:r w:rsidRPr="00EF481D">
                    <w:rPr>
                      <w:rFonts w:ascii="Times New Roman" w:hAnsi="Times New Roman"/>
                      <w:color w:val="000000"/>
                      <w:sz w:val="28"/>
                      <w:szCs w:val="28"/>
                    </w:rPr>
                    <w:t xml:space="preserve"> (</w:t>
                  </w:r>
                  <w:proofErr w:type="gramStart"/>
                  <w:r w:rsidRPr="00EF481D">
                    <w:rPr>
                      <w:rFonts w:ascii="Times New Roman" w:hAnsi="Times New Roman"/>
                      <w:color w:val="000000"/>
                      <w:sz w:val="28"/>
                      <w:szCs w:val="28"/>
                    </w:rPr>
                    <w:t xml:space="preserve">подпись)   </w:t>
                  </w:r>
                  <w:proofErr w:type="gramEnd"/>
                  <w:r w:rsidRPr="00EF481D">
                    <w:rPr>
                      <w:rFonts w:ascii="Times New Roman" w:hAnsi="Times New Roman"/>
                      <w:color w:val="000000"/>
                      <w:sz w:val="28"/>
                      <w:szCs w:val="28"/>
                    </w:rPr>
                    <w:t xml:space="preserve">                    (ФИО)</w:t>
                  </w:r>
                </w:p>
              </w:tc>
              <w:tc>
                <w:tcPr>
                  <w:tcW w:w="4688" w:type="dxa"/>
                </w:tcPr>
                <w:p w:rsidR="00CF23FF" w:rsidRPr="00EF481D" w:rsidRDefault="00CF23FF" w:rsidP="00EB5943">
                  <w:pPr>
                    <w:adjustRightInd w:val="0"/>
                    <w:jc w:val="both"/>
                    <w:rPr>
                      <w:rFonts w:ascii="Times New Roman" w:hAnsi="Times New Roman"/>
                      <w:color w:val="000000"/>
                      <w:sz w:val="28"/>
                      <w:szCs w:val="28"/>
                    </w:rPr>
                  </w:pPr>
                  <w:r w:rsidRPr="00EF481D">
                    <w:rPr>
                      <w:rFonts w:ascii="Times New Roman" w:hAnsi="Times New Roman"/>
                      <w:color w:val="000000"/>
                      <w:sz w:val="28"/>
                      <w:szCs w:val="28"/>
                    </w:rPr>
                    <w:t>______________/ ________________</w:t>
                  </w:r>
                </w:p>
                <w:p w:rsidR="00CF23FF" w:rsidRPr="00EF481D" w:rsidRDefault="00CF23FF" w:rsidP="00EB5943">
                  <w:pPr>
                    <w:adjustRightInd w:val="0"/>
                    <w:jc w:val="both"/>
                    <w:rPr>
                      <w:rFonts w:ascii="Times New Roman" w:hAnsi="Times New Roman"/>
                      <w:color w:val="000000"/>
                      <w:sz w:val="28"/>
                      <w:szCs w:val="28"/>
                    </w:rPr>
                  </w:pPr>
                  <w:r w:rsidRPr="00EF481D">
                    <w:rPr>
                      <w:rFonts w:ascii="Times New Roman" w:hAnsi="Times New Roman"/>
                      <w:color w:val="000000"/>
                      <w:sz w:val="28"/>
                      <w:szCs w:val="28"/>
                    </w:rPr>
                    <w:t xml:space="preserve"> (</w:t>
                  </w:r>
                  <w:proofErr w:type="gramStart"/>
                  <w:r w:rsidRPr="00EF481D">
                    <w:rPr>
                      <w:rFonts w:ascii="Times New Roman" w:hAnsi="Times New Roman"/>
                      <w:color w:val="000000"/>
                      <w:sz w:val="28"/>
                      <w:szCs w:val="28"/>
                    </w:rPr>
                    <w:t xml:space="preserve">подпись)   </w:t>
                  </w:r>
                  <w:proofErr w:type="gramEnd"/>
                  <w:r w:rsidRPr="00EF481D">
                    <w:rPr>
                      <w:rFonts w:ascii="Times New Roman" w:hAnsi="Times New Roman"/>
                      <w:color w:val="000000"/>
                      <w:sz w:val="28"/>
                      <w:szCs w:val="28"/>
                    </w:rPr>
                    <w:t xml:space="preserve">                    (ФИО)</w:t>
                  </w:r>
                </w:p>
              </w:tc>
            </w:tr>
          </w:tbl>
          <w:p w:rsidR="00CF23FF" w:rsidRPr="00EF481D" w:rsidRDefault="00CF23FF" w:rsidP="00EB5943">
            <w:pPr>
              <w:autoSpaceDE w:val="0"/>
              <w:autoSpaceDN w:val="0"/>
              <w:adjustRightInd w:val="0"/>
              <w:jc w:val="both"/>
              <w:rPr>
                <w:rFonts w:eastAsia="Calibri"/>
                <w:color w:val="000000"/>
                <w:sz w:val="28"/>
                <w:szCs w:val="28"/>
                <w:lang w:eastAsia="en-US"/>
              </w:rPr>
            </w:pPr>
          </w:p>
        </w:tc>
      </w:tr>
    </w:tbl>
    <w:p w:rsidR="00CF23FF" w:rsidRPr="003F25BF" w:rsidRDefault="00CF23FF" w:rsidP="00CF23FF">
      <w:pPr>
        <w:jc w:val="center"/>
        <w:rPr>
          <w:color w:val="000000"/>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Default="00CF23FF" w:rsidP="00CF23FF">
      <w:pPr>
        <w:kinsoku w:val="0"/>
        <w:overflowPunct w:val="0"/>
        <w:autoSpaceDE w:val="0"/>
        <w:autoSpaceDN w:val="0"/>
        <w:adjustRightInd w:val="0"/>
        <w:spacing w:before="49" w:line="281" w:lineRule="exact"/>
        <w:ind w:left="4922"/>
        <w:jc w:val="right"/>
        <w:rPr>
          <w:sz w:val="28"/>
          <w:szCs w:val="28"/>
        </w:rPr>
      </w:pPr>
    </w:p>
    <w:p w:rsidR="00CF23FF" w:rsidRPr="006B7765" w:rsidRDefault="00CF23FF" w:rsidP="00CF23FF">
      <w:pPr>
        <w:kinsoku w:val="0"/>
        <w:overflowPunct w:val="0"/>
        <w:autoSpaceDE w:val="0"/>
        <w:autoSpaceDN w:val="0"/>
        <w:adjustRightInd w:val="0"/>
        <w:spacing w:before="49" w:line="281" w:lineRule="exact"/>
        <w:ind w:left="4922"/>
        <w:jc w:val="right"/>
        <w:rPr>
          <w:sz w:val="28"/>
          <w:szCs w:val="28"/>
        </w:rPr>
      </w:pPr>
      <w:r w:rsidRPr="006B7765">
        <w:rPr>
          <w:sz w:val="28"/>
          <w:szCs w:val="28"/>
        </w:rPr>
        <w:t xml:space="preserve">Приложение № </w:t>
      </w:r>
      <w:r>
        <w:rPr>
          <w:sz w:val="28"/>
          <w:szCs w:val="28"/>
        </w:rPr>
        <w:t>7</w:t>
      </w:r>
    </w:p>
    <w:p w:rsidR="00CF23FF" w:rsidRDefault="00CF23FF" w:rsidP="00CF23FF">
      <w:pPr>
        <w:kinsoku w:val="0"/>
        <w:overflowPunct w:val="0"/>
        <w:autoSpaceDE w:val="0"/>
        <w:autoSpaceDN w:val="0"/>
        <w:adjustRightInd w:val="0"/>
        <w:spacing w:before="24" w:line="180" w:lineRule="auto"/>
        <w:ind w:left="4922" w:right="99"/>
        <w:jc w:val="both"/>
        <w:rPr>
          <w:sz w:val="28"/>
          <w:szCs w:val="28"/>
        </w:rPr>
      </w:pPr>
      <w:r w:rsidRPr="00AA1A1D">
        <w:rPr>
          <w:sz w:val="28"/>
          <w:szCs w:val="28"/>
        </w:rPr>
        <w:t xml:space="preserve">к Порядку предоставления  субсидии юридическим лицам (за исключением государственных (муниципальных) учреждений) и индивидуальным предпринимателям на возмещение затрат по обеспечению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AA1A1D">
        <w:rPr>
          <w:sz w:val="28"/>
          <w:szCs w:val="28"/>
        </w:rPr>
        <w:t>Росгвардии</w:t>
      </w:r>
      <w:proofErr w:type="spellEnd"/>
      <w:r w:rsidRPr="00AA1A1D">
        <w:rPr>
          <w:sz w:val="28"/>
          <w:szCs w:val="28"/>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rsidR="00CF23FF" w:rsidRDefault="00CF23FF" w:rsidP="00CF23FF">
      <w:pPr>
        <w:kinsoku w:val="0"/>
        <w:overflowPunct w:val="0"/>
        <w:autoSpaceDE w:val="0"/>
        <w:autoSpaceDN w:val="0"/>
        <w:adjustRightInd w:val="0"/>
        <w:spacing w:before="24" w:line="180" w:lineRule="auto"/>
        <w:ind w:left="4922" w:right="99"/>
        <w:jc w:val="both"/>
        <w:rPr>
          <w:sz w:val="28"/>
          <w:szCs w:val="28"/>
        </w:rPr>
      </w:pPr>
    </w:p>
    <w:p w:rsidR="00CF23FF" w:rsidRPr="00DC486A" w:rsidRDefault="00CF23FF" w:rsidP="00CF23FF">
      <w:pPr>
        <w:kinsoku w:val="0"/>
        <w:overflowPunct w:val="0"/>
        <w:autoSpaceDE w:val="0"/>
        <w:autoSpaceDN w:val="0"/>
        <w:adjustRightInd w:val="0"/>
        <w:spacing w:before="24" w:line="180" w:lineRule="auto"/>
        <w:ind w:left="4922" w:right="99"/>
        <w:jc w:val="both"/>
        <w:rPr>
          <w:sz w:val="28"/>
          <w:szCs w:val="28"/>
        </w:rPr>
      </w:pPr>
    </w:p>
    <w:p w:rsidR="00CF23FF" w:rsidRPr="006B7765" w:rsidRDefault="00CF23FF" w:rsidP="00CF23FF">
      <w:pPr>
        <w:kinsoku w:val="0"/>
        <w:overflowPunct w:val="0"/>
        <w:autoSpaceDE w:val="0"/>
        <w:autoSpaceDN w:val="0"/>
        <w:adjustRightInd w:val="0"/>
        <w:spacing w:after="1"/>
        <w:rPr>
          <w:sz w:val="20"/>
          <w:szCs w:val="20"/>
        </w:rPr>
      </w:pPr>
    </w:p>
    <w:p w:rsidR="00CF23FF" w:rsidRPr="006B7765" w:rsidRDefault="00CF23FF" w:rsidP="00CF23FF">
      <w:pPr>
        <w:kinsoku w:val="0"/>
        <w:overflowPunct w:val="0"/>
        <w:autoSpaceDE w:val="0"/>
        <w:autoSpaceDN w:val="0"/>
        <w:adjustRightInd w:val="0"/>
        <w:spacing w:line="20" w:lineRule="exact"/>
        <w:ind w:left="4696"/>
        <w:rPr>
          <w:sz w:val="2"/>
          <w:szCs w:val="2"/>
        </w:rPr>
      </w:pPr>
      <w:r>
        <w:rPr>
          <w:noProof/>
          <w:sz w:val="2"/>
          <w:szCs w:val="2"/>
        </w:rPr>
        <mc:AlternateContent>
          <mc:Choice Requires="wpg">
            <w:drawing>
              <wp:inline distT="0" distB="0" distL="0" distR="0" wp14:anchorId="109A0E8A" wp14:editId="012C6C60">
                <wp:extent cx="3023235" cy="12700"/>
                <wp:effectExtent l="9525" t="9525" r="5715" b="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3235" cy="12700"/>
                          <a:chOff x="0" y="0"/>
                          <a:chExt cx="4761" cy="20"/>
                        </a:xfrm>
                      </wpg:grpSpPr>
                      <wps:wsp>
                        <wps:cNvPr id="5" name="Freeform 3"/>
                        <wps:cNvSpPr>
                          <a:spLocks/>
                        </wps:cNvSpPr>
                        <wps:spPr bwMode="auto">
                          <a:xfrm>
                            <a:off x="0" y="5"/>
                            <a:ext cx="4761" cy="1"/>
                          </a:xfrm>
                          <a:custGeom>
                            <a:avLst/>
                            <a:gdLst>
                              <a:gd name="T0" fmla="*/ 0 w 4761"/>
                              <a:gd name="T1" fmla="*/ 0 h 1"/>
                              <a:gd name="T2" fmla="*/ 4760 w 4761"/>
                              <a:gd name="T3" fmla="*/ 0 h 1"/>
                            </a:gdLst>
                            <a:ahLst/>
                            <a:cxnLst>
                              <a:cxn ang="0">
                                <a:pos x="T0" y="T1"/>
                              </a:cxn>
                              <a:cxn ang="0">
                                <a:pos x="T2" y="T3"/>
                              </a:cxn>
                            </a:cxnLst>
                            <a:rect l="0" t="0" r="r" b="b"/>
                            <a:pathLst>
                              <a:path w="4761" h="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7D23BB" id="Группа 4" o:spid="_x0000_s1026" style="width:238.05pt;height:1pt;mso-position-horizontal-relative:char;mso-position-vertical-relative:line" coordsize="4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">
                <v:shape id="Freeform 3" o:spid="_x0000_s1027" style="position:absolute;top:5;width:4761;height:1;visibility:visible;mso-wrap-style:square;v-text-anchor:top" coordsize="47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0L1sMA&#10;AADaAAAADwAAAGRycy9kb3ducmV2LnhtbESP3YrCMBSE7wXfIRzBG9G0gqLVKCoVXFhc/HmAY3Ns&#10;i81JaaJ2336zsLCXw8x8wyzXranEixpXWlYQjyIQxJnVJecKrpf9cAbCeWSNlWVS8E0O1qtuZ4mJ&#10;tm8+0evscxEg7BJUUHhfJ1K6rCCDbmRr4uDdbWPQB9nkUjf4DnBTyXEUTaXBksNCgTXtCsoe56dR&#10;kD5vW/s5eJxSxnjwNc8/jseqVqrfazcLEJ5a/x/+ax+0ggn8Xgk3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0L1sMAAADaAAAADwAAAAAAAAAAAAAAAACYAgAAZHJzL2Rv&#10;d25yZXYueG1sUEsFBgAAAAAEAAQA9QAAAIgDAAAAAA==&#10;" path="m,l4760,e" filled="f" strokeweight=".19811mm">
                  <v:path arrowok="t" o:connecttype="custom" o:connectlocs="0,0;4760,0" o:connectangles="0,0"/>
                </v:shape>
                <w10:anchorlock/>
              </v:group>
            </w:pict>
          </mc:Fallback>
        </mc:AlternateContent>
      </w:r>
    </w:p>
    <w:p w:rsidR="00CF23FF" w:rsidRPr="006B7765" w:rsidRDefault="00CF23FF" w:rsidP="00CF23FF">
      <w:pPr>
        <w:kinsoku w:val="0"/>
        <w:overflowPunct w:val="0"/>
        <w:autoSpaceDE w:val="0"/>
        <w:autoSpaceDN w:val="0"/>
        <w:adjustRightInd w:val="0"/>
        <w:spacing w:line="215" w:lineRule="exact"/>
        <w:ind w:right="109"/>
        <w:jc w:val="right"/>
        <w:rPr>
          <w:sz w:val="20"/>
          <w:szCs w:val="20"/>
        </w:rPr>
      </w:pPr>
      <w:r w:rsidRPr="006B7765">
        <w:rPr>
          <w:sz w:val="20"/>
          <w:szCs w:val="20"/>
        </w:rPr>
        <w:t>наименование юридического лица,</w:t>
      </w:r>
    </w:p>
    <w:p w:rsidR="00CF23FF" w:rsidRPr="006B7765" w:rsidRDefault="00CF23FF" w:rsidP="00CF23FF">
      <w:pPr>
        <w:kinsoku w:val="0"/>
        <w:overflowPunct w:val="0"/>
        <w:autoSpaceDE w:val="0"/>
        <w:autoSpaceDN w:val="0"/>
        <w:adjustRightInd w:val="0"/>
        <w:ind w:right="107"/>
        <w:jc w:val="right"/>
        <w:rPr>
          <w:sz w:val="20"/>
          <w:szCs w:val="20"/>
        </w:rPr>
      </w:pPr>
      <w:r w:rsidRPr="006B7765">
        <w:rPr>
          <w:sz w:val="20"/>
          <w:szCs w:val="20"/>
        </w:rPr>
        <w:t>ФИО индивидуального предпринимателя</w:t>
      </w:r>
    </w:p>
    <w:p w:rsidR="00CF23FF" w:rsidRPr="006B7765" w:rsidRDefault="00CF23FF" w:rsidP="00CF23FF">
      <w:pPr>
        <w:kinsoku w:val="0"/>
        <w:overflowPunct w:val="0"/>
        <w:autoSpaceDE w:val="0"/>
        <w:autoSpaceDN w:val="0"/>
        <w:adjustRightInd w:val="0"/>
        <w:rPr>
          <w:sz w:val="22"/>
          <w:szCs w:val="22"/>
        </w:rPr>
      </w:pPr>
    </w:p>
    <w:p w:rsidR="00CF23FF" w:rsidRDefault="00CF23FF" w:rsidP="00CF23FF">
      <w:pPr>
        <w:kinsoku w:val="0"/>
        <w:overflowPunct w:val="0"/>
        <w:autoSpaceDE w:val="0"/>
        <w:autoSpaceDN w:val="0"/>
        <w:adjustRightInd w:val="0"/>
        <w:spacing w:line="240" w:lineRule="exact"/>
        <w:ind w:left="2030" w:right="1133"/>
        <w:jc w:val="center"/>
        <w:rPr>
          <w:b/>
          <w:sz w:val="28"/>
          <w:szCs w:val="28"/>
        </w:rPr>
      </w:pPr>
    </w:p>
    <w:p w:rsidR="00CF23FF" w:rsidRPr="00AA1A1D" w:rsidRDefault="00CF23FF" w:rsidP="00CF23FF">
      <w:pPr>
        <w:kinsoku w:val="0"/>
        <w:overflowPunct w:val="0"/>
        <w:autoSpaceDE w:val="0"/>
        <w:autoSpaceDN w:val="0"/>
        <w:adjustRightInd w:val="0"/>
        <w:spacing w:line="240" w:lineRule="exact"/>
        <w:ind w:left="2030" w:right="1133"/>
        <w:jc w:val="center"/>
        <w:rPr>
          <w:b/>
          <w:spacing w:val="80"/>
          <w:w w:val="150"/>
          <w:sz w:val="28"/>
          <w:szCs w:val="28"/>
        </w:rPr>
      </w:pPr>
      <w:r w:rsidRPr="00AA1A1D">
        <w:rPr>
          <w:b/>
          <w:sz w:val="28"/>
          <w:szCs w:val="28"/>
        </w:rPr>
        <w:t>УВЕДОМЛЕНИЕ</w:t>
      </w:r>
      <w:r w:rsidRPr="00AA1A1D">
        <w:rPr>
          <w:b/>
          <w:spacing w:val="75"/>
          <w:sz w:val="28"/>
          <w:szCs w:val="28"/>
        </w:rPr>
        <w:t xml:space="preserve"> №</w:t>
      </w:r>
      <w:r>
        <w:rPr>
          <w:b/>
          <w:spacing w:val="75"/>
          <w:sz w:val="28"/>
          <w:szCs w:val="28"/>
        </w:rPr>
        <w:t>__</w:t>
      </w:r>
      <w:r w:rsidRPr="00AA1A1D">
        <w:rPr>
          <w:b/>
          <w:spacing w:val="75"/>
          <w:sz w:val="28"/>
          <w:szCs w:val="28"/>
        </w:rPr>
        <w:t xml:space="preserve"> </w:t>
      </w:r>
      <w:r w:rsidRPr="00AA1A1D">
        <w:rPr>
          <w:b/>
          <w:sz w:val="28"/>
          <w:szCs w:val="28"/>
        </w:rPr>
        <w:t xml:space="preserve">от </w:t>
      </w:r>
      <w:proofErr w:type="gramStart"/>
      <w:r w:rsidRPr="00AA1A1D">
        <w:rPr>
          <w:b/>
          <w:sz w:val="28"/>
          <w:szCs w:val="28"/>
        </w:rPr>
        <w:t>«</w:t>
      </w:r>
      <w:r w:rsidRPr="00AA1A1D">
        <w:rPr>
          <w:b/>
          <w:spacing w:val="80"/>
          <w:w w:val="150"/>
          <w:sz w:val="28"/>
          <w:szCs w:val="28"/>
          <w:u w:val="single"/>
        </w:rPr>
        <w:t xml:space="preserve">  </w:t>
      </w:r>
      <w:proofErr w:type="gramEnd"/>
      <w:r w:rsidRPr="00AA1A1D">
        <w:rPr>
          <w:b/>
          <w:spacing w:val="80"/>
          <w:w w:val="150"/>
          <w:sz w:val="28"/>
          <w:szCs w:val="28"/>
          <w:u w:val="single"/>
        </w:rPr>
        <w:t xml:space="preserve"> </w:t>
      </w:r>
      <w:r w:rsidRPr="00AA1A1D">
        <w:rPr>
          <w:b/>
          <w:sz w:val="28"/>
          <w:szCs w:val="28"/>
        </w:rPr>
        <w:t xml:space="preserve">» </w:t>
      </w:r>
      <w:r w:rsidRPr="00AA1A1D">
        <w:rPr>
          <w:b/>
          <w:spacing w:val="80"/>
          <w:w w:val="150"/>
          <w:sz w:val="28"/>
          <w:szCs w:val="28"/>
          <w:u w:val="single"/>
        </w:rPr>
        <w:t xml:space="preserve">   </w:t>
      </w:r>
      <w:r w:rsidRPr="00AA1A1D">
        <w:rPr>
          <w:b/>
          <w:sz w:val="28"/>
          <w:szCs w:val="28"/>
        </w:rPr>
        <w:t>202_ г.</w:t>
      </w:r>
      <w:r w:rsidRPr="00AA1A1D">
        <w:rPr>
          <w:b/>
          <w:spacing w:val="80"/>
          <w:w w:val="150"/>
          <w:sz w:val="28"/>
          <w:szCs w:val="28"/>
          <w:u w:val="single"/>
        </w:rPr>
        <w:t xml:space="preserve">   </w:t>
      </w:r>
    </w:p>
    <w:p w:rsidR="00CF23FF" w:rsidRPr="00AA1A1D" w:rsidRDefault="00CF23FF" w:rsidP="00CF23FF">
      <w:pPr>
        <w:suppressAutoHyphens/>
        <w:kinsoku w:val="0"/>
        <w:overflowPunct w:val="0"/>
        <w:autoSpaceDE w:val="0"/>
        <w:autoSpaceDN w:val="0"/>
        <w:adjustRightInd w:val="0"/>
        <w:spacing w:line="240" w:lineRule="exact"/>
        <w:ind w:left="339" w:right="352" w:firstLine="4"/>
        <w:jc w:val="center"/>
        <w:rPr>
          <w:b/>
          <w:sz w:val="28"/>
          <w:szCs w:val="28"/>
        </w:rPr>
      </w:pPr>
      <w:r w:rsidRPr="00AA1A1D">
        <w:rPr>
          <w:b/>
          <w:sz w:val="28"/>
          <w:szCs w:val="28"/>
        </w:rPr>
        <w:t>об</w:t>
      </w:r>
      <w:r w:rsidRPr="00AA1A1D">
        <w:rPr>
          <w:b/>
          <w:spacing w:val="-1"/>
          <w:sz w:val="28"/>
          <w:szCs w:val="28"/>
        </w:rPr>
        <w:t xml:space="preserve"> </w:t>
      </w:r>
      <w:r w:rsidRPr="00AA1A1D">
        <w:rPr>
          <w:b/>
          <w:sz w:val="28"/>
          <w:szCs w:val="28"/>
        </w:rPr>
        <w:t>отказе</w:t>
      </w:r>
      <w:r w:rsidRPr="00AA1A1D">
        <w:rPr>
          <w:b/>
          <w:spacing w:val="72"/>
          <w:sz w:val="28"/>
          <w:szCs w:val="28"/>
        </w:rPr>
        <w:t xml:space="preserve"> </w:t>
      </w:r>
      <w:r w:rsidRPr="00AA1A1D">
        <w:rPr>
          <w:b/>
          <w:sz w:val="28"/>
          <w:szCs w:val="28"/>
        </w:rPr>
        <w:t>в предоставлении субсидии юридическим лицам</w:t>
      </w:r>
      <w:r w:rsidRPr="00AA1A1D">
        <w:rPr>
          <w:b/>
        </w:rPr>
        <w:t xml:space="preserve"> </w:t>
      </w:r>
      <w:r w:rsidRPr="00AA1A1D">
        <w:rPr>
          <w:b/>
          <w:sz w:val="28"/>
          <w:szCs w:val="28"/>
        </w:rPr>
        <w:t xml:space="preserve">за исключением государственных (муниципальных) учреждений) и </w:t>
      </w:r>
    </w:p>
    <w:p w:rsidR="00CF23FF" w:rsidRPr="00AA1A1D" w:rsidRDefault="00CF23FF" w:rsidP="00CF23FF">
      <w:pPr>
        <w:suppressAutoHyphens/>
        <w:kinsoku w:val="0"/>
        <w:overflowPunct w:val="0"/>
        <w:autoSpaceDE w:val="0"/>
        <w:autoSpaceDN w:val="0"/>
        <w:adjustRightInd w:val="0"/>
        <w:spacing w:line="240" w:lineRule="exact"/>
        <w:ind w:left="339" w:right="352" w:firstLine="4"/>
        <w:jc w:val="center"/>
        <w:rPr>
          <w:b/>
          <w:sz w:val="28"/>
          <w:szCs w:val="28"/>
        </w:rPr>
      </w:pPr>
      <w:r w:rsidRPr="00AA1A1D">
        <w:rPr>
          <w:b/>
          <w:sz w:val="28"/>
          <w:szCs w:val="28"/>
        </w:rPr>
        <w:t xml:space="preserve">индивидуальным предпринимателям  на возмещение затрат по обеспечению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AA1A1D">
        <w:rPr>
          <w:b/>
          <w:sz w:val="28"/>
          <w:szCs w:val="28"/>
        </w:rPr>
        <w:t>Росгвардии</w:t>
      </w:r>
      <w:proofErr w:type="spellEnd"/>
      <w:r w:rsidRPr="00AA1A1D">
        <w:rPr>
          <w:b/>
          <w:sz w:val="28"/>
          <w:szCs w:val="28"/>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rsidR="00CF23FF" w:rsidRPr="00AA1A1D" w:rsidRDefault="00CF23FF" w:rsidP="00CF23FF">
      <w:pPr>
        <w:suppressAutoHyphens/>
        <w:kinsoku w:val="0"/>
        <w:overflowPunct w:val="0"/>
        <w:autoSpaceDE w:val="0"/>
        <w:autoSpaceDN w:val="0"/>
        <w:adjustRightInd w:val="0"/>
        <w:rPr>
          <w:b/>
          <w:sz w:val="30"/>
          <w:szCs w:val="30"/>
        </w:rPr>
      </w:pPr>
    </w:p>
    <w:p w:rsidR="00CF23FF" w:rsidRPr="006B7765" w:rsidRDefault="00CF23FF" w:rsidP="00CF23FF">
      <w:pPr>
        <w:suppressAutoHyphens/>
        <w:kinsoku w:val="0"/>
        <w:overflowPunct w:val="0"/>
        <w:autoSpaceDE w:val="0"/>
        <w:autoSpaceDN w:val="0"/>
        <w:adjustRightInd w:val="0"/>
        <w:ind w:right="352" w:firstLine="709"/>
        <w:jc w:val="both"/>
        <w:rPr>
          <w:sz w:val="28"/>
          <w:szCs w:val="28"/>
        </w:rPr>
      </w:pPr>
      <w:r w:rsidRPr="006B7765">
        <w:rPr>
          <w:sz w:val="28"/>
          <w:szCs w:val="28"/>
        </w:rPr>
        <w:t>По</w:t>
      </w:r>
      <w:r w:rsidRPr="006B7765">
        <w:rPr>
          <w:spacing w:val="56"/>
          <w:sz w:val="28"/>
          <w:szCs w:val="28"/>
        </w:rPr>
        <w:t xml:space="preserve">  </w:t>
      </w:r>
      <w:r w:rsidRPr="006B7765">
        <w:rPr>
          <w:sz w:val="28"/>
          <w:szCs w:val="28"/>
        </w:rPr>
        <w:t>результатам</w:t>
      </w:r>
      <w:r w:rsidRPr="006B7765">
        <w:rPr>
          <w:spacing w:val="56"/>
          <w:sz w:val="28"/>
          <w:szCs w:val="28"/>
        </w:rPr>
        <w:t xml:space="preserve">  </w:t>
      </w:r>
      <w:r w:rsidRPr="006B7765">
        <w:rPr>
          <w:sz w:val="28"/>
          <w:szCs w:val="28"/>
        </w:rPr>
        <w:t>рассмотрения</w:t>
      </w:r>
      <w:r w:rsidRPr="006B7765">
        <w:rPr>
          <w:spacing w:val="58"/>
          <w:sz w:val="28"/>
          <w:szCs w:val="28"/>
        </w:rPr>
        <w:t xml:space="preserve">  </w:t>
      </w:r>
      <w:r w:rsidRPr="006B7765">
        <w:rPr>
          <w:sz w:val="28"/>
          <w:szCs w:val="28"/>
        </w:rPr>
        <w:t>заявки</w:t>
      </w:r>
      <w:r w:rsidRPr="006B7765">
        <w:rPr>
          <w:spacing w:val="57"/>
          <w:sz w:val="28"/>
          <w:szCs w:val="28"/>
        </w:rPr>
        <w:t xml:space="preserve">  </w:t>
      </w:r>
      <w:r w:rsidRPr="006B7765">
        <w:rPr>
          <w:sz w:val="28"/>
          <w:szCs w:val="28"/>
        </w:rPr>
        <w:t>на</w:t>
      </w:r>
      <w:r w:rsidRPr="006B7765">
        <w:rPr>
          <w:spacing w:val="56"/>
          <w:sz w:val="28"/>
          <w:szCs w:val="28"/>
        </w:rPr>
        <w:t xml:space="preserve">  </w:t>
      </w:r>
      <w:r w:rsidRPr="006B7765">
        <w:rPr>
          <w:sz w:val="28"/>
          <w:szCs w:val="28"/>
        </w:rPr>
        <w:t>участие</w:t>
      </w:r>
      <w:r w:rsidRPr="006B7765">
        <w:rPr>
          <w:spacing w:val="56"/>
          <w:sz w:val="28"/>
          <w:szCs w:val="28"/>
        </w:rPr>
        <w:t xml:space="preserve">  </w:t>
      </w:r>
      <w:r w:rsidRPr="006B7765">
        <w:rPr>
          <w:sz w:val="28"/>
          <w:szCs w:val="28"/>
        </w:rPr>
        <w:t>в</w:t>
      </w:r>
      <w:r w:rsidRPr="006B7765">
        <w:rPr>
          <w:spacing w:val="54"/>
          <w:sz w:val="28"/>
          <w:szCs w:val="28"/>
        </w:rPr>
        <w:t xml:space="preserve">  </w:t>
      </w:r>
      <w:r w:rsidRPr="006B7765">
        <w:rPr>
          <w:sz w:val="28"/>
          <w:szCs w:val="28"/>
        </w:rPr>
        <w:t>отборе</w:t>
      </w:r>
      <w:r w:rsidRPr="006B7765">
        <w:rPr>
          <w:spacing w:val="55"/>
          <w:sz w:val="28"/>
          <w:szCs w:val="28"/>
        </w:rPr>
        <w:t xml:space="preserve">  </w:t>
      </w:r>
      <w:r w:rsidRPr="006B7765">
        <w:rPr>
          <w:sz w:val="28"/>
          <w:szCs w:val="28"/>
        </w:rPr>
        <w:t>на предоставление</w:t>
      </w:r>
      <w:r w:rsidRPr="006B7765">
        <w:rPr>
          <w:spacing w:val="77"/>
          <w:w w:val="150"/>
          <w:sz w:val="28"/>
          <w:szCs w:val="28"/>
        </w:rPr>
        <w:t xml:space="preserve"> </w:t>
      </w:r>
      <w:r w:rsidRPr="006B7765">
        <w:rPr>
          <w:sz w:val="28"/>
          <w:szCs w:val="28"/>
        </w:rPr>
        <w:t>субсидии</w:t>
      </w:r>
      <w:r w:rsidRPr="00DC486A">
        <w:rPr>
          <w:sz w:val="28"/>
          <w:szCs w:val="28"/>
        </w:rPr>
        <w:t xml:space="preserve">  юридическим лицам </w:t>
      </w:r>
      <w:r w:rsidRPr="004E264E">
        <w:rPr>
          <w:sz w:val="28"/>
          <w:szCs w:val="28"/>
        </w:rPr>
        <w:t xml:space="preserve">за исключением государственных (муниципальных) учреждений) </w:t>
      </w:r>
      <w:r w:rsidRPr="00DC486A">
        <w:rPr>
          <w:sz w:val="28"/>
          <w:szCs w:val="28"/>
        </w:rPr>
        <w:t>и индивидуальным предпринимателям  на возмещение затрат по обеспечению тв</w:t>
      </w:r>
      <w:r>
        <w:rPr>
          <w:sz w:val="28"/>
          <w:szCs w:val="28"/>
        </w:rPr>
        <w:t>ё</w:t>
      </w:r>
      <w:r w:rsidRPr="00DC486A">
        <w:rPr>
          <w:sz w:val="28"/>
          <w:szCs w:val="28"/>
        </w:rPr>
        <w:t xml:space="preserve">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DC486A">
        <w:rPr>
          <w:sz w:val="28"/>
          <w:szCs w:val="28"/>
        </w:rPr>
        <w:t>Росгвардии</w:t>
      </w:r>
      <w:proofErr w:type="spellEnd"/>
      <w:r w:rsidRPr="00DC486A">
        <w:rPr>
          <w:sz w:val="28"/>
          <w:szCs w:val="28"/>
        </w:rPr>
        <w:t>, граждан, заключивших ко</w:t>
      </w:r>
      <w:r>
        <w:rPr>
          <w:sz w:val="28"/>
          <w:szCs w:val="28"/>
        </w:rPr>
        <w:t>нтракт о п</w:t>
      </w:r>
      <w:r w:rsidRPr="00DC486A">
        <w:rPr>
          <w:sz w:val="28"/>
          <w:szCs w:val="28"/>
        </w:rPr>
        <w:t>рохождении военной службы,</w:t>
      </w:r>
      <w:r>
        <w:rPr>
          <w:sz w:val="28"/>
          <w:szCs w:val="28"/>
        </w:rPr>
        <w:t xml:space="preserve"> </w:t>
      </w:r>
      <w:r w:rsidRPr="00DC486A">
        <w:rPr>
          <w:sz w:val="28"/>
          <w:szCs w:val="28"/>
        </w:rPr>
        <w:t xml:space="preserve">сотрудников, </w:t>
      </w:r>
      <w:r w:rsidRPr="00DC486A">
        <w:rPr>
          <w:sz w:val="28"/>
          <w:szCs w:val="28"/>
        </w:rPr>
        <w:lastRenderedPageBreak/>
        <w:t>находящихся в служебной командировке в зоне действия специальной военной операции, проживающих в жилых помещениях с печным отоплением</w:t>
      </w:r>
      <w:r>
        <w:rPr>
          <w:sz w:val="28"/>
          <w:szCs w:val="28"/>
        </w:rPr>
        <w:t xml:space="preserve"> </w:t>
      </w:r>
      <w:r w:rsidRPr="006B7765">
        <w:rPr>
          <w:sz w:val="28"/>
          <w:szCs w:val="28"/>
        </w:rPr>
        <w:t>от</w:t>
      </w:r>
      <w:r>
        <w:rPr>
          <w:sz w:val="28"/>
          <w:szCs w:val="28"/>
        </w:rPr>
        <w:t xml:space="preserve"> «__»______20___</w:t>
      </w:r>
      <w:r w:rsidRPr="006B7765">
        <w:rPr>
          <w:sz w:val="28"/>
          <w:szCs w:val="28"/>
        </w:rPr>
        <w:t>,</w:t>
      </w:r>
      <w:r w:rsidRPr="006B7765">
        <w:rPr>
          <w:spacing w:val="80"/>
          <w:w w:val="150"/>
          <w:sz w:val="28"/>
          <w:szCs w:val="28"/>
        </w:rPr>
        <w:t xml:space="preserve"> </w:t>
      </w:r>
      <w:r w:rsidRPr="006B7765">
        <w:rPr>
          <w:sz w:val="28"/>
          <w:szCs w:val="28"/>
        </w:rPr>
        <w:t>Комиссией</w:t>
      </w:r>
      <w:r w:rsidRPr="006B7765">
        <w:rPr>
          <w:spacing w:val="80"/>
          <w:w w:val="150"/>
          <w:sz w:val="28"/>
          <w:szCs w:val="28"/>
        </w:rPr>
        <w:t xml:space="preserve"> </w:t>
      </w:r>
      <w:r w:rsidRPr="006B7765">
        <w:rPr>
          <w:sz w:val="28"/>
          <w:szCs w:val="28"/>
        </w:rPr>
        <w:t>принято</w:t>
      </w:r>
      <w:r w:rsidRPr="006B7765">
        <w:rPr>
          <w:spacing w:val="80"/>
          <w:sz w:val="28"/>
          <w:szCs w:val="28"/>
        </w:rPr>
        <w:t xml:space="preserve"> </w:t>
      </w:r>
      <w:r w:rsidRPr="006B7765">
        <w:rPr>
          <w:sz w:val="28"/>
          <w:szCs w:val="28"/>
        </w:rPr>
        <w:t>решение</w:t>
      </w:r>
      <w:r w:rsidRPr="006B7765">
        <w:rPr>
          <w:spacing w:val="80"/>
          <w:sz w:val="28"/>
          <w:szCs w:val="28"/>
        </w:rPr>
        <w:t xml:space="preserve"> </w:t>
      </w:r>
      <w:r w:rsidRPr="006B7765">
        <w:rPr>
          <w:sz w:val="28"/>
          <w:szCs w:val="28"/>
        </w:rPr>
        <w:t>об</w:t>
      </w:r>
      <w:r w:rsidRPr="006B7765">
        <w:rPr>
          <w:spacing w:val="80"/>
          <w:sz w:val="28"/>
          <w:szCs w:val="28"/>
        </w:rPr>
        <w:t xml:space="preserve"> </w:t>
      </w:r>
      <w:r w:rsidRPr="006B7765">
        <w:rPr>
          <w:sz w:val="28"/>
          <w:szCs w:val="28"/>
        </w:rPr>
        <w:t>отказе</w:t>
      </w:r>
      <w:r w:rsidRPr="006B7765">
        <w:rPr>
          <w:spacing w:val="80"/>
          <w:sz w:val="28"/>
          <w:szCs w:val="28"/>
        </w:rPr>
        <w:t xml:space="preserve"> </w:t>
      </w:r>
      <w:r w:rsidRPr="006B7765">
        <w:rPr>
          <w:sz w:val="28"/>
          <w:szCs w:val="28"/>
        </w:rPr>
        <w:t>в</w:t>
      </w:r>
      <w:r w:rsidRPr="006B7765">
        <w:rPr>
          <w:spacing w:val="80"/>
          <w:sz w:val="28"/>
          <w:szCs w:val="28"/>
        </w:rPr>
        <w:t xml:space="preserve"> </w:t>
      </w:r>
      <w:r w:rsidRPr="006B7765">
        <w:rPr>
          <w:sz w:val="28"/>
          <w:szCs w:val="28"/>
        </w:rPr>
        <w:t>предоставлении субсидии.</w:t>
      </w:r>
    </w:p>
    <w:p w:rsidR="00CF23FF" w:rsidRPr="006B7765" w:rsidRDefault="00CF23FF" w:rsidP="00CF23FF">
      <w:pPr>
        <w:kinsoku w:val="0"/>
        <w:overflowPunct w:val="0"/>
        <w:autoSpaceDE w:val="0"/>
        <w:autoSpaceDN w:val="0"/>
        <w:adjustRightInd w:val="0"/>
        <w:spacing w:line="321" w:lineRule="exact"/>
        <w:ind w:firstLine="709"/>
        <w:rPr>
          <w:sz w:val="28"/>
          <w:szCs w:val="28"/>
        </w:rPr>
      </w:pPr>
      <w:r w:rsidRPr="006B7765">
        <w:rPr>
          <w:sz w:val="28"/>
          <w:szCs w:val="28"/>
        </w:rPr>
        <w:t>Основание для</w:t>
      </w:r>
      <w:r w:rsidRPr="006B7765">
        <w:rPr>
          <w:spacing w:val="-2"/>
          <w:sz w:val="28"/>
          <w:szCs w:val="28"/>
        </w:rPr>
        <w:t xml:space="preserve"> </w:t>
      </w:r>
      <w:proofErr w:type="gramStart"/>
      <w:r w:rsidRPr="006B7765">
        <w:rPr>
          <w:sz w:val="28"/>
          <w:szCs w:val="28"/>
        </w:rPr>
        <w:t>отказа:</w:t>
      </w:r>
      <w:r w:rsidRPr="006B7765">
        <w:rPr>
          <w:spacing w:val="80"/>
          <w:w w:val="150"/>
          <w:sz w:val="28"/>
          <w:szCs w:val="28"/>
          <w:u w:val="single"/>
        </w:rPr>
        <w:t xml:space="preserve">   </w:t>
      </w:r>
      <w:proofErr w:type="gramEnd"/>
      <w:r w:rsidRPr="006B7765">
        <w:rPr>
          <w:spacing w:val="80"/>
          <w:w w:val="150"/>
          <w:sz w:val="28"/>
          <w:szCs w:val="28"/>
          <w:u w:val="single"/>
        </w:rPr>
        <w:t xml:space="preserve">                           </w:t>
      </w:r>
      <w:r w:rsidRPr="006B7765">
        <w:rPr>
          <w:sz w:val="28"/>
          <w:szCs w:val="28"/>
        </w:rPr>
        <w:t>.</w:t>
      </w:r>
    </w:p>
    <w:p w:rsidR="00CF23FF" w:rsidRDefault="00CF23FF" w:rsidP="00CF23FF">
      <w:pPr>
        <w:kinsoku w:val="0"/>
        <w:overflowPunct w:val="0"/>
        <w:autoSpaceDE w:val="0"/>
        <w:autoSpaceDN w:val="0"/>
        <w:adjustRightInd w:val="0"/>
        <w:ind w:right="179" w:firstLine="709"/>
        <w:rPr>
          <w:sz w:val="20"/>
          <w:szCs w:val="20"/>
        </w:rPr>
      </w:pPr>
      <w:r>
        <w:rPr>
          <w:sz w:val="20"/>
          <w:szCs w:val="20"/>
        </w:rPr>
        <w:t xml:space="preserve">                                                       </w:t>
      </w:r>
      <w:r w:rsidRPr="004E264E">
        <w:rPr>
          <w:sz w:val="20"/>
          <w:szCs w:val="20"/>
        </w:rPr>
        <w:t xml:space="preserve">(основание для отказа в предоставлении субсидии со ссылкой </w:t>
      </w:r>
    </w:p>
    <w:p w:rsidR="00CF23FF" w:rsidRPr="004E264E" w:rsidRDefault="00CF23FF" w:rsidP="00CF23FF">
      <w:pPr>
        <w:kinsoku w:val="0"/>
        <w:overflowPunct w:val="0"/>
        <w:autoSpaceDE w:val="0"/>
        <w:autoSpaceDN w:val="0"/>
        <w:adjustRightInd w:val="0"/>
        <w:ind w:right="179" w:firstLine="709"/>
        <w:rPr>
          <w:sz w:val="20"/>
          <w:szCs w:val="20"/>
        </w:rPr>
      </w:pPr>
      <w:r>
        <w:rPr>
          <w:sz w:val="20"/>
          <w:szCs w:val="20"/>
        </w:rPr>
        <w:t xml:space="preserve">                                                                    </w:t>
      </w:r>
      <w:r w:rsidRPr="004E264E">
        <w:rPr>
          <w:sz w:val="20"/>
          <w:szCs w:val="20"/>
        </w:rPr>
        <w:t>на соответствующий пункт Порядка)</w:t>
      </w:r>
    </w:p>
    <w:p w:rsidR="00CF23FF" w:rsidRPr="006B7765" w:rsidRDefault="00CF23FF" w:rsidP="00CF23FF">
      <w:pPr>
        <w:suppressAutoHyphens/>
        <w:kinsoku w:val="0"/>
        <w:overflowPunct w:val="0"/>
        <w:autoSpaceDE w:val="0"/>
        <w:autoSpaceDN w:val="0"/>
        <w:adjustRightInd w:val="0"/>
        <w:spacing w:line="209" w:lineRule="auto"/>
        <w:ind w:firstLine="709"/>
        <w:jc w:val="both"/>
        <w:rPr>
          <w:sz w:val="28"/>
          <w:szCs w:val="28"/>
        </w:rPr>
      </w:pPr>
      <w:r w:rsidRPr="006B7765">
        <w:rPr>
          <w:sz w:val="28"/>
          <w:szCs w:val="28"/>
        </w:rPr>
        <w:t xml:space="preserve">Решение может быть обжаловано в </w:t>
      </w:r>
      <w:r>
        <w:rPr>
          <w:sz w:val="28"/>
          <w:szCs w:val="28"/>
        </w:rPr>
        <w:t>соответствии с действующим зако</w:t>
      </w:r>
      <w:r w:rsidRPr="006B7765">
        <w:rPr>
          <w:sz w:val="28"/>
          <w:szCs w:val="28"/>
        </w:rPr>
        <w:t>нодательством.</w:t>
      </w:r>
    </w:p>
    <w:p w:rsidR="00CF23FF" w:rsidRPr="006B7765" w:rsidRDefault="00CF23FF" w:rsidP="00CF23FF">
      <w:pPr>
        <w:kinsoku w:val="0"/>
        <w:overflowPunct w:val="0"/>
        <w:autoSpaceDE w:val="0"/>
        <w:autoSpaceDN w:val="0"/>
        <w:adjustRightInd w:val="0"/>
        <w:rPr>
          <w:sz w:val="20"/>
          <w:szCs w:val="20"/>
        </w:rPr>
      </w:pPr>
    </w:p>
    <w:p w:rsidR="00CF23FF" w:rsidRDefault="00CF23FF" w:rsidP="00CF23FF">
      <w:pPr>
        <w:kinsoku w:val="0"/>
        <w:overflowPunct w:val="0"/>
        <w:autoSpaceDE w:val="0"/>
        <w:autoSpaceDN w:val="0"/>
        <w:adjustRightInd w:val="0"/>
        <w:spacing w:before="49"/>
        <w:ind w:left="102"/>
        <w:rPr>
          <w:sz w:val="28"/>
          <w:szCs w:val="28"/>
        </w:rPr>
      </w:pPr>
      <w:r w:rsidRPr="006B7765">
        <w:rPr>
          <w:sz w:val="28"/>
          <w:szCs w:val="28"/>
        </w:rPr>
        <w:t>Председатель Комиссии</w:t>
      </w:r>
      <w:r w:rsidRPr="006B7765">
        <w:rPr>
          <w:spacing w:val="766"/>
          <w:sz w:val="28"/>
          <w:szCs w:val="28"/>
        </w:rPr>
        <w:t xml:space="preserve"> </w:t>
      </w:r>
      <w:r w:rsidRPr="006B7765">
        <w:rPr>
          <w:spacing w:val="2238"/>
          <w:sz w:val="28"/>
          <w:szCs w:val="28"/>
          <w:u w:val="single"/>
        </w:rPr>
        <w:t xml:space="preserve"> </w:t>
      </w:r>
      <w:r w:rsidRPr="006B7765">
        <w:rPr>
          <w:spacing w:val="659"/>
          <w:sz w:val="28"/>
          <w:szCs w:val="28"/>
        </w:rPr>
        <w:t xml:space="preserve"> </w:t>
      </w:r>
      <w:proofErr w:type="spellStart"/>
      <w:r w:rsidRPr="006B7765">
        <w:rPr>
          <w:sz w:val="28"/>
          <w:szCs w:val="28"/>
        </w:rPr>
        <w:t>И.О.Фамилия</w:t>
      </w:r>
      <w:proofErr w:type="spellEnd"/>
    </w:p>
    <w:p w:rsidR="00CF23FF" w:rsidRPr="006B7765" w:rsidRDefault="00CF23FF" w:rsidP="00CF23FF">
      <w:pPr>
        <w:kinsoku w:val="0"/>
        <w:overflowPunct w:val="0"/>
        <w:autoSpaceDE w:val="0"/>
        <w:autoSpaceDN w:val="0"/>
        <w:adjustRightInd w:val="0"/>
        <w:spacing w:before="49"/>
        <w:ind w:left="102"/>
        <w:jc w:val="center"/>
        <w:rPr>
          <w:sz w:val="28"/>
          <w:szCs w:val="28"/>
        </w:rPr>
      </w:pPr>
      <w:r>
        <w:rPr>
          <w:sz w:val="28"/>
          <w:szCs w:val="28"/>
        </w:rPr>
        <w:t>____________</w:t>
      </w:r>
    </w:p>
    <w:p w:rsidR="00CF23FF" w:rsidRDefault="00CF23FF" w:rsidP="00E10EFA">
      <w:pPr>
        <w:tabs>
          <w:tab w:val="left" w:pos="1276"/>
        </w:tabs>
        <w:contextualSpacing/>
        <w:jc w:val="center"/>
        <w:rPr>
          <w:rFonts w:eastAsia="Calibri"/>
          <w:sz w:val="28"/>
          <w:szCs w:val="28"/>
          <w:lang w:eastAsia="en-US"/>
        </w:rPr>
      </w:pPr>
    </w:p>
    <w:sectPr w:rsidR="00CF23FF" w:rsidSect="00531112">
      <w:headerReference w:type="default" r:id="rId14"/>
      <w:footerReference w:type="first" r:id="rId15"/>
      <w:pgSz w:w="11906" w:h="16838"/>
      <w:pgMar w:top="1134" w:right="567" w:bottom="709" w:left="1985" w:header="567"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28A" w:rsidRDefault="001D228A">
      <w:r>
        <w:separator/>
      </w:r>
    </w:p>
  </w:endnote>
  <w:endnote w:type="continuationSeparator" w:id="0">
    <w:p w:rsidR="001D228A" w:rsidRDefault="001D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393623"/>
      <w:docPartObj>
        <w:docPartGallery w:val="Page Numbers (Bottom of Page)"/>
        <w:docPartUnique/>
      </w:docPartObj>
    </w:sdtPr>
    <w:sdtContent>
      <w:p w:rsidR="005321D8" w:rsidRDefault="005321D8" w:rsidP="00421AE1">
        <w:pPr>
          <w:pStyle w:val="a7"/>
          <w:jc w:val="center"/>
        </w:pPr>
        <w:r>
          <w:fldChar w:fldCharType="begin"/>
        </w:r>
        <w:r>
          <w:instrText>PAGE   \* MERGEFORMAT</w:instrText>
        </w:r>
        <w:r>
          <w:fldChar w:fldCharType="separate"/>
        </w:r>
        <w:r w:rsidR="00E62A31">
          <w:rPr>
            <w:noProof/>
          </w:rPr>
          <w:t>7</w:t>
        </w:r>
        <w:r>
          <w:fldChar w:fldCharType="end"/>
        </w:r>
      </w:p>
    </w:sdtContent>
  </w:sdt>
  <w:p w:rsidR="005321D8" w:rsidRDefault="005321D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1D8" w:rsidRPr="00B77766" w:rsidRDefault="005321D8" w:rsidP="00F32940">
    <w:pPr>
      <w:pStyle w:val="a7"/>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28A" w:rsidRDefault="001D228A">
      <w:r>
        <w:separator/>
      </w:r>
    </w:p>
  </w:footnote>
  <w:footnote w:type="continuationSeparator" w:id="0">
    <w:p w:rsidR="001D228A" w:rsidRDefault="001D2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1D8" w:rsidRDefault="005321D8" w:rsidP="00195A63">
    <w:pPr>
      <w:pStyle w:val="a5"/>
      <w:tabs>
        <w:tab w:val="clear" w:pos="4819"/>
        <w:tab w:val="clear" w:pos="9071"/>
        <w:tab w:val="left" w:pos="672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1D8" w:rsidRPr="00FC3AFA" w:rsidRDefault="005321D8">
    <w:pPr>
      <w:pStyle w:val="a5"/>
      <w:jc w:val="center"/>
      <w:rPr>
        <w:sz w:val="28"/>
        <w:szCs w:val="28"/>
      </w:rPr>
    </w:pPr>
    <w:r w:rsidRPr="00FC3AFA">
      <w:rPr>
        <w:sz w:val="28"/>
        <w:szCs w:val="28"/>
      </w:rPr>
      <w:fldChar w:fldCharType="begin"/>
    </w:r>
    <w:r w:rsidRPr="00FC3AFA">
      <w:rPr>
        <w:sz w:val="28"/>
        <w:szCs w:val="28"/>
      </w:rPr>
      <w:instrText>PAGE   \* MERGEFORMAT</w:instrText>
    </w:r>
    <w:r w:rsidRPr="00FC3AFA">
      <w:rPr>
        <w:sz w:val="28"/>
        <w:szCs w:val="28"/>
      </w:rPr>
      <w:fldChar w:fldCharType="separate"/>
    </w:r>
    <w:r w:rsidR="00E62A31">
      <w:rPr>
        <w:noProof/>
        <w:sz w:val="28"/>
        <w:szCs w:val="28"/>
      </w:rPr>
      <w:t>7</w:t>
    </w:r>
    <w:r w:rsidRPr="00FC3AFA">
      <w:rPr>
        <w:sz w:val="28"/>
        <w:szCs w:val="28"/>
      </w:rPr>
      <w:fldChar w:fldCharType="end"/>
    </w:r>
  </w:p>
  <w:p w:rsidR="005321D8" w:rsidRDefault="005321D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B5A9B"/>
    <w:multiLevelType w:val="hybridMultilevel"/>
    <w:tmpl w:val="C082AD18"/>
    <w:lvl w:ilvl="0" w:tplc="2C9A5AD2">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7F85CF3"/>
    <w:multiLevelType w:val="hybridMultilevel"/>
    <w:tmpl w:val="BD16A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807F16"/>
    <w:multiLevelType w:val="multilevel"/>
    <w:tmpl w:val="52E229E0"/>
    <w:lvl w:ilvl="0">
      <w:start w:val="19"/>
      <w:numFmt w:val="decimal"/>
      <w:lvlText w:val="%1."/>
      <w:lvlJc w:val="left"/>
      <w:pPr>
        <w:ind w:left="1026" w:hanging="600"/>
      </w:pPr>
      <w:rPr>
        <w:rFonts w:hint="default"/>
        <w:sz w:val="28"/>
        <w:szCs w:val="28"/>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B707547"/>
    <w:multiLevelType w:val="multilevel"/>
    <w:tmpl w:val="79C84DBA"/>
    <w:lvl w:ilvl="0">
      <w:start w:val="1"/>
      <w:numFmt w:val="decimal"/>
      <w:lvlText w:val="%1."/>
      <w:lvlJc w:val="left"/>
      <w:pPr>
        <w:ind w:left="1080" w:hanging="360"/>
      </w:pPr>
    </w:lvl>
    <w:lvl w:ilvl="1">
      <w:start w:val="2"/>
      <w:numFmt w:val="decimal"/>
      <w:isLgl/>
      <w:lvlText w:val="%1.%2"/>
      <w:lvlJc w:val="left"/>
      <w:pPr>
        <w:ind w:left="1095" w:hanging="375"/>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4" w15:restartNumberingAfterBreak="0">
    <w:nsid w:val="184538E7"/>
    <w:multiLevelType w:val="multilevel"/>
    <w:tmpl w:val="49E67F72"/>
    <w:lvl w:ilvl="0">
      <w:start w:val="4"/>
      <w:numFmt w:val="decimal"/>
      <w:lvlText w:val="%1."/>
      <w:lvlJc w:val="left"/>
      <w:pPr>
        <w:ind w:left="900" w:hanging="900"/>
      </w:pPr>
      <w:rPr>
        <w:rFonts w:hint="default"/>
      </w:rPr>
    </w:lvl>
    <w:lvl w:ilvl="1">
      <w:start w:val="1"/>
      <w:numFmt w:val="decimal"/>
      <w:lvlText w:val="%1.%2."/>
      <w:lvlJc w:val="left"/>
      <w:pPr>
        <w:ind w:left="1610" w:hanging="900"/>
      </w:pPr>
      <w:rPr>
        <w:rFonts w:hint="default"/>
      </w:rPr>
    </w:lvl>
    <w:lvl w:ilvl="2">
      <w:start w:val="1"/>
      <w:numFmt w:val="decimal"/>
      <w:lvlText w:val="%1.%2.%3."/>
      <w:lvlJc w:val="left"/>
      <w:pPr>
        <w:ind w:left="1468" w:hanging="900"/>
      </w:pPr>
      <w:rPr>
        <w:rFonts w:hint="default"/>
      </w:rPr>
    </w:lvl>
    <w:lvl w:ilvl="3">
      <w:start w:val="1"/>
      <w:numFmt w:val="decimal"/>
      <w:lvlText w:val="%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5" w15:restartNumberingAfterBreak="0">
    <w:nsid w:val="1B7E6E32"/>
    <w:multiLevelType w:val="hybridMultilevel"/>
    <w:tmpl w:val="D16CB056"/>
    <w:lvl w:ilvl="0" w:tplc="9982B74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6" w15:restartNumberingAfterBreak="0">
    <w:nsid w:val="1C214289"/>
    <w:multiLevelType w:val="hybridMultilevel"/>
    <w:tmpl w:val="651C4772"/>
    <w:lvl w:ilvl="0" w:tplc="2D208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794CBB"/>
    <w:multiLevelType w:val="hybridMultilevel"/>
    <w:tmpl w:val="AC76AE36"/>
    <w:lvl w:ilvl="0" w:tplc="A920AB7E">
      <w:start w:val="2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8DB08DD"/>
    <w:multiLevelType w:val="multilevel"/>
    <w:tmpl w:val="48E27A86"/>
    <w:lvl w:ilvl="0">
      <w:start w:val="4"/>
      <w:numFmt w:val="decimal"/>
      <w:lvlText w:val="%1."/>
      <w:lvlJc w:val="left"/>
      <w:pPr>
        <w:ind w:left="600" w:hanging="600"/>
      </w:pPr>
      <w:rPr>
        <w:rFonts w:hint="default"/>
      </w:rPr>
    </w:lvl>
    <w:lvl w:ilvl="1">
      <w:start w:val="15"/>
      <w:numFmt w:val="decimal"/>
      <w:lvlText w:val="%1.%2."/>
      <w:lvlJc w:val="left"/>
      <w:pPr>
        <w:ind w:left="1713"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15:restartNumberingAfterBreak="0">
    <w:nsid w:val="2F24274E"/>
    <w:multiLevelType w:val="multilevel"/>
    <w:tmpl w:val="E3EECA36"/>
    <w:lvl w:ilvl="0">
      <w:start w:val="1"/>
      <w:numFmt w:val="decimal"/>
      <w:lvlText w:val="%1."/>
      <w:lvlJc w:val="left"/>
      <w:pPr>
        <w:ind w:left="6740" w:hanging="360"/>
      </w:pPr>
      <w:rPr>
        <w:rFonts w:hint="default"/>
      </w:rPr>
    </w:lvl>
    <w:lvl w:ilvl="1">
      <w:start w:val="1"/>
      <w:numFmt w:val="decimal"/>
      <w:isLgl/>
      <w:lvlText w:val="%1.%2."/>
      <w:lvlJc w:val="left"/>
      <w:pPr>
        <w:ind w:left="1288" w:hanging="72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4."/>
      <w:lvlJc w:val="left"/>
      <w:pPr>
        <w:ind w:left="1440" w:hanging="1080"/>
      </w:pPr>
      <w:rPr>
        <w:rFonts w:ascii="Times New Roman" w:eastAsia="Calibri"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FA50063"/>
    <w:multiLevelType w:val="multilevel"/>
    <w:tmpl w:val="FBBE600E"/>
    <w:lvl w:ilvl="0">
      <w:start w:val="1"/>
      <w:numFmt w:val="decimal"/>
      <w:lvlText w:val="%1."/>
      <w:lvlJc w:val="left"/>
      <w:pPr>
        <w:ind w:left="864" w:hanging="864"/>
      </w:pPr>
    </w:lvl>
    <w:lvl w:ilvl="1">
      <w:start w:val="3"/>
      <w:numFmt w:val="decimal"/>
      <w:lvlText w:val="%1.%2."/>
      <w:lvlJc w:val="left"/>
      <w:pPr>
        <w:ind w:left="864" w:hanging="864"/>
      </w:pPr>
    </w:lvl>
    <w:lvl w:ilvl="2">
      <w:start w:val="9"/>
      <w:numFmt w:val="decimal"/>
      <w:lvlText w:val="%1.%2.%3."/>
      <w:lvlJc w:val="left"/>
      <w:pPr>
        <w:ind w:left="864" w:hanging="864"/>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3EB738F3"/>
    <w:multiLevelType w:val="multilevel"/>
    <w:tmpl w:val="02AAB134"/>
    <w:lvl w:ilvl="0">
      <w:start w:val="1"/>
      <w:numFmt w:val="decimal"/>
      <w:lvlText w:val="%1"/>
      <w:lvlJc w:val="left"/>
      <w:pPr>
        <w:ind w:left="792" w:hanging="792"/>
      </w:pPr>
    </w:lvl>
    <w:lvl w:ilvl="1">
      <w:start w:val="3"/>
      <w:numFmt w:val="decimal"/>
      <w:lvlText w:val="%1.%2"/>
      <w:lvlJc w:val="left"/>
      <w:pPr>
        <w:ind w:left="792" w:hanging="792"/>
      </w:pPr>
    </w:lvl>
    <w:lvl w:ilvl="2">
      <w:start w:val="8"/>
      <w:numFmt w:val="decimal"/>
      <w:lvlText w:val="%1.%2.%3"/>
      <w:lvlJc w:val="left"/>
      <w:pPr>
        <w:ind w:left="792" w:hanging="792"/>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45C25B3E"/>
    <w:multiLevelType w:val="multilevel"/>
    <w:tmpl w:val="28E8D2A6"/>
    <w:lvl w:ilvl="0">
      <w:start w:val="1"/>
      <w:numFmt w:val="decimal"/>
      <w:lvlText w:val="%1."/>
      <w:lvlJc w:val="left"/>
      <w:pPr>
        <w:ind w:left="900" w:hanging="360"/>
      </w:pPr>
      <w:rPr>
        <w:rFonts w:eastAsia="Times New Roman"/>
      </w:rPr>
    </w:lvl>
    <w:lvl w:ilvl="1">
      <w:start w:val="2"/>
      <w:numFmt w:val="decimal"/>
      <w:isLgl/>
      <w:lvlText w:val="%1.%2."/>
      <w:lvlJc w:val="left"/>
      <w:pPr>
        <w:ind w:left="1290" w:hanging="750"/>
      </w:pPr>
    </w:lvl>
    <w:lvl w:ilvl="2">
      <w:start w:val="3"/>
      <w:numFmt w:val="decimal"/>
      <w:isLgl/>
      <w:lvlText w:val="%1.%2.%3."/>
      <w:lvlJc w:val="left"/>
      <w:pPr>
        <w:ind w:left="1290" w:hanging="75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13" w15:restartNumberingAfterBreak="0">
    <w:nsid w:val="4DB31563"/>
    <w:multiLevelType w:val="multilevel"/>
    <w:tmpl w:val="56DC95D4"/>
    <w:lvl w:ilvl="0">
      <w:start w:val="1"/>
      <w:numFmt w:val="decimal"/>
      <w:lvlText w:val="%1."/>
      <w:lvlJc w:val="left"/>
      <w:pPr>
        <w:ind w:left="864" w:hanging="864"/>
      </w:pPr>
    </w:lvl>
    <w:lvl w:ilvl="1">
      <w:start w:val="3"/>
      <w:numFmt w:val="decimal"/>
      <w:lvlText w:val="%1.%2."/>
      <w:lvlJc w:val="left"/>
      <w:pPr>
        <w:ind w:left="864" w:hanging="864"/>
      </w:pPr>
    </w:lvl>
    <w:lvl w:ilvl="2">
      <w:start w:val="8"/>
      <w:numFmt w:val="decimal"/>
      <w:lvlText w:val="%1.%2.%3."/>
      <w:lvlJc w:val="left"/>
      <w:pPr>
        <w:ind w:left="864" w:hanging="864"/>
      </w:pPr>
    </w:lvl>
    <w:lvl w:ilvl="3">
      <w:start w:val="2"/>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503F4830"/>
    <w:multiLevelType w:val="multilevel"/>
    <w:tmpl w:val="52E229E0"/>
    <w:lvl w:ilvl="0">
      <w:start w:val="19"/>
      <w:numFmt w:val="decimal"/>
      <w:lvlText w:val="%1."/>
      <w:lvlJc w:val="left"/>
      <w:pPr>
        <w:ind w:left="1026" w:hanging="600"/>
      </w:pPr>
      <w:rPr>
        <w:rFonts w:hint="default"/>
        <w:sz w:val="28"/>
        <w:szCs w:val="28"/>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56FB1FBC"/>
    <w:multiLevelType w:val="multilevel"/>
    <w:tmpl w:val="01C8AD6A"/>
    <w:lvl w:ilvl="0">
      <w:start w:val="1"/>
      <w:numFmt w:val="decimal"/>
      <w:lvlText w:val="%1."/>
      <w:lvlJc w:val="left"/>
      <w:pPr>
        <w:ind w:left="1305" w:hanging="765"/>
      </w:pPr>
      <w:rPr>
        <w:rFonts w:hint="default"/>
      </w:rPr>
    </w:lvl>
    <w:lvl w:ilvl="1">
      <w:start w:val="10"/>
      <w:numFmt w:val="decimal"/>
      <w:isLgl/>
      <w:lvlText w:val="%1.%2."/>
      <w:lvlJc w:val="left"/>
      <w:pPr>
        <w:ind w:left="1755" w:hanging="1215"/>
      </w:pPr>
      <w:rPr>
        <w:rFonts w:hint="default"/>
        <w:b w:val="0"/>
      </w:rPr>
    </w:lvl>
    <w:lvl w:ilvl="2">
      <w:start w:val="1"/>
      <w:numFmt w:val="decimal"/>
      <w:isLgl/>
      <w:lvlText w:val="%1.%2.%3."/>
      <w:lvlJc w:val="left"/>
      <w:pPr>
        <w:ind w:left="1755" w:hanging="1215"/>
      </w:pPr>
      <w:rPr>
        <w:rFonts w:hint="default"/>
        <w:b w:val="0"/>
      </w:rPr>
    </w:lvl>
    <w:lvl w:ilvl="3">
      <w:start w:val="1"/>
      <w:numFmt w:val="decimal"/>
      <w:isLgl/>
      <w:lvlText w:val="%1.%2.%3.%4."/>
      <w:lvlJc w:val="left"/>
      <w:pPr>
        <w:ind w:left="1755" w:hanging="1215"/>
      </w:pPr>
      <w:rPr>
        <w:rFonts w:hint="default"/>
        <w:b w:val="0"/>
      </w:rPr>
    </w:lvl>
    <w:lvl w:ilvl="4">
      <w:start w:val="1"/>
      <w:numFmt w:val="decimal"/>
      <w:isLgl/>
      <w:lvlText w:val="%1.%2.%3.%4.%5."/>
      <w:lvlJc w:val="left"/>
      <w:pPr>
        <w:ind w:left="1755" w:hanging="1215"/>
      </w:pPr>
      <w:rPr>
        <w:rFonts w:hint="default"/>
        <w:b w:val="0"/>
      </w:rPr>
    </w:lvl>
    <w:lvl w:ilvl="5">
      <w:start w:val="1"/>
      <w:numFmt w:val="decimal"/>
      <w:isLgl/>
      <w:lvlText w:val="%1.%2.%3.%4.%5.%6."/>
      <w:lvlJc w:val="left"/>
      <w:pPr>
        <w:ind w:left="1980" w:hanging="1440"/>
      </w:pPr>
      <w:rPr>
        <w:rFonts w:hint="default"/>
        <w:b w:val="0"/>
      </w:rPr>
    </w:lvl>
    <w:lvl w:ilvl="6">
      <w:start w:val="1"/>
      <w:numFmt w:val="decimal"/>
      <w:isLgl/>
      <w:lvlText w:val="%1.%2.%3.%4.%5.%6.%7."/>
      <w:lvlJc w:val="left"/>
      <w:pPr>
        <w:ind w:left="2340" w:hanging="1800"/>
      </w:pPr>
      <w:rPr>
        <w:rFonts w:hint="default"/>
        <w:b w:val="0"/>
      </w:rPr>
    </w:lvl>
    <w:lvl w:ilvl="7">
      <w:start w:val="1"/>
      <w:numFmt w:val="decimal"/>
      <w:isLgl/>
      <w:lvlText w:val="%1.%2.%3.%4.%5.%6.%7.%8."/>
      <w:lvlJc w:val="left"/>
      <w:pPr>
        <w:ind w:left="2340" w:hanging="1800"/>
      </w:pPr>
      <w:rPr>
        <w:rFonts w:hint="default"/>
        <w:b w:val="0"/>
      </w:rPr>
    </w:lvl>
    <w:lvl w:ilvl="8">
      <w:start w:val="1"/>
      <w:numFmt w:val="decimal"/>
      <w:isLgl/>
      <w:lvlText w:val="%1.%2.%3.%4.%5.%6.%7.%8.%9."/>
      <w:lvlJc w:val="left"/>
      <w:pPr>
        <w:ind w:left="2700" w:hanging="2160"/>
      </w:pPr>
      <w:rPr>
        <w:rFonts w:hint="default"/>
        <w:b w:val="0"/>
      </w:rPr>
    </w:lvl>
  </w:abstractNum>
  <w:abstractNum w:abstractNumId="16" w15:restartNumberingAfterBreak="0">
    <w:nsid w:val="580911AA"/>
    <w:multiLevelType w:val="hybridMultilevel"/>
    <w:tmpl w:val="24EE063E"/>
    <w:lvl w:ilvl="0" w:tplc="0419000F">
      <w:start w:val="3"/>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BB6A1C"/>
    <w:multiLevelType w:val="hybridMultilevel"/>
    <w:tmpl w:val="5A2A7B10"/>
    <w:lvl w:ilvl="0" w:tplc="6B7E5446">
      <w:start w:val="1"/>
      <w:numFmt w:val="decimal"/>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DA12DCC"/>
    <w:multiLevelType w:val="multilevel"/>
    <w:tmpl w:val="EFDC692A"/>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19" w15:restartNumberingAfterBreak="0">
    <w:nsid w:val="62C4484B"/>
    <w:multiLevelType w:val="multilevel"/>
    <w:tmpl w:val="19CC21B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15:restartNumberingAfterBreak="0">
    <w:nsid w:val="6CE56AF9"/>
    <w:multiLevelType w:val="multilevel"/>
    <w:tmpl w:val="CDA859A6"/>
    <w:lvl w:ilvl="0">
      <w:start w:val="1"/>
      <w:numFmt w:val="decimal"/>
      <w:lvlText w:val="%1."/>
      <w:lvlJc w:val="left"/>
      <w:pPr>
        <w:ind w:left="1644" w:hanging="960"/>
      </w:pPr>
    </w:lvl>
    <w:lvl w:ilvl="1">
      <w:start w:val="1"/>
      <w:numFmt w:val="decimal"/>
      <w:isLgl/>
      <w:lvlText w:val="%1.%2."/>
      <w:lvlJc w:val="left"/>
      <w:pPr>
        <w:ind w:left="1713" w:hanging="720"/>
      </w:pPr>
    </w:lvl>
    <w:lvl w:ilvl="2">
      <w:start w:val="1"/>
      <w:numFmt w:val="decimal"/>
      <w:isLgl/>
      <w:lvlText w:val="%1.%2.%3."/>
      <w:lvlJc w:val="left"/>
      <w:pPr>
        <w:ind w:left="1404" w:hanging="720"/>
      </w:pPr>
    </w:lvl>
    <w:lvl w:ilvl="3">
      <w:start w:val="1"/>
      <w:numFmt w:val="decimal"/>
      <w:isLgl/>
      <w:lvlText w:val="%1.%2.%3.%4."/>
      <w:lvlJc w:val="left"/>
      <w:pPr>
        <w:ind w:left="1764" w:hanging="1080"/>
      </w:pPr>
    </w:lvl>
    <w:lvl w:ilvl="4">
      <w:start w:val="1"/>
      <w:numFmt w:val="decimal"/>
      <w:isLgl/>
      <w:lvlText w:val="%1.%2.%3.%4.%5."/>
      <w:lvlJc w:val="left"/>
      <w:pPr>
        <w:ind w:left="1764" w:hanging="1080"/>
      </w:pPr>
    </w:lvl>
    <w:lvl w:ilvl="5">
      <w:start w:val="1"/>
      <w:numFmt w:val="decimal"/>
      <w:isLgl/>
      <w:lvlText w:val="%1.%2.%3.%4.%5.%6."/>
      <w:lvlJc w:val="left"/>
      <w:pPr>
        <w:ind w:left="2124" w:hanging="1440"/>
      </w:pPr>
    </w:lvl>
    <w:lvl w:ilvl="6">
      <w:start w:val="1"/>
      <w:numFmt w:val="decimal"/>
      <w:isLgl/>
      <w:lvlText w:val="%1.%2.%3.%4.%5.%6.%7."/>
      <w:lvlJc w:val="left"/>
      <w:pPr>
        <w:ind w:left="2484" w:hanging="1800"/>
      </w:pPr>
    </w:lvl>
    <w:lvl w:ilvl="7">
      <w:start w:val="1"/>
      <w:numFmt w:val="decimal"/>
      <w:isLgl/>
      <w:lvlText w:val="%1.%2.%3.%4.%5.%6.%7.%8."/>
      <w:lvlJc w:val="left"/>
      <w:pPr>
        <w:ind w:left="2484" w:hanging="1800"/>
      </w:pPr>
    </w:lvl>
    <w:lvl w:ilvl="8">
      <w:start w:val="1"/>
      <w:numFmt w:val="decimal"/>
      <w:isLgl/>
      <w:lvlText w:val="%1.%2.%3.%4.%5.%6.%7.%8.%9."/>
      <w:lvlJc w:val="left"/>
      <w:pPr>
        <w:ind w:left="2844" w:hanging="2160"/>
      </w:pPr>
    </w:lvl>
  </w:abstractNum>
  <w:abstractNum w:abstractNumId="21" w15:restartNumberingAfterBreak="0">
    <w:nsid w:val="6E9E75BB"/>
    <w:multiLevelType w:val="hybridMultilevel"/>
    <w:tmpl w:val="74FC6C00"/>
    <w:lvl w:ilvl="0" w:tplc="BE1E1D5A">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F3B6E0E"/>
    <w:multiLevelType w:val="hybridMultilevel"/>
    <w:tmpl w:val="C3D453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3"/>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3"/>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5"/>
  </w:num>
  <w:num w:numId="12">
    <w:abstractNumId w:val="17"/>
  </w:num>
  <w:num w:numId="13">
    <w:abstractNumId w:val="21"/>
  </w:num>
  <w:num w:numId="14">
    <w:abstractNumId w:val="0"/>
  </w:num>
  <w:num w:numId="15">
    <w:abstractNumId w:val="8"/>
  </w:num>
  <w:num w:numId="16">
    <w:abstractNumId w:val="16"/>
  </w:num>
  <w:num w:numId="17">
    <w:abstractNumId w:val="14"/>
  </w:num>
  <w:num w:numId="18">
    <w:abstractNumId w:val="2"/>
  </w:num>
  <w:num w:numId="19">
    <w:abstractNumId w:val="7"/>
  </w:num>
  <w:num w:numId="20">
    <w:abstractNumId w:val="6"/>
  </w:num>
  <w:num w:numId="21">
    <w:abstractNumId w:val="22"/>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rawingGridHorizontalSpacing w:val="57"/>
  <w:drawingGridVerticalSpacing w:val="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806"/>
    <w:rsid w:val="00000148"/>
    <w:rsid w:val="00000457"/>
    <w:rsid w:val="000011DF"/>
    <w:rsid w:val="000012A5"/>
    <w:rsid w:val="0000164D"/>
    <w:rsid w:val="00001A39"/>
    <w:rsid w:val="00001AD1"/>
    <w:rsid w:val="00002510"/>
    <w:rsid w:val="00002DFD"/>
    <w:rsid w:val="00004272"/>
    <w:rsid w:val="00004700"/>
    <w:rsid w:val="00004833"/>
    <w:rsid w:val="0000507B"/>
    <w:rsid w:val="00006969"/>
    <w:rsid w:val="00006AFE"/>
    <w:rsid w:val="000075A6"/>
    <w:rsid w:val="00007860"/>
    <w:rsid w:val="00010ACF"/>
    <w:rsid w:val="0001379C"/>
    <w:rsid w:val="00013C2A"/>
    <w:rsid w:val="00014326"/>
    <w:rsid w:val="00014980"/>
    <w:rsid w:val="0001668E"/>
    <w:rsid w:val="000169E2"/>
    <w:rsid w:val="0002067E"/>
    <w:rsid w:val="00020A83"/>
    <w:rsid w:val="00020B46"/>
    <w:rsid w:val="00021E54"/>
    <w:rsid w:val="00022B05"/>
    <w:rsid w:val="00022DA9"/>
    <w:rsid w:val="00022F82"/>
    <w:rsid w:val="0002439B"/>
    <w:rsid w:val="00025766"/>
    <w:rsid w:val="0002595E"/>
    <w:rsid w:val="0002634D"/>
    <w:rsid w:val="00027131"/>
    <w:rsid w:val="000274C4"/>
    <w:rsid w:val="00027E0B"/>
    <w:rsid w:val="000302CC"/>
    <w:rsid w:val="00030349"/>
    <w:rsid w:val="00030C4E"/>
    <w:rsid w:val="00031333"/>
    <w:rsid w:val="000321AE"/>
    <w:rsid w:val="00032F5F"/>
    <w:rsid w:val="0003331F"/>
    <w:rsid w:val="0003334F"/>
    <w:rsid w:val="000336F6"/>
    <w:rsid w:val="00033F68"/>
    <w:rsid w:val="0003411A"/>
    <w:rsid w:val="00034B19"/>
    <w:rsid w:val="000358AC"/>
    <w:rsid w:val="00035F0F"/>
    <w:rsid w:val="00035F2F"/>
    <w:rsid w:val="00036B97"/>
    <w:rsid w:val="00037591"/>
    <w:rsid w:val="00037710"/>
    <w:rsid w:val="00037A2B"/>
    <w:rsid w:val="00037C62"/>
    <w:rsid w:val="0004005B"/>
    <w:rsid w:val="000406DD"/>
    <w:rsid w:val="0004141F"/>
    <w:rsid w:val="00041592"/>
    <w:rsid w:val="00041CB9"/>
    <w:rsid w:val="00042625"/>
    <w:rsid w:val="00042775"/>
    <w:rsid w:val="000436C1"/>
    <w:rsid w:val="00043A7B"/>
    <w:rsid w:val="00044649"/>
    <w:rsid w:val="000446FB"/>
    <w:rsid w:val="00044743"/>
    <w:rsid w:val="00045143"/>
    <w:rsid w:val="000458C6"/>
    <w:rsid w:val="000459B5"/>
    <w:rsid w:val="000479E2"/>
    <w:rsid w:val="000502B2"/>
    <w:rsid w:val="00050F5A"/>
    <w:rsid w:val="00052770"/>
    <w:rsid w:val="00052ED2"/>
    <w:rsid w:val="000530A4"/>
    <w:rsid w:val="0005360B"/>
    <w:rsid w:val="0005462E"/>
    <w:rsid w:val="0005499B"/>
    <w:rsid w:val="00056469"/>
    <w:rsid w:val="0005693F"/>
    <w:rsid w:val="0005739D"/>
    <w:rsid w:val="00057758"/>
    <w:rsid w:val="00057F1E"/>
    <w:rsid w:val="00060278"/>
    <w:rsid w:val="00060CF4"/>
    <w:rsid w:val="00061305"/>
    <w:rsid w:val="000613DF"/>
    <w:rsid w:val="000613E3"/>
    <w:rsid w:val="0006168C"/>
    <w:rsid w:val="0006281D"/>
    <w:rsid w:val="0006351F"/>
    <w:rsid w:val="00064277"/>
    <w:rsid w:val="00064F91"/>
    <w:rsid w:val="000658B3"/>
    <w:rsid w:val="00066A42"/>
    <w:rsid w:val="00066BFB"/>
    <w:rsid w:val="000673CA"/>
    <w:rsid w:val="000700FF"/>
    <w:rsid w:val="00070C22"/>
    <w:rsid w:val="00071363"/>
    <w:rsid w:val="00071C1E"/>
    <w:rsid w:val="00075057"/>
    <w:rsid w:val="000762FE"/>
    <w:rsid w:val="00077152"/>
    <w:rsid w:val="00077643"/>
    <w:rsid w:val="00080081"/>
    <w:rsid w:val="00080254"/>
    <w:rsid w:val="000821A9"/>
    <w:rsid w:val="0008244B"/>
    <w:rsid w:val="000836FC"/>
    <w:rsid w:val="00083D1A"/>
    <w:rsid w:val="00084085"/>
    <w:rsid w:val="00084292"/>
    <w:rsid w:val="00084AAC"/>
    <w:rsid w:val="00084C5F"/>
    <w:rsid w:val="00084DA2"/>
    <w:rsid w:val="00084E14"/>
    <w:rsid w:val="00084F2B"/>
    <w:rsid w:val="00085566"/>
    <w:rsid w:val="00086C95"/>
    <w:rsid w:val="00087450"/>
    <w:rsid w:val="00087A55"/>
    <w:rsid w:val="00090A97"/>
    <w:rsid w:val="0009121B"/>
    <w:rsid w:val="00092AF3"/>
    <w:rsid w:val="00093216"/>
    <w:rsid w:val="0009359E"/>
    <w:rsid w:val="000936FC"/>
    <w:rsid w:val="00094186"/>
    <w:rsid w:val="00094A62"/>
    <w:rsid w:val="000951A3"/>
    <w:rsid w:val="0009550B"/>
    <w:rsid w:val="00095947"/>
    <w:rsid w:val="00095F1D"/>
    <w:rsid w:val="00097957"/>
    <w:rsid w:val="00097A49"/>
    <w:rsid w:val="00097E32"/>
    <w:rsid w:val="000A003F"/>
    <w:rsid w:val="000A1B43"/>
    <w:rsid w:val="000A1C4D"/>
    <w:rsid w:val="000A23AD"/>
    <w:rsid w:val="000A2E20"/>
    <w:rsid w:val="000A33FA"/>
    <w:rsid w:val="000A37EE"/>
    <w:rsid w:val="000A44D7"/>
    <w:rsid w:val="000A5744"/>
    <w:rsid w:val="000A5D77"/>
    <w:rsid w:val="000A5E94"/>
    <w:rsid w:val="000A6055"/>
    <w:rsid w:val="000A6096"/>
    <w:rsid w:val="000B037C"/>
    <w:rsid w:val="000B1A06"/>
    <w:rsid w:val="000B229E"/>
    <w:rsid w:val="000B35C4"/>
    <w:rsid w:val="000B3B9D"/>
    <w:rsid w:val="000B3DDD"/>
    <w:rsid w:val="000B4D47"/>
    <w:rsid w:val="000B51BD"/>
    <w:rsid w:val="000B5C2C"/>
    <w:rsid w:val="000B746C"/>
    <w:rsid w:val="000B7525"/>
    <w:rsid w:val="000C0877"/>
    <w:rsid w:val="000C112D"/>
    <w:rsid w:val="000C13B5"/>
    <w:rsid w:val="000C1E81"/>
    <w:rsid w:val="000C334A"/>
    <w:rsid w:val="000C3842"/>
    <w:rsid w:val="000C433F"/>
    <w:rsid w:val="000C483C"/>
    <w:rsid w:val="000C4863"/>
    <w:rsid w:val="000C4D01"/>
    <w:rsid w:val="000C5915"/>
    <w:rsid w:val="000C5A82"/>
    <w:rsid w:val="000C6D0E"/>
    <w:rsid w:val="000C6D68"/>
    <w:rsid w:val="000C6EDA"/>
    <w:rsid w:val="000C73A5"/>
    <w:rsid w:val="000D05F4"/>
    <w:rsid w:val="000D0EEE"/>
    <w:rsid w:val="000D1E16"/>
    <w:rsid w:val="000D2BAA"/>
    <w:rsid w:val="000D3094"/>
    <w:rsid w:val="000D3669"/>
    <w:rsid w:val="000D3983"/>
    <w:rsid w:val="000D409F"/>
    <w:rsid w:val="000D4662"/>
    <w:rsid w:val="000D6C1C"/>
    <w:rsid w:val="000E0036"/>
    <w:rsid w:val="000E078E"/>
    <w:rsid w:val="000E0EA8"/>
    <w:rsid w:val="000E27FB"/>
    <w:rsid w:val="000E3312"/>
    <w:rsid w:val="000E3A97"/>
    <w:rsid w:val="000E3B9D"/>
    <w:rsid w:val="000E3D93"/>
    <w:rsid w:val="000E431B"/>
    <w:rsid w:val="000E4C8C"/>
    <w:rsid w:val="000E6D8B"/>
    <w:rsid w:val="000E7190"/>
    <w:rsid w:val="000E75D2"/>
    <w:rsid w:val="000F01D7"/>
    <w:rsid w:val="000F1005"/>
    <w:rsid w:val="000F2052"/>
    <w:rsid w:val="000F3585"/>
    <w:rsid w:val="000F4D7A"/>
    <w:rsid w:val="000F54A7"/>
    <w:rsid w:val="000F5C09"/>
    <w:rsid w:val="000F622D"/>
    <w:rsid w:val="000F63B9"/>
    <w:rsid w:val="000F683D"/>
    <w:rsid w:val="000F76EF"/>
    <w:rsid w:val="000F7D5B"/>
    <w:rsid w:val="000F7DFB"/>
    <w:rsid w:val="001020E3"/>
    <w:rsid w:val="0010229B"/>
    <w:rsid w:val="001032F3"/>
    <w:rsid w:val="001034B2"/>
    <w:rsid w:val="00104A4A"/>
    <w:rsid w:val="00104C61"/>
    <w:rsid w:val="00105DE3"/>
    <w:rsid w:val="0010782F"/>
    <w:rsid w:val="00110422"/>
    <w:rsid w:val="00110A5A"/>
    <w:rsid w:val="00110AB5"/>
    <w:rsid w:val="00111A44"/>
    <w:rsid w:val="00111D26"/>
    <w:rsid w:val="00112255"/>
    <w:rsid w:val="00113176"/>
    <w:rsid w:val="001134CD"/>
    <w:rsid w:val="00113990"/>
    <w:rsid w:val="00113A4E"/>
    <w:rsid w:val="00114A96"/>
    <w:rsid w:val="00122E4E"/>
    <w:rsid w:val="001231CB"/>
    <w:rsid w:val="00123CA6"/>
    <w:rsid w:val="001246DA"/>
    <w:rsid w:val="001254F6"/>
    <w:rsid w:val="00125A4A"/>
    <w:rsid w:val="0012728D"/>
    <w:rsid w:val="00127AE0"/>
    <w:rsid w:val="00130090"/>
    <w:rsid w:val="001309D4"/>
    <w:rsid w:val="00131943"/>
    <w:rsid w:val="00131986"/>
    <w:rsid w:val="00131BCB"/>
    <w:rsid w:val="00131E7F"/>
    <w:rsid w:val="001327FF"/>
    <w:rsid w:val="00133335"/>
    <w:rsid w:val="001349A5"/>
    <w:rsid w:val="00134CA4"/>
    <w:rsid w:val="001354A9"/>
    <w:rsid w:val="00137B88"/>
    <w:rsid w:val="00140471"/>
    <w:rsid w:val="0014096F"/>
    <w:rsid w:val="0014110B"/>
    <w:rsid w:val="00142171"/>
    <w:rsid w:val="00142D9D"/>
    <w:rsid w:val="0014367E"/>
    <w:rsid w:val="00143D44"/>
    <w:rsid w:val="00143FBB"/>
    <w:rsid w:val="00143FDE"/>
    <w:rsid w:val="001443E2"/>
    <w:rsid w:val="001456E0"/>
    <w:rsid w:val="00146FF6"/>
    <w:rsid w:val="00147B03"/>
    <w:rsid w:val="00147C4B"/>
    <w:rsid w:val="00151CD1"/>
    <w:rsid w:val="001520B0"/>
    <w:rsid w:val="001531BD"/>
    <w:rsid w:val="00153619"/>
    <w:rsid w:val="00155184"/>
    <w:rsid w:val="001555D9"/>
    <w:rsid w:val="00155774"/>
    <w:rsid w:val="00155D7A"/>
    <w:rsid w:val="00156CA6"/>
    <w:rsid w:val="0015708A"/>
    <w:rsid w:val="00157332"/>
    <w:rsid w:val="00157BA2"/>
    <w:rsid w:val="00157FBD"/>
    <w:rsid w:val="00162720"/>
    <w:rsid w:val="00162967"/>
    <w:rsid w:val="00163013"/>
    <w:rsid w:val="00164169"/>
    <w:rsid w:val="001642E0"/>
    <w:rsid w:val="001643D8"/>
    <w:rsid w:val="001645D1"/>
    <w:rsid w:val="001649EB"/>
    <w:rsid w:val="00165642"/>
    <w:rsid w:val="001666F7"/>
    <w:rsid w:val="0016715D"/>
    <w:rsid w:val="00167554"/>
    <w:rsid w:val="0016755E"/>
    <w:rsid w:val="001714D3"/>
    <w:rsid w:val="0017159A"/>
    <w:rsid w:val="00172166"/>
    <w:rsid w:val="0017261C"/>
    <w:rsid w:val="00173AE8"/>
    <w:rsid w:val="001741D4"/>
    <w:rsid w:val="00174977"/>
    <w:rsid w:val="00175305"/>
    <w:rsid w:val="00175D92"/>
    <w:rsid w:val="00175FCA"/>
    <w:rsid w:val="00176119"/>
    <w:rsid w:val="00180902"/>
    <w:rsid w:val="0018211D"/>
    <w:rsid w:val="001828FC"/>
    <w:rsid w:val="001831B8"/>
    <w:rsid w:val="00183727"/>
    <w:rsid w:val="00183F5D"/>
    <w:rsid w:val="00185145"/>
    <w:rsid w:val="001860A3"/>
    <w:rsid w:val="001864A7"/>
    <w:rsid w:val="00186F9B"/>
    <w:rsid w:val="00190512"/>
    <w:rsid w:val="00190CD6"/>
    <w:rsid w:val="00191103"/>
    <w:rsid w:val="00191679"/>
    <w:rsid w:val="00191F47"/>
    <w:rsid w:val="00192AD7"/>
    <w:rsid w:val="00192CB7"/>
    <w:rsid w:val="001930BA"/>
    <w:rsid w:val="00193337"/>
    <w:rsid w:val="001939AF"/>
    <w:rsid w:val="00193F89"/>
    <w:rsid w:val="00194F46"/>
    <w:rsid w:val="00195A63"/>
    <w:rsid w:val="00195BDA"/>
    <w:rsid w:val="00196947"/>
    <w:rsid w:val="001A0CC4"/>
    <w:rsid w:val="001A11FA"/>
    <w:rsid w:val="001A1745"/>
    <w:rsid w:val="001A32A4"/>
    <w:rsid w:val="001A3AB2"/>
    <w:rsid w:val="001A57A5"/>
    <w:rsid w:val="001A622D"/>
    <w:rsid w:val="001A6878"/>
    <w:rsid w:val="001A7BA4"/>
    <w:rsid w:val="001A7D49"/>
    <w:rsid w:val="001A7EBB"/>
    <w:rsid w:val="001B0134"/>
    <w:rsid w:val="001B0A01"/>
    <w:rsid w:val="001B2A52"/>
    <w:rsid w:val="001B2BA5"/>
    <w:rsid w:val="001B3287"/>
    <w:rsid w:val="001B4AEA"/>
    <w:rsid w:val="001B4C35"/>
    <w:rsid w:val="001B53D4"/>
    <w:rsid w:val="001B6297"/>
    <w:rsid w:val="001B70EC"/>
    <w:rsid w:val="001B7780"/>
    <w:rsid w:val="001B7860"/>
    <w:rsid w:val="001B794F"/>
    <w:rsid w:val="001C0214"/>
    <w:rsid w:val="001C03DE"/>
    <w:rsid w:val="001C07FC"/>
    <w:rsid w:val="001C09B7"/>
    <w:rsid w:val="001C2452"/>
    <w:rsid w:val="001C2574"/>
    <w:rsid w:val="001C2AFF"/>
    <w:rsid w:val="001C3EC8"/>
    <w:rsid w:val="001C48D6"/>
    <w:rsid w:val="001C4960"/>
    <w:rsid w:val="001C5B9A"/>
    <w:rsid w:val="001C7D6B"/>
    <w:rsid w:val="001D0F6A"/>
    <w:rsid w:val="001D1CCC"/>
    <w:rsid w:val="001D228A"/>
    <w:rsid w:val="001D25BB"/>
    <w:rsid w:val="001D3259"/>
    <w:rsid w:val="001D3701"/>
    <w:rsid w:val="001D3B17"/>
    <w:rsid w:val="001D4CAA"/>
    <w:rsid w:val="001D4D66"/>
    <w:rsid w:val="001D4F3F"/>
    <w:rsid w:val="001D5513"/>
    <w:rsid w:val="001D5FB3"/>
    <w:rsid w:val="001D6140"/>
    <w:rsid w:val="001D6716"/>
    <w:rsid w:val="001D73AC"/>
    <w:rsid w:val="001D796F"/>
    <w:rsid w:val="001E04DF"/>
    <w:rsid w:val="001E248B"/>
    <w:rsid w:val="001E28C9"/>
    <w:rsid w:val="001E3555"/>
    <w:rsid w:val="001E3642"/>
    <w:rsid w:val="001E3A1C"/>
    <w:rsid w:val="001E40F0"/>
    <w:rsid w:val="001E4F0F"/>
    <w:rsid w:val="001E5344"/>
    <w:rsid w:val="001E5687"/>
    <w:rsid w:val="001E59DD"/>
    <w:rsid w:val="001E5FED"/>
    <w:rsid w:val="001E63B4"/>
    <w:rsid w:val="001E75ED"/>
    <w:rsid w:val="001E7944"/>
    <w:rsid w:val="001F01B7"/>
    <w:rsid w:val="001F0966"/>
    <w:rsid w:val="001F2E01"/>
    <w:rsid w:val="001F2E05"/>
    <w:rsid w:val="001F5D01"/>
    <w:rsid w:val="001F6287"/>
    <w:rsid w:val="001F6826"/>
    <w:rsid w:val="001F77C6"/>
    <w:rsid w:val="002013DF"/>
    <w:rsid w:val="00202B22"/>
    <w:rsid w:val="00202EF4"/>
    <w:rsid w:val="00203130"/>
    <w:rsid w:val="00204690"/>
    <w:rsid w:val="00206C36"/>
    <w:rsid w:val="00210C89"/>
    <w:rsid w:val="00212129"/>
    <w:rsid w:val="00212614"/>
    <w:rsid w:val="00212A7C"/>
    <w:rsid w:val="0021330B"/>
    <w:rsid w:val="00215ABC"/>
    <w:rsid w:val="00215B07"/>
    <w:rsid w:val="00216B74"/>
    <w:rsid w:val="00217811"/>
    <w:rsid w:val="00217996"/>
    <w:rsid w:val="0022042B"/>
    <w:rsid w:val="002217ED"/>
    <w:rsid w:val="00221DFD"/>
    <w:rsid w:val="00221E06"/>
    <w:rsid w:val="00222E3F"/>
    <w:rsid w:val="00222EDD"/>
    <w:rsid w:val="0022383F"/>
    <w:rsid w:val="00224848"/>
    <w:rsid w:val="00224C78"/>
    <w:rsid w:val="002256C4"/>
    <w:rsid w:val="00226C26"/>
    <w:rsid w:val="002279F9"/>
    <w:rsid w:val="00230366"/>
    <w:rsid w:val="00230A55"/>
    <w:rsid w:val="00230E34"/>
    <w:rsid w:val="0023207C"/>
    <w:rsid w:val="002325EC"/>
    <w:rsid w:val="00232EA7"/>
    <w:rsid w:val="00235130"/>
    <w:rsid w:val="002353F1"/>
    <w:rsid w:val="00235B0B"/>
    <w:rsid w:val="00235E7E"/>
    <w:rsid w:val="002361AD"/>
    <w:rsid w:val="002402EB"/>
    <w:rsid w:val="002408CD"/>
    <w:rsid w:val="00240B93"/>
    <w:rsid w:val="00240E11"/>
    <w:rsid w:val="00241263"/>
    <w:rsid w:val="002415DA"/>
    <w:rsid w:val="00241A1D"/>
    <w:rsid w:val="00242739"/>
    <w:rsid w:val="002437A2"/>
    <w:rsid w:val="00244967"/>
    <w:rsid w:val="0024496E"/>
    <w:rsid w:val="00244EAB"/>
    <w:rsid w:val="00245410"/>
    <w:rsid w:val="00245C81"/>
    <w:rsid w:val="00245CB5"/>
    <w:rsid w:val="00245FAE"/>
    <w:rsid w:val="00246C54"/>
    <w:rsid w:val="0025021C"/>
    <w:rsid w:val="00250245"/>
    <w:rsid w:val="00250B12"/>
    <w:rsid w:val="00250DD9"/>
    <w:rsid w:val="00252583"/>
    <w:rsid w:val="0025297D"/>
    <w:rsid w:val="002535D1"/>
    <w:rsid w:val="00253FDD"/>
    <w:rsid w:val="00254C37"/>
    <w:rsid w:val="00255201"/>
    <w:rsid w:val="00255335"/>
    <w:rsid w:val="0025570B"/>
    <w:rsid w:val="00255730"/>
    <w:rsid w:val="00256BF4"/>
    <w:rsid w:val="0025791E"/>
    <w:rsid w:val="002600C0"/>
    <w:rsid w:val="00260E13"/>
    <w:rsid w:val="002610A2"/>
    <w:rsid w:val="002610FB"/>
    <w:rsid w:val="00261191"/>
    <w:rsid w:val="00261804"/>
    <w:rsid w:val="00261DCA"/>
    <w:rsid w:val="00261E26"/>
    <w:rsid w:val="00262CDE"/>
    <w:rsid w:val="00264745"/>
    <w:rsid w:val="00264EA8"/>
    <w:rsid w:val="00266131"/>
    <w:rsid w:val="00266505"/>
    <w:rsid w:val="0026727D"/>
    <w:rsid w:val="002675AE"/>
    <w:rsid w:val="002677A2"/>
    <w:rsid w:val="00267F76"/>
    <w:rsid w:val="002700E4"/>
    <w:rsid w:val="00271AC6"/>
    <w:rsid w:val="0027376C"/>
    <w:rsid w:val="00273F0A"/>
    <w:rsid w:val="00274649"/>
    <w:rsid w:val="0027582A"/>
    <w:rsid w:val="0027625A"/>
    <w:rsid w:val="002768F3"/>
    <w:rsid w:val="00277B73"/>
    <w:rsid w:val="00277CB5"/>
    <w:rsid w:val="00280234"/>
    <w:rsid w:val="002806A9"/>
    <w:rsid w:val="00280FB3"/>
    <w:rsid w:val="00281195"/>
    <w:rsid w:val="0028166F"/>
    <w:rsid w:val="00281EE4"/>
    <w:rsid w:val="00282ADA"/>
    <w:rsid w:val="00282B55"/>
    <w:rsid w:val="00282C2F"/>
    <w:rsid w:val="00283591"/>
    <w:rsid w:val="00285334"/>
    <w:rsid w:val="0028555A"/>
    <w:rsid w:val="00285DF6"/>
    <w:rsid w:val="0028604B"/>
    <w:rsid w:val="002862E3"/>
    <w:rsid w:val="00286C2E"/>
    <w:rsid w:val="00287A91"/>
    <w:rsid w:val="00287FA7"/>
    <w:rsid w:val="0029059E"/>
    <w:rsid w:val="0029067E"/>
    <w:rsid w:val="002906FF"/>
    <w:rsid w:val="00290BEB"/>
    <w:rsid w:val="00290FD9"/>
    <w:rsid w:val="002912EB"/>
    <w:rsid w:val="002915D0"/>
    <w:rsid w:val="00291679"/>
    <w:rsid w:val="00291B5A"/>
    <w:rsid w:val="00291BE9"/>
    <w:rsid w:val="00292A9D"/>
    <w:rsid w:val="002946CC"/>
    <w:rsid w:val="00294CF2"/>
    <w:rsid w:val="00296B9F"/>
    <w:rsid w:val="00296D6C"/>
    <w:rsid w:val="00296E12"/>
    <w:rsid w:val="00297E14"/>
    <w:rsid w:val="00297E91"/>
    <w:rsid w:val="002A1953"/>
    <w:rsid w:val="002A1BA6"/>
    <w:rsid w:val="002A2E47"/>
    <w:rsid w:val="002A30CA"/>
    <w:rsid w:val="002A3626"/>
    <w:rsid w:val="002A3F74"/>
    <w:rsid w:val="002A42EF"/>
    <w:rsid w:val="002A4F8D"/>
    <w:rsid w:val="002A5DB9"/>
    <w:rsid w:val="002A6D14"/>
    <w:rsid w:val="002A6D82"/>
    <w:rsid w:val="002A6E2A"/>
    <w:rsid w:val="002A768A"/>
    <w:rsid w:val="002A79FF"/>
    <w:rsid w:val="002A7A67"/>
    <w:rsid w:val="002B048C"/>
    <w:rsid w:val="002B161C"/>
    <w:rsid w:val="002B1963"/>
    <w:rsid w:val="002B1F1F"/>
    <w:rsid w:val="002B1F2E"/>
    <w:rsid w:val="002B2D1F"/>
    <w:rsid w:val="002B2E76"/>
    <w:rsid w:val="002B3D13"/>
    <w:rsid w:val="002B3D31"/>
    <w:rsid w:val="002B46AA"/>
    <w:rsid w:val="002B4FCC"/>
    <w:rsid w:val="002B5815"/>
    <w:rsid w:val="002B645A"/>
    <w:rsid w:val="002B717F"/>
    <w:rsid w:val="002B71E5"/>
    <w:rsid w:val="002B774D"/>
    <w:rsid w:val="002B7EB2"/>
    <w:rsid w:val="002C144E"/>
    <w:rsid w:val="002C1A31"/>
    <w:rsid w:val="002C27FB"/>
    <w:rsid w:val="002C2F95"/>
    <w:rsid w:val="002C31BA"/>
    <w:rsid w:val="002C3569"/>
    <w:rsid w:val="002C383C"/>
    <w:rsid w:val="002C3B55"/>
    <w:rsid w:val="002C441F"/>
    <w:rsid w:val="002C45F8"/>
    <w:rsid w:val="002C575D"/>
    <w:rsid w:val="002C5971"/>
    <w:rsid w:val="002C5A54"/>
    <w:rsid w:val="002C66EC"/>
    <w:rsid w:val="002C6EED"/>
    <w:rsid w:val="002C7599"/>
    <w:rsid w:val="002C7CB0"/>
    <w:rsid w:val="002D0855"/>
    <w:rsid w:val="002D1B83"/>
    <w:rsid w:val="002D2D03"/>
    <w:rsid w:val="002D37C4"/>
    <w:rsid w:val="002D41F8"/>
    <w:rsid w:val="002D45FE"/>
    <w:rsid w:val="002D4DF1"/>
    <w:rsid w:val="002D5218"/>
    <w:rsid w:val="002D64BB"/>
    <w:rsid w:val="002D76CE"/>
    <w:rsid w:val="002D7CF8"/>
    <w:rsid w:val="002D7E64"/>
    <w:rsid w:val="002E1AFB"/>
    <w:rsid w:val="002E2E67"/>
    <w:rsid w:val="002E408C"/>
    <w:rsid w:val="002E4502"/>
    <w:rsid w:val="002E45B6"/>
    <w:rsid w:val="002E4D2B"/>
    <w:rsid w:val="002E4D37"/>
    <w:rsid w:val="002E4F3F"/>
    <w:rsid w:val="002E5056"/>
    <w:rsid w:val="002E5546"/>
    <w:rsid w:val="002E5AB4"/>
    <w:rsid w:val="002E5E24"/>
    <w:rsid w:val="002F0A4B"/>
    <w:rsid w:val="002F14DD"/>
    <w:rsid w:val="002F36DC"/>
    <w:rsid w:val="002F387F"/>
    <w:rsid w:val="002F4487"/>
    <w:rsid w:val="002F4694"/>
    <w:rsid w:val="002F67D8"/>
    <w:rsid w:val="002F6A67"/>
    <w:rsid w:val="002F75BE"/>
    <w:rsid w:val="00300545"/>
    <w:rsid w:val="003007FD"/>
    <w:rsid w:val="003014B9"/>
    <w:rsid w:val="00301A90"/>
    <w:rsid w:val="0030265C"/>
    <w:rsid w:val="00303161"/>
    <w:rsid w:val="00304A9B"/>
    <w:rsid w:val="00304E3D"/>
    <w:rsid w:val="00305832"/>
    <w:rsid w:val="00305E6C"/>
    <w:rsid w:val="003064FA"/>
    <w:rsid w:val="00306AC1"/>
    <w:rsid w:val="003075A6"/>
    <w:rsid w:val="00310FD1"/>
    <w:rsid w:val="003113FC"/>
    <w:rsid w:val="00311797"/>
    <w:rsid w:val="003119C2"/>
    <w:rsid w:val="00312BAE"/>
    <w:rsid w:val="00312F51"/>
    <w:rsid w:val="00313938"/>
    <w:rsid w:val="00314B51"/>
    <w:rsid w:val="0031557E"/>
    <w:rsid w:val="00315588"/>
    <w:rsid w:val="00315DA3"/>
    <w:rsid w:val="0031656A"/>
    <w:rsid w:val="00316A71"/>
    <w:rsid w:val="00320B66"/>
    <w:rsid w:val="0032101A"/>
    <w:rsid w:val="003218C5"/>
    <w:rsid w:val="0032247E"/>
    <w:rsid w:val="00322CC7"/>
    <w:rsid w:val="00323087"/>
    <w:rsid w:val="003231BF"/>
    <w:rsid w:val="00323F47"/>
    <w:rsid w:val="00324701"/>
    <w:rsid w:val="00324BE8"/>
    <w:rsid w:val="00324FE3"/>
    <w:rsid w:val="0032508E"/>
    <w:rsid w:val="00325CBA"/>
    <w:rsid w:val="0032644F"/>
    <w:rsid w:val="00326E7F"/>
    <w:rsid w:val="0032713F"/>
    <w:rsid w:val="00327676"/>
    <w:rsid w:val="00331008"/>
    <w:rsid w:val="00332069"/>
    <w:rsid w:val="00332305"/>
    <w:rsid w:val="00332608"/>
    <w:rsid w:val="0033309B"/>
    <w:rsid w:val="00333946"/>
    <w:rsid w:val="00335960"/>
    <w:rsid w:val="003367C9"/>
    <w:rsid w:val="003368E1"/>
    <w:rsid w:val="00337703"/>
    <w:rsid w:val="003378CF"/>
    <w:rsid w:val="00340CB9"/>
    <w:rsid w:val="00340E0C"/>
    <w:rsid w:val="00341BC9"/>
    <w:rsid w:val="00341D88"/>
    <w:rsid w:val="00342592"/>
    <w:rsid w:val="0034335A"/>
    <w:rsid w:val="003436DE"/>
    <w:rsid w:val="00344551"/>
    <w:rsid w:val="0034479E"/>
    <w:rsid w:val="00345852"/>
    <w:rsid w:val="0034686E"/>
    <w:rsid w:val="00346EAC"/>
    <w:rsid w:val="003477FD"/>
    <w:rsid w:val="00350698"/>
    <w:rsid w:val="0035126A"/>
    <w:rsid w:val="003513B8"/>
    <w:rsid w:val="003517B5"/>
    <w:rsid w:val="00351A8E"/>
    <w:rsid w:val="00351C07"/>
    <w:rsid w:val="003524AE"/>
    <w:rsid w:val="00352829"/>
    <w:rsid w:val="00352F66"/>
    <w:rsid w:val="003530CB"/>
    <w:rsid w:val="00353707"/>
    <w:rsid w:val="00354284"/>
    <w:rsid w:val="0035445B"/>
    <w:rsid w:val="003544E1"/>
    <w:rsid w:val="00354BA6"/>
    <w:rsid w:val="0035514B"/>
    <w:rsid w:val="00355FA7"/>
    <w:rsid w:val="00356725"/>
    <w:rsid w:val="00356DBC"/>
    <w:rsid w:val="00356F0E"/>
    <w:rsid w:val="0035739F"/>
    <w:rsid w:val="00360783"/>
    <w:rsid w:val="0036089C"/>
    <w:rsid w:val="00360E2B"/>
    <w:rsid w:val="00360FE9"/>
    <w:rsid w:val="003610F3"/>
    <w:rsid w:val="003615FA"/>
    <w:rsid w:val="00361EA9"/>
    <w:rsid w:val="003627F4"/>
    <w:rsid w:val="00362A5F"/>
    <w:rsid w:val="00363503"/>
    <w:rsid w:val="00363595"/>
    <w:rsid w:val="00364457"/>
    <w:rsid w:val="00365462"/>
    <w:rsid w:val="003655CC"/>
    <w:rsid w:val="0036572F"/>
    <w:rsid w:val="003663D9"/>
    <w:rsid w:val="00366648"/>
    <w:rsid w:val="003668BB"/>
    <w:rsid w:val="00366DF4"/>
    <w:rsid w:val="0036721C"/>
    <w:rsid w:val="00371763"/>
    <w:rsid w:val="003724FA"/>
    <w:rsid w:val="00372E30"/>
    <w:rsid w:val="00372EBE"/>
    <w:rsid w:val="003730C8"/>
    <w:rsid w:val="003731B0"/>
    <w:rsid w:val="00373B34"/>
    <w:rsid w:val="00374430"/>
    <w:rsid w:val="003750BC"/>
    <w:rsid w:val="00375729"/>
    <w:rsid w:val="00376557"/>
    <w:rsid w:val="00377370"/>
    <w:rsid w:val="003774D5"/>
    <w:rsid w:val="00377E42"/>
    <w:rsid w:val="003804A1"/>
    <w:rsid w:val="003804F6"/>
    <w:rsid w:val="00380F78"/>
    <w:rsid w:val="00381806"/>
    <w:rsid w:val="00381D1C"/>
    <w:rsid w:val="0038225D"/>
    <w:rsid w:val="00382B04"/>
    <w:rsid w:val="00382E54"/>
    <w:rsid w:val="003831C9"/>
    <w:rsid w:val="003835B9"/>
    <w:rsid w:val="00383888"/>
    <w:rsid w:val="00383A09"/>
    <w:rsid w:val="00383D9A"/>
    <w:rsid w:val="003842AB"/>
    <w:rsid w:val="00384C91"/>
    <w:rsid w:val="00385695"/>
    <w:rsid w:val="00385775"/>
    <w:rsid w:val="0038645B"/>
    <w:rsid w:val="00386BE5"/>
    <w:rsid w:val="003875A7"/>
    <w:rsid w:val="00387722"/>
    <w:rsid w:val="00387E5F"/>
    <w:rsid w:val="00390AAB"/>
    <w:rsid w:val="00390E6E"/>
    <w:rsid w:val="00391765"/>
    <w:rsid w:val="00391C46"/>
    <w:rsid w:val="00392D92"/>
    <w:rsid w:val="003938C7"/>
    <w:rsid w:val="00395DFD"/>
    <w:rsid w:val="00396532"/>
    <w:rsid w:val="00396CC3"/>
    <w:rsid w:val="00397837"/>
    <w:rsid w:val="003A05AD"/>
    <w:rsid w:val="003A084A"/>
    <w:rsid w:val="003A09FE"/>
    <w:rsid w:val="003A0A1D"/>
    <w:rsid w:val="003A17E5"/>
    <w:rsid w:val="003A1869"/>
    <w:rsid w:val="003A1DF5"/>
    <w:rsid w:val="003A249B"/>
    <w:rsid w:val="003A2B20"/>
    <w:rsid w:val="003A3ADB"/>
    <w:rsid w:val="003A4AE0"/>
    <w:rsid w:val="003A586F"/>
    <w:rsid w:val="003A5A15"/>
    <w:rsid w:val="003A63C9"/>
    <w:rsid w:val="003A6431"/>
    <w:rsid w:val="003A76C2"/>
    <w:rsid w:val="003A7D6F"/>
    <w:rsid w:val="003A7EAE"/>
    <w:rsid w:val="003A7FDF"/>
    <w:rsid w:val="003B167F"/>
    <w:rsid w:val="003B20EA"/>
    <w:rsid w:val="003B2245"/>
    <w:rsid w:val="003B2A4E"/>
    <w:rsid w:val="003B2D38"/>
    <w:rsid w:val="003B481E"/>
    <w:rsid w:val="003B5078"/>
    <w:rsid w:val="003B5376"/>
    <w:rsid w:val="003B55A7"/>
    <w:rsid w:val="003B6F72"/>
    <w:rsid w:val="003B7ACF"/>
    <w:rsid w:val="003C0AF2"/>
    <w:rsid w:val="003C0DDD"/>
    <w:rsid w:val="003C17B7"/>
    <w:rsid w:val="003C1DE3"/>
    <w:rsid w:val="003C2660"/>
    <w:rsid w:val="003C2C46"/>
    <w:rsid w:val="003C2D3E"/>
    <w:rsid w:val="003C3057"/>
    <w:rsid w:val="003C31F7"/>
    <w:rsid w:val="003C4725"/>
    <w:rsid w:val="003C478E"/>
    <w:rsid w:val="003C4BC2"/>
    <w:rsid w:val="003C4F1C"/>
    <w:rsid w:val="003C50D5"/>
    <w:rsid w:val="003C5801"/>
    <w:rsid w:val="003C5F3A"/>
    <w:rsid w:val="003C5F62"/>
    <w:rsid w:val="003C7B4E"/>
    <w:rsid w:val="003D03F4"/>
    <w:rsid w:val="003D0611"/>
    <w:rsid w:val="003D065F"/>
    <w:rsid w:val="003D10CB"/>
    <w:rsid w:val="003D3121"/>
    <w:rsid w:val="003D44CC"/>
    <w:rsid w:val="003D511F"/>
    <w:rsid w:val="003D61FB"/>
    <w:rsid w:val="003D6C2D"/>
    <w:rsid w:val="003D72FD"/>
    <w:rsid w:val="003E0705"/>
    <w:rsid w:val="003E0AD7"/>
    <w:rsid w:val="003E1223"/>
    <w:rsid w:val="003E124C"/>
    <w:rsid w:val="003E29EA"/>
    <w:rsid w:val="003E2CDA"/>
    <w:rsid w:val="003E38BB"/>
    <w:rsid w:val="003E51D0"/>
    <w:rsid w:val="003E62C0"/>
    <w:rsid w:val="003E6F2E"/>
    <w:rsid w:val="003E73E6"/>
    <w:rsid w:val="003E7C07"/>
    <w:rsid w:val="003E7D94"/>
    <w:rsid w:val="003F053F"/>
    <w:rsid w:val="003F26AA"/>
    <w:rsid w:val="003F3E46"/>
    <w:rsid w:val="003F4951"/>
    <w:rsid w:val="003F4DB1"/>
    <w:rsid w:val="003F5BC3"/>
    <w:rsid w:val="003F67F3"/>
    <w:rsid w:val="003F6947"/>
    <w:rsid w:val="003F7004"/>
    <w:rsid w:val="00400B82"/>
    <w:rsid w:val="004015E3"/>
    <w:rsid w:val="00401792"/>
    <w:rsid w:val="00401F00"/>
    <w:rsid w:val="00402410"/>
    <w:rsid w:val="00403BBE"/>
    <w:rsid w:val="00404A85"/>
    <w:rsid w:val="00404DC4"/>
    <w:rsid w:val="00404F57"/>
    <w:rsid w:val="004050D4"/>
    <w:rsid w:val="0040547C"/>
    <w:rsid w:val="00405D40"/>
    <w:rsid w:val="00405DA5"/>
    <w:rsid w:val="00406A0C"/>
    <w:rsid w:val="00410403"/>
    <w:rsid w:val="00410A51"/>
    <w:rsid w:val="00411D81"/>
    <w:rsid w:val="004121C4"/>
    <w:rsid w:val="00412536"/>
    <w:rsid w:val="00412B2C"/>
    <w:rsid w:val="00413690"/>
    <w:rsid w:val="00413940"/>
    <w:rsid w:val="00413A81"/>
    <w:rsid w:val="004141C3"/>
    <w:rsid w:val="0041576F"/>
    <w:rsid w:val="00416410"/>
    <w:rsid w:val="0041656F"/>
    <w:rsid w:val="00416677"/>
    <w:rsid w:val="004174D8"/>
    <w:rsid w:val="00417692"/>
    <w:rsid w:val="00417A22"/>
    <w:rsid w:val="0042108C"/>
    <w:rsid w:val="00421364"/>
    <w:rsid w:val="00421AE1"/>
    <w:rsid w:val="00422AA2"/>
    <w:rsid w:val="00422CFF"/>
    <w:rsid w:val="004241F5"/>
    <w:rsid w:val="004250B5"/>
    <w:rsid w:val="0042601F"/>
    <w:rsid w:val="00426ACE"/>
    <w:rsid w:val="00426F63"/>
    <w:rsid w:val="00427B77"/>
    <w:rsid w:val="0043187D"/>
    <w:rsid w:val="0043198F"/>
    <w:rsid w:val="00431BF6"/>
    <w:rsid w:val="0043220C"/>
    <w:rsid w:val="004324F3"/>
    <w:rsid w:val="0043256F"/>
    <w:rsid w:val="0043290A"/>
    <w:rsid w:val="00433FBE"/>
    <w:rsid w:val="00434536"/>
    <w:rsid w:val="00434E0E"/>
    <w:rsid w:val="004352CA"/>
    <w:rsid w:val="004354FB"/>
    <w:rsid w:val="00435C82"/>
    <w:rsid w:val="004360F8"/>
    <w:rsid w:val="0043636F"/>
    <w:rsid w:val="004374A6"/>
    <w:rsid w:val="004400A2"/>
    <w:rsid w:val="0044016A"/>
    <w:rsid w:val="004401B1"/>
    <w:rsid w:val="00440326"/>
    <w:rsid w:val="00440D29"/>
    <w:rsid w:val="00441B46"/>
    <w:rsid w:val="00442081"/>
    <w:rsid w:val="0044230E"/>
    <w:rsid w:val="004424E0"/>
    <w:rsid w:val="004447CA"/>
    <w:rsid w:val="004448A6"/>
    <w:rsid w:val="004450E0"/>
    <w:rsid w:val="00445EAE"/>
    <w:rsid w:val="00445F69"/>
    <w:rsid w:val="0044630E"/>
    <w:rsid w:val="00446896"/>
    <w:rsid w:val="00450508"/>
    <w:rsid w:val="0045069C"/>
    <w:rsid w:val="004507C9"/>
    <w:rsid w:val="00450858"/>
    <w:rsid w:val="00450ADF"/>
    <w:rsid w:val="00451554"/>
    <w:rsid w:val="0045170C"/>
    <w:rsid w:val="00451A92"/>
    <w:rsid w:val="0045231F"/>
    <w:rsid w:val="00452442"/>
    <w:rsid w:val="004528F5"/>
    <w:rsid w:val="00453A37"/>
    <w:rsid w:val="00453D6E"/>
    <w:rsid w:val="00453EC7"/>
    <w:rsid w:val="0045474D"/>
    <w:rsid w:val="00454C6F"/>
    <w:rsid w:val="00455788"/>
    <w:rsid w:val="00455877"/>
    <w:rsid w:val="004561CE"/>
    <w:rsid w:val="0045774F"/>
    <w:rsid w:val="00457D19"/>
    <w:rsid w:val="00457E43"/>
    <w:rsid w:val="00460144"/>
    <w:rsid w:val="00460E2E"/>
    <w:rsid w:val="0046289D"/>
    <w:rsid w:val="00463501"/>
    <w:rsid w:val="0046404B"/>
    <w:rsid w:val="00464496"/>
    <w:rsid w:val="00464B05"/>
    <w:rsid w:val="004654DF"/>
    <w:rsid w:val="00465936"/>
    <w:rsid w:val="00466746"/>
    <w:rsid w:val="0046694E"/>
    <w:rsid w:val="00466F4F"/>
    <w:rsid w:val="00467326"/>
    <w:rsid w:val="004674B1"/>
    <w:rsid w:val="00467609"/>
    <w:rsid w:val="00467D82"/>
    <w:rsid w:val="00470A52"/>
    <w:rsid w:val="00471450"/>
    <w:rsid w:val="0047173B"/>
    <w:rsid w:val="00472354"/>
    <w:rsid w:val="00472750"/>
    <w:rsid w:val="00472C07"/>
    <w:rsid w:val="00472C89"/>
    <w:rsid w:val="00473BA3"/>
    <w:rsid w:val="00473CD0"/>
    <w:rsid w:val="004749EF"/>
    <w:rsid w:val="00475162"/>
    <w:rsid w:val="00475B28"/>
    <w:rsid w:val="00475BDD"/>
    <w:rsid w:val="00475E82"/>
    <w:rsid w:val="00476701"/>
    <w:rsid w:val="00477701"/>
    <w:rsid w:val="00480F7B"/>
    <w:rsid w:val="004817F5"/>
    <w:rsid w:val="004820BB"/>
    <w:rsid w:val="004826C8"/>
    <w:rsid w:val="00482C47"/>
    <w:rsid w:val="004830A7"/>
    <w:rsid w:val="00483B8F"/>
    <w:rsid w:val="0048563F"/>
    <w:rsid w:val="00485D98"/>
    <w:rsid w:val="00485F5B"/>
    <w:rsid w:val="00490182"/>
    <w:rsid w:val="0049078B"/>
    <w:rsid w:val="00490791"/>
    <w:rsid w:val="004909AA"/>
    <w:rsid w:val="004916F1"/>
    <w:rsid w:val="00491FC8"/>
    <w:rsid w:val="004932E6"/>
    <w:rsid w:val="0049386B"/>
    <w:rsid w:val="00494054"/>
    <w:rsid w:val="004940F6"/>
    <w:rsid w:val="0049638B"/>
    <w:rsid w:val="0049684A"/>
    <w:rsid w:val="00497F4E"/>
    <w:rsid w:val="004A0234"/>
    <w:rsid w:val="004A036C"/>
    <w:rsid w:val="004A063C"/>
    <w:rsid w:val="004A0BC2"/>
    <w:rsid w:val="004A1232"/>
    <w:rsid w:val="004A12D7"/>
    <w:rsid w:val="004A273B"/>
    <w:rsid w:val="004A28CF"/>
    <w:rsid w:val="004A3C67"/>
    <w:rsid w:val="004A4393"/>
    <w:rsid w:val="004A5D9F"/>
    <w:rsid w:val="004A62EE"/>
    <w:rsid w:val="004A7AC2"/>
    <w:rsid w:val="004A7E1C"/>
    <w:rsid w:val="004A7FBF"/>
    <w:rsid w:val="004B0916"/>
    <w:rsid w:val="004B183D"/>
    <w:rsid w:val="004B2CDE"/>
    <w:rsid w:val="004B3798"/>
    <w:rsid w:val="004B3E1D"/>
    <w:rsid w:val="004B4992"/>
    <w:rsid w:val="004B5E34"/>
    <w:rsid w:val="004B692D"/>
    <w:rsid w:val="004B6D14"/>
    <w:rsid w:val="004B7276"/>
    <w:rsid w:val="004B7610"/>
    <w:rsid w:val="004B7C19"/>
    <w:rsid w:val="004B7DE4"/>
    <w:rsid w:val="004C1084"/>
    <w:rsid w:val="004C2DAB"/>
    <w:rsid w:val="004C3D34"/>
    <w:rsid w:val="004C3EA9"/>
    <w:rsid w:val="004C45EF"/>
    <w:rsid w:val="004C4F7F"/>
    <w:rsid w:val="004C501C"/>
    <w:rsid w:val="004C5237"/>
    <w:rsid w:val="004C5F80"/>
    <w:rsid w:val="004C6306"/>
    <w:rsid w:val="004C654D"/>
    <w:rsid w:val="004C67FF"/>
    <w:rsid w:val="004C7905"/>
    <w:rsid w:val="004C7A41"/>
    <w:rsid w:val="004D0350"/>
    <w:rsid w:val="004D0EEF"/>
    <w:rsid w:val="004D1233"/>
    <w:rsid w:val="004D146B"/>
    <w:rsid w:val="004D1DD9"/>
    <w:rsid w:val="004D3172"/>
    <w:rsid w:val="004D371A"/>
    <w:rsid w:val="004D3DA1"/>
    <w:rsid w:val="004D49E3"/>
    <w:rsid w:val="004D7235"/>
    <w:rsid w:val="004D7B02"/>
    <w:rsid w:val="004E036F"/>
    <w:rsid w:val="004E0E47"/>
    <w:rsid w:val="004E14E7"/>
    <w:rsid w:val="004E19C4"/>
    <w:rsid w:val="004E1FE2"/>
    <w:rsid w:val="004E20E4"/>
    <w:rsid w:val="004E264D"/>
    <w:rsid w:val="004E2755"/>
    <w:rsid w:val="004E29BB"/>
    <w:rsid w:val="004E2D13"/>
    <w:rsid w:val="004E2EB6"/>
    <w:rsid w:val="004E3CBB"/>
    <w:rsid w:val="004E3DEE"/>
    <w:rsid w:val="004E4A01"/>
    <w:rsid w:val="004E5E2A"/>
    <w:rsid w:val="004E632B"/>
    <w:rsid w:val="004E7680"/>
    <w:rsid w:val="004E7E5B"/>
    <w:rsid w:val="004F0545"/>
    <w:rsid w:val="004F05C7"/>
    <w:rsid w:val="004F1465"/>
    <w:rsid w:val="004F18E7"/>
    <w:rsid w:val="004F1D36"/>
    <w:rsid w:val="004F21C6"/>
    <w:rsid w:val="004F2A59"/>
    <w:rsid w:val="004F2D90"/>
    <w:rsid w:val="004F31DE"/>
    <w:rsid w:val="004F3AC3"/>
    <w:rsid w:val="004F4AD4"/>
    <w:rsid w:val="004F4B2D"/>
    <w:rsid w:val="004F6444"/>
    <w:rsid w:val="004F6663"/>
    <w:rsid w:val="004F6B10"/>
    <w:rsid w:val="005001A2"/>
    <w:rsid w:val="005003CD"/>
    <w:rsid w:val="00500613"/>
    <w:rsid w:val="00500A82"/>
    <w:rsid w:val="00500E3F"/>
    <w:rsid w:val="0050170B"/>
    <w:rsid w:val="005018F7"/>
    <w:rsid w:val="00502307"/>
    <w:rsid w:val="0050263F"/>
    <w:rsid w:val="00502645"/>
    <w:rsid w:val="00502D03"/>
    <w:rsid w:val="0050344F"/>
    <w:rsid w:val="0050378A"/>
    <w:rsid w:val="005045F5"/>
    <w:rsid w:val="005047EB"/>
    <w:rsid w:val="00504822"/>
    <w:rsid w:val="005051E7"/>
    <w:rsid w:val="0050557A"/>
    <w:rsid w:val="00506395"/>
    <w:rsid w:val="0051046F"/>
    <w:rsid w:val="005108EF"/>
    <w:rsid w:val="00511577"/>
    <w:rsid w:val="00511D05"/>
    <w:rsid w:val="005128B7"/>
    <w:rsid w:val="005129F5"/>
    <w:rsid w:val="00513339"/>
    <w:rsid w:val="0051470E"/>
    <w:rsid w:val="00514B9E"/>
    <w:rsid w:val="005168DD"/>
    <w:rsid w:val="00516C8F"/>
    <w:rsid w:val="005178F9"/>
    <w:rsid w:val="00520A4D"/>
    <w:rsid w:val="00520D12"/>
    <w:rsid w:val="00520DCE"/>
    <w:rsid w:val="00520DF9"/>
    <w:rsid w:val="00521CA2"/>
    <w:rsid w:val="00521FC8"/>
    <w:rsid w:val="00525A42"/>
    <w:rsid w:val="00525CC1"/>
    <w:rsid w:val="005266D4"/>
    <w:rsid w:val="00526755"/>
    <w:rsid w:val="005270C6"/>
    <w:rsid w:val="00527C1D"/>
    <w:rsid w:val="005300AB"/>
    <w:rsid w:val="005302CE"/>
    <w:rsid w:val="005308BB"/>
    <w:rsid w:val="00530F3C"/>
    <w:rsid w:val="0053101F"/>
    <w:rsid w:val="00531112"/>
    <w:rsid w:val="005313F8"/>
    <w:rsid w:val="005321CC"/>
    <w:rsid w:val="005321D8"/>
    <w:rsid w:val="005327AA"/>
    <w:rsid w:val="0053280C"/>
    <w:rsid w:val="005332B5"/>
    <w:rsid w:val="0053360A"/>
    <w:rsid w:val="005353F1"/>
    <w:rsid w:val="00535CD4"/>
    <w:rsid w:val="00535FA9"/>
    <w:rsid w:val="005363C0"/>
    <w:rsid w:val="00537FD2"/>
    <w:rsid w:val="0054002B"/>
    <w:rsid w:val="005401F0"/>
    <w:rsid w:val="00540AA3"/>
    <w:rsid w:val="005411A9"/>
    <w:rsid w:val="0054198F"/>
    <w:rsid w:val="00541A02"/>
    <w:rsid w:val="00541AF3"/>
    <w:rsid w:val="00542004"/>
    <w:rsid w:val="00543118"/>
    <w:rsid w:val="0054334B"/>
    <w:rsid w:val="00543793"/>
    <w:rsid w:val="00544100"/>
    <w:rsid w:val="005443FC"/>
    <w:rsid w:val="00545250"/>
    <w:rsid w:val="00545757"/>
    <w:rsid w:val="0054666F"/>
    <w:rsid w:val="005476E4"/>
    <w:rsid w:val="00547E57"/>
    <w:rsid w:val="0055012F"/>
    <w:rsid w:val="00550AD1"/>
    <w:rsid w:val="0055166B"/>
    <w:rsid w:val="00551A37"/>
    <w:rsid w:val="00551E03"/>
    <w:rsid w:val="00552385"/>
    <w:rsid w:val="0055251C"/>
    <w:rsid w:val="00552986"/>
    <w:rsid w:val="005531AE"/>
    <w:rsid w:val="005531ED"/>
    <w:rsid w:val="0055551C"/>
    <w:rsid w:val="00556C3E"/>
    <w:rsid w:val="00556E57"/>
    <w:rsid w:val="00556FF4"/>
    <w:rsid w:val="00557A5C"/>
    <w:rsid w:val="005615A0"/>
    <w:rsid w:val="005619D0"/>
    <w:rsid w:val="0056312A"/>
    <w:rsid w:val="0056340E"/>
    <w:rsid w:val="0056404C"/>
    <w:rsid w:val="005649B8"/>
    <w:rsid w:val="00564BED"/>
    <w:rsid w:val="00564E4D"/>
    <w:rsid w:val="0056592A"/>
    <w:rsid w:val="005660A7"/>
    <w:rsid w:val="005663CC"/>
    <w:rsid w:val="005665D8"/>
    <w:rsid w:val="0056675D"/>
    <w:rsid w:val="00566786"/>
    <w:rsid w:val="005674F7"/>
    <w:rsid w:val="00567A02"/>
    <w:rsid w:val="00567FA4"/>
    <w:rsid w:val="0057015E"/>
    <w:rsid w:val="00570475"/>
    <w:rsid w:val="00570DA1"/>
    <w:rsid w:val="00571E04"/>
    <w:rsid w:val="0057237F"/>
    <w:rsid w:val="0057533E"/>
    <w:rsid w:val="00575816"/>
    <w:rsid w:val="00576927"/>
    <w:rsid w:val="005769D9"/>
    <w:rsid w:val="005774B9"/>
    <w:rsid w:val="005802B1"/>
    <w:rsid w:val="005804BA"/>
    <w:rsid w:val="00580C6E"/>
    <w:rsid w:val="00580F40"/>
    <w:rsid w:val="00580FD5"/>
    <w:rsid w:val="005812F5"/>
    <w:rsid w:val="0058134A"/>
    <w:rsid w:val="005813EC"/>
    <w:rsid w:val="00581CCC"/>
    <w:rsid w:val="00581EF3"/>
    <w:rsid w:val="005823D2"/>
    <w:rsid w:val="0058316B"/>
    <w:rsid w:val="00584921"/>
    <w:rsid w:val="00585A9E"/>
    <w:rsid w:val="00585D21"/>
    <w:rsid w:val="00586209"/>
    <w:rsid w:val="00586510"/>
    <w:rsid w:val="0058702F"/>
    <w:rsid w:val="005877FC"/>
    <w:rsid w:val="00587943"/>
    <w:rsid w:val="00590908"/>
    <w:rsid w:val="005915C1"/>
    <w:rsid w:val="00591659"/>
    <w:rsid w:val="00591C13"/>
    <w:rsid w:val="0059231A"/>
    <w:rsid w:val="0059232B"/>
    <w:rsid w:val="0059294F"/>
    <w:rsid w:val="00593824"/>
    <w:rsid w:val="00593828"/>
    <w:rsid w:val="005940E4"/>
    <w:rsid w:val="00595FB2"/>
    <w:rsid w:val="00596862"/>
    <w:rsid w:val="00596875"/>
    <w:rsid w:val="005970FE"/>
    <w:rsid w:val="005971C1"/>
    <w:rsid w:val="0059736C"/>
    <w:rsid w:val="005973D3"/>
    <w:rsid w:val="00597F28"/>
    <w:rsid w:val="005A10ED"/>
    <w:rsid w:val="005A1304"/>
    <w:rsid w:val="005A17C7"/>
    <w:rsid w:val="005A1864"/>
    <w:rsid w:val="005A1A82"/>
    <w:rsid w:val="005A1EC2"/>
    <w:rsid w:val="005A2BA6"/>
    <w:rsid w:val="005A4FCF"/>
    <w:rsid w:val="005A5589"/>
    <w:rsid w:val="005A5766"/>
    <w:rsid w:val="005A634E"/>
    <w:rsid w:val="005A64F3"/>
    <w:rsid w:val="005A6752"/>
    <w:rsid w:val="005A6985"/>
    <w:rsid w:val="005A7247"/>
    <w:rsid w:val="005A7671"/>
    <w:rsid w:val="005B08A2"/>
    <w:rsid w:val="005B0C22"/>
    <w:rsid w:val="005B1DED"/>
    <w:rsid w:val="005B1F2F"/>
    <w:rsid w:val="005B22BC"/>
    <w:rsid w:val="005B25D3"/>
    <w:rsid w:val="005B2C33"/>
    <w:rsid w:val="005B2E2A"/>
    <w:rsid w:val="005B2F52"/>
    <w:rsid w:val="005B57D3"/>
    <w:rsid w:val="005B643D"/>
    <w:rsid w:val="005B7502"/>
    <w:rsid w:val="005B7803"/>
    <w:rsid w:val="005B7965"/>
    <w:rsid w:val="005B7A40"/>
    <w:rsid w:val="005C172B"/>
    <w:rsid w:val="005C1ED1"/>
    <w:rsid w:val="005C22D7"/>
    <w:rsid w:val="005C2C5A"/>
    <w:rsid w:val="005C3939"/>
    <w:rsid w:val="005C48E3"/>
    <w:rsid w:val="005C5AD4"/>
    <w:rsid w:val="005C5F18"/>
    <w:rsid w:val="005C6697"/>
    <w:rsid w:val="005C6C55"/>
    <w:rsid w:val="005D09F0"/>
    <w:rsid w:val="005D0B1A"/>
    <w:rsid w:val="005D0D65"/>
    <w:rsid w:val="005D164D"/>
    <w:rsid w:val="005D1B5C"/>
    <w:rsid w:val="005D211B"/>
    <w:rsid w:val="005D26AD"/>
    <w:rsid w:val="005D26C6"/>
    <w:rsid w:val="005D2A7B"/>
    <w:rsid w:val="005D2DDA"/>
    <w:rsid w:val="005D3439"/>
    <w:rsid w:val="005D595B"/>
    <w:rsid w:val="005D607C"/>
    <w:rsid w:val="005D62B8"/>
    <w:rsid w:val="005D6473"/>
    <w:rsid w:val="005D6BFD"/>
    <w:rsid w:val="005D7C88"/>
    <w:rsid w:val="005E0C28"/>
    <w:rsid w:val="005E1DD1"/>
    <w:rsid w:val="005E397A"/>
    <w:rsid w:val="005E6ABB"/>
    <w:rsid w:val="005E6B23"/>
    <w:rsid w:val="005E72BD"/>
    <w:rsid w:val="005E73CD"/>
    <w:rsid w:val="005E7903"/>
    <w:rsid w:val="005F1A81"/>
    <w:rsid w:val="005F1ECA"/>
    <w:rsid w:val="005F23E6"/>
    <w:rsid w:val="005F345A"/>
    <w:rsid w:val="005F3504"/>
    <w:rsid w:val="005F3E38"/>
    <w:rsid w:val="005F3F5C"/>
    <w:rsid w:val="005F445A"/>
    <w:rsid w:val="005F480A"/>
    <w:rsid w:val="005F49EB"/>
    <w:rsid w:val="005F636C"/>
    <w:rsid w:val="005F71F4"/>
    <w:rsid w:val="005F71F7"/>
    <w:rsid w:val="005F7497"/>
    <w:rsid w:val="0060032A"/>
    <w:rsid w:val="00600661"/>
    <w:rsid w:val="0060194B"/>
    <w:rsid w:val="00602ECE"/>
    <w:rsid w:val="0060414B"/>
    <w:rsid w:val="00604158"/>
    <w:rsid w:val="006049C8"/>
    <w:rsid w:val="00605BF4"/>
    <w:rsid w:val="006060FE"/>
    <w:rsid w:val="00606C3D"/>
    <w:rsid w:val="00606D6B"/>
    <w:rsid w:val="00607C7D"/>
    <w:rsid w:val="00607D07"/>
    <w:rsid w:val="006106DD"/>
    <w:rsid w:val="00610A0E"/>
    <w:rsid w:val="00611B07"/>
    <w:rsid w:val="00612E9D"/>
    <w:rsid w:val="006145E4"/>
    <w:rsid w:val="00614883"/>
    <w:rsid w:val="00614C4D"/>
    <w:rsid w:val="00614F12"/>
    <w:rsid w:val="006150DD"/>
    <w:rsid w:val="00615645"/>
    <w:rsid w:val="006159C6"/>
    <w:rsid w:val="0061613C"/>
    <w:rsid w:val="00617EB2"/>
    <w:rsid w:val="0062070C"/>
    <w:rsid w:val="0062082F"/>
    <w:rsid w:val="006208D5"/>
    <w:rsid w:val="00622034"/>
    <w:rsid w:val="00624231"/>
    <w:rsid w:val="0062500D"/>
    <w:rsid w:val="006253B4"/>
    <w:rsid w:val="00626D0C"/>
    <w:rsid w:val="0062791F"/>
    <w:rsid w:val="00627EA4"/>
    <w:rsid w:val="006306FB"/>
    <w:rsid w:val="00630D4F"/>
    <w:rsid w:val="00631241"/>
    <w:rsid w:val="00631777"/>
    <w:rsid w:val="00631CA7"/>
    <w:rsid w:val="006322BE"/>
    <w:rsid w:val="00632380"/>
    <w:rsid w:val="00632C64"/>
    <w:rsid w:val="006330B4"/>
    <w:rsid w:val="00633935"/>
    <w:rsid w:val="006344AC"/>
    <w:rsid w:val="00635CFC"/>
    <w:rsid w:val="00635E3F"/>
    <w:rsid w:val="00636BFE"/>
    <w:rsid w:val="006370D2"/>
    <w:rsid w:val="00637D5A"/>
    <w:rsid w:val="00637FDB"/>
    <w:rsid w:val="0064003E"/>
    <w:rsid w:val="006403AA"/>
    <w:rsid w:val="00640A95"/>
    <w:rsid w:val="00640F4D"/>
    <w:rsid w:val="006414A7"/>
    <w:rsid w:val="00641F04"/>
    <w:rsid w:val="006425D0"/>
    <w:rsid w:val="006454F5"/>
    <w:rsid w:val="00645554"/>
    <w:rsid w:val="006455D6"/>
    <w:rsid w:val="0064565A"/>
    <w:rsid w:val="00645D05"/>
    <w:rsid w:val="00646638"/>
    <w:rsid w:val="0064692D"/>
    <w:rsid w:val="00646AA4"/>
    <w:rsid w:val="006477BF"/>
    <w:rsid w:val="00647AD8"/>
    <w:rsid w:val="00647D64"/>
    <w:rsid w:val="006504B8"/>
    <w:rsid w:val="00650A8A"/>
    <w:rsid w:val="00650B48"/>
    <w:rsid w:val="006514EE"/>
    <w:rsid w:val="00651BEE"/>
    <w:rsid w:val="006525DA"/>
    <w:rsid w:val="00653485"/>
    <w:rsid w:val="0065383A"/>
    <w:rsid w:val="006547F7"/>
    <w:rsid w:val="0065517A"/>
    <w:rsid w:val="00655919"/>
    <w:rsid w:val="0065634B"/>
    <w:rsid w:val="00656353"/>
    <w:rsid w:val="00657E02"/>
    <w:rsid w:val="00660F83"/>
    <w:rsid w:val="006617E0"/>
    <w:rsid w:val="0066207E"/>
    <w:rsid w:val="00662BD9"/>
    <w:rsid w:val="0066312F"/>
    <w:rsid w:val="00663583"/>
    <w:rsid w:val="00663737"/>
    <w:rsid w:val="00663B75"/>
    <w:rsid w:val="00665123"/>
    <w:rsid w:val="0066530D"/>
    <w:rsid w:val="00665D01"/>
    <w:rsid w:val="00665E2D"/>
    <w:rsid w:val="00666BCF"/>
    <w:rsid w:val="00667798"/>
    <w:rsid w:val="006678E4"/>
    <w:rsid w:val="0067029D"/>
    <w:rsid w:val="00671E8B"/>
    <w:rsid w:val="00671F94"/>
    <w:rsid w:val="00672107"/>
    <w:rsid w:val="006729F4"/>
    <w:rsid w:val="006730F9"/>
    <w:rsid w:val="006739F5"/>
    <w:rsid w:val="00673CF4"/>
    <w:rsid w:val="006743ED"/>
    <w:rsid w:val="00674B26"/>
    <w:rsid w:val="00675AE7"/>
    <w:rsid w:val="006763AA"/>
    <w:rsid w:val="00676BB3"/>
    <w:rsid w:val="00677412"/>
    <w:rsid w:val="006776C7"/>
    <w:rsid w:val="006776EF"/>
    <w:rsid w:val="006779E1"/>
    <w:rsid w:val="00677AAC"/>
    <w:rsid w:val="00680D8A"/>
    <w:rsid w:val="00680F91"/>
    <w:rsid w:val="00681FD1"/>
    <w:rsid w:val="0068275F"/>
    <w:rsid w:val="00682AAE"/>
    <w:rsid w:val="006834DB"/>
    <w:rsid w:val="006856DE"/>
    <w:rsid w:val="00686640"/>
    <w:rsid w:val="00686948"/>
    <w:rsid w:val="00687968"/>
    <w:rsid w:val="00687B3D"/>
    <w:rsid w:val="00687BA2"/>
    <w:rsid w:val="00690333"/>
    <w:rsid w:val="006921F7"/>
    <w:rsid w:val="00692CD9"/>
    <w:rsid w:val="00693385"/>
    <w:rsid w:val="0069364F"/>
    <w:rsid w:val="0069396E"/>
    <w:rsid w:val="00694017"/>
    <w:rsid w:val="00694141"/>
    <w:rsid w:val="006943AC"/>
    <w:rsid w:val="00694443"/>
    <w:rsid w:val="006A002C"/>
    <w:rsid w:val="006A086A"/>
    <w:rsid w:val="006A136B"/>
    <w:rsid w:val="006A1436"/>
    <w:rsid w:val="006A1728"/>
    <w:rsid w:val="006A1A74"/>
    <w:rsid w:val="006A1DD6"/>
    <w:rsid w:val="006A2401"/>
    <w:rsid w:val="006A2575"/>
    <w:rsid w:val="006A27F7"/>
    <w:rsid w:val="006A299F"/>
    <w:rsid w:val="006A3041"/>
    <w:rsid w:val="006A35DA"/>
    <w:rsid w:val="006A38A0"/>
    <w:rsid w:val="006A3D14"/>
    <w:rsid w:val="006A51B0"/>
    <w:rsid w:val="006A5822"/>
    <w:rsid w:val="006A671B"/>
    <w:rsid w:val="006A6DA1"/>
    <w:rsid w:val="006A7172"/>
    <w:rsid w:val="006A7FB5"/>
    <w:rsid w:val="006B02AA"/>
    <w:rsid w:val="006B0A97"/>
    <w:rsid w:val="006B0DCD"/>
    <w:rsid w:val="006B107D"/>
    <w:rsid w:val="006B1A1C"/>
    <w:rsid w:val="006B1D74"/>
    <w:rsid w:val="006B26F8"/>
    <w:rsid w:val="006B2DB7"/>
    <w:rsid w:val="006B39DF"/>
    <w:rsid w:val="006B3F32"/>
    <w:rsid w:val="006B3F88"/>
    <w:rsid w:val="006B4269"/>
    <w:rsid w:val="006B475C"/>
    <w:rsid w:val="006B4DFF"/>
    <w:rsid w:val="006B53C0"/>
    <w:rsid w:val="006B5972"/>
    <w:rsid w:val="006B5BDF"/>
    <w:rsid w:val="006B5E86"/>
    <w:rsid w:val="006B6A4F"/>
    <w:rsid w:val="006B6B18"/>
    <w:rsid w:val="006B7229"/>
    <w:rsid w:val="006C1945"/>
    <w:rsid w:val="006C1EC7"/>
    <w:rsid w:val="006C2175"/>
    <w:rsid w:val="006C35D5"/>
    <w:rsid w:val="006C4570"/>
    <w:rsid w:val="006C4CA8"/>
    <w:rsid w:val="006C55C3"/>
    <w:rsid w:val="006C58D9"/>
    <w:rsid w:val="006C5E4B"/>
    <w:rsid w:val="006C6475"/>
    <w:rsid w:val="006C6498"/>
    <w:rsid w:val="006C65CB"/>
    <w:rsid w:val="006C69B1"/>
    <w:rsid w:val="006C7ACB"/>
    <w:rsid w:val="006D0111"/>
    <w:rsid w:val="006D0293"/>
    <w:rsid w:val="006D0683"/>
    <w:rsid w:val="006D0C73"/>
    <w:rsid w:val="006D10AC"/>
    <w:rsid w:val="006D20D0"/>
    <w:rsid w:val="006D3174"/>
    <w:rsid w:val="006D32D4"/>
    <w:rsid w:val="006D3AA5"/>
    <w:rsid w:val="006D3CDE"/>
    <w:rsid w:val="006D4E6D"/>
    <w:rsid w:val="006D5D98"/>
    <w:rsid w:val="006D6410"/>
    <w:rsid w:val="006D711B"/>
    <w:rsid w:val="006D7329"/>
    <w:rsid w:val="006D7354"/>
    <w:rsid w:val="006D78BC"/>
    <w:rsid w:val="006E0164"/>
    <w:rsid w:val="006E1241"/>
    <w:rsid w:val="006E15F1"/>
    <w:rsid w:val="006E29DB"/>
    <w:rsid w:val="006E4000"/>
    <w:rsid w:val="006E467D"/>
    <w:rsid w:val="006E6348"/>
    <w:rsid w:val="006E6383"/>
    <w:rsid w:val="006E7E9D"/>
    <w:rsid w:val="006F04DE"/>
    <w:rsid w:val="006F0CFB"/>
    <w:rsid w:val="006F1174"/>
    <w:rsid w:val="006F2967"/>
    <w:rsid w:val="006F331C"/>
    <w:rsid w:val="006F346C"/>
    <w:rsid w:val="006F581A"/>
    <w:rsid w:val="006F6686"/>
    <w:rsid w:val="006F6B41"/>
    <w:rsid w:val="006F6D4F"/>
    <w:rsid w:val="006F7D90"/>
    <w:rsid w:val="007004B3"/>
    <w:rsid w:val="007007CA"/>
    <w:rsid w:val="00702FFD"/>
    <w:rsid w:val="0070340E"/>
    <w:rsid w:val="00703847"/>
    <w:rsid w:val="00703884"/>
    <w:rsid w:val="00705016"/>
    <w:rsid w:val="00705430"/>
    <w:rsid w:val="00705973"/>
    <w:rsid w:val="00705FA8"/>
    <w:rsid w:val="007066D3"/>
    <w:rsid w:val="007069BF"/>
    <w:rsid w:val="00706AF4"/>
    <w:rsid w:val="00707E04"/>
    <w:rsid w:val="00710742"/>
    <w:rsid w:val="00711422"/>
    <w:rsid w:val="00711549"/>
    <w:rsid w:val="00712787"/>
    <w:rsid w:val="00712C42"/>
    <w:rsid w:val="00712EE6"/>
    <w:rsid w:val="0071316C"/>
    <w:rsid w:val="00714ED3"/>
    <w:rsid w:val="00715264"/>
    <w:rsid w:val="007153CF"/>
    <w:rsid w:val="007153FF"/>
    <w:rsid w:val="0071638A"/>
    <w:rsid w:val="00716F5A"/>
    <w:rsid w:val="00717168"/>
    <w:rsid w:val="007176C2"/>
    <w:rsid w:val="007178A4"/>
    <w:rsid w:val="00717A7D"/>
    <w:rsid w:val="00720379"/>
    <w:rsid w:val="00721BD8"/>
    <w:rsid w:val="00722FEC"/>
    <w:rsid w:val="00723585"/>
    <w:rsid w:val="007235FA"/>
    <w:rsid w:val="0072399D"/>
    <w:rsid w:val="00723BB4"/>
    <w:rsid w:val="00724DD9"/>
    <w:rsid w:val="0072503B"/>
    <w:rsid w:val="0072519A"/>
    <w:rsid w:val="00725B9D"/>
    <w:rsid w:val="00725FAF"/>
    <w:rsid w:val="0072779B"/>
    <w:rsid w:val="00727C66"/>
    <w:rsid w:val="00727DD8"/>
    <w:rsid w:val="0073082A"/>
    <w:rsid w:val="00730AE5"/>
    <w:rsid w:val="0073160A"/>
    <w:rsid w:val="00731B8B"/>
    <w:rsid w:val="0073201A"/>
    <w:rsid w:val="007325D5"/>
    <w:rsid w:val="00732A10"/>
    <w:rsid w:val="00732B89"/>
    <w:rsid w:val="00732C1C"/>
    <w:rsid w:val="00733611"/>
    <w:rsid w:val="00733EF0"/>
    <w:rsid w:val="007342D7"/>
    <w:rsid w:val="00734547"/>
    <w:rsid w:val="0073494D"/>
    <w:rsid w:val="0073625C"/>
    <w:rsid w:val="00736F61"/>
    <w:rsid w:val="00737976"/>
    <w:rsid w:val="00737C46"/>
    <w:rsid w:val="007402E6"/>
    <w:rsid w:val="00740832"/>
    <w:rsid w:val="00741D24"/>
    <w:rsid w:val="00742B7D"/>
    <w:rsid w:val="00742FC0"/>
    <w:rsid w:val="007434B0"/>
    <w:rsid w:val="007434F8"/>
    <w:rsid w:val="00743880"/>
    <w:rsid w:val="00744F93"/>
    <w:rsid w:val="0074528B"/>
    <w:rsid w:val="00745C96"/>
    <w:rsid w:val="00745E60"/>
    <w:rsid w:val="00747FF2"/>
    <w:rsid w:val="0075010F"/>
    <w:rsid w:val="007506EC"/>
    <w:rsid w:val="0075085E"/>
    <w:rsid w:val="00751146"/>
    <w:rsid w:val="007512FA"/>
    <w:rsid w:val="007525E6"/>
    <w:rsid w:val="00753267"/>
    <w:rsid w:val="007545EB"/>
    <w:rsid w:val="0075536E"/>
    <w:rsid w:val="007553F7"/>
    <w:rsid w:val="007558E4"/>
    <w:rsid w:val="0075626D"/>
    <w:rsid w:val="00756CDD"/>
    <w:rsid w:val="007570AF"/>
    <w:rsid w:val="0075719E"/>
    <w:rsid w:val="0075739E"/>
    <w:rsid w:val="007579B5"/>
    <w:rsid w:val="00757B6F"/>
    <w:rsid w:val="00757F5E"/>
    <w:rsid w:val="00760A49"/>
    <w:rsid w:val="007611C6"/>
    <w:rsid w:val="00761E00"/>
    <w:rsid w:val="0076245C"/>
    <w:rsid w:val="00762AFC"/>
    <w:rsid w:val="007634D8"/>
    <w:rsid w:val="007637DC"/>
    <w:rsid w:val="00763BE5"/>
    <w:rsid w:val="007640F2"/>
    <w:rsid w:val="0076422C"/>
    <w:rsid w:val="00764B70"/>
    <w:rsid w:val="00764C4E"/>
    <w:rsid w:val="0076563A"/>
    <w:rsid w:val="007657BD"/>
    <w:rsid w:val="00765E41"/>
    <w:rsid w:val="00766007"/>
    <w:rsid w:val="00767092"/>
    <w:rsid w:val="007671B7"/>
    <w:rsid w:val="0076795D"/>
    <w:rsid w:val="00767F81"/>
    <w:rsid w:val="007702BF"/>
    <w:rsid w:val="007710DA"/>
    <w:rsid w:val="007716D3"/>
    <w:rsid w:val="007733DF"/>
    <w:rsid w:val="00773D54"/>
    <w:rsid w:val="007745F2"/>
    <w:rsid w:val="007753DA"/>
    <w:rsid w:val="007759D4"/>
    <w:rsid w:val="00776481"/>
    <w:rsid w:val="00776488"/>
    <w:rsid w:val="00776766"/>
    <w:rsid w:val="007769DB"/>
    <w:rsid w:val="0078057A"/>
    <w:rsid w:val="00780F9D"/>
    <w:rsid w:val="0078115C"/>
    <w:rsid w:val="00781841"/>
    <w:rsid w:val="00781E01"/>
    <w:rsid w:val="00782DA5"/>
    <w:rsid w:val="00782DB0"/>
    <w:rsid w:val="00782E91"/>
    <w:rsid w:val="0078357A"/>
    <w:rsid w:val="007839A0"/>
    <w:rsid w:val="00783C43"/>
    <w:rsid w:val="00784506"/>
    <w:rsid w:val="00784DA0"/>
    <w:rsid w:val="00785444"/>
    <w:rsid w:val="00785BC3"/>
    <w:rsid w:val="007865D2"/>
    <w:rsid w:val="00786B00"/>
    <w:rsid w:val="00786E77"/>
    <w:rsid w:val="007872F5"/>
    <w:rsid w:val="007879F2"/>
    <w:rsid w:val="00787BED"/>
    <w:rsid w:val="0079130F"/>
    <w:rsid w:val="00791BD4"/>
    <w:rsid w:val="00792283"/>
    <w:rsid w:val="007933F1"/>
    <w:rsid w:val="00793867"/>
    <w:rsid w:val="00793B2B"/>
    <w:rsid w:val="00793D5D"/>
    <w:rsid w:val="007957CF"/>
    <w:rsid w:val="00795B4E"/>
    <w:rsid w:val="00796C00"/>
    <w:rsid w:val="007978C3"/>
    <w:rsid w:val="007A01D8"/>
    <w:rsid w:val="007A0ADF"/>
    <w:rsid w:val="007A0FE0"/>
    <w:rsid w:val="007A14B3"/>
    <w:rsid w:val="007A16F7"/>
    <w:rsid w:val="007A21A0"/>
    <w:rsid w:val="007A2933"/>
    <w:rsid w:val="007A2C4C"/>
    <w:rsid w:val="007A3869"/>
    <w:rsid w:val="007A3BE4"/>
    <w:rsid w:val="007A3F40"/>
    <w:rsid w:val="007A4D9B"/>
    <w:rsid w:val="007A5F34"/>
    <w:rsid w:val="007A7BDA"/>
    <w:rsid w:val="007A7E12"/>
    <w:rsid w:val="007A7FB0"/>
    <w:rsid w:val="007B03C7"/>
    <w:rsid w:val="007B06A0"/>
    <w:rsid w:val="007B090E"/>
    <w:rsid w:val="007B2859"/>
    <w:rsid w:val="007B391B"/>
    <w:rsid w:val="007B3BC4"/>
    <w:rsid w:val="007B44CA"/>
    <w:rsid w:val="007B4C77"/>
    <w:rsid w:val="007B4EDF"/>
    <w:rsid w:val="007B4F53"/>
    <w:rsid w:val="007B522F"/>
    <w:rsid w:val="007B5E92"/>
    <w:rsid w:val="007B6B03"/>
    <w:rsid w:val="007B7495"/>
    <w:rsid w:val="007B78A9"/>
    <w:rsid w:val="007C0D18"/>
    <w:rsid w:val="007C0D21"/>
    <w:rsid w:val="007C16CD"/>
    <w:rsid w:val="007C1DD7"/>
    <w:rsid w:val="007C1E34"/>
    <w:rsid w:val="007C2CCB"/>
    <w:rsid w:val="007C445C"/>
    <w:rsid w:val="007C4625"/>
    <w:rsid w:val="007C4D79"/>
    <w:rsid w:val="007C505B"/>
    <w:rsid w:val="007C593D"/>
    <w:rsid w:val="007C6315"/>
    <w:rsid w:val="007C67BA"/>
    <w:rsid w:val="007C68E2"/>
    <w:rsid w:val="007C6D12"/>
    <w:rsid w:val="007C6D94"/>
    <w:rsid w:val="007D0796"/>
    <w:rsid w:val="007D0BA6"/>
    <w:rsid w:val="007D191B"/>
    <w:rsid w:val="007D1C6F"/>
    <w:rsid w:val="007D3131"/>
    <w:rsid w:val="007D3FF8"/>
    <w:rsid w:val="007D5F64"/>
    <w:rsid w:val="007D6E8B"/>
    <w:rsid w:val="007D7426"/>
    <w:rsid w:val="007E0103"/>
    <w:rsid w:val="007E0AD0"/>
    <w:rsid w:val="007E0C26"/>
    <w:rsid w:val="007E0EE7"/>
    <w:rsid w:val="007E1335"/>
    <w:rsid w:val="007E1E4E"/>
    <w:rsid w:val="007E21E0"/>
    <w:rsid w:val="007E237F"/>
    <w:rsid w:val="007E2B66"/>
    <w:rsid w:val="007E2E6B"/>
    <w:rsid w:val="007E3176"/>
    <w:rsid w:val="007E402F"/>
    <w:rsid w:val="007E49A4"/>
    <w:rsid w:val="007E4B61"/>
    <w:rsid w:val="007E51F1"/>
    <w:rsid w:val="007E524A"/>
    <w:rsid w:val="007E55D2"/>
    <w:rsid w:val="007E5E3B"/>
    <w:rsid w:val="007E5E83"/>
    <w:rsid w:val="007E60C6"/>
    <w:rsid w:val="007E6226"/>
    <w:rsid w:val="007E6DCE"/>
    <w:rsid w:val="007E7506"/>
    <w:rsid w:val="007F0424"/>
    <w:rsid w:val="007F15EF"/>
    <w:rsid w:val="007F1FB6"/>
    <w:rsid w:val="007F258A"/>
    <w:rsid w:val="007F2744"/>
    <w:rsid w:val="007F31B7"/>
    <w:rsid w:val="007F3660"/>
    <w:rsid w:val="007F3DD3"/>
    <w:rsid w:val="007F4424"/>
    <w:rsid w:val="007F47DF"/>
    <w:rsid w:val="007F4E64"/>
    <w:rsid w:val="007F55B7"/>
    <w:rsid w:val="007F6021"/>
    <w:rsid w:val="007F60F3"/>
    <w:rsid w:val="007F6328"/>
    <w:rsid w:val="007F7639"/>
    <w:rsid w:val="007F7E6C"/>
    <w:rsid w:val="00800BEF"/>
    <w:rsid w:val="00800FE6"/>
    <w:rsid w:val="008017D3"/>
    <w:rsid w:val="008020F8"/>
    <w:rsid w:val="008022AE"/>
    <w:rsid w:val="008034DD"/>
    <w:rsid w:val="008035AF"/>
    <w:rsid w:val="00803995"/>
    <w:rsid w:val="00804383"/>
    <w:rsid w:val="008068CC"/>
    <w:rsid w:val="008076B9"/>
    <w:rsid w:val="00807912"/>
    <w:rsid w:val="008109A5"/>
    <w:rsid w:val="00812063"/>
    <w:rsid w:val="00812B48"/>
    <w:rsid w:val="00813462"/>
    <w:rsid w:val="00814531"/>
    <w:rsid w:val="00814C9B"/>
    <w:rsid w:val="0081563A"/>
    <w:rsid w:val="00815FA3"/>
    <w:rsid w:val="00816131"/>
    <w:rsid w:val="00816415"/>
    <w:rsid w:val="00816547"/>
    <w:rsid w:val="00817E29"/>
    <w:rsid w:val="00820669"/>
    <w:rsid w:val="00820C9B"/>
    <w:rsid w:val="008210D6"/>
    <w:rsid w:val="0082292A"/>
    <w:rsid w:val="008231B4"/>
    <w:rsid w:val="00823981"/>
    <w:rsid w:val="008239AC"/>
    <w:rsid w:val="00823B3D"/>
    <w:rsid w:val="00823B80"/>
    <w:rsid w:val="00823FFF"/>
    <w:rsid w:val="00824713"/>
    <w:rsid w:val="00824CA8"/>
    <w:rsid w:val="008258DC"/>
    <w:rsid w:val="00825957"/>
    <w:rsid w:val="00825EED"/>
    <w:rsid w:val="0082605D"/>
    <w:rsid w:val="00826769"/>
    <w:rsid w:val="00826D6D"/>
    <w:rsid w:val="00827614"/>
    <w:rsid w:val="00830ED8"/>
    <w:rsid w:val="00831F72"/>
    <w:rsid w:val="00832690"/>
    <w:rsid w:val="008328F3"/>
    <w:rsid w:val="00832C16"/>
    <w:rsid w:val="0083305C"/>
    <w:rsid w:val="0083308C"/>
    <w:rsid w:val="008335EE"/>
    <w:rsid w:val="00833CD8"/>
    <w:rsid w:val="008344CF"/>
    <w:rsid w:val="00834DC4"/>
    <w:rsid w:val="00834FAC"/>
    <w:rsid w:val="0083518C"/>
    <w:rsid w:val="00835654"/>
    <w:rsid w:val="0083567E"/>
    <w:rsid w:val="00836D41"/>
    <w:rsid w:val="00836D48"/>
    <w:rsid w:val="0083706B"/>
    <w:rsid w:val="0083786C"/>
    <w:rsid w:val="00837BAE"/>
    <w:rsid w:val="00841D80"/>
    <w:rsid w:val="008420CF"/>
    <w:rsid w:val="00842336"/>
    <w:rsid w:val="008443B9"/>
    <w:rsid w:val="008447D0"/>
    <w:rsid w:val="00846866"/>
    <w:rsid w:val="0084741C"/>
    <w:rsid w:val="00850484"/>
    <w:rsid w:val="00850A5C"/>
    <w:rsid w:val="00850AFC"/>
    <w:rsid w:val="00850F3A"/>
    <w:rsid w:val="00851574"/>
    <w:rsid w:val="008519BB"/>
    <w:rsid w:val="008522A0"/>
    <w:rsid w:val="0085247A"/>
    <w:rsid w:val="008525B3"/>
    <w:rsid w:val="00852FCB"/>
    <w:rsid w:val="0085318C"/>
    <w:rsid w:val="008544E6"/>
    <w:rsid w:val="008544FB"/>
    <w:rsid w:val="00854618"/>
    <w:rsid w:val="008550AB"/>
    <w:rsid w:val="0085535B"/>
    <w:rsid w:val="008566D4"/>
    <w:rsid w:val="00856826"/>
    <w:rsid w:val="008569E7"/>
    <w:rsid w:val="00856F31"/>
    <w:rsid w:val="0086023B"/>
    <w:rsid w:val="008610BD"/>
    <w:rsid w:val="008618C2"/>
    <w:rsid w:val="00861F13"/>
    <w:rsid w:val="00862568"/>
    <w:rsid w:val="00862A41"/>
    <w:rsid w:val="00862DF3"/>
    <w:rsid w:val="00862E74"/>
    <w:rsid w:val="00863D51"/>
    <w:rsid w:val="00864425"/>
    <w:rsid w:val="0086568B"/>
    <w:rsid w:val="0086604D"/>
    <w:rsid w:val="008661D8"/>
    <w:rsid w:val="0086696F"/>
    <w:rsid w:val="00866F7C"/>
    <w:rsid w:val="00866FC1"/>
    <w:rsid w:val="008671B5"/>
    <w:rsid w:val="008673AA"/>
    <w:rsid w:val="008675BB"/>
    <w:rsid w:val="00867B71"/>
    <w:rsid w:val="008701EE"/>
    <w:rsid w:val="00870D30"/>
    <w:rsid w:val="00871B7E"/>
    <w:rsid w:val="00873CE6"/>
    <w:rsid w:val="00873E20"/>
    <w:rsid w:val="008750D5"/>
    <w:rsid w:val="00876440"/>
    <w:rsid w:val="0087660F"/>
    <w:rsid w:val="00876E84"/>
    <w:rsid w:val="00876FC7"/>
    <w:rsid w:val="008777BF"/>
    <w:rsid w:val="00882CC7"/>
    <w:rsid w:val="00884CEA"/>
    <w:rsid w:val="00885B79"/>
    <w:rsid w:val="00885CF3"/>
    <w:rsid w:val="008874E7"/>
    <w:rsid w:val="00887961"/>
    <w:rsid w:val="00887AE3"/>
    <w:rsid w:val="00887B50"/>
    <w:rsid w:val="00890AA0"/>
    <w:rsid w:val="00890F16"/>
    <w:rsid w:val="00891271"/>
    <w:rsid w:val="008912B6"/>
    <w:rsid w:val="008914A9"/>
    <w:rsid w:val="00891A3D"/>
    <w:rsid w:val="00893640"/>
    <w:rsid w:val="0089479F"/>
    <w:rsid w:val="00894A12"/>
    <w:rsid w:val="00894AFB"/>
    <w:rsid w:val="008951C1"/>
    <w:rsid w:val="00896219"/>
    <w:rsid w:val="00896FF4"/>
    <w:rsid w:val="008A0043"/>
    <w:rsid w:val="008A00AF"/>
    <w:rsid w:val="008A0C23"/>
    <w:rsid w:val="008A17E5"/>
    <w:rsid w:val="008A29FC"/>
    <w:rsid w:val="008A3851"/>
    <w:rsid w:val="008A38D7"/>
    <w:rsid w:val="008A395D"/>
    <w:rsid w:val="008A4D80"/>
    <w:rsid w:val="008A52AB"/>
    <w:rsid w:val="008A593B"/>
    <w:rsid w:val="008A63D3"/>
    <w:rsid w:val="008A7043"/>
    <w:rsid w:val="008A73FE"/>
    <w:rsid w:val="008B00C8"/>
    <w:rsid w:val="008B0BEB"/>
    <w:rsid w:val="008B0D95"/>
    <w:rsid w:val="008B19AE"/>
    <w:rsid w:val="008B1FA8"/>
    <w:rsid w:val="008B3791"/>
    <w:rsid w:val="008B3BAD"/>
    <w:rsid w:val="008B4A36"/>
    <w:rsid w:val="008B515A"/>
    <w:rsid w:val="008B5EB3"/>
    <w:rsid w:val="008B600F"/>
    <w:rsid w:val="008B6877"/>
    <w:rsid w:val="008B737E"/>
    <w:rsid w:val="008B7393"/>
    <w:rsid w:val="008C10BA"/>
    <w:rsid w:val="008C152F"/>
    <w:rsid w:val="008C1CB4"/>
    <w:rsid w:val="008C20CC"/>
    <w:rsid w:val="008C2526"/>
    <w:rsid w:val="008C2596"/>
    <w:rsid w:val="008C3E16"/>
    <w:rsid w:val="008C40AB"/>
    <w:rsid w:val="008C44B9"/>
    <w:rsid w:val="008C4696"/>
    <w:rsid w:val="008C51EB"/>
    <w:rsid w:val="008C5A86"/>
    <w:rsid w:val="008C5A9A"/>
    <w:rsid w:val="008C6B04"/>
    <w:rsid w:val="008C6ECF"/>
    <w:rsid w:val="008C71FE"/>
    <w:rsid w:val="008C7ADA"/>
    <w:rsid w:val="008D01D5"/>
    <w:rsid w:val="008D1034"/>
    <w:rsid w:val="008D1E32"/>
    <w:rsid w:val="008D2525"/>
    <w:rsid w:val="008D26A5"/>
    <w:rsid w:val="008D26CE"/>
    <w:rsid w:val="008D27AD"/>
    <w:rsid w:val="008D32D7"/>
    <w:rsid w:val="008D3884"/>
    <w:rsid w:val="008D3C3B"/>
    <w:rsid w:val="008D3D32"/>
    <w:rsid w:val="008D41DB"/>
    <w:rsid w:val="008D4328"/>
    <w:rsid w:val="008D4EEB"/>
    <w:rsid w:val="008D518D"/>
    <w:rsid w:val="008D6BD1"/>
    <w:rsid w:val="008D6E0C"/>
    <w:rsid w:val="008D74AB"/>
    <w:rsid w:val="008D7D05"/>
    <w:rsid w:val="008E0ABC"/>
    <w:rsid w:val="008E1243"/>
    <w:rsid w:val="008E152A"/>
    <w:rsid w:val="008E2B37"/>
    <w:rsid w:val="008E2F23"/>
    <w:rsid w:val="008E38BF"/>
    <w:rsid w:val="008E3C0E"/>
    <w:rsid w:val="008E4689"/>
    <w:rsid w:val="008E48B1"/>
    <w:rsid w:val="008E5904"/>
    <w:rsid w:val="008E5A86"/>
    <w:rsid w:val="008E5E0E"/>
    <w:rsid w:val="008E61B8"/>
    <w:rsid w:val="008E726C"/>
    <w:rsid w:val="008E7D4A"/>
    <w:rsid w:val="008F10BA"/>
    <w:rsid w:val="008F1526"/>
    <w:rsid w:val="008F226E"/>
    <w:rsid w:val="008F371B"/>
    <w:rsid w:val="008F3840"/>
    <w:rsid w:val="008F4C21"/>
    <w:rsid w:val="008F5D17"/>
    <w:rsid w:val="008F6823"/>
    <w:rsid w:val="008F6BFD"/>
    <w:rsid w:val="008F6CD4"/>
    <w:rsid w:val="008F73B0"/>
    <w:rsid w:val="009005BE"/>
    <w:rsid w:val="00900760"/>
    <w:rsid w:val="00900958"/>
    <w:rsid w:val="00900991"/>
    <w:rsid w:val="00901084"/>
    <w:rsid w:val="009014F2"/>
    <w:rsid w:val="00901B52"/>
    <w:rsid w:val="00902ECF"/>
    <w:rsid w:val="00903229"/>
    <w:rsid w:val="00903F54"/>
    <w:rsid w:val="00904262"/>
    <w:rsid w:val="00904456"/>
    <w:rsid w:val="009057E7"/>
    <w:rsid w:val="00905C06"/>
    <w:rsid w:val="00905CDA"/>
    <w:rsid w:val="00906BA7"/>
    <w:rsid w:val="00907122"/>
    <w:rsid w:val="00907A4C"/>
    <w:rsid w:val="00907BC2"/>
    <w:rsid w:val="00907DC1"/>
    <w:rsid w:val="0091093F"/>
    <w:rsid w:val="00911152"/>
    <w:rsid w:val="00912560"/>
    <w:rsid w:val="00914369"/>
    <w:rsid w:val="00914B6E"/>
    <w:rsid w:val="00914C50"/>
    <w:rsid w:val="00915273"/>
    <w:rsid w:val="0091576A"/>
    <w:rsid w:val="00916323"/>
    <w:rsid w:val="00916482"/>
    <w:rsid w:val="00917328"/>
    <w:rsid w:val="009205E4"/>
    <w:rsid w:val="00920DD7"/>
    <w:rsid w:val="00924CEA"/>
    <w:rsid w:val="009264D9"/>
    <w:rsid w:val="009266B9"/>
    <w:rsid w:val="00926950"/>
    <w:rsid w:val="00926E43"/>
    <w:rsid w:val="00927416"/>
    <w:rsid w:val="00931315"/>
    <w:rsid w:val="00932AD0"/>
    <w:rsid w:val="00933E3D"/>
    <w:rsid w:val="009341FB"/>
    <w:rsid w:val="00934D61"/>
    <w:rsid w:val="00935722"/>
    <w:rsid w:val="00935B84"/>
    <w:rsid w:val="009365C7"/>
    <w:rsid w:val="00936AE9"/>
    <w:rsid w:val="00937327"/>
    <w:rsid w:val="00937331"/>
    <w:rsid w:val="0093742C"/>
    <w:rsid w:val="00937485"/>
    <w:rsid w:val="00937D8C"/>
    <w:rsid w:val="00937F62"/>
    <w:rsid w:val="00940EDF"/>
    <w:rsid w:val="00940F64"/>
    <w:rsid w:val="00942FBF"/>
    <w:rsid w:val="009441D5"/>
    <w:rsid w:val="009444E6"/>
    <w:rsid w:val="009477F3"/>
    <w:rsid w:val="009507C5"/>
    <w:rsid w:val="00950CF5"/>
    <w:rsid w:val="0095116A"/>
    <w:rsid w:val="0095188B"/>
    <w:rsid w:val="0095198E"/>
    <w:rsid w:val="00951AA2"/>
    <w:rsid w:val="009534EF"/>
    <w:rsid w:val="00953B5A"/>
    <w:rsid w:val="00954E27"/>
    <w:rsid w:val="00955151"/>
    <w:rsid w:val="009555E8"/>
    <w:rsid w:val="00955D54"/>
    <w:rsid w:val="00955E45"/>
    <w:rsid w:val="009564D4"/>
    <w:rsid w:val="00956763"/>
    <w:rsid w:val="00956B3A"/>
    <w:rsid w:val="00956EDF"/>
    <w:rsid w:val="0095790D"/>
    <w:rsid w:val="009607BF"/>
    <w:rsid w:val="0096100C"/>
    <w:rsid w:val="0096180D"/>
    <w:rsid w:val="00961921"/>
    <w:rsid w:val="00961A95"/>
    <w:rsid w:val="009623EF"/>
    <w:rsid w:val="00962D49"/>
    <w:rsid w:val="009630A1"/>
    <w:rsid w:val="0096329D"/>
    <w:rsid w:val="0096341E"/>
    <w:rsid w:val="0096342B"/>
    <w:rsid w:val="009640F9"/>
    <w:rsid w:val="00964529"/>
    <w:rsid w:val="00964D34"/>
    <w:rsid w:val="00964F7E"/>
    <w:rsid w:val="00967024"/>
    <w:rsid w:val="00967B91"/>
    <w:rsid w:val="00967DC1"/>
    <w:rsid w:val="00970775"/>
    <w:rsid w:val="00970DCD"/>
    <w:rsid w:val="00970F1A"/>
    <w:rsid w:val="00971163"/>
    <w:rsid w:val="0097162D"/>
    <w:rsid w:val="009737A2"/>
    <w:rsid w:val="00973A10"/>
    <w:rsid w:val="00974382"/>
    <w:rsid w:val="009747A9"/>
    <w:rsid w:val="00974B1A"/>
    <w:rsid w:val="009758D8"/>
    <w:rsid w:val="009810F5"/>
    <w:rsid w:val="00981194"/>
    <w:rsid w:val="00982B38"/>
    <w:rsid w:val="00982E88"/>
    <w:rsid w:val="009843A0"/>
    <w:rsid w:val="00984B48"/>
    <w:rsid w:val="009851A3"/>
    <w:rsid w:val="00987D28"/>
    <w:rsid w:val="00990021"/>
    <w:rsid w:val="009901D9"/>
    <w:rsid w:val="0099296D"/>
    <w:rsid w:val="00992BEC"/>
    <w:rsid w:val="00992E63"/>
    <w:rsid w:val="00993002"/>
    <w:rsid w:val="0099349C"/>
    <w:rsid w:val="0099369B"/>
    <w:rsid w:val="00995346"/>
    <w:rsid w:val="00995581"/>
    <w:rsid w:val="009962C1"/>
    <w:rsid w:val="00996448"/>
    <w:rsid w:val="00996924"/>
    <w:rsid w:val="00996C90"/>
    <w:rsid w:val="009975AB"/>
    <w:rsid w:val="009A0045"/>
    <w:rsid w:val="009A146F"/>
    <w:rsid w:val="009A149E"/>
    <w:rsid w:val="009A23CC"/>
    <w:rsid w:val="009A3581"/>
    <w:rsid w:val="009A43B0"/>
    <w:rsid w:val="009A501A"/>
    <w:rsid w:val="009A54C2"/>
    <w:rsid w:val="009A5ABB"/>
    <w:rsid w:val="009B0497"/>
    <w:rsid w:val="009B0D38"/>
    <w:rsid w:val="009B1E42"/>
    <w:rsid w:val="009B213C"/>
    <w:rsid w:val="009B29F9"/>
    <w:rsid w:val="009B2F2D"/>
    <w:rsid w:val="009B2F69"/>
    <w:rsid w:val="009B37FA"/>
    <w:rsid w:val="009B3A6A"/>
    <w:rsid w:val="009B3EED"/>
    <w:rsid w:val="009B53C4"/>
    <w:rsid w:val="009B5430"/>
    <w:rsid w:val="009B587B"/>
    <w:rsid w:val="009C058B"/>
    <w:rsid w:val="009C0737"/>
    <w:rsid w:val="009C3609"/>
    <w:rsid w:val="009C38D2"/>
    <w:rsid w:val="009C4BCD"/>
    <w:rsid w:val="009C5565"/>
    <w:rsid w:val="009C5576"/>
    <w:rsid w:val="009C670E"/>
    <w:rsid w:val="009C67BC"/>
    <w:rsid w:val="009C6BEB"/>
    <w:rsid w:val="009D0198"/>
    <w:rsid w:val="009D02FA"/>
    <w:rsid w:val="009D04A5"/>
    <w:rsid w:val="009D18DA"/>
    <w:rsid w:val="009D20B6"/>
    <w:rsid w:val="009D2DB2"/>
    <w:rsid w:val="009D371D"/>
    <w:rsid w:val="009D3AA9"/>
    <w:rsid w:val="009D4BD1"/>
    <w:rsid w:val="009D4DFE"/>
    <w:rsid w:val="009D57C8"/>
    <w:rsid w:val="009D5B8F"/>
    <w:rsid w:val="009D621F"/>
    <w:rsid w:val="009D6C10"/>
    <w:rsid w:val="009D7013"/>
    <w:rsid w:val="009D716E"/>
    <w:rsid w:val="009D73C0"/>
    <w:rsid w:val="009E070F"/>
    <w:rsid w:val="009E1803"/>
    <w:rsid w:val="009E19B7"/>
    <w:rsid w:val="009E1E61"/>
    <w:rsid w:val="009E1EDB"/>
    <w:rsid w:val="009E2FB8"/>
    <w:rsid w:val="009E368A"/>
    <w:rsid w:val="009E3F8F"/>
    <w:rsid w:val="009E4C1B"/>
    <w:rsid w:val="009E5C1B"/>
    <w:rsid w:val="009E67E1"/>
    <w:rsid w:val="009E7893"/>
    <w:rsid w:val="009E7948"/>
    <w:rsid w:val="009E7963"/>
    <w:rsid w:val="009F02E0"/>
    <w:rsid w:val="009F27A7"/>
    <w:rsid w:val="009F476C"/>
    <w:rsid w:val="009F5D64"/>
    <w:rsid w:val="009F6504"/>
    <w:rsid w:val="009F6DFF"/>
    <w:rsid w:val="009F75BC"/>
    <w:rsid w:val="00A003E7"/>
    <w:rsid w:val="00A004A7"/>
    <w:rsid w:val="00A00CC2"/>
    <w:rsid w:val="00A02344"/>
    <w:rsid w:val="00A040C9"/>
    <w:rsid w:val="00A04CBA"/>
    <w:rsid w:val="00A05179"/>
    <w:rsid w:val="00A055A5"/>
    <w:rsid w:val="00A062ED"/>
    <w:rsid w:val="00A06BCC"/>
    <w:rsid w:val="00A06FFB"/>
    <w:rsid w:val="00A07347"/>
    <w:rsid w:val="00A10504"/>
    <w:rsid w:val="00A1058F"/>
    <w:rsid w:val="00A11412"/>
    <w:rsid w:val="00A1175A"/>
    <w:rsid w:val="00A11988"/>
    <w:rsid w:val="00A11BA1"/>
    <w:rsid w:val="00A11BF7"/>
    <w:rsid w:val="00A11D55"/>
    <w:rsid w:val="00A11F3F"/>
    <w:rsid w:val="00A11FC9"/>
    <w:rsid w:val="00A129C4"/>
    <w:rsid w:val="00A13305"/>
    <w:rsid w:val="00A1484B"/>
    <w:rsid w:val="00A16AAA"/>
    <w:rsid w:val="00A17074"/>
    <w:rsid w:val="00A179FC"/>
    <w:rsid w:val="00A17C83"/>
    <w:rsid w:val="00A20959"/>
    <w:rsid w:val="00A21197"/>
    <w:rsid w:val="00A21CC7"/>
    <w:rsid w:val="00A21D14"/>
    <w:rsid w:val="00A22341"/>
    <w:rsid w:val="00A22892"/>
    <w:rsid w:val="00A23535"/>
    <w:rsid w:val="00A236E8"/>
    <w:rsid w:val="00A23CDD"/>
    <w:rsid w:val="00A24822"/>
    <w:rsid w:val="00A249EB"/>
    <w:rsid w:val="00A24C24"/>
    <w:rsid w:val="00A24FD8"/>
    <w:rsid w:val="00A261C7"/>
    <w:rsid w:val="00A268A1"/>
    <w:rsid w:val="00A26972"/>
    <w:rsid w:val="00A30A75"/>
    <w:rsid w:val="00A314AE"/>
    <w:rsid w:val="00A31C3D"/>
    <w:rsid w:val="00A32345"/>
    <w:rsid w:val="00A32462"/>
    <w:rsid w:val="00A32814"/>
    <w:rsid w:val="00A33133"/>
    <w:rsid w:val="00A336DD"/>
    <w:rsid w:val="00A33EA1"/>
    <w:rsid w:val="00A33FA4"/>
    <w:rsid w:val="00A3569B"/>
    <w:rsid w:val="00A35E4A"/>
    <w:rsid w:val="00A3615E"/>
    <w:rsid w:val="00A36FF3"/>
    <w:rsid w:val="00A37C3B"/>
    <w:rsid w:val="00A40780"/>
    <w:rsid w:val="00A40CE1"/>
    <w:rsid w:val="00A4149C"/>
    <w:rsid w:val="00A41733"/>
    <w:rsid w:val="00A41837"/>
    <w:rsid w:val="00A41B6C"/>
    <w:rsid w:val="00A41BE6"/>
    <w:rsid w:val="00A431FE"/>
    <w:rsid w:val="00A43B41"/>
    <w:rsid w:val="00A43CEF"/>
    <w:rsid w:val="00A445BB"/>
    <w:rsid w:val="00A45753"/>
    <w:rsid w:val="00A45987"/>
    <w:rsid w:val="00A46DA9"/>
    <w:rsid w:val="00A476B8"/>
    <w:rsid w:val="00A50006"/>
    <w:rsid w:val="00A514A3"/>
    <w:rsid w:val="00A519D8"/>
    <w:rsid w:val="00A51E7C"/>
    <w:rsid w:val="00A51E88"/>
    <w:rsid w:val="00A526A1"/>
    <w:rsid w:val="00A52C96"/>
    <w:rsid w:val="00A53231"/>
    <w:rsid w:val="00A53BE7"/>
    <w:rsid w:val="00A542AA"/>
    <w:rsid w:val="00A54456"/>
    <w:rsid w:val="00A55CE8"/>
    <w:rsid w:val="00A561DD"/>
    <w:rsid w:val="00A5740C"/>
    <w:rsid w:val="00A5782A"/>
    <w:rsid w:val="00A57DD8"/>
    <w:rsid w:val="00A57F6B"/>
    <w:rsid w:val="00A61021"/>
    <w:rsid w:val="00A61797"/>
    <w:rsid w:val="00A628B9"/>
    <w:rsid w:val="00A63B37"/>
    <w:rsid w:val="00A64D99"/>
    <w:rsid w:val="00A653BC"/>
    <w:rsid w:val="00A65685"/>
    <w:rsid w:val="00A658A1"/>
    <w:rsid w:val="00A674D7"/>
    <w:rsid w:val="00A67595"/>
    <w:rsid w:val="00A6792C"/>
    <w:rsid w:val="00A67D56"/>
    <w:rsid w:val="00A7007A"/>
    <w:rsid w:val="00A70205"/>
    <w:rsid w:val="00A70343"/>
    <w:rsid w:val="00A7072F"/>
    <w:rsid w:val="00A71060"/>
    <w:rsid w:val="00A71278"/>
    <w:rsid w:val="00A718EC"/>
    <w:rsid w:val="00A72BA7"/>
    <w:rsid w:val="00A72D83"/>
    <w:rsid w:val="00A73EB2"/>
    <w:rsid w:val="00A74924"/>
    <w:rsid w:val="00A75D91"/>
    <w:rsid w:val="00A768B2"/>
    <w:rsid w:val="00A768C4"/>
    <w:rsid w:val="00A76A7B"/>
    <w:rsid w:val="00A76C49"/>
    <w:rsid w:val="00A76DAB"/>
    <w:rsid w:val="00A80E2A"/>
    <w:rsid w:val="00A814A1"/>
    <w:rsid w:val="00A8182F"/>
    <w:rsid w:val="00A81C4F"/>
    <w:rsid w:val="00A82019"/>
    <w:rsid w:val="00A82151"/>
    <w:rsid w:val="00A82F72"/>
    <w:rsid w:val="00A83B99"/>
    <w:rsid w:val="00A85C89"/>
    <w:rsid w:val="00A86677"/>
    <w:rsid w:val="00A867A0"/>
    <w:rsid w:val="00A869D8"/>
    <w:rsid w:val="00A8739E"/>
    <w:rsid w:val="00A90814"/>
    <w:rsid w:val="00A90BA5"/>
    <w:rsid w:val="00A9125A"/>
    <w:rsid w:val="00A918B8"/>
    <w:rsid w:val="00A9307D"/>
    <w:rsid w:val="00A9330A"/>
    <w:rsid w:val="00A933BB"/>
    <w:rsid w:val="00A9356B"/>
    <w:rsid w:val="00A94767"/>
    <w:rsid w:val="00A95DD4"/>
    <w:rsid w:val="00A95F06"/>
    <w:rsid w:val="00A961D6"/>
    <w:rsid w:val="00A963A6"/>
    <w:rsid w:val="00A96E69"/>
    <w:rsid w:val="00A96F33"/>
    <w:rsid w:val="00A97249"/>
    <w:rsid w:val="00A9740F"/>
    <w:rsid w:val="00A97850"/>
    <w:rsid w:val="00A97ECE"/>
    <w:rsid w:val="00AA02CA"/>
    <w:rsid w:val="00AA04EF"/>
    <w:rsid w:val="00AA08D2"/>
    <w:rsid w:val="00AA0C61"/>
    <w:rsid w:val="00AA0FE9"/>
    <w:rsid w:val="00AA13C2"/>
    <w:rsid w:val="00AA1652"/>
    <w:rsid w:val="00AA18CF"/>
    <w:rsid w:val="00AA4D6D"/>
    <w:rsid w:val="00AA630C"/>
    <w:rsid w:val="00AA70D5"/>
    <w:rsid w:val="00AA7B28"/>
    <w:rsid w:val="00AB0D0D"/>
    <w:rsid w:val="00AB190B"/>
    <w:rsid w:val="00AB1BC7"/>
    <w:rsid w:val="00AB27D6"/>
    <w:rsid w:val="00AB285E"/>
    <w:rsid w:val="00AB2F9F"/>
    <w:rsid w:val="00AB2FC3"/>
    <w:rsid w:val="00AB346B"/>
    <w:rsid w:val="00AB3728"/>
    <w:rsid w:val="00AB4DBE"/>
    <w:rsid w:val="00AB6A44"/>
    <w:rsid w:val="00AC002A"/>
    <w:rsid w:val="00AC02E1"/>
    <w:rsid w:val="00AC05EC"/>
    <w:rsid w:val="00AC1871"/>
    <w:rsid w:val="00AC1B20"/>
    <w:rsid w:val="00AC2549"/>
    <w:rsid w:val="00AC25FC"/>
    <w:rsid w:val="00AC3287"/>
    <w:rsid w:val="00AC3AA8"/>
    <w:rsid w:val="00AC46A9"/>
    <w:rsid w:val="00AC46D8"/>
    <w:rsid w:val="00AC4CC6"/>
    <w:rsid w:val="00AC5886"/>
    <w:rsid w:val="00AC5E1B"/>
    <w:rsid w:val="00AC5F2A"/>
    <w:rsid w:val="00AC69B2"/>
    <w:rsid w:val="00AC6F58"/>
    <w:rsid w:val="00AC78DB"/>
    <w:rsid w:val="00AC7BF7"/>
    <w:rsid w:val="00AC7E48"/>
    <w:rsid w:val="00AD034C"/>
    <w:rsid w:val="00AD0396"/>
    <w:rsid w:val="00AD12FC"/>
    <w:rsid w:val="00AD1575"/>
    <w:rsid w:val="00AD18EC"/>
    <w:rsid w:val="00AD23DF"/>
    <w:rsid w:val="00AD29A8"/>
    <w:rsid w:val="00AD362A"/>
    <w:rsid w:val="00AD3AFD"/>
    <w:rsid w:val="00AD4015"/>
    <w:rsid w:val="00AD5E0E"/>
    <w:rsid w:val="00AD5EDC"/>
    <w:rsid w:val="00AD69DA"/>
    <w:rsid w:val="00AD773A"/>
    <w:rsid w:val="00AD77EF"/>
    <w:rsid w:val="00AE001A"/>
    <w:rsid w:val="00AE0D80"/>
    <w:rsid w:val="00AE1A38"/>
    <w:rsid w:val="00AE1D6C"/>
    <w:rsid w:val="00AE2905"/>
    <w:rsid w:val="00AE2A4A"/>
    <w:rsid w:val="00AE33CD"/>
    <w:rsid w:val="00AE3889"/>
    <w:rsid w:val="00AE3FA8"/>
    <w:rsid w:val="00AE4A3D"/>
    <w:rsid w:val="00AE4BE1"/>
    <w:rsid w:val="00AE645C"/>
    <w:rsid w:val="00AF054B"/>
    <w:rsid w:val="00AF0EC6"/>
    <w:rsid w:val="00AF1112"/>
    <w:rsid w:val="00AF1150"/>
    <w:rsid w:val="00AF11C9"/>
    <w:rsid w:val="00AF130B"/>
    <w:rsid w:val="00AF13DD"/>
    <w:rsid w:val="00AF13E9"/>
    <w:rsid w:val="00AF1741"/>
    <w:rsid w:val="00AF1797"/>
    <w:rsid w:val="00AF34AA"/>
    <w:rsid w:val="00AF3BB2"/>
    <w:rsid w:val="00AF3F42"/>
    <w:rsid w:val="00AF4D81"/>
    <w:rsid w:val="00AF5077"/>
    <w:rsid w:val="00AF6DE3"/>
    <w:rsid w:val="00AF7525"/>
    <w:rsid w:val="00AF7FD3"/>
    <w:rsid w:val="00B00083"/>
    <w:rsid w:val="00B00416"/>
    <w:rsid w:val="00B006FA"/>
    <w:rsid w:val="00B00DD9"/>
    <w:rsid w:val="00B00F13"/>
    <w:rsid w:val="00B01599"/>
    <w:rsid w:val="00B019EB"/>
    <w:rsid w:val="00B030A7"/>
    <w:rsid w:val="00B031ED"/>
    <w:rsid w:val="00B03AB2"/>
    <w:rsid w:val="00B03F0D"/>
    <w:rsid w:val="00B0435B"/>
    <w:rsid w:val="00B04D45"/>
    <w:rsid w:val="00B04DDE"/>
    <w:rsid w:val="00B05C92"/>
    <w:rsid w:val="00B1055F"/>
    <w:rsid w:val="00B11AE6"/>
    <w:rsid w:val="00B137F9"/>
    <w:rsid w:val="00B1479B"/>
    <w:rsid w:val="00B14E30"/>
    <w:rsid w:val="00B15AFF"/>
    <w:rsid w:val="00B15C1F"/>
    <w:rsid w:val="00B172EB"/>
    <w:rsid w:val="00B17F5C"/>
    <w:rsid w:val="00B20F3A"/>
    <w:rsid w:val="00B2292E"/>
    <w:rsid w:val="00B22C53"/>
    <w:rsid w:val="00B2315B"/>
    <w:rsid w:val="00B23979"/>
    <w:rsid w:val="00B24C4A"/>
    <w:rsid w:val="00B2507A"/>
    <w:rsid w:val="00B25C54"/>
    <w:rsid w:val="00B262F2"/>
    <w:rsid w:val="00B27328"/>
    <w:rsid w:val="00B274D2"/>
    <w:rsid w:val="00B2775B"/>
    <w:rsid w:val="00B27B75"/>
    <w:rsid w:val="00B27C2A"/>
    <w:rsid w:val="00B27DDC"/>
    <w:rsid w:val="00B30D28"/>
    <w:rsid w:val="00B31CD1"/>
    <w:rsid w:val="00B32537"/>
    <w:rsid w:val="00B328C8"/>
    <w:rsid w:val="00B32F03"/>
    <w:rsid w:val="00B32F41"/>
    <w:rsid w:val="00B33B96"/>
    <w:rsid w:val="00B36198"/>
    <w:rsid w:val="00B365F7"/>
    <w:rsid w:val="00B3685D"/>
    <w:rsid w:val="00B37752"/>
    <w:rsid w:val="00B40143"/>
    <w:rsid w:val="00B40BC4"/>
    <w:rsid w:val="00B417EB"/>
    <w:rsid w:val="00B41F4B"/>
    <w:rsid w:val="00B42105"/>
    <w:rsid w:val="00B4224C"/>
    <w:rsid w:val="00B4244C"/>
    <w:rsid w:val="00B42B7D"/>
    <w:rsid w:val="00B42F33"/>
    <w:rsid w:val="00B4448D"/>
    <w:rsid w:val="00B4609E"/>
    <w:rsid w:val="00B46D81"/>
    <w:rsid w:val="00B508C1"/>
    <w:rsid w:val="00B50A12"/>
    <w:rsid w:val="00B51A8E"/>
    <w:rsid w:val="00B5438A"/>
    <w:rsid w:val="00B54400"/>
    <w:rsid w:val="00B54640"/>
    <w:rsid w:val="00B5479E"/>
    <w:rsid w:val="00B55A52"/>
    <w:rsid w:val="00B563FF"/>
    <w:rsid w:val="00B57FA0"/>
    <w:rsid w:val="00B60A8C"/>
    <w:rsid w:val="00B61C8E"/>
    <w:rsid w:val="00B62A01"/>
    <w:rsid w:val="00B63542"/>
    <w:rsid w:val="00B63968"/>
    <w:rsid w:val="00B63DF0"/>
    <w:rsid w:val="00B6466B"/>
    <w:rsid w:val="00B6537F"/>
    <w:rsid w:val="00B658C4"/>
    <w:rsid w:val="00B65BF4"/>
    <w:rsid w:val="00B65D5C"/>
    <w:rsid w:val="00B6619E"/>
    <w:rsid w:val="00B665EF"/>
    <w:rsid w:val="00B67C48"/>
    <w:rsid w:val="00B70C5A"/>
    <w:rsid w:val="00B70DC5"/>
    <w:rsid w:val="00B70E4C"/>
    <w:rsid w:val="00B719CC"/>
    <w:rsid w:val="00B7202E"/>
    <w:rsid w:val="00B72566"/>
    <w:rsid w:val="00B72805"/>
    <w:rsid w:val="00B72C39"/>
    <w:rsid w:val="00B73865"/>
    <w:rsid w:val="00B73A7C"/>
    <w:rsid w:val="00B73B0E"/>
    <w:rsid w:val="00B74C0E"/>
    <w:rsid w:val="00B751C5"/>
    <w:rsid w:val="00B759AB"/>
    <w:rsid w:val="00B7611A"/>
    <w:rsid w:val="00B7688B"/>
    <w:rsid w:val="00B76980"/>
    <w:rsid w:val="00B76F36"/>
    <w:rsid w:val="00B77766"/>
    <w:rsid w:val="00B77814"/>
    <w:rsid w:val="00B778FC"/>
    <w:rsid w:val="00B80E52"/>
    <w:rsid w:val="00B81412"/>
    <w:rsid w:val="00B8224D"/>
    <w:rsid w:val="00B839B4"/>
    <w:rsid w:val="00B85CBD"/>
    <w:rsid w:val="00B86320"/>
    <w:rsid w:val="00B90FF3"/>
    <w:rsid w:val="00B9229F"/>
    <w:rsid w:val="00B939F6"/>
    <w:rsid w:val="00B93C96"/>
    <w:rsid w:val="00B95302"/>
    <w:rsid w:val="00B953CC"/>
    <w:rsid w:val="00B953F3"/>
    <w:rsid w:val="00B95437"/>
    <w:rsid w:val="00B95648"/>
    <w:rsid w:val="00B95A93"/>
    <w:rsid w:val="00B95BA9"/>
    <w:rsid w:val="00B9688B"/>
    <w:rsid w:val="00B9722A"/>
    <w:rsid w:val="00B97859"/>
    <w:rsid w:val="00B97C92"/>
    <w:rsid w:val="00BA253C"/>
    <w:rsid w:val="00BA27D9"/>
    <w:rsid w:val="00BA3655"/>
    <w:rsid w:val="00BA4A79"/>
    <w:rsid w:val="00BA5B63"/>
    <w:rsid w:val="00BA5F85"/>
    <w:rsid w:val="00BB0522"/>
    <w:rsid w:val="00BB0562"/>
    <w:rsid w:val="00BB2241"/>
    <w:rsid w:val="00BB2CBB"/>
    <w:rsid w:val="00BB3F3C"/>
    <w:rsid w:val="00BB4085"/>
    <w:rsid w:val="00BB57C2"/>
    <w:rsid w:val="00BB5933"/>
    <w:rsid w:val="00BB59B1"/>
    <w:rsid w:val="00BB5DFD"/>
    <w:rsid w:val="00BB6867"/>
    <w:rsid w:val="00BB6BAD"/>
    <w:rsid w:val="00BB7C48"/>
    <w:rsid w:val="00BB7CAF"/>
    <w:rsid w:val="00BC0837"/>
    <w:rsid w:val="00BC1422"/>
    <w:rsid w:val="00BC14BB"/>
    <w:rsid w:val="00BC2EB2"/>
    <w:rsid w:val="00BC3603"/>
    <w:rsid w:val="00BC3707"/>
    <w:rsid w:val="00BC3891"/>
    <w:rsid w:val="00BC3B48"/>
    <w:rsid w:val="00BC4942"/>
    <w:rsid w:val="00BC4F3E"/>
    <w:rsid w:val="00BC627E"/>
    <w:rsid w:val="00BC6406"/>
    <w:rsid w:val="00BC6A93"/>
    <w:rsid w:val="00BC71F9"/>
    <w:rsid w:val="00BC746E"/>
    <w:rsid w:val="00BC74F6"/>
    <w:rsid w:val="00BD0336"/>
    <w:rsid w:val="00BD09EE"/>
    <w:rsid w:val="00BD0EDD"/>
    <w:rsid w:val="00BD16A5"/>
    <w:rsid w:val="00BD21FC"/>
    <w:rsid w:val="00BD2840"/>
    <w:rsid w:val="00BD2E40"/>
    <w:rsid w:val="00BD33C3"/>
    <w:rsid w:val="00BD3AD6"/>
    <w:rsid w:val="00BD4014"/>
    <w:rsid w:val="00BD4656"/>
    <w:rsid w:val="00BD5B69"/>
    <w:rsid w:val="00BD61BD"/>
    <w:rsid w:val="00BD66B7"/>
    <w:rsid w:val="00BD6EAC"/>
    <w:rsid w:val="00BD7377"/>
    <w:rsid w:val="00BE0974"/>
    <w:rsid w:val="00BE0978"/>
    <w:rsid w:val="00BE0FC9"/>
    <w:rsid w:val="00BE2015"/>
    <w:rsid w:val="00BE24B0"/>
    <w:rsid w:val="00BE35B2"/>
    <w:rsid w:val="00BE4692"/>
    <w:rsid w:val="00BE48C3"/>
    <w:rsid w:val="00BE4F26"/>
    <w:rsid w:val="00BE5536"/>
    <w:rsid w:val="00BE5990"/>
    <w:rsid w:val="00BE63B8"/>
    <w:rsid w:val="00BE6651"/>
    <w:rsid w:val="00BE7322"/>
    <w:rsid w:val="00BE767F"/>
    <w:rsid w:val="00BE7B78"/>
    <w:rsid w:val="00BE7DC3"/>
    <w:rsid w:val="00BF01A5"/>
    <w:rsid w:val="00BF06A4"/>
    <w:rsid w:val="00BF23A1"/>
    <w:rsid w:val="00BF24F8"/>
    <w:rsid w:val="00BF29BD"/>
    <w:rsid w:val="00BF2BE3"/>
    <w:rsid w:val="00BF2E67"/>
    <w:rsid w:val="00BF2ED3"/>
    <w:rsid w:val="00BF2EF6"/>
    <w:rsid w:val="00BF32B4"/>
    <w:rsid w:val="00BF419B"/>
    <w:rsid w:val="00BF5A21"/>
    <w:rsid w:val="00BF68D6"/>
    <w:rsid w:val="00BF6995"/>
    <w:rsid w:val="00BF7449"/>
    <w:rsid w:val="00C00572"/>
    <w:rsid w:val="00C00A96"/>
    <w:rsid w:val="00C00E4A"/>
    <w:rsid w:val="00C0122B"/>
    <w:rsid w:val="00C012C4"/>
    <w:rsid w:val="00C014FA"/>
    <w:rsid w:val="00C0151F"/>
    <w:rsid w:val="00C01E27"/>
    <w:rsid w:val="00C025E9"/>
    <w:rsid w:val="00C051B2"/>
    <w:rsid w:val="00C051C7"/>
    <w:rsid w:val="00C05297"/>
    <w:rsid w:val="00C052A2"/>
    <w:rsid w:val="00C06182"/>
    <w:rsid w:val="00C07A60"/>
    <w:rsid w:val="00C07ACA"/>
    <w:rsid w:val="00C1159A"/>
    <w:rsid w:val="00C11E73"/>
    <w:rsid w:val="00C13B6E"/>
    <w:rsid w:val="00C14E1E"/>
    <w:rsid w:val="00C14F6E"/>
    <w:rsid w:val="00C14FEA"/>
    <w:rsid w:val="00C1603C"/>
    <w:rsid w:val="00C16256"/>
    <w:rsid w:val="00C16A65"/>
    <w:rsid w:val="00C16ACD"/>
    <w:rsid w:val="00C17FE4"/>
    <w:rsid w:val="00C20157"/>
    <w:rsid w:val="00C20BBB"/>
    <w:rsid w:val="00C20C54"/>
    <w:rsid w:val="00C212BA"/>
    <w:rsid w:val="00C214C5"/>
    <w:rsid w:val="00C22002"/>
    <w:rsid w:val="00C223DB"/>
    <w:rsid w:val="00C23894"/>
    <w:rsid w:val="00C24330"/>
    <w:rsid w:val="00C2455C"/>
    <w:rsid w:val="00C24F67"/>
    <w:rsid w:val="00C25054"/>
    <w:rsid w:val="00C254F6"/>
    <w:rsid w:val="00C25D37"/>
    <w:rsid w:val="00C25F2F"/>
    <w:rsid w:val="00C2692C"/>
    <w:rsid w:val="00C26B12"/>
    <w:rsid w:val="00C272C9"/>
    <w:rsid w:val="00C278AD"/>
    <w:rsid w:val="00C27EFA"/>
    <w:rsid w:val="00C30817"/>
    <w:rsid w:val="00C3278B"/>
    <w:rsid w:val="00C329BF"/>
    <w:rsid w:val="00C3316F"/>
    <w:rsid w:val="00C33420"/>
    <w:rsid w:val="00C33538"/>
    <w:rsid w:val="00C33B1E"/>
    <w:rsid w:val="00C34189"/>
    <w:rsid w:val="00C3476E"/>
    <w:rsid w:val="00C355CA"/>
    <w:rsid w:val="00C35A25"/>
    <w:rsid w:val="00C35F39"/>
    <w:rsid w:val="00C3652F"/>
    <w:rsid w:val="00C36E5C"/>
    <w:rsid w:val="00C36F7C"/>
    <w:rsid w:val="00C36FD0"/>
    <w:rsid w:val="00C37A69"/>
    <w:rsid w:val="00C37BD2"/>
    <w:rsid w:val="00C408FB"/>
    <w:rsid w:val="00C42A21"/>
    <w:rsid w:val="00C42B0A"/>
    <w:rsid w:val="00C4336A"/>
    <w:rsid w:val="00C43B8F"/>
    <w:rsid w:val="00C44337"/>
    <w:rsid w:val="00C457FA"/>
    <w:rsid w:val="00C45903"/>
    <w:rsid w:val="00C4611B"/>
    <w:rsid w:val="00C46A91"/>
    <w:rsid w:val="00C46A9C"/>
    <w:rsid w:val="00C507AA"/>
    <w:rsid w:val="00C50C80"/>
    <w:rsid w:val="00C5177F"/>
    <w:rsid w:val="00C518E3"/>
    <w:rsid w:val="00C527A9"/>
    <w:rsid w:val="00C53329"/>
    <w:rsid w:val="00C53788"/>
    <w:rsid w:val="00C54BB9"/>
    <w:rsid w:val="00C550D5"/>
    <w:rsid w:val="00C559DD"/>
    <w:rsid w:val="00C55F57"/>
    <w:rsid w:val="00C55FA1"/>
    <w:rsid w:val="00C56F09"/>
    <w:rsid w:val="00C570C1"/>
    <w:rsid w:val="00C57900"/>
    <w:rsid w:val="00C6001B"/>
    <w:rsid w:val="00C606C8"/>
    <w:rsid w:val="00C626A3"/>
    <w:rsid w:val="00C62A34"/>
    <w:rsid w:val="00C63584"/>
    <w:rsid w:val="00C6373C"/>
    <w:rsid w:val="00C6425C"/>
    <w:rsid w:val="00C645B9"/>
    <w:rsid w:val="00C6502E"/>
    <w:rsid w:val="00C671EA"/>
    <w:rsid w:val="00C67504"/>
    <w:rsid w:val="00C679A5"/>
    <w:rsid w:val="00C708DD"/>
    <w:rsid w:val="00C71988"/>
    <w:rsid w:val="00C71F3D"/>
    <w:rsid w:val="00C724AD"/>
    <w:rsid w:val="00C72988"/>
    <w:rsid w:val="00C740E2"/>
    <w:rsid w:val="00C7503D"/>
    <w:rsid w:val="00C75EBD"/>
    <w:rsid w:val="00C76BDC"/>
    <w:rsid w:val="00C76D76"/>
    <w:rsid w:val="00C76FBA"/>
    <w:rsid w:val="00C77F4C"/>
    <w:rsid w:val="00C80590"/>
    <w:rsid w:val="00C80EE3"/>
    <w:rsid w:val="00C814A5"/>
    <w:rsid w:val="00C815EF"/>
    <w:rsid w:val="00C81973"/>
    <w:rsid w:val="00C81FD5"/>
    <w:rsid w:val="00C83D45"/>
    <w:rsid w:val="00C8400D"/>
    <w:rsid w:val="00C85E63"/>
    <w:rsid w:val="00C8629B"/>
    <w:rsid w:val="00C8650C"/>
    <w:rsid w:val="00C91620"/>
    <w:rsid w:val="00C94E2D"/>
    <w:rsid w:val="00C9515C"/>
    <w:rsid w:val="00C95335"/>
    <w:rsid w:val="00C95949"/>
    <w:rsid w:val="00C964A2"/>
    <w:rsid w:val="00C975A7"/>
    <w:rsid w:val="00C9782A"/>
    <w:rsid w:val="00C9795D"/>
    <w:rsid w:val="00CA0360"/>
    <w:rsid w:val="00CA059B"/>
    <w:rsid w:val="00CA20CD"/>
    <w:rsid w:val="00CA392C"/>
    <w:rsid w:val="00CA3F84"/>
    <w:rsid w:val="00CA4A41"/>
    <w:rsid w:val="00CA5007"/>
    <w:rsid w:val="00CA5009"/>
    <w:rsid w:val="00CA5988"/>
    <w:rsid w:val="00CA5F03"/>
    <w:rsid w:val="00CA63D5"/>
    <w:rsid w:val="00CA7054"/>
    <w:rsid w:val="00CA7437"/>
    <w:rsid w:val="00CA767A"/>
    <w:rsid w:val="00CA7B73"/>
    <w:rsid w:val="00CA7D75"/>
    <w:rsid w:val="00CA7F60"/>
    <w:rsid w:val="00CB0292"/>
    <w:rsid w:val="00CB10B0"/>
    <w:rsid w:val="00CB12D6"/>
    <w:rsid w:val="00CB2F70"/>
    <w:rsid w:val="00CB42B6"/>
    <w:rsid w:val="00CB435A"/>
    <w:rsid w:val="00CB443C"/>
    <w:rsid w:val="00CB5F10"/>
    <w:rsid w:val="00CB705F"/>
    <w:rsid w:val="00CB7884"/>
    <w:rsid w:val="00CC062D"/>
    <w:rsid w:val="00CC0A26"/>
    <w:rsid w:val="00CC0BF7"/>
    <w:rsid w:val="00CC1717"/>
    <w:rsid w:val="00CC174B"/>
    <w:rsid w:val="00CC18AE"/>
    <w:rsid w:val="00CC1B31"/>
    <w:rsid w:val="00CC283E"/>
    <w:rsid w:val="00CC28AC"/>
    <w:rsid w:val="00CC2930"/>
    <w:rsid w:val="00CC36FD"/>
    <w:rsid w:val="00CC4FAF"/>
    <w:rsid w:val="00CC6518"/>
    <w:rsid w:val="00CC66CA"/>
    <w:rsid w:val="00CC7220"/>
    <w:rsid w:val="00CC76DE"/>
    <w:rsid w:val="00CC7AF4"/>
    <w:rsid w:val="00CD0021"/>
    <w:rsid w:val="00CD1B4C"/>
    <w:rsid w:val="00CD1D94"/>
    <w:rsid w:val="00CD1DA8"/>
    <w:rsid w:val="00CD26B0"/>
    <w:rsid w:val="00CD2C95"/>
    <w:rsid w:val="00CD3B5D"/>
    <w:rsid w:val="00CD4571"/>
    <w:rsid w:val="00CD4B49"/>
    <w:rsid w:val="00CD6AD1"/>
    <w:rsid w:val="00CD71C3"/>
    <w:rsid w:val="00CE0229"/>
    <w:rsid w:val="00CE0FBF"/>
    <w:rsid w:val="00CE1E0C"/>
    <w:rsid w:val="00CE4B80"/>
    <w:rsid w:val="00CE572C"/>
    <w:rsid w:val="00CE5863"/>
    <w:rsid w:val="00CE5C8F"/>
    <w:rsid w:val="00CE64B7"/>
    <w:rsid w:val="00CE704B"/>
    <w:rsid w:val="00CF1C31"/>
    <w:rsid w:val="00CF217F"/>
    <w:rsid w:val="00CF227D"/>
    <w:rsid w:val="00CF23FF"/>
    <w:rsid w:val="00CF3071"/>
    <w:rsid w:val="00CF33F3"/>
    <w:rsid w:val="00CF3623"/>
    <w:rsid w:val="00CF367D"/>
    <w:rsid w:val="00CF3A20"/>
    <w:rsid w:val="00CF41E7"/>
    <w:rsid w:val="00CF6723"/>
    <w:rsid w:val="00CF740E"/>
    <w:rsid w:val="00CF781E"/>
    <w:rsid w:val="00CF7B4D"/>
    <w:rsid w:val="00CF7F69"/>
    <w:rsid w:val="00D00BA7"/>
    <w:rsid w:val="00D01533"/>
    <w:rsid w:val="00D016D1"/>
    <w:rsid w:val="00D01806"/>
    <w:rsid w:val="00D02F5F"/>
    <w:rsid w:val="00D04D69"/>
    <w:rsid w:val="00D05B07"/>
    <w:rsid w:val="00D05B68"/>
    <w:rsid w:val="00D05B76"/>
    <w:rsid w:val="00D06212"/>
    <w:rsid w:val="00D0691C"/>
    <w:rsid w:val="00D06CE7"/>
    <w:rsid w:val="00D106A5"/>
    <w:rsid w:val="00D10B9E"/>
    <w:rsid w:val="00D10E8F"/>
    <w:rsid w:val="00D10F20"/>
    <w:rsid w:val="00D11249"/>
    <w:rsid w:val="00D128B7"/>
    <w:rsid w:val="00D13ABF"/>
    <w:rsid w:val="00D13CA7"/>
    <w:rsid w:val="00D1433E"/>
    <w:rsid w:val="00D146AD"/>
    <w:rsid w:val="00D1552E"/>
    <w:rsid w:val="00D1561D"/>
    <w:rsid w:val="00D1638F"/>
    <w:rsid w:val="00D168AB"/>
    <w:rsid w:val="00D2081F"/>
    <w:rsid w:val="00D2083D"/>
    <w:rsid w:val="00D21887"/>
    <w:rsid w:val="00D21A91"/>
    <w:rsid w:val="00D227EF"/>
    <w:rsid w:val="00D23E28"/>
    <w:rsid w:val="00D24132"/>
    <w:rsid w:val="00D24470"/>
    <w:rsid w:val="00D2458C"/>
    <w:rsid w:val="00D245EC"/>
    <w:rsid w:val="00D24B88"/>
    <w:rsid w:val="00D24F05"/>
    <w:rsid w:val="00D257E1"/>
    <w:rsid w:val="00D25E79"/>
    <w:rsid w:val="00D26747"/>
    <w:rsid w:val="00D26CC0"/>
    <w:rsid w:val="00D3097A"/>
    <w:rsid w:val="00D30F47"/>
    <w:rsid w:val="00D3198D"/>
    <w:rsid w:val="00D31CD3"/>
    <w:rsid w:val="00D321B1"/>
    <w:rsid w:val="00D3294E"/>
    <w:rsid w:val="00D32EF5"/>
    <w:rsid w:val="00D336D2"/>
    <w:rsid w:val="00D33C32"/>
    <w:rsid w:val="00D344C7"/>
    <w:rsid w:val="00D346C3"/>
    <w:rsid w:val="00D355F9"/>
    <w:rsid w:val="00D35B34"/>
    <w:rsid w:val="00D365B7"/>
    <w:rsid w:val="00D36D35"/>
    <w:rsid w:val="00D37A8B"/>
    <w:rsid w:val="00D418FF"/>
    <w:rsid w:val="00D419D2"/>
    <w:rsid w:val="00D43721"/>
    <w:rsid w:val="00D43D6D"/>
    <w:rsid w:val="00D441DC"/>
    <w:rsid w:val="00D44215"/>
    <w:rsid w:val="00D454D6"/>
    <w:rsid w:val="00D45873"/>
    <w:rsid w:val="00D45EA1"/>
    <w:rsid w:val="00D45FB5"/>
    <w:rsid w:val="00D46546"/>
    <w:rsid w:val="00D468E6"/>
    <w:rsid w:val="00D46945"/>
    <w:rsid w:val="00D46A4F"/>
    <w:rsid w:val="00D46C46"/>
    <w:rsid w:val="00D46C75"/>
    <w:rsid w:val="00D47EBF"/>
    <w:rsid w:val="00D50002"/>
    <w:rsid w:val="00D5016F"/>
    <w:rsid w:val="00D51086"/>
    <w:rsid w:val="00D5141D"/>
    <w:rsid w:val="00D51510"/>
    <w:rsid w:val="00D515CF"/>
    <w:rsid w:val="00D51F45"/>
    <w:rsid w:val="00D5366A"/>
    <w:rsid w:val="00D551F6"/>
    <w:rsid w:val="00D55303"/>
    <w:rsid w:val="00D55B56"/>
    <w:rsid w:val="00D562A5"/>
    <w:rsid w:val="00D5651E"/>
    <w:rsid w:val="00D565AC"/>
    <w:rsid w:val="00D56DA0"/>
    <w:rsid w:val="00D57069"/>
    <w:rsid w:val="00D571B4"/>
    <w:rsid w:val="00D577E9"/>
    <w:rsid w:val="00D579D7"/>
    <w:rsid w:val="00D579E6"/>
    <w:rsid w:val="00D57B46"/>
    <w:rsid w:val="00D57F83"/>
    <w:rsid w:val="00D60ABF"/>
    <w:rsid w:val="00D60FAB"/>
    <w:rsid w:val="00D6139F"/>
    <w:rsid w:val="00D61694"/>
    <w:rsid w:val="00D6189B"/>
    <w:rsid w:val="00D61B59"/>
    <w:rsid w:val="00D620A4"/>
    <w:rsid w:val="00D625DD"/>
    <w:rsid w:val="00D62FCE"/>
    <w:rsid w:val="00D648DE"/>
    <w:rsid w:val="00D64EA8"/>
    <w:rsid w:val="00D66374"/>
    <w:rsid w:val="00D66916"/>
    <w:rsid w:val="00D6737F"/>
    <w:rsid w:val="00D674ED"/>
    <w:rsid w:val="00D67549"/>
    <w:rsid w:val="00D712DE"/>
    <w:rsid w:val="00D7160A"/>
    <w:rsid w:val="00D71ACE"/>
    <w:rsid w:val="00D7211E"/>
    <w:rsid w:val="00D7217C"/>
    <w:rsid w:val="00D73AA5"/>
    <w:rsid w:val="00D741AE"/>
    <w:rsid w:val="00D746F0"/>
    <w:rsid w:val="00D7474E"/>
    <w:rsid w:val="00D74C27"/>
    <w:rsid w:val="00D7733E"/>
    <w:rsid w:val="00D77F42"/>
    <w:rsid w:val="00D8014E"/>
    <w:rsid w:val="00D80B4F"/>
    <w:rsid w:val="00D80C0F"/>
    <w:rsid w:val="00D81CB5"/>
    <w:rsid w:val="00D82597"/>
    <w:rsid w:val="00D82AE9"/>
    <w:rsid w:val="00D832C9"/>
    <w:rsid w:val="00D84B73"/>
    <w:rsid w:val="00D8546B"/>
    <w:rsid w:val="00D86132"/>
    <w:rsid w:val="00D86200"/>
    <w:rsid w:val="00D86E59"/>
    <w:rsid w:val="00D87A88"/>
    <w:rsid w:val="00D91499"/>
    <w:rsid w:val="00D9171A"/>
    <w:rsid w:val="00D91C74"/>
    <w:rsid w:val="00D92549"/>
    <w:rsid w:val="00D9457A"/>
    <w:rsid w:val="00D94E88"/>
    <w:rsid w:val="00D953F6"/>
    <w:rsid w:val="00D96245"/>
    <w:rsid w:val="00D96339"/>
    <w:rsid w:val="00D969B2"/>
    <w:rsid w:val="00D9737B"/>
    <w:rsid w:val="00D97815"/>
    <w:rsid w:val="00DA1EA1"/>
    <w:rsid w:val="00DA25A1"/>
    <w:rsid w:val="00DA2DA4"/>
    <w:rsid w:val="00DA2F99"/>
    <w:rsid w:val="00DA59F3"/>
    <w:rsid w:val="00DA634F"/>
    <w:rsid w:val="00DA6B17"/>
    <w:rsid w:val="00DA715C"/>
    <w:rsid w:val="00DA716C"/>
    <w:rsid w:val="00DA77FE"/>
    <w:rsid w:val="00DB1CB2"/>
    <w:rsid w:val="00DB1D93"/>
    <w:rsid w:val="00DB2EA4"/>
    <w:rsid w:val="00DB3E77"/>
    <w:rsid w:val="00DB41F4"/>
    <w:rsid w:val="00DB4588"/>
    <w:rsid w:val="00DB46C8"/>
    <w:rsid w:val="00DB4DB2"/>
    <w:rsid w:val="00DB59A8"/>
    <w:rsid w:val="00DB5F21"/>
    <w:rsid w:val="00DB63DE"/>
    <w:rsid w:val="00DB6CD6"/>
    <w:rsid w:val="00DB6DD4"/>
    <w:rsid w:val="00DB7286"/>
    <w:rsid w:val="00DC0AF1"/>
    <w:rsid w:val="00DC10BD"/>
    <w:rsid w:val="00DC1C3A"/>
    <w:rsid w:val="00DC20FA"/>
    <w:rsid w:val="00DC2B7A"/>
    <w:rsid w:val="00DC408F"/>
    <w:rsid w:val="00DC4831"/>
    <w:rsid w:val="00DC6AEF"/>
    <w:rsid w:val="00DC764E"/>
    <w:rsid w:val="00DC784A"/>
    <w:rsid w:val="00DD06D3"/>
    <w:rsid w:val="00DD24C9"/>
    <w:rsid w:val="00DD283C"/>
    <w:rsid w:val="00DD2D3E"/>
    <w:rsid w:val="00DD4852"/>
    <w:rsid w:val="00DD4ED6"/>
    <w:rsid w:val="00DD5979"/>
    <w:rsid w:val="00DD6024"/>
    <w:rsid w:val="00DD67E6"/>
    <w:rsid w:val="00DD76C4"/>
    <w:rsid w:val="00DD78DA"/>
    <w:rsid w:val="00DE06A4"/>
    <w:rsid w:val="00DE08B5"/>
    <w:rsid w:val="00DE1F9C"/>
    <w:rsid w:val="00DE28D8"/>
    <w:rsid w:val="00DE2F53"/>
    <w:rsid w:val="00DE3DCB"/>
    <w:rsid w:val="00DE43AB"/>
    <w:rsid w:val="00DE4524"/>
    <w:rsid w:val="00DE5590"/>
    <w:rsid w:val="00DE5D74"/>
    <w:rsid w:val="00DE6642"/>
    <w:rsid w:val="00DE7EC7"/>
    <w:rsid w:val="00DE7FB4"/>
    <w:rsid w:val="00DF0261"/>
    <w:rsid w:val="00DF0D0C"/>
    <w:rsid w:val="00DF0FB1"/>
    <w:rsid w:val="00DF1296"/>
    <w:rsid w:val="00DF2D9C"/>
    <w:rsid w:val="00DF34EA"/>
    <w:rsid w:val="00DF355F"/>
    <w:rsid w:val="00DF4E0B"/>
    <w:rsid w:val="00DF5B76"/>
    <w:rsid w:val="00DF5E35"/>
    <w:rsid w:val="00DF5E83"/>
    <w:rsid w:val="00DF63DB"/>
    <w:rsid w:val="00DF64BA"/>
    <w:rsid w:val="00DF70F5"/>
    <w:rsid w:val="00DF794D"/>
    <w:rsid w:val="00DF7B60"/>
    <w:rsid w:val="00DF7B66"/>
    <w:rsid w:val="00DF7E41"/>
    <w:rsid w:val="00DF7FBD"/>
    <w:rsid w:val="00E00565"/>
    <w:rsid w:val="00E00604"/>
    <w:rsid w:val="00E0061B"/>
    <w:rsid w:val="00E00E6B"/>
    <w:rsid w:val="00E01105"/>
    <w:rsid w:val="00E0128A"/>
    <w:rsid w:val="00E01923"/>
    <w:rsid w:val="00E01D85"/>
    <w:rsid w:val="00E02AB1"/>
    <w:rsid w:val="00E0307A"/>
    <w:rsid w:val="00E035DD"/>
    <w:rsid w:val="00E0399C"/>
    <w:rsid w:val="00E0412E"/>
    <w:rsid w:val="00E04C21"/>
    <w:rsid w:val="00E0521E"/>
    <w:rsid w:val="00E0589A"/>
    <w:rsid w:val="00E07221"/>
    <w:rsid w:val="00E107C4"/>
    <w:rsid w:val="00E10EFA"/>
    <w:rsid w:val="00E1191C"/>
    <w:rsid w:val="00E11B77"/>
    <w:rsid w:val="00E1218C"/>
    <w:rsid w:val="00E12F5C"/>
    <w:rsid w:val="00E1347C"/>
    <w:rsid w:val="00E147F8"/>
    <w:rsid w:val="00E15490"/>
    <w:rsid w:val="00E15B49"/>
    <w:rsid w:val="00E17717"/>
    <w:rsid w:val="00E17737"/>
    <w:rsid w:val="00E17925"/>
    <w:rsid w:val="00E17D49"/>
    <w:rsid w:val="00E205FC"/>
    <w:rsid w:val="00E20B0A"/>
    <w:rsid w:val="00E21DA0"/>
    <w:rsid w:val="00E223F3"/>
    <w:rsid w:val="00E23B43"/>
    <w:rsid w:val="00E251C1"/>
    <w:rsid w:val="00E2559E"/>
    <w:rsid w:val="00E258ED"/>
    <w:rsid w:val="00E25EEF"/>
    <w:rsid w:val="00E2734D"/>
    <w:rsid w:val="00E2740B"/>
    <w:rsid w:val="00E27C28"/>
    <w:rsid w:val="00E27CBA"/>
    <w:rsid w:val="00E27E42"/>
    <w:rsid w:val="00E31661"/>
    <w:rsid w:val="00E322A9"/>
    <w:rsid w:val="00E325D2"/>
    <w:rsid w:val="00E327E7"/>
    <w:rsid w:val="00E329A4"/>
    <w:rsid w:val="00E32ACC"/>
    <w:rsid w:val="00E32E78"/>
    <w:rsid w:val="00E336CE"/>
    <w:rsid w:val="00E3431D"/>
    <w:rsid w:val="00E348CF"/>
    <w:rsid w:val="00E3492A"/>
    <w:rsid w:val="00E34D6E"/>
    <w:rsid w:val="00E356BF"/>
    <w:rsid w:val="00E359CA"/>
    <w:rsid w:val="00E35CD3"/>
    <w:rsid w:val="00E35CF1"/>
    <w:rsid w:val="00E36D61"/>
    <w:rsid w:val="00E36F62"/>
    <w:rsid w:val="00E375A1"/>
    <w:rsid w:val="00E37BEA"/>
    <w:rsid w:val="00E400F7"/>
    <w:rsid w:val="00E4044D"/>
    <w:rsid w:val="00E4063E"/>
    <w:rsid w:val="00E40694"/>
    <w:rsid w:val="00E40B4A"/>
    <w:rsid w:val="00E40B7F"/>
    <w:rsid w:val="00E413EB"/>
    <w:rsid w:val="00E4161E"/>
    <w:rsid w:val="00E41CC1"/>
    <w:rsid w:val="00E42378"/>
    <w:rsid w:val="00E435CD"/>
    <w:rsid w:val="00E4489B"/>
    <w:rsid w:val="00E45D4C"/>
    <w:rsid w:val="00E47294"/>
    <w:rsid w:val="00E51AFB"/>
    <w:rsid w:val="00E53BD8"/>
    <w:rsid w:val="00E54830"/>
    <w:rsid w:val="00E548AC"/>
    <w:rsid w:val="00E549DD"/>
    <w:rsid w:val="00E54CD5"/>
    <w:rsid w:val="00E54DC1"/>
    <w:rsid w:val="00E54EC0"/>
    <w:rsid w:val="00E5577F"/>
    <w:rsid w:val="00E55C24"/>
    <w:rsid w:val="00E55F50"/>
    <w:rsid w:val="00E57AA1"/>
    <w:rsid w:val="00E600B5"/>
    <w:rsid w:val="00E60133"/>
    <w:rsid w:val="00E605E8"/>
    <w:rsid w:val="00E60953"/>
    <w:rsid w:val="00E60CDA"/>
    <w:rsid w:val="00E6190E"/>
    <w:rsid w:val="00E61D8D"/>
    <w:rsid w:val="00E6210D"/>
    <w:rsid w:val="00E62144"/>
    <w:rsid w:val="00E624C9"/>
    <w:rsid w:val="00E62A31"/>
    <w:rsid w:val="00E62F7C"/>
    <w:rsid w:val="00E631FE"/>
    <w:rsid w:val="00E63586"/>
    <w:rsid w:val="00E63A8A"/>
    <w:rsid w:val="00E63DBC"/>
    <w:rsid w:val="00E640C8"/>
    <w:rsid w:val="00E640D9"/>
    <w:rsid w:val="00E64877"/>
    <w:rsid w:val="00E648CB"/>
    <w:rsid w:val="00E64A9D"/>
    <w:rsid w:val="00E64F32"/>
    <w:rsid w:val="00E65291"/>
    <w:rsid w:val="00E65312"/>
    <w:rsid w:val="00E657DF"/>
    <w:rsid w:val="00E668B4"/>
    <w:rsid w:val="00E67047"/>
    <w:rsid w:val="00E67751"/>
    <w:rsid w:val="00E67DC0"/>
    <w:rsid w:val="00E7035B"/>
    <w:rsid w:val="00E71520"/>
    <w:rsid w:val="00E7180A"/>
    <w:rsid w:val="00E71FD5"/>
    <w:rsid w:val="00E7212F"/>
    <w:rsid w:val="00E72566"/>
    <w:rsid w:val="00E72AE2"/>
    <w:rsid w:val="00E73273"/>
    <w:rsid w:val="00E7581A"/>
    <w:rsid w:val="00E75EEF"/>
    <w:rsid w:val="00E76172"/>
    <w:rsid w:val="00E7720A"/>
    <w:rsid w:val="00E779D0"/>
    <w:rsid w:val="00E803D2"/>
    <w:rsid w:val="00E8086C"/>
    <w:rsid w:val="00E824E1"/>
    <w:rsid w:val="00E82660"/>
    <w:rsid w:val="00E82D0E"/>
    <w:rsid w:val="00E82E7D"/>
    <w:rsid w:val="00E830CA"/>
    <w:rsid w:val="00E837C9"/>
    <w:rsid w:val="00E8382A"/>
    <w:rsid w:val="00E83B6F"/>
    <w:rsid w:val="00E84961"/>
    <w:rsid w:val="00E84FAC"/>
    <w:rsid w:val="00E85553"/>
    <w:rsid w:val="00E857B5"/>
    <w:rsid w:val="00E86273"/>
    <w:rsid w:val="00E9056D"/>
    <w:rsid w:val="00E90655"/>
    <w:rsid w:val="00E928D3"/>
    <w:rsid w:val="00E9322A"/>
    <w:rsid w:val="00E93B84"/>
    <w:rsid w:val="00E93B9E"/>
    <w:rsid w:val="00E94035"/>
    <w:rsid w:val="00E942D8"/>
    <w:rsid w:val="00E958F6"/>
    <w:rsid w:val="00E96BB3"/>
    <w:rsid w:val="00E97124"/>
    <w:rsid w:val="00EA00E5"/>
    <w:rsid w:val="00EA09CF"/>
    <w:rsid w:val="00EA14A8"/>
    <w:rsid w:val="00EA1939"/>
    <w:rsid w:val="00EA1AE0"/>
    <w:rsid w:val="00EA1E7B"/>
    <w:rsid w:val="00EA22B9"/>
    <w:rsid w:val="00EA311F"/>
    <w:rsid w:val="00EA3283"/>
    <w:rsid w:val="00EA44EB"/>
    <w:rsid w:val="00EA4C64"/>
    <w:rsid w:val="00EA51D6"/>
    <w:rsid w:val="00EA5C04"/>
    <w:rsid w:val="00EA7371"/>
    <w:rsid w:val="00EA7641"/>
    <w:rsid w:val="00EB0101"/>
    <w:rsid w:val="00EB0755"/>
    <w:rsid w:val="00EB0E8E"/>
    <w:rsid w:val="00EB14AF"/>
    <w:rsid w:val="00EB15F7"/>
    <w:rsid w:val="00EB2022"/>
    <w:rsid w:val="00EB2583"/>
    <w:rsid w:val="00EB3718"/>
    <w:rsid w:val="00EB4055"/>
    <w:rsid w:val="00EB40BA"/>
    <w:rsid w:val="00EB4904"/>
    <w:rsid w:val="00EB4F00"/>
    <w:rsid w:val="00EB5065"/>
    <w:rsid w:val="00EB50AE"/>
    <w:rsid w:val="00EB5BC4"/>
    <w:rsid w:val="00EB6398"/>
    <w:rsid w:val="00EB7E16"/>
    <w:rsid w:val="00EC0E1B"/>
    <w:rsid w:val="00EC0E4A"/>
    <w:rsid w:val="00EC0EAF"/>
    <w:rsid w:val="00EC1229"/>
    <w:rsid w:val="00EC1AF1"/>
    <w:rsid w:val="00EC1CA3"/>
    <w:rsid w:val="00EC1E04"/>
    <w:rsid w:val="00EC24A7"/>
    <w:rsid w:val="00EC34E8"/>
    <w:rsid w:val="00EC3E2C"/>
    <w:rsid w:val="00EC4066"/>
    <w:rsid w:val="00EC4AC1"/>
    <w:rsid w:val="00EC50FC"/>
    <w:rsid w:val="00EC6A52"/>
    <w:rsid w:val="00EC7A18"/>
    <w:rsid w:val="00ED13A6"/>
    <w:rsid w:val="00ED164D"/>
    <w:rsid w:val="00ED1E60"/>
    <w:rsid w:val="00ED24D4"/>
    <w:rsid w:val="00ED2716"/>
    <w:rsid w:val="00ED2E27"/>
    <w:rsid w:val="00ED30B9"/>
    <w:rsid w:val="00ED40A2"/>
    <w:rsid w:val="00ED46AF"/>
    <w:rsid w:val="00ED4947"/>
    <w:rsid w:val="00ED5C05"/>
    <w:rsid w:val="00ED5C3D"/>
    <w:rsid w:val="00ED5E48"/>
    <w:rsid w:val="00ED5FF1"/>
    <w:rsid w:val="00ED664B"/>
    <w:rsid w:val="00ED676C"/>
    <w:rsid w:val="00ED68A1"/>
    <w:rsid w:val="00ED7AC5"/>
    <w:rsid w:val="00EE05A2"/>
    <w:rsid w:val="00EE08E7"/>
    <w:rsid w:val="00EE1317"/>
    <w:rsid w:val="00EE2249"/>
    <w:rsid w:val="00EE2B6B"/>
    <w:rsid w:val="00EE385E"/>
    <w:rsid w:val="00EE46FC"/>
    <w:rsid w:val="00EE5DC8"/>
    <w:rsid w:val="00EE6570"/>
    <w:rsid w:val="00EE67C6"/>
    <w:rsid w:val="00EE6853"/>
    <w:rsid w:val="00EE73B7"/>
    <w:rsid w:val="00EF008B"/>
    <w:rsid w:val="00EF15FA"/>
    <w:rsid w:val="00EF1EC4"/>
    <w:rsid w:val="00EF27B5"/>
    <w:rsid w:val="00EF31B9"/>
    <w:rsid w:val="00EF4D82"/>
    <w:rsid w:val="00EF519D"/>
    <w:rsid w:val="00EF658E"/>
    <w:rsid w:val="00EF6C07"/>
    <w:rsid w:val="00EF6F69"/>
    <w:rsid w:val="00EF7E22"/>
    <w:rsid w:val="00F00266"/>
    <w:rsid w:val="00F00AC0"/>
    <w:rsid w:val="00F0193B"/>
    <w:rsid w:val="00F02061"/>
    <w:rsid w:val="00F02448"/>
    <w:rsid w:val="00F03588"/>
    <w:rsid w:val="00F04D1E"/>
    <w:rsid w:val="00F101FB"/>
    <w:rsid w:val="00F10568"/>
    <w:rsid w:val="00F11179"/>
    <w:rsid w:val="00F11F88"/>
    <w:rsid w:val="00F12295"/>
    <w:rsid w:val="00F131C1"/>
    <w:rsid w:val="00F13791"/>
    <w:rsid w:val="00F13DEB"/>
    <w:rsid w:val="00F14B01"/>
    <w:rsid w:val="00F14C3A"/>
    <w:rsid w:val="00F1582D"/>
    <w:rsid w:val="00F159B9"/>
    <w:rsid w:val="00F165C9"/>
    <w:rsid w:val="00F171E6"/>
    <w:rsid w:val="00F17344"/>
    <w:rsid w:val="00F20B40"/>
    <w:rsid w:val="00F210B6"/>
    <w:rsid w:val="00F2220A"/>
    <w:rsid w:val="00F22B82"/>
    <w:rsid w:val="00F22F0E"/>
    <w:rsid w:val="00F237BA"/>
    <w:rsid w:val="00F23CFC"/>
    <w:rsid w:val="00F246AA"/>
    <w:rsid w:val="00F2517A"/>
    <w:rsid w:val="00F2592F"/>
    <w:rsid w:val="00F25B4F"/>
    <w:rsid w:val="00F270E5"/>
    <w:rsid w:val="00F303E7"/>
    <w:rsid w:val="00F32940"/>
    <w:rsid w:val="00F329E4"/>
    <w:rsid w:val="00F32C57"/>
    <w:rsid w:val="00F32C61"/>
    <w:rsid w:val="00F32EC9"/>
    <w:rsid w:val="00F330CA"/>
    <w:rsid w:val="00F33160"/>
    <w:rsid w:val="00F33924"/>
    <w:rsid w:val="00F343F1"/>
    <w:rsid w:val="00F34A76"/>
    <w:rsid w:val="00F34DBD"/>
    <w:rsid w:val="00F3529E"/>
    <w:rsid w:val="00F355DA"/>
    <w:rsid w:val="00F3643E"/>
    <w:rsid w:val="00F36572"/>
    <w:rsid w:val="00F36CFD"/>
    <w:rsid w:val="00F37876"/>
    <w:rsid w:val="00F37BE9"/>
    <w:rsid w:val="00F4021C"/>
    <w:rsid w:val="00F40695"/>
    <w:rsid w:val="00F410F7"/>
    <w:rsid w:val="00F413B9"/>
    <w:rsid w:val="00F414AA"/>
    <w:rsid w:val="00F418AF"/>
    <w:rsid w:val="00F41CB0"/>
    <w:rsid w:val="00F42DCC"/>
    <w:rsid w:val="00F442A5"/>
    <w:rsid w:val="00F44521"/>
    <w:rsid w:val="00F44A1D"/>
    <w:rsid w:val="00F461D5"/>
    <w:rsid w:val="00F469B8"/>
    <w:rsid w:val="00F473FF"/>
    <w:rsid w:val="00F4766F"/>
    <w:rsid w:val="00F477B4"/>
    <w:rsid w:val="00F47CFA"/>
    <w:rsid w:val="00F5040C"/>
    <w:rsid w:val="00F516BF"/>
    <w:rsid w:val="00F522CF"/>
    <w:rsid w:val="00F524D7"/>
    <w:rsid w:val="00F5276D"/>
    <w:rsid w:val="00F52CBD"/>
    <w:rsid w:val="00F53A78"/>
    <w:rsid w:val="00F543AF"/>
    <w:rsid w:val="00F546E7"/>
    <w:rsid w:val="00F558C8"/>
    <w:rsid w:val="00F5614E"/>
    <w:rsid w:val="00F5641F"/>
    <w:rsid w:val="00F56DED"/>
    <w:rsid w:val="00F57308"/>
    <w:rsid w:val="00F57CCD"/>
    <w:rsid w:val="00F57CEC"/>
    <w:rsid w:val="00F600F5"/>
    <w:rsid w:val="00F60BC0"/>
    <w:rsid w:val="00F60C79"/>
    <w:rsid w:val="00F61AD1"/>
    <w:rsid w:val="00F622EA"/>
    <w:rsid w:val="00F62F17"/>
    <w:rsid w:val="00F636AB"/>
    <w:rsid w:val="00F639DF"/>
    <w:rsid w:val="00F64E6A"/>
    <w:rsid w:val="00F65DC6"/>
    <w:rsid w:val="00F66255"/>
    <w:rsid w:val="00F6629C"/>
    <w:rsid w:val="00F66EBF"/>
    <w:rsid w:val="00F67749"/>
    <w:rsid w:val="00F67E4C"/>
    <w:rsid w:val="00F702B0"/>
    <w:rsid w:val="00F702FC"/>
    <w:rsid w:val="00F70A2F"/>
    <w:rsid w:val="00F70DBC"/>
    <w:rsid w:val="00F71D46"/>
    <w:rsid w:val="00F71EEB"/>
    <w:rsid w:val="00F71FC2"/>
    <w:rsid w:val="00F7294E"/>
    <w:rsid w:val="00F72B18"/>
    <w:rsid w:val="00F72B3D"/>
    <w:rsid w:val="00F73349"/>
    <w:rsid w:val="00F73AAE"/>
    <w:rsid w:val="00F73EC8"/>
    <w:rsid w:val="00F7422F"/>
    <w:rsid w:val="00F74C7A"/>
    <w:rsid w:val="00F74E56"/>
    <w:rsid w:val="00F75C2C"/>
    <w:rsid w:val="00F75CB9"/>
    <w:rsid w:val="00F75FDE"/>
    <w:rsid w:val="00F76BBF"/>
    <w:rsid w:val="00F77521"/>
    <w:rsid w:val="00F77B8B"/>
    <w:rsid w:val="00F8119F"/>
    <w:rsid w:val="00F81AE4"/>
    <w:rsid w:val="00F822C2"/>
    <w:rsid w:val="00F824AF"/>
    <w:rsid w:val="00F826AD"/>
    <w:rsid w:val="00F82F72"/>
    <w:rsid w:val="00F8396B"/>
    <w:rsid w:val="00F839C8"/>
    <w:rsid w:val="00F84282"/>
    <w:rsid w:val="00F84ADC"/>
    <w:rsid w:val="00F85915"/>
    <w:rsid w:val="00F86147"/>
    <w:rsid w:val="00F865DD"/>
    <w:rsid w:val="00F86B81"/>
    <w:rsid w:val="00F87082"/>
    <w:rsid w:val="00F87963"/>
    <w:rsid w:val="00F87A5B"/>
    <w:rsid w:val="00F87C8C"/>
    <w:rsid w:val="00F87FBF"/>
    <w:rsid w:val="00F904FB"/>
    <w:rsid w:val="00F90B96"/>
    <w:rsid w:val="00F90E96"/>
    <w:rsid w:val="00F916C9"/>
    <w:rsid w:val="00F91B49"/>
    <w:rsid w:val="00F91EEE"/>
    <w:rsid w:val="00F91F32"/>
    <w:rsid w:val="00F92647"/>
    <w:rsid w:val="00F92B95"/>
    <w:rsid w:val="00F92CB8"/>
    <w:rsid w:val="00F9372E"/>
    <w:rsid w:val="00F9424D"/>
    <w:rsid w:val="00F953D4"/>
    <w:rsid w:val="00F96136"/>
    <w:rsid w:val="00F96F58"/>
    <w:rsid w:val="00FA1BAD"/>
    <w:rsid w:val="00FA1F39"/>
    <w:rsid w:val="00FA2B3A"/>
    <w:rsid w:val="00FA2C49"/>
    <w:rsid w:val="00FA2DD2"/>
    <w:rsid w:val="00FA3864"/>
    <w:rsid w:val="00FA3E9D"/>
    <w:rsid w:val="00FA4925"/>
    <w:rsid w:val="00FA4ED7"/>
    <w:rsid w:val="00FA4FE8"/>
    <w:rsid w:val="00FA527F"/>
    <w:rsid w:val="00FA5DA1"/>
    <w:rsid w:val="00FA5EC2"/>
    <w:rsid w:val="00FA61A8"/>
    <w:rsid w:val="00FA68BD"/>
    <w:rsid w:val="00FA70D7"/>
    <w:rsid w:val="00FB01B0"/>
    <w:rsid w:val="00FB2C55"/>
    <w:rsid w:val="00FB3457"/>
    <w:rsid w:val="00FB3BC9"/>
    <w:rsid w:val="00FB4C9A"/>
    <w:rsid w:val="00FB55EE"/>
    <w:rsid w:val="00FB5634"/>
    <w:rsid w:val="00FB59AD"/>
    <w:rsid w:val="00FB5EEF"/>
    <w:rsid w:val="00FC034A"/>
    <w:rsid w:val="00FC05F6"/>
    <w:rsid w:val="00FC1DB8"/>
    <w:rsid w:val="00FC2804"/>
    <w:rsid w:val="00FC28FA"/>
    <w:rsid w:val="00FC29CF"/>
    <w:rsid w:val="00FC2E40"/>
    <w:rsid w:val="00FC36EB"/>
    <w:rsid w:val="00FC3AFA"/>
    <w:rsid w:val="00FC4857"/>
    <w:rsid w:val="00FC4F85"/>
    <w:rsid w:val="00FC5E41"/>
    <w:rsid w:val="00FC643E"/>
    <w:rsid w:val="00FC6EF8"/>
    <w:rsid w:val="00FC74DF"/>
    <w:rsid w:val="00FD09D6"/>
    <w:rsid w:val="00FD0A37"/>
    <w:rsid w:val="00FD1033"/>
    <w:rsid w:val="00FD1229"/>
    <w:rsid w:val="00FD2541"/>
    <w:rsid w:val="00FD2933"/>
    <w:rsid w:val="00FD2C57"/>
    <w:rsid w:val="00FD31B9"/>
    <w:rsid w:val="00FD31CC"/>
    <w:rsid w:val="00FD3E44"/>
    <w:rsid w:val="00FD4AA7"/>
    <w:rsid w:val="00FD4D17"/>
    <w:rsid w:val="00FD676F"/>
    <w:rsid w:val="00FE0CD6"/>
    <w:rsid w:val="00FE0F20"/>
    <w:rsid w:val="00FE10D0"/>
    <w:rsid w:val="00FE18E9"/>
    <w:rsid w:val="00FE2433"/>
    <w:rsid w:val="00FE2950"/>
    <w:rsid w:val="00FE338F"/>
    <w:rsid w:val="00FE34AF"/>
    <w:rsid w:val="00FE3675"/>
    <w:rsid w:val="00FE377E"/>
    <w:rsid w:val="00FE38C9"/>
    <w:rsid w:val="00FE38FC"/>
    <w:rsid w:val="00FE45A5"/>
    <w:rsid w:val="00FE49E5"/>
    <w:rsid w:val="00FE5713"/>
    <w:rsid w:val="00FE6696"/>
    <w:rsid w:val="00FE6EE0"/>
    <w:rsid w:val="00FE7772"/>
    <w:rsid w:val="00FE79D5"/>
    <w:rsid w:val="00FE7DE2"/>
    <w:rsid w:val="00FF0098"/>
    <w:rsid w:val="00FF0918"/>
    <w:rsid w:val="00FF0B7B"/>
    <w:rsid w:val="00FF18B8"/>
    <w:rsid w:val="00FF1AA1"/>
    <w:rsid w:val="00FF1F55"/>
    <w:rsid w:val="00FF2C96"/>
    <w:rsid w:val="00FF2CA6"/>
    <w:rsid w:val="00FF3471"/>
    <w:rsid w:val="00FF3CAB"/>
    <w:rsid w:val="00FF3E3F"/>
    <w:rsid w:val="00FF3E7F"/>
    <w:rsid w:val="00FF4501"/>
    <w:rsid w:val="00FF4A24"/>
    <w:rsid w:val="00FF4D4B"/>
    <w:rsid w:val="00FF4FE7"/>
    <w:rsid w:val="00FF53B4"/>
    <w:rsid w:val="00FF6697"/>
    <w:rsid w:val="00FF6928"/>
    <w:rsid w:val="00FF6A0B"/>
    <w:rsid w:val="00FF7631"/>
    <w:rsid w:val="00FF7882"/>
    <w:rsid w:val="00FF7A06"/>
    <w:rsid w:val="00FF7F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E82D7F-D0FA-4FAA-9EFE-E5C1F220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FF3"/>
    <w:rPr>
      <w:sz w:val="24"/>
      <w:szCs w:val="24"/>
    </w:rPr>
  </w:style>
  <w:style w:type="paragraph" w:styleId="1">
    <w:name w:val="heading 1"/>
    <w:basedOn w:val="a"/>
    <w:next w:val="a"/>
    <w:link w:val="10"/>
    <w:qFormat/>
    <w:rsid w:val="00904262"/>
    <w:pPr>
      <w:keepNext/>
      <w:jc w:val="both"/>
      <w:outlineLvl w:val="0"/>
    </w:pPr>
    <w:rPr>
      <w:b/>
      <w:sz w:val="28"/>
    </w:rPr>
  </w:style>
  <w:style w:type="paragraph" w:styleId="2">
    <w:name w:val="heading 2"/>
    <w:basedOn w:val="a"/>
    <w:next w:val="a"/>
    <w:link w:val="20"/>
    <w:qFormat/>
    <w:rsid w:val="00904262"/>
    <w:pPr>
      <w:keepNext/>
      <w:ind w:left="360"/>
      <w:outlineLvl w:val="1"/>
    </w:pPr>
    <w:rPr>
      <w:b/>
      <w:bCs/>
      <w:sz w:val="28"/>
    </w:rPr>
  </w:style>
  <w:style w:type="paragraph" w:styleId="3">
    <w:name w:val="heading 3"/>
    <w:basedOn w:val="a"/>
    <w:next w:val="a"/>
    <w:link w:val="30"/>
    <w:uiPriority w:val="9"/>
    <w:qFormat/>
    <w:rsid w:val="005F3E38"/>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1B53D4"/>
    <w:pPr>
      <w:keepNext/>
      <w:spacing w:before="240" w:after="60"/>
      <w:outlineLvl w:val="3"/>
    </w:pPr>
    <w:rPr>
      <w:b/>
      <w:bCs/>
      <w:sz w:val="28"/>
      <w:szCs w:val="28"/>
    </w:rPr>
  </w:style>
  <w:style w:type="paragraph" w:styleId="5">
    <w:name w:val="heading 5"/>
    <w:basedOn w:val="a"/>
    <w:next w:val="a"/>
    <w:link w:val="50"/>
    <w:qFormat/>
    <w:rsid w:val="001B53D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56EDF"/>
    <w:rPr>
      <w:b/>
      <w:sz w:val="28"/>
      <w:szCs w:val="24"/>
    </w:rPr>
  </w:style>
  <w:style w:type="character" w:customStyle="1" w:styleId="20">
    <w:name w:val="Заголовок 2 Знак"/>
    <w:basedOn w:val="a0"/>
    <w:link w:val="2"/>
    <w:rsid w:val="00F330CA"/>
    <w:rPr>
      <w:b/>
      <w:bCs/>
      <w:sz w:val="28"/>
      <w:szCs w:val="24"/>
    </w:rPr>
  </w:style>
  <w:style w:type="character" w:customStyle="1" w:styleId="30">
    <w:name w:val="Заголовок 3 Знак"/>
    <w:link w:val="3"/>
    <w:uiPriority w:val="9"/>
    <w:rsid w:val="005F3E38"/>
    <w:rPr>
      <w:rFonts w:ascii="Cambria" w:eastAsia="Times New Roman" w:hAnsi="Cambria" w:cs="Times New Roman"/>
      <w:b/>
      <w:bCs/>
      <w:sz w:val="26"/>
      <w:szCs w:val="26"/>
    </w:rPr>
  </w:style>
  <w:style w:type="character" w:customStyle="1" w:styleId="40">
    <w:name w:val="Заголовок 4 Знак"/>
    <w:basedOn w:val="a0"/>
    <w:link w:val="4"/>
    <w:uiPriority w:val="9"/>
    <w:rsid w:val="00F330CA"/>
    <w:rPr>
      <w:b/>
      <w:bCs/>
      <w:sz w:val="28"/>
      <w:szCs w:val="28"/>
    </w:rPr>
  </w:style>
  <w:style w:type="character" w:customStyle="1" w:styleId="50">
    <w:name w:val="Заголовок 5 Знак"/>
    <w:link w:val="5"/>
    <w:locked/>
    <w:rsid w:val="00F330CA"/>
    <w:rPr>
      <w:b/>
      <w:bCs/>
      <w:i/>
      <w:iCs/>
      <w:sz w:val="26"/>
      <w:szCs w:val="26"/>
    </w:rPr>
  </w:style>
  <w:style w:type="character" w:styleId="a3">
    <w:name w:val="page number"/>
    <w:basedOn w:val="a0"/>
    <w:rsid w:val="00E2734D"/>
  </w:style>
  <w:style w:type="paragraph" w:customStyle="1" w:styleId="a4">
    <w:name w:val="подпись к объекту"/>
    <w:basedOn w:val="a"/>
    <w:next w:val="a"/>
    <w:qFormat/>
    <w:rsid w:val="00E2734D"/>
    <w:pPr>
      <w:tabs>
        <w:tab w:val="left" w:pos="3060"/>
      </w:tabs>
      <w:spacing w:line="240" w:lineRule="atLeast"/>
      <w:jc w:val="center"/>
    </w:pPr>
    <w:rPr>
      <w:b/>
      <w:caps/>
      <w:sz w:val="28"/>
      <w:szCs w:val="20"/>
    </w:rPr>
  </w:style>
  <w:style w:type="paragraph" w:styleId="a5">
    <w:name w:val="header"/>
    <w:basedOn w:val="a"/>
    <w:link w:val="a6"/>
    <w:uiPriority w:val="99"/>
    <w:rsid w:val="00E2734D"/>
    <w:pPr>
      <w:tabs>
        <w:tab w:val="center" w:pos="4819"/>
        <w:tab w:val="right" w:pos="9071"/>
      </w:tabs>
    </w:pPr>
    <w:rPr>
      <w:sz w:val="20"/>
      <w:szCs w:val="20"/>
    </w:rPr>
  </w:style>
  <w:style w:type="character" w:customStyle="1" w:styleId="a6">
    <w:name w:val="Верхний колонтитул Знак"/>
    <w:link w:val="a5"/>
    <w:uiPriority w:val="99"/>
    <w:rsid w:val="009C3609"/>
  </w:style>
  <w:style w:type="paragraph" w:styleId="a7">
    <w:name w:val="footer"/>
    <w:basedOn w:val="a"/>
    <w:link w:val="a8"/>
    <w:uiPriority w:val="99"/>
    <w:rsid w:val="00E2734D"/>
    <w:pPr>
      <w:tabs>
        <w:tab w:val="center" w:pos="4536"/>
        <w:tab w:val="right" w:pos="9072"/>
      </w:tabs>
    </w:pPr>
    <w:rPr>
      <w:sz w:val="28"/>
      <w:szCs w:val="20"/>
    </w:rPr>
  </w:style>
  <w:style w:type="character" w:customStyle="1" w:styleId="a8">
    <w:name w:val="Нижний колонтитул Знак"/>
    <w:link w:val="a7"/>
    <w:uiPriority w:val="99"/>
    <w:rsid w:val="009C3609"/>
    <w:rPr>
      <w:sz w:val="28"/>
    </w:rPr>
  </w:style>
  <w:style w:type="paragraph" w:customStyle="1" w:styleId="ConsNormal">
    <w:name w:val="ConsNormal"/>
    <w:uiPriority w:val="99"/>
    <w:rsid w:val="00E2734D"/>
    <w:pPr>
      <w:ind w:firstLine="720"/>
    </w:pPr>
    <w:rPr>
      <w:rFonts w:ascii="Arial" w:hAnsi="Arial"/>
    </w:rPr>
  </w:style>
  <w:style w:type="paragraph" w:styleId="21">
    <w:name w:val="Body Text Indent 2"/>
    <w:basedOn w:val="a"/>
    <w:link w:val="22"/>
    <w:uiPriority w:val="99"/>
    <w:rsid w:val="00DB6CD6"/>
    <w:pPr>
      <w:tabs>
        <w:tab w:val="left" w:pos="4640"/>
      </w:tabs>
      <w:ind w:firstLine="709"/>
      <w:jc w:val="both"/>
    </w:pPr>
    <w:rPr>
      <w:sz w:val="28"/>
      <w:szCs w:val="20"/>
    </w:rPr>
  </w:style>
  <w:style w:type="character" w:customStyle="1" w:styleId="22">
    <w:name w:val="Основной текст с отступом 2 Знак"/>
    <w:basedOn w:val="a0"/>
    <w:link w:val="21"/>
    <w:uiPriority w:val="99"/>
    <w:rsid w:val="00F330CA"/>
    <w:rPr>
      <w:sz w:val="28"/>
    </w:rPr>
  </w:style>
  <w:style w:type="paragraph" w:styleId="a9">
    <w:name w:val="Body Text"/>
    <w:basedOn w:val="a"/>
    <w:link w:val="aa"/>
    <w:uiPriority w:val="99"/>
    <w:rsid w:val="00DB6CD6"/>
    <w:pPr>
      <w:tabs>
        <w:tab w:val="num" w:pos="1140"/>
      </w:tabs>
      <w:jc w:val="both"/>
    </w:pPr>
    <w:rPr>
      <w:sz w:val="28"/>
      <w:szCs w:val="20"/>
    </w:rPr>
  </w:style>
  <w:style w:type="character" w:customStyle="1" w:styleId="aa">
    <w:name w:val="Основной текст Знак"/>
    <w:basedOn w:val="a0"/>
    <w:link w:val="a9"/>
    <w:uiPriority w:val="99"/>
    <w:rsid w:val="00F330CA"/>
    <w:rPr>
      <w:sz w:val="28"/>
    </w:rPr>
  </w:style>
  <w:style w:type="paragraph" w:customStyle="1" w:styleId="ConsPlusNormal">
    <w:name w:val="ConsPlusNormal"/>
    <w:link w:val="ConsPlusNormal0"/>
    <w:qFormat/>
    <w:rsid w:val="00DB6CD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E264D"/>
    <w:rPr>
      <w:rFonts w:ascii="Arial" w:hAnsi="Arial" w:cs="Arial"/>
    </w:rPr>
  </w:style>
  <w:style w:type="paragraph" w:styleId="ab">
    <w:name w:val="Plain Text"/>
    <w:basedOn w:val="a"/>
    <w:link w:val="ac"/>
    <w:uiPriority w:val="99"/>
    <w:rsid w:val="00CA63D5"/>
    <w:rPr>
      <w:rFonts w:ascii="Courier New" w:hAnsi="Courier New" w:cs="Courier New"/>
      <w:sz w:val="20"/>
      <w:szCs w:val="20"/>
    </w:rPr>
  </w:style>
  <w:style w:type="character" w:customStyle="1" w:styleId="ac">
    <w:name w:val="Текст Знак"/>
    <w:basedOn w:val="a0"/>
    <w:link w:val="ab"/>
    <w:uiPriority w:val="99"/>
    <w:rsid w:val="00F330CA"/>
    <w:rPr>
      <w:rFonts w:ascii="Courier New" w:hAnsi="Courier New" w:cs="Courier New"/>
    </w:rPr>
  </w:style>
  <w:style w:type="paragraph" w:styleId="ad">
    <w:name w:val="footnote text"/>
    <w:basedOn w:val="a"/>
    <w:link w:val="ae"/>
    <w:uiPriority w:val="99"/>
    <w:semiHidden/>
    <w:rsid w:val="00CA63D5"/>
    <w:rPr>
      <w:sz w:val="20"/>
      <w:szCs w:val="20"/>
    </w:rPr>
  </w:style>
  <w:style w:type="character" w:customStyle="1" w:styleId="ae">
    <w:name w:val="Текст сноски Знак"/>
    <w:basedOn w:val="a0"/>
    <w:link w:val="ad"/>
    <w:uiPriority w:val="99"/>
    <w:semiHidden/>
    <w:rsid w:val="00F330CA"/>
  </w:style>
  <w:style w:type="character" w:styleId="af">
    <w:name w:val="footnote reference"/>
    <w:semiHidden/>
    <w:rsid w:val="00CA63D5"/>
    <w:rPr>
      <w:vertAlign w:val="superscript"/>
    </w:rPr>
  </w:style>
  <w:style w:type="paragraph" w:styleId="af0">
    <w:name w:val="Body Text Indent"/>
    <w:basedOn w:val="a"/>
    <w:link w:val="af1"/>
    <w:uiPriority w:val="99"/>
    <w:rsid w:val="00904262"/>
    <w:pPr>
      <w:spacing w:after="120"/>
      <w:ind w:left="283"/>
    </w:pPr>
  </w:style>
  <w:style w:type="character" w:customStyle="1" w:styleId="af1">
    <w:name w:val="Основной текст с отступом Знак"/>
    <w:basedOn w:val="a0"/>
    <w:link w:val="af0"/>
    <w:uiPriority w:val="99"/>
    <w:rsid w:val="00F330CA"/>
    <w:rPr>
      <w:sz w:val="24"/>
      <w:szCs w:val="24"/>
    </w:rPr>
  </w:style>
  <w:style w:type="paragraph" w:styleId="23">
    <w:name w:val="Body Text 2"/>
    <w:basedOn w:val="a"/>
    <w:link w:val="24"/>
    <w:uiPriority w:val="99"/>
    <w:rsid w:val="00904262"/>
    <w:pPr>
      <w:spacing w:after="120" w:line="480" w:lineRule="auto"/>
    </w:pPr>
  </w:style>
  <w:style w:type="character" w:customStyle="1" w:styleId="24">
    <w:name w:val="Основной текст 2 Знак"/>
    <w:basedOn w:val="a0"/>
    <w:link w:val="23"/>
    <w:uiPriority w:val="99"/>
    <w:rsid w:val="00F330CA"/>
    <w:rPr>
      <w:sz w:val="24"/>
      <w:szCs w:val="24"/>
    </w:rPr>
  </w:style>
  <w:style w:type="paragraph" w:styleId="31">
    <w:name w:val="Body Text 3"/>
    <w:basedOn w:val="a"/>
    <w:link w:val="32"/>
    <w:uiPriority w:val="99"/>
    <w:rsid w:val="00904262"/>
    <w:pPr>
      <w:spacing w:after="120"/>
    </w:pPr>
    <w:rPr>
      <w:sz w:val="16"/>
      <w:szCs w:val="16"/>
    </w:rPr>
  </w:style>
  <w:style w:type="character" w:customStyle="1" w:styleId="32">
    <w:name w:val="Основной текст 3 Знак"/>
    <w:link w:val="31"/>
    <w:uiPriority w:val="99"/>
    <w:rsid w:val="007B5E92"/>
    <w:rPr>
      <w:sz w:val="16"/>
      <w:szCs w:val="16"/>
      <w:lang w:val="ru-RU" w:eastAsia="ru-RU" w:bidi="ar-SA"/>
    </w:rPr>
  </w:style>
  <w:style w:type="paragraph" w:customStyle="1" w:styleId="11">
    <w:name w:val="Стиль1"/>
    <w:basedOn w:val="a"/>
    <w:next w:val="51"/>
    <w:autoRedefine/>
    <w:uiPriority w:val="99"/>
    <w:rsid w:val="00904262"/>
    <w:pPr>
      <w:ind w:left="360"/>
      <w:jc w:val="both"/>
    </w:pPr>
    <w:rPr>
      <w:sz w:val="28"/>
    </w:rPr>
  </w:style>
  <w:style w:type="paragraph" w:styleId="51">
    <w:name w:val="List 5"/>
    <w:basedOn w:val="a"/>
    <w:uiPriority w:val="99"/>
    <w:rsid w:val="00904262"/>
    <w:pPr>
      <w:ind w:left="1415" w:hanging="283"/>
    </w:pPr>
  </w:style>
  <w:style w:type="paragraph" w:customStyle="1" w:styleId="210">
    <w:name w:val="Основной текст 21"/>
    <w:basedOn w:val="a"/>
    <w:uiPriority w:val="99"/>
    <w:rsid w:val="001B53D4"/>
    <w:pPr>
      <w:autoSpaceDE w:val="0"/>
      <w:autoSpaceDN w:val="0"/>
      <w:jc w:val="both"/>
    </w:pPr>
  </w:style>
  <w:style w:type="paragraph" w:styleId="af2">
    <w:name w:val="Balloon Text"/>
    <w:basedOn w:val="a"/>
    <w:link w:val="af3"/>
    <w:uiPriority w:val="99"/>
    <w:semiHidden/>
    <w:rsid w:val="0014110B"/>
    <w:rPr>
      <w:rFonts w:ascii="Tahoma" w:hAnsi="Tahoma" w:cs="Tahoma"/>
      <w:sz w:val="16"/>
      <w:szCs w:val="16"/>
    </w:rPr>
  </w:style>
  <w:style w:type="character" w:customStyle="1" w:styleId="af3">
    <w:name w:val="Текст выноски Знак"/>
    <w:basedOn w:val="a0"/>
    <w:link w:val="af2"/>
    <w:uiPriority w:val="99"/>
    <w:semiHidden/>
    <w:rsid w:val="00F330CA"/>
    <w:rPr>
      <w:rFonts w:ascii="Tahoma" w:hAnsi="Tahoma" w:cs="Tahoma"/>
      <w:sz w:val="16"/>
      <w:szCs w:val="16"/>
    </w:rPr>
  </w:style>
  <w:style w:type="paragraph" w:customStyle="1" w:styleId="CharChar1CharChar1CharChar">
    <w:name w:val="Char Char Знак Знак1 Char Char1 Знак Знак Char Char"/>
    <w:basedOn w:val="a"/>
    <w:uiPriority w:val="99"/>
    <w:rsid w:val="00F101FB"/>
    <w:pPr>
      <w:spacing w:before="100" w:beforeAutospacing="1" w:after="100" w:afterAutospacing="1"/>
    </w:pPr>
    <w:rPr>
      <w:rFonts w:ascii="Tahoma" w:hAnsi="Tahoma"/>
      <w:sz w:val="20"/>
      <w:szCs w:val="20"/>
      <w:lang w:val="en-US" w:eastAsia="en-US"/>
    </w:rPr>
  </w:style>
  <w:style w:type="table" w:styleId="af4">
    <w:name w:val="Table Grid"/>
    <w:basedOn w:val="a1"/>
    <w:uiPriority w:val="59"/>
    <w:rsid w:val="00035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uiPriority w:val="99"/>
    <w:rsid w:val="00E4161E"/>
    <w:pPr>
      <w:widowControl w:val="0"/>
      <w:snapToGrid w:val="0"/>
      <w:spacing w:before="20" w:after="20"/>
    </w:pPr>
    <w:rPr>
      <w:sz w:val="24"/>
    </w:rPr>
  </w:style>
  <w:style w:type="paragraph" w:customStyle="1" w:styleId="ConsPlusTitle">
    <w:name w:val="ConsPlusTitle"/>
    <w:rsid w:val="00032F5F"/>
    <w:pPr>
      <w:widowControl w:val="0"/>
      <w:autoSpaceDE w:val="0"/>
      <w:autoSpaceDN w:val="0"/>
      <w:adjustRightInd w:val="0"/>
    </w:pPr>
    <w:rPr>
      <w:b/>
      <w:bCs/>
      <w:sz w:val="28"/>
      <w:szCs w:val="28"/>
    </w:rPr>
  </w:style>
  <w:style w:type="character" w:styleId="af5">
    <w:name w:val="Hyperlink"/>
    <w:uiPriority w:val="99"/>
    <w:unhideWhenUsed/>
    <w:rsid w:val="001E248B"/>
    <w:rPr>
      <w:color w:val="0000FF"/>
      <w:u w:val="single"/>
    </w:rPr>
  </w:style>
  <w:style w:type="paragraph" w:customStyle="1" w:styleId="ConsPlusNonformat">
    <w:name w:val="ConsPlusNonformat"/>
    <w:rsid w:val="00850A5C"/>
    <w:pPr>
      <w:widowControl w:val="0"/>
      <w:autoSpaceDE w:val="0"/>
      <w:autoSpaceDN w:val="0"/>
      <w:adjustRightInd w:val="0"/>
    </w:pPr>
    <w:rPr>
      <w:rFonts w:ascii="Courier New" w:hAnsi="Courier New" w:cs="Courier New"/>
    </w:rPr>
  </w:style>
  <w:style w:type="paragraph" w:customStyle="1" w:styleId="110">
    <w:name w:val="Знак Знак Знак Знак1 Знак Знак Знак Знак Знак Знак Знак Знак1 Знак"/>
    <w:basedOn w:val="a"/>
    <w:uiPriority w:val="99"/>
    <w:rsid w:val="00A97249"/>
    <w:pPr>
      <w:spacing w:before="100" w:beforeAutospacing="1" w:after="100" w:afterAutospacing="1"/>
      <w:jc w:val="both"/>
    </w:pPr>
    <w:rPr>
      <w:rFonts w:ascii="Tahoma" w:hAnsi="Tahoma"/>
      <w:sz w:val="20"/>
      <w:szCs w:val="20"/>
      <w:lang w:val="en-US" w:eastAsia="en-US"/>
    </w:rPr>
  </w:style>
  <w:style w:type="character" w:customStyle="1" w:styleId="af6">
    <w:name w:val="Гипертекстовая ссылка"/>
    <w:rsid w:val="00B14E30"/>
    <w:rPr>
      <w:color w:val="008000"/>
    </w:rPr>
  </w:style>
  <w:style w:type="paragraph" w:customStyle="1" w:styleId="af7">
    <w:name w:val="Знак"/>
    <w:basedOn w:val="a"/>
    <w:uiPriority w:val="99"/>
    <w:rsid w:val="00D712DE"/>
    <w:pPr>
      <w:spacing w:after="160" w:line="240" w:lineRule="exact"/>
    </w:pPr>
    <w:rPr>
      <w:rFonts w:ascii="Verdana" w:hAnsi="Verdana" w:cs="Verdana"/>
      <w:lang w:val="en-US" w:eastAsia="en-US"/>
    </w:rPr>
  </w:style>
  <w:style w:type="paragraph" w:customStyle="1" w:styleId="25">
    <w:name w:val="2"/>
    <w:basedOn w:val="a"/>
    <w:uiPriority w:val="99"/>
    <w:rsid w:val="008F4C21"/>
    <w:pPr>
      <w:spacing w:after="160" w:line="240" w:lineRule="exact"/>
    </w:pPr>
    <w:rPr>
      <w:rFonts w:ascii="Verdana" w:hAnsi="Verdana"/>
      <w:lang w:val="en-US" w:eastAsia="en-US"/>
    </w:rPr>
  </w:style>
  <w:style w:type="paragraph" w:customStyle="1" w:styleId="af8">
    <w:name w:val="Знак Знак Знак Знак"/>
    <w:basedOn w:val="a"/>
    <w:uiPriority w:val="99"/>
    <w:rsid w:val="00D571B4"/>
    <w:pPr>
      <w:spacing w:after="160" w:line="240" w:lineRule="exact"/>
    </w:pPr>
    <w:rPr>
      <w:rFonts w:ascii="Verdana" w:hAnsi="Verdana"/>
      <w:sz w:val="20"/>
      <w:szCs w:val="20"/>
      <w:lang w:val="en-US" w:eastAsia="en-US"/>
    </w:rPr>
  </w:style>
  <w:style w:type="paragraph" w:customStyle="1" w:styleId="11Char">
    <w:name w:val="Знак1 Знак Знак Знак Знак Знак Знак Знак Знак1 Char"/>
    <w:basedOn w:val="a"/>
    <w:uiPriority w:val="99"/>
    <w:rsid w:val="0022042B"/>
    <w:pPr>
      <w:spacing w:after="160" w:line="240" w:lineRule="exact"/>
    </w:pPr>
    <w:rPr>
      <w:rFonts w:ascii="Verdana" w:hAnsi="Verdana"/>
      <w:sz w:val="20"/>
      <w:szCs w:val="20"/>
      <w:lang w:val="en-US" w:eastAsia="en-US"/>
    </w:rPr>
  </w:style>
  <w:style w:type="paragraph" w:customStyle="1" w:styleId="Style6">
    <w:name w:val="Style6"/>
    <w:basedOn w:val="a"/>
    <w:uiPriority w:val="99"/>
    <w:rsid w:val="00B46D81"/>
    <w:pPr>
      <w:widowControl w:val="0"/>
      <w:autoSpaceDE w:val="0"/>
      <w:autoSpaceDN w:val="0"/>
      <w:adjustRightInd w:val="0"/>
      <w:spacing w:line="330" w:lineRule="exact"/>
      <w:ind w:firstLine="710"/>
      <w:jc w:val="both"/>
    </w:pPr>
  </w:style>
  <w:style w:type="character" w:customStyle="1" w:styleId="FontStyle14">
    <w:name w:val="Font Style14"/>
    <w:rsid w:val="00B46D81"/>
    <w:rPr>
      <w:rFonts w:ascii="Times New Roman" w:hAnsi="Times New Roman" w:cs="Times New Roman"/>
      <w:sz w:val="26"/>
      <w:szCs w:val="26"/>
    </w:rPr>
  </w:style>
  <w:style w:type="paragraph" w:customStyle="1" w:styleId="af9">
    <w:name w:val="Знак Знак Знак Знак Знак Знак Знак Знак Знак Знак"/>
    <w:basedOn w:val="a"/>
    <w:uiPriority w:val="99"/>
    <w:rsid w:val="00390E6E"/>
    <w:pPr>
      <w:widowControl w:val="0"/>
      <w:adjustRightInd w:val="0"/>
      <w:spacing w:after="160" w:line="240" w:lineRule="exact"/>
      <w:jc w:val="right"/>
    </w:pPr>
    <w:rPr>
      <w:sz w:val="20"/>
      <w:szCs w:val="20"/>
      <w:lang w:val="en-GB" w:eastAsia="en-US"/>
    </w:rPr>
  </w:style>
  <w:style w:type="paragraph" w:customStyle="1" w:styleId="13">
    <w:name w:val="1"/>
    <w:basedOn w:val="a"/>
    <w:uiPriority w:val="99"/>
    <w:rsid w:val="00F37876"/>
    <w:pPr>
      <w:spacing w:after="160" w:line="240" w:lineRule="exact"/>
    </w:pPr>
    <w:rPr>
      <w:rFonts w:ascii="Verdana" w:hAnsi="Verdana"/>
      <w:lang w:val="en-US" w:eastAsia="en-US"/>
    </w:rPr>
  </w:style>
  <w:style w:type="paragraph" w:customStyle="1" w:styleId="14">
    <w:name w:val="Цитата1"/>
    <w:basedOn w:val="a"/>
    <w:uiPriority w:val="99"/>
    <w:rsid w:val="00D1638F"/>
    <w:pPr>
      <w:shd w:val="clear" w:color="auto" w:fill="FFFFFF"/>
      <w:suppressAutoHyphens/>
      <w:spacing w:before="326" w:line="240" w:lineRule="exact"/>
      <w:ind w:left="10" w:right="5357"/>
    </w:pPr>
    <w:rPr>
      <w:b/>
      <w:bCs/>
      <w:color w:val="424242"/>
      <w:spacing w:val="-10"/>
      <w:sz w:val="28"/>
      <w:szCs w:val="28"/>
      <w:lang w:eastAsia="ar-SA"/>
    </w:rPr>
  </w:style>
  <w:style w:type="paragraph" w:customStyle="1" w:styleId="ConsPlusCell">
    <w:name w:val="ConsPlusCell"/>
    <w:uiPriority w:val="99"/>
    <w:rsid w:val="00390AAB"/>
    <w:pPr>
      <w:widowControl w:val="0"/>
      <w:suppressAutoHyphens/>
      <w:autoSpaceDE w:val="0"/>
    </w:pPr>
    <w:rPr>
      <w:rFonts w:ascii="Arial" w:eastAsia="Arial" w:hAnsi="Arial" w:cs="Arial"/>
      <w:lang w:eastAsia="ar-SA"/>
    </w:rPr>
  </w:style>
  <w:style w:type="paragraph" w:styleId="afa">
    <w:name w:val="List Paragraph"/>
    <w:aliases w:val="Заголовок мой1,Bullet List,FooterText,numbered,Цветной список - Акцент 11,Список нумерованный цифры"/>
    <w:basedOn w:val="a"/>
    <w:link w:val="afb"/>
    <w:uiPriority w:val="34"/>
    <w:qFormat/>
    <w:rsid w:val="003C31F7"/>
    <w:pPr>
      <w:ind w:left="720"/>
      <w:contextualSpacing/>
    </w:pPr>
    <w:rPr>
      <w:sz w:val="20"/>
      <w:szCs w:val="20"/>
    </w:rPr>
  </w:style>
  <w:style w:type="character" w:customStyle="1" w:styleId="15">
    <w:name w:val="Нижний колонтитул Знак1"/>
    <w:rsid w:val="009C3609"/>
    <w:rPr>
      <w:sz w:val="28"/>
    </w:rPr>
  </w:style>
  <w:style w:type="paragraph" w:customStyle="1" w:styleId="16">
    <w:name w:val="Абзац списка1"/>
    <w:basedOn w:val="a"/>
    <w:link w:val="ListParagraphChar"/>
    <w:rsid w:val="00FE45A5"/>
    <w:pPr>
      <w:spacing w:after="200" w:line="276" w:lineRule="auto"/>
      <w:ind w:left="720"/>
      <w:contextualSpacing/>
    </w:pPr>
    <w:rPr>
      <w:rFonts w:ascii="Calibri" w:hAnsi="Calibri"/>
      <w:sz w:val="22"/>
      <w:szCs w:val="22"/>
    </w:rPr>
  </w:style>
  <w:style w:type="character" w:customStyle="1" w:styleId="ListParagraphChar">
    <w:name w:val="List Paragraph Char"/>
    <w:link w:val="16"/>
    <w:locked/>
    <w:rsid w:val="00F330CA"/>
    <w:rPr>
      <w:rFonts w:ascii="Calibri" w:hAnsi="Calibri"/>
      <w:sz w:val="22"/>
      <w:szCs w:val="22"/>
    </w:rPr>
  </w:style>
  <w:style w:type="paragraph" w:customStyle="1" w:styleId="ConsNonformat">
    <w:name w:val="ConsNonformat"/>
    <w:uiPriority w:val="99"/>
    <w:rsid w:val="00AA04EF"/>
    <w:pPr>
      <w:widowControl w:val="0"/>
      <w:autoSpaceDE w:val="0"/>
      <w:autoSpaceDN w:val="0"/>
      <w:adjustRightInd w:val="0"/>
      <w:ind w:right="19772"/>
    </w:pPr>
    <w:rPr>
      <w:rFonts w:ascii="Courier New" w:eastAsia="Calibri" w:hAnsi="Courier New" w:cs="Courier New"/>
      <w:sz w:val="22"/>
      <w:szCs w:val="22"/>
    </w:rPr>
  </w:style>
  <w:style w:type="paragraph" w:styleId="26">
    <w:name w:val="List 2"/>
    <w:basedOn w:val="a"/>
    <w:uiPriority w:val="99"/>
    <w:rsid w:val="00064F91"/>
    <w:pPr>
      <w:ind w:left="566" w:hanging="283"/>
      <w:contextualSpacing/>
    </w:pPr>
  </w:style>
  <w:style w:type="paragraph" w:customStyle="1" w:styleId="Standard">
    <w:name w:val="Standard"/>
    <w:uiPriority w:val="99"/>
    <w:rsid w:val="00A57F6B"/>
    <w:pPr>
      <w:widowControl w:val="0"/>
      <w:suppressAutoHyphens/>
      <w:autoSpaceDN w:val="0"/>
      <w:textAlignment w:val="baseline"/>
    </w:pPr>
    <w:rPr>
      <w:rFonts w:eastAsia="Lucida Sans Unicode" w:cs="Mangal"/>
      <w:kern w:val="3"/>
      <w:sz w:val="24"/>
      <w:szCs w:val="24"/>
      <w:lang w:eastAsia="zh-CN" w:bidi="hi-IN"/>
    </w:rPr>
  </w:style>
  <w:style w:type="paragraph" w:customStyle="1" w:styleId="17">
    <w:name w:val="Знак Знак1"/>
    <w:basedOn w:val="a"/>
    <w:rsid w:val="007E5E3B"/>
    <w:pPr>
      <w:spacing w:after="160" w:line="240" w:lineRule="exact"/>
    </w:pPr>
    <w:rPr>
      <w:rFonts w:ascii="Verdana" w:hAnsi="Verdana"/>
      <w:sz w:val="20"/>
      <w:szCs w:val="20"/>
      <w:lang w:val="en-US" w:eastAsia="en-US"/>
    </w:rPr>
  </w:style>
  <w:style w:type="paragraph" w:styleId="afc">
    <w:name w:val="No Spacing"/>
    <w:link w:val="afd"/>
    <w:uiPriority w:val="1"/>
    <w:qFormat/>
    <w:rsid w:val="007D3131"/>
    <w:rPr>
      <w:rFonts w:ascii="Calibri" w:eastAsia="Calibri" w:hAnsi="Calibri"/>
      <w:sz w:val="22"/>
      <w:szCs w:val="22"/>
      <w:lang w:eastAsia="en-US"/>
    </w:rPr>
  </w:style>
  <w:style w:type="character" w:customStyle="1" w:styleId="afd">
    <w:name w:val="Без интервала Знак"/>
    <w:link w:val="afc"/>
    <w:uiPriority w:val="1"/>
    <w:locked/>
    <w:rsid w:val="00F330CA"/>
    <w:rPr>
      <w:rFonts w:ascii="Calibri" w:eastAsia="Calibri" w:hAnsi="Calibri"/>
      <w:sz w:val="22"/>
      <w:szCs w:val="22"/>
      <w:lang w:eastAsia="en-US"/>
    </w:rPr>
  </w:style>
  <w:style w:type="paragraph" w:customStyle="1" w:styleId="120">
    <w:name w:val="12 пт"/>
    <w:basedOn w:val="a"/>
    <w:uiPriority w:val="99"/>
    <w:rsid w:val="00B778FC"/>
    <w:pPr>
      <w:autoSpaceDE w:val="0"/>
      <w:autoSpaceDN w:val="0"/>
      <w:adjustRightInd w:val="0"/>
      <w:jc w:val="center"/>
    </w:pPr>
    <w:rPr>
      <w:b/>
      <w:bCs/>
      <w:sz w:val="28"/>
      <w:szCs w:val="28"/>
    </w:rPr>
  </w:style>
  <w:style w:type="paragraph" w:customStyle="1" w:styleId="formattext">
    <w:name w:val="formattext"/>
    <w:basedOn w:val="a"/>
    <w:rsid w:val="00D418FF"/>
    <w:pPr>
      <w:spacing w:before="100" w:beforeAutospacing="1" w:after="100" w:afterAutospacing="1"/>
    </w:pPr>
  </w:style>
  <w:style w:type="paragraph" w:customStyle="1" w:styleId="18">
    <w:name w:val="1 Обычный"/>
    <w:basedOn w:val="a"/>
    <w:rsid w:val="00894A12"/>
    <w:pPr>
      <w:autoSpaceDE w:val="0"/>
      <w:spacing w:before="120" w:after="120" w:line="360" w:lineRule="auto"/>
      <w:ind w:firstLine="720"/>
      <w:jc w:val="both"/>
    </w:pPr>
    <w:rPr>
      <w:rFonts w:ascii="Arial" w:hAnsi="Arial" w:cs="Arial"/>
      <w:lang w:eastAsia="en-US" w:bidi="en-US"/>
    </w:rPr>
  </w:style>
  <w:style w:type="character" w:customStyle="1" w:styleId="afe">
    <w:name w:val="Текст примечания Знак"/>
    <w:basedOn w:val="a0"/>
    <w:link w:val="aff"/>
    <w:uiPriority w:val="99"/>
    <w:rsid w:val="00F330CA"/>
    <w:rPr>
      <w:rFonts w:ascii="Calibri" w:hAnsi="Calibri"/>
    </w:rPr>
  </w:style>
  <w:style w:type="paragraph" w:styleId="aff">
    <w:name w:val="annotation text"/>
    <w:basedOn w:val="a"/>
    <w:link w:val="afe"/>
    <w:uiPriority w:val="99"/>
    <w:unhideWhenUsed/>
    <w:rsid w:val="00F330CA"/>
    <w:rPr>
      <w:rFonts w:ascii="Calibri" w:hAnsi="Calibri"/>
      <w:sz w:val="20"/>
      <w:szCs w:val="20"/>
    </w:rPr>
  </w:style>
  <w:style w:type="character" w:customStyle="1" w:styleId="33">
    <w:name w:val="Основной текст с отступом 3 Знак"/>
    <w:basedOn w:val="a0"/>
    <w:link w:val="34"/>
    <w:uiPriority w:val="99"/>
    <w:rsid w:val="00F330CA"/>
    <w:rPr>
      <w:rFonts w:ascii="Calibri" w:hAnsi="Calibri"/>
      <w:sz w:val="16"/>
      <w:szCs w:val="16"/>
    </w:rPr>
  </w:style>
  <w:style w:type="paragraph" w:styleId="34">
    <w:name w:val="Body Text Indent 3"/>
    <w:basedOn w:val="a"/>
    <w:link w:val="33"/>
    <w:uiPriority w:val="99"/>
    <w:unhideWhenUsed/>
    <w:rsid w:val="00F330CA"/>
    <w:pPr>
      <w:spacing w:after="120"/>
      <w:ind w:left="283"/>
    </w:pPr>
    <w:rPr>
      <w:rFonts w:ascii="Calibri" w:hAnsi="Calibri"/>
      <w:sz w:val="16"/>
      <w:szCs w:val="16"/>
    </w:rPr>
  </w:style>
  <w:style w:type="character" w:customStyle="1" w:styleId="27">
    <w:name w:val="Цитата 2 Знак"/>
    <w:basedOn w:val="a0"/>
    <w:link w:val="28"/>
    <w:uiPriority w:val="29"/>
    <w:rsid w:val="00F330CA"/>
    <w:rPr>
      <w:i/>
      <w:iCs/>
      <w:color w:val="000000"/>
    </w:rPr>
  </w:style>
  <w:style w:type="paragraph" w:styleId="28">
    <w:name w:val="Quote"/>
    <w:basedOn w:val="a"/>
    <w:next w:val="a"/>
    <w:link w:val="27"/>
    <w:uiPriority w:val="29"/>
    <w:qFormat/>
    <w:rsid w:val="00F330CA"/>
    <w:rPr>
      <w:i/>
      <w:iCs/>
      <w:color w:val="000000"/>
      <w:sz w:val="20"/>
      <w:szCs w:val="20"/>
    </w:rPr>
  </w:style>
  <w:style w:type="character" w:customStyle="1" w:styleId="6">
    <w:name w:val="Основной текст (6)_"/>
    <w:link w:val="61"/>
    <w:locked/>
    <w:rsid w:val="00F330CA"/>
    <w:rPr>
      <w:spacing w:val="5"/>
      <w:sz w:val="19"/>
      <w:szCs w:val="19"/>
      <w:shd w:val="clear" w:color="auto" w:fill="FFFFFF"/>
    </w:rPr>
  </w:style>
  <w:style w:type="paragraph" w:customStyle="1" w:styleId="61">
    <w:name w:val="Основной текст (6)1"/>
    <w:basedOn w:val="a"/>
    <w:link w:val="6"/>
    <w:rsid w:val="00F330CA"/>
    <w:pPr>
      <w:shd w:val="clear" w:color="auto" w:fill="FFFFFF"/>
      <w:spacing w:line="240" w:lineRule="atLeast"/>
    </w:pPr>
    <w:rPr>
      <w:spacing w:val="5"/>
      <w:sz w:val="19"/>
      <w:szCs w:val="19"/>
    </w:rPr>
  </w:style>
  <w:style w:type="character" w:customStyle="1" w:styleId="grame">
    <w:name w:val="grame"/>
    <w:basedOn w:val="a0"/>
    <w:rsid w:val="006425D0"/>
  </w:style>
  <w:style w:type="paragraph" w:styleId="aff0">
    <w:name w:val="endnote text"/>
    <w:basedOn w:val="a"/>
    <w:link w:val="aff1"/>
    <w:semiHidden/>
    <w:unhideWhenUsed/>
    <w:rsid w:val="00D80B4F"/>
    <w:rPr>
      <w:sz w:val="20"/>
      <w:szCs w:val="20"/>
    </w:rPr>
  </w:style>
  <w:style w:type="character" w:customStyle="1" w:styleId="aff1">
    <w:name w:val="Текст концевой сноски Знак"/>
    <w:basedOn w:val="a0"/>
    <w:link w:val="aff0"/>
    <w:semiHidden/>
    <w:rsid w:val="00D80B4F"/>
  </w:style>
  <w:style w:type="character" w:styleId="aff2">
    <w:name w:val="endnote reference"/>
    <w:basedOn w:val="a0"/>
    <w:semiHidden/>
    <w:unhideWhenUsed/>
    <w:rsid w:val="00D80B4F"/>
    <w:rPr>
      <w:vertAlign w:val="superscript"/>
    </w:rPr>
  </w:style>
  <w:style w:type="paragraph" w:customStyle="1" w:styleId="headertext">
    <w:name w:val="headertext"/>
    <w:basedOn w:val="a"/>
    <w:rsid w:val="00F558C8"/>
    <w:pPr>
      <w:spacing w:before="100" w:beforeAutospacing="1" w:after="100" w:afterAutospacing="1"/>
    </w:pPr>
  </w:style>
  <w:style w:type="paragraph" w:customStyle="1" w:styleId="unformattext">
    <w:name w:val="unformattext"/>
    <w:basedOn w:val="a"/>
    <w:rsid w:val="00F558C8"/>
    <w:pPr>
      <w:spacing w:before="100" w:beforeAutospacing="1" w:after="100" w:afterAutospacing="1"/>
    </w:pPr>
  </w:style>
  <w:style w:type="character" w:styleId="aff3">
    <w:name w:val="Placeholder Text"/>
    <w:basedOn w:val="a0"/>
    <w:uiPriority w:val="99"/>
    <w:semiHidden/>
    <w:rsid w:val="006A38A0"/>
    <w:rPr>
      <w:color w:val="808080"/>
    </w:rPr>
  </w:style>
  <w:style w:type="paragraph" w:styleId="aff4">
    <w:name w:val="Normal (Web)"/>
    <w:basedOn w:val="a"/>
    <w:uiPriority w:val="99"/>
    <w:semiHidden/>
    <w:unhideWhenUsed/>
    <w:rsid w:val="009F6504"/>
    <w:pPr>
      <w:spacing w:before="100" w:beforeAutospacing="1" w:after="100" w:afterAutospacing="1"/>
    </w:pPr>
  </w:style>
  <w:style w:type="table" w:customStyle="1" w:styleId="19">
    <w:name w:val="Сетка таблицы1"/>
    <w:basedOn w:val="a1"/>
    <w:next w:val="af4"/>
    <w:uiPriority w:val="59"/>
    <w:rsid w:val="00FC3AF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Абзац списка Знак"/>
    <w:aliases w:val="Заголовок мой1 Знак,Bullet List Знак,FooterText Знак,numbered Знак,Цветной список - Акцент 11 Знак,Список нумерованный цифры Знак"/>
    <w:link w:val="afa"/>
    <w:uiPriority w:val="34"/>
    <w:locked/>
    <w:rsid w:val="002325EC"/>
  </w:style>
  <w:style w:type="table" w:customStyle="1" w:styleId="29">
    <w:name w:val="Сетка таблицы2"/>
    <w:basedOn w:val="a1"/>
    <w:next w:val="af4"/>
    <w:uiPriority w:val="59"/>
    <w:rsid w:val="00CF23F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0667">
      <w:bodyDiv w:val="1"/>
      <w:marLeft w:val="0"/>
      <w:marRight w:val="0"/>
      <w:marTop w:val="0"/>
      <w:marBottom w:val="0"/>
      <w:divBdr>
        <w:top w:val="none" w:sz="0" w:space="0" w:color="auto"/>
        <w:left w:val="none" w:sz="0" w:space="0" w:color="auto"/>
        <w:bottom w:val="none" w:sz="0" w:space="0" w:color="auto"/>
        <w:right w:val="none" w:sz="0" w:space="0" w:color="auto"/>
      </w:divBdr>
    </w:div>
    <w:div w:id="33773955">
      <w:bodyDiv w:val="1"/>
      <w:marLeft w:val="0"/>
      <w:marRight w:val="0"/>
      <w:marTop w:val="0"/>
      <w:marBottom w:val="0"/>
      <w:divBdr>
        <w:top w:val="none" w:sz="0" w:space="0" w:color="auto"/>
        <w:left w:val="none" w:sz="0" w:space="0" w:color="auto"/>
        <w:bottom w:val="none" w:sz="0" w:space="0" w:color="auto"/>
        <w:right w:val="none" w:sz="0" w:space="0" w:color="auto"/>
      </w:divBdr>
    </w:div>
    <w:div w:id="131752159">
      <w:bodyDiv w:val="1"/>
      <w:marLeft w:val="0"/>
      <w:marRight w:val="0"/>
      <w:marTop w:val="0"/>
      <w:marBottom w:val="0"/>
      <w:divBdr>
        <w:top w:val="none" w:sz="0" w:space="0" w:color="auto"/>
        <w:left w:val="none" w:sz="0" w:space="0" w:color="auto"/>
        <w:bottom w:val="none" w:sz="0" w:space="0" w:color="auto"/>
        <w:right w:val="none" w:sz="0" w:space="0" w:color="auto"/>
      </w:divBdr>
    </w:div>
    <w:div w:id="173765043">
      <w:bodyDiv w:val="1"/>
      <w:marLeft w:val="0"/>
      <w:marRight w:val="0"/>
      <w:marTop w:val="0"/>
      <w:marBottom w:val="0"/>
      <w:divBdr>
        <w:top w:val="none" w:sz="0" w:space="0" w:color="auto"/>
        <w:left w:val="none" w:sz="0" w:space="0" w:color="auto"/>
        <w:bottom w:val="none" w:sz="0" w:space="0" w:color="auto"/>
        <w:right w:val="none" w:sz="0" w:space="0" w:color="auto"/>
      </w:divBdr>
    </w:div>
    <w:div w:id="187108081">
      <w:bodyDiv w:val="1"/>
      <w:marLeft w:val="0"/>
      <w:marRight w:val="0"/>
      <w:marTop w:val="0"/>
      <w:marBottom w:val="0"/>
      <w:divBdr>
        <w:top w:val="none" w:sz="0" w:space="0" w:color="auto"/>
        <w:left w:val="none" w:sz="0" w:space="0" w:color="auto"/>
        <w:bottom w:val="none" w:sz="0" w:space="0" w:color="auto"/>
        <w:right w:val="none" w:sz="0" w:space="0" w:color="auto"/>
      </w:divBdr>
    </w:div>
    <w:div w:id="226184564">
      <w:bodyDiv w:val="1"/>
      <w:marLeft w:val="0"/>
      <w:marRight w:val="0"/>
      <w:marTop w:val="0"/>
      <w:marBottom w:val="0"/>
      <w:divBdr>
        <w:top w:val="none" w:sz="0" w:space="0" w:color="auto"/>
        <w:left w:val="none" w:sz="0" w:space="0" w:color="auto"/>
        <w:bottom w:val="none" w:sz="0" w:space="0" w:color="auto"/>
        <w:right w:val="none" w:sz="0" w:space="0" w:color="auto"/>
      </w:divBdr>
    </w:div>
    <w:div w:id="288359182">
      <w:bodyDiv w:val="1"/>
      <w:marLeft w:val="0"/>
      <w:marRight w:val="0"/>
      <w:marTop w:val="0"/>
      <w:marBottom w:val="0"/>
      <w:divBdr>
        <w:top w:val="none" w:sz="0" w:space="0" w:color="auto"/>
        <w:left w:val="none" w:sz="0" w:space="0" w:color="auto"/>
        <w:bottom w:val="none" w:sz="0" w:space="0" w:color="auto"/>
        <w:right w:val="none" w:sz="0" w:space="0" w:color="auto"/>
      </w:divBdr>
    </w:div>
    <w:div w:id="311909023">
      <w:bodyDiv w:val="1"/>
      <w:marLeft w:val="0"/>
      <w:marRight w:val="0"/>
      <w:marTop w:val="0"/>
      <w:marBottom w:val="0"/>
      <w:divBdr>
        <w:top w:val="none" w:sz="0" w:space="0" w:color="auto"/>
        <w:left w:val="none" w:sz="0" w:space="0" w:color="auto"/>
        <w:bottom w:val="none" w:sz="0" w:space="0" w:color="auto"/>
        <w:right w:val="none" w:sz="0" w:space="0" w:color="auto"/>
      </w:divBdr>
    </w:div>
    <w:div w:id="367222246">
      <w:bodyDiv w:val="1"/>
      <w:marLeft w:val="0"/>
      <w:marRight w:val="0"/>
      <w:marTop w:val="0"/>
      <w:marBottom w:val="0"/>
      <w:divBdr>
        <w:top w:val="none" w:sz="0" w:space="0" w:color="auto"/>
        <w:left w:val="none" w:sz="0" w:space="0" w:color="auto"/>
        <w:bottom w:val="none" w:sz="0" w:space="0" w:color="auto"/>
        <w:right w:val="none" w:sz="0" w:space="0" w:color="auto"/>
      </w:divBdr>
    </w:div>
    <w:div w:id="380327144">
      <w:bodyDiv w:val="1"/>
      <w:marLeft w:val="0"/>
      <w:marRight w:val="0"/>
      <w:marTop w:val="0"/>
      <w:marBottom w:val="0"/>
      <w:divBdr>
        <w:top w:val="none" w:sz="0" w:space="0" w:color="auto"/>
        <w:left w:val="none" w:sz="0" w:space="0" w:color="auto"/>
        <w:bottom w:val="none" w:sz="0" w:space="0" w:color="auto"/>
        <w:right w:val="none" w:sz="0" w:space="0" w:color="auto"/>
      </w:divBdr>
    </w:div>
    <w:div w:id="393503288">
      <w:bodyDiv w:val="1"/>
      <w:marLeft w:val="0"/>
      <w:marRight w:val="0"/>
      <w:marTop w:val="0"/>
      <w:marBottom w:val="0"/>
      <w:divBdr>
        <w:top w:val="none" w:sz="0" w:space="0" w:color="auto"/>
        <w:left w:val="none" w:sz="0" w:space="0" w:color="auto"/>
        <w:bottom w:val="none" w:sz="0" w:space="0" w:color="auto"/>
        <w:right w:val="none" w:sz="0" w:space="0" w:color="auto"/>
      </w:divBdr>
    </w:div>
    <w:div w:id="402945751">
      <w:bodyDiv w:val="1"/>
      <w:marLeft w:val="0"/>
      <w:marRight w:val="0"/>
      <w:marTop w:val="0"/>
      <w:marBottom w:val="0"/>
      <w:divBdr>
        <w:top w:val="none" w:sz="0" w:space="0" w:color="auto"/>
        <w:left w:val="none" w:sz="0" w:space="0" w:color="auto"/>
        <w:bottom w:val="none" w:sz="0" w:space="0" w:color="auto"/>
        <w:right w:val="none" w:sz="0" w:space="0" w:color="auto"/>
      </w:divBdr>
    </w:div>
    <w:div w:id="417215282">
      <w:bodyDiv w:val="1"/>
      <w:marLeft w:val="0"/>
      <w:marRight w:val="0"/>
      <w:marTop w:val="0"/>
      <w:marBottom w:val="0"/>
      <w:divBdr>
        <w:top w:val="none" w:sz="0" w:space="0" w:color="auto"/>
        <w:left w:val="none" w:sz="0" w:space="0" w:color="auto"/>
        <w:bottom w:val="none" w:sz="0" w:space="0" w:color="auto"/>
        <w:right w:val="none" w:sz="0" w:space="0" w:color="auto"/>
      </w:divBdr>
    </w:div>
    <w:div w:id="468474888">
      <w:bodyDiv w:val="1"/>
      <w:marLeft w:val="0"/>
      <w:marRight w:val="0"/>
      <w:marTop w:val="0"/>
      <w:marBottom w:val="0"/>
      <w:divBdr>
        <w:top w:val="none" w:sz="0" w:space="0" w:color="auto"/>
        <w:left w:val="none" w:sz="0" w:space="0" w:color="auto"/>
        <w:bottom w:val="none" w:sz="0" w:space="0" w:color="auto"/>
        <w:right w:val="none" w:sz="0" w:space="0" w:color="auto"/>
      </w:divBdr>
    </w:div>
    <w:div w:id="556235387">
      <w:bodyDiv w:val="1"/>
      <w:marLeft w:val="0"/>
      <w:marRight w:val="0"/>
      <w:marTop w:val="0"/>
      <w:marBottom w:val="0"/>
      <w:divBdr>
        <w:top w:val="none" w:sz="0" w:space="0" w:color="auto"/>
        <w:left w:val="none" w:sz="0" w:space="0" w:color="auto"/>
        <w:bottom w:val="none" w:sz="0" w:space="0" w:color="auto"/>
        <w:right w:val="none" w:sz="0" w:space="0" w:color="auto"/>
      </w:divBdr>
    </w:div>
    <w:div w:id="561213801">
      <w:bodyDiv w:val="1"/>
      <w:marLeft w:val="0"/>
      <w:marRight w:val="0"/>
      <w:marTop w:val="0"/>
      <w:marBottom w:val="0"/>
      <w:divBdr>
        <w:top w:val="none" w:sz="0" w:space="0" w:color="auto"/>
        <w:left w:val="none" w:sz="0" w:space="0" w:color="auto"/>
        <w:bottom w:val="none" w:sz="0" w:space="0" w:color="auto"/>
        <w:right w:val="none" w:sz="0" w:space="0" w:color="auto"/>
      </w:divBdr>
    </w:div>
    <w:div w:id="582229140">
      <w:bodyDiv w:val="1"/>
      <w:marLeft w:val="0"/>
      <w:marRight w:val="0"/>
      <w:marTop w:val="0"/>
      <w:marBottom w:val="0"/>
      <w:divBdr>
        <w:top w:val="none" w:sz="0" w:space="0" w:color="auto"/>
        <w:left w:val="none" w:sz="0" w:space="0" w:color="auto"/>
        <w:bottom w:val="none" w:sz="0" w:space="0" w:color="auto"/>
        <w:right w:val="none" w:sz="0" w:space="0" w:color="auto"/>
      </w:divBdr>
    </w:div>
    <w:div w:id="606351600">
      <w:bodyDiv w:val="1"/>
      <w:marLeft w:val="0"/>
      <w:marRight w:val="0"/>
      <w:marTop w:val="0"/>
      <w:marBottom w:val="0"/>
      <w:divBdr>
        <w:top w:val="none" w:sz="0" w:space="0" w:color="auto"/>
        <w:left w:val="none" w:sz="0" w:space="0" w:color="auto"/>
        <w:bottom w:val="none" w:sz="0" w:space="0" w:color="auto"/>
        <w:right w:val="none" w:sz="0" w:space="0" w:color="auto"/>
      </w:divBdr>
    </w:div>
    <w:div w:id="606543940">
      <w:bodyDiv w:val="1"/>
      <w:marLeft w:val="0"/>
      <w:marRight w:val="0"/>
      <w:marTop w:val="0"/>
      <w:marBottom w:val="0"/>
      <w:divBdr>
        <w:top w:val="none" w:sz="0" w:space="0" w:color="auto"/>
        <w:left w:val="none" w:sz="0" w:space="0" w:color="auto"/>
        <w:bottom w:val="none" w:sz="0" w:space="0" w:color="auto"/>
        <w:right w:val="none" w:sz="0" w:space="0" w:color="auto"/>
      </w:divBdr>
    </w:div>
    <w:div w:id="616910510">
      <w:bodyDiv w:val="1"/>
      <w:marLeft w:val="0"/>
      <w:marRight w:val="0"/>
      <w:marTop w:val="0"/>
      <w:marBottom w:val="0"/>
      <w:divBdr>
        <w:top w:val="none" w:sz="0" w:space="0" w:color="auto"/>
        <w:left w:val="none" w:sz="0" w:space="0" w:color="auto"/>
        <w:bottom w:val="none" w:sz="0" w:space="0" w:color="auto"/>
        <w:right w:val="none" w:sz="0" w:space="0" w:color="auto"/>
      </w:divBdr>
    </w:div>
    <w:div w:id="679739522">
      <w:bodyDiv w:val="1"/>
      <w:marLeft w:val="0"/>
      <w:marRight w:val="0"/>
      <w:marTop w:val="0"/>
      <w:marBottom w:val="0"/>
      <w:divBdr>
        <w:top w:val="none" w:sz="0" w:space="0" w:color="auto"/>
        <w:left w:val="none" w:sz="0" w:space="0" w:color="auto"/>
        <w:bottom w:val="none" w:sz="0" w:space="0" w:color="auto"/>
        <w:right w:val="none" w:sz="0" w:space="0" w:color="auto"/>
      </w:divBdr>
    </w:div>
    <w:div w:id="685134222">
      <w:bodyDiv w:val="1"/>
      <w:marLeft w:val="0"/>
      <w:marRight w:val="0"/>
      <w:marTop w:val="0"/>
      <w:marBottom w:val="0"/>
      <w:divBdr>
        <w:top w:val="none" w:sz="0" w:space="0" w:color="auto"/>
        <w:left w:val="none" w:sz="0" w:space="0" w:color="auto"/>
        <w:bottom w:val="none" w:sz="0" w:space="0" w:color="auto"/>
        <w:right w:val="none" w:sz="0" w:space="0" w:color="auto"/>
      </w:divBdr>
    </w:div>
    <w:div w:id="685600094">
      <w:bodyDiv w:val="1"/>
      <w:marLeft w:val="0"/>
      <w:marRight w:val="0"/>
      <w:marTop w:val="0"/>
      <w:marBottom w:val="0"/>
      <w:divBdr>
        <w:top w:val="none" w:sz="0" w:space="0" w:color="auto"/>
        <w:left w:val="none" w:sz="0" w:space="0" w:color="auto"/>
        <w:bottom w:val="none" w:sz="0" w:space="0" w:color="auto"/>
        <w:right w:val="none" w:sz="0" w:space="0" w:color="auto"/>
      </w:divBdr>
    </w:div>
    <w:div w:id="765880030">
      <w:bodyDiv w:val="1"/>
      <w:marLeft w:val="0"/>
      <w:marRight w:val="0"/>
      <w:marTop w:val="0"/>
      <w:marBottom w:val="0"/>
      <w:divBdr>
        <w:top w:val="none" w:sz="0" w:space="0" w:color="auto"/>
        <w:left w:val="none" w:sz="0" w:space="0" w:color="auto"/>
        <w:bottom w:val="none" w:sz="0" w:space="0" w:color="auto"/>
        <w:right w:val="none" w:sz="0" w:space="0" w:color="auto"/>
      </w:divBdr>
    </w:div>
    <w:div w:id="780994529">
      <w:bodyDiv w:val="1"/>
      <w:marLeft w:val="0"/>
      <w:marRight w:val="0"/>
      <w:marTop w:val="0"/>
      <w:marBottom w:val="0"/>
      <w:divBdr>
        <w:top w:val="none" w:sz="0" w:space="0" w:color="auto"/>
        <w:left w:val="none" w:sz="0" w:space="0" w:color="auto"/>
        <w:bottom w:val="none" w:sz="0" w:space="0" w:color="auto"/>
        <w:right w:val="none" w:sz="0" w:space="0" w:color="auto"/>
      </w:divBdr>
    </w:div>
    <w:div w:id="786703383">
      <w:bodyDiv w:val="1"/>
      <w:marLeft w:val="0"/>
      <w:marRight w:val="0"/>
      <w:marTop w:val="0"/>
      <w:marBottom w:val="0"/>
      <w:divBdr>
        <w:top w:val="none" w:sz="0" w:space="0" w:color="auto"/>
        <w:left w:val="none" w:sz="0" w:space="0" w:color="auto"/>
        <w:bottom w:val="none" w:sz="0" w:space="0" w:color="auto"/>
        <w:right w:val="none" w:sz="0" w:space="0" w:color="auto"/>
      </w:divBdr>
    </w:div>
    <w:div w:id="815878398">
      <w:bodyDiv w:val="1"/>
      <w:marLeft w:val="0"/>
      <w:marRight w:val="0"/>
      <w:marTop w:val="0"/>
      <w:marBottom w:val="0"/>
      <w:divBdr>
        <w:top w:val="none" w:sz="0" w:space="0" w:color="auto"/>
        <w:left w:val="none" w:sz="0" w:space="0" w:color="auto"/>
        <w:bottom w:val="none" w:sz="0" w:space="0" w:color="auto"/>
        <w:right w:val="none" w:sz="0" w:space="0" w:color="auto"/>
      </w:divBdr>
    </w:div>
    <w:div w:id="872575647">
      <w:bodyDiv w:val="1"/>
      <w:marLeft w:val="0"/>
      <w:marRight w:val="0"/>
      <w:marTop w:val="0"/>
      <w:marBottom w:val="0"/>
      <w:divBdr>
        <w:top w:val="none" w:sz="0" w:space="0" w:color="auto"/>
        <w:left w:val="none" w:sz="0" w:space="0" w:color="auto"/>
        <w:bottom w:val="none" w:sz="0" w:space="0" w:color="auto"/>
        <w:right w:val="none" w:sz="0" w:space="0" w:color="auto"/>
      </w:divBdr>
    </w:div>
    <w:div w:id="903443853">
      <w:bodyDiv w:val="1"/>
      <w:marLeft w:val="0"/>
      <w:marRight w:val="0"/>
      <w:marTop w:val="0"/>
      <w:marBottom w:val="0"/>
      <w:divBdr>
        <w:top w:val="none" w:sz="0" w:space="0" w:color="auto"/>
        <w:left w:val="none" w:sz="0" w:space="0" w:color="auto"/>
        <w:bottom w:val="none" w:sz="0" w:space="0" w:color="auto"/>
        <w:right w:val="none" w:sz="0" w:space="0" w:color="auto"/>
      </w:divBdr>
    </w:div>
    <w:div w:id="917517609">
      <w:bodyDiv w:val="1"/>
      <w:marLeft w:val="0"/>
      <w:marRight w:val="0"/>
      <w:marTop w:val="0"/>
      <w:marBottom w:val="0"/>
      <w:divBdr>
        <w:top w:val="none" w:sz="0" w:space="0" w:color="auto"/>
        <w:left w:val="none" w:sz="0" w:space="0" w:color="auto"/>
        <w:bottom w:val="none" w:sz="0" w:space="0" w:color="auto"/>
        <w:right w:val="none" w:sz="0" w:space="0" w:color="auto"/>
      </w:divBdr>
    </w:div>
    <w:div w:id="940727201">
      <w:bodyDiv w:val="1"/>
      <w:marLeft w:val="0"/>
      <w:marRight w:val="0"/>
      <w:marTop w:val="0"/>
      <w:marBottom w:val="0"/>
      <w:divBdr>
        <w:top w:val="none" w:sz="0" w:space="0" w:color="auto"/>
        <w:left w:val="none" w:sz="0" w:space="0" w:color="auto"/>
        <w:bottom w:val="none" w:sz="0" w:space="0" w:color="auto"/>
        <w:right w:val="none" w:sz="0" w:space="0" w:color="auto"/>
      </w:divBdr>
    </w:div>
    <w:div w:id="954560036">
      <w:bodyDiv w:val="1"/>
      <w:marLeft w:val="0"/>
      <w:marRight w:val="0"/>
      <w:marTop w:val="0"/>
      <w:marBottom w:val="0"/>
      <w:divBdr>
        <w:top w:val="none" w:sz="0" w:space="0" w:color="auto"/>
        <w:left w:val="none" w:sz="0" w:space="0" w:color="auto"/>
        <w:bottom w:val="none" w:sz="0" w:space="0" w:color="auto"/>
        <w:right w:val="none" w:sz="0" w:space="0" w:color="auto"/>
      </w:divBdr>
    </w:div>
    <w:div w:id="994988708">
      <w:bodyDiv w:val="1"/>
      <w:marLeft w:val="0"/>
      <w:marRight w:val="0"/>
      <w:marTop w:val="0"/>
      <w:marBottom w:val="0"/>
      <w:divBdr>
        <w:top w:val="none" w:sz="0" w:space="0" w:color="auto"/>
        <w:left w:val="none" w:sz="0" w:space="0" w:color="auto"/>
        <w:bottom w:val="none" w:sz="0" w:space="0" w:color="auto"/>
        <w:right w:val="none" w:sz="0" w:space="0" w:color="auto"/>
      </w:divBdr>
    </w:div>
    <w:div w:id="995065590">
      <w:bodyDiv w:val="1"/>
      <w:marLeft w:val="0"/>
      <w:marRight w:val="0"/>
      <w:marTop w:val="0"/>
      <w:marBottom w:val="0"/>
      <w:divBdr>
        <w:top w:val="none" w:sz="0" w:space="0" w:color="auto"/>
        <w:left w:val="none" w:sz="0" w:space="0" w:color="auto"/>
        <w:bottom w:val="none" w:sz="0" w:space="0" w:color="auto"/>
        <w:right w:val="none" w:sz="0" w:space="0" w:color="auto"/>
      </w:divBdr>
    </w:div>
    <w:div w:id="1036541998">
      <w:bodyDiv w:val="1"/>
      <w:marLeft w:val="0"/>
      <w:marRight w:val="0"/>
      <w:marTop w:val="0"/>
      <w:marBottom w:val="0"/>
      <w:divBdr>
        <w:top w:val="none" w:sz="0" w:space="0" w:color="auto"/>
        <w:left w:val="none" w:sz="0" w:space="0" w:color="auto"/>
        <w:bottom w:val="none" w:sz="0" w:space="0" w:color="auto"/>
        <w:right w:val="none" w:sz="0" w:space="0" w:color="auto"/>
      </w:divBdr>
    </w:div>
    <w:div w:id="1090545461">
      <w:bodyDiv w:val="1"/>
      <w:marLeft w:val="0"/>
      <w:marRight w:val="0"/>
      <w:marTop w:val="0"/>
      <w:marBottom w:val="0"/>
      <w:divBdr>
        <w:top w:val="none" w:sz="0" w:space="0" w:color="auto"/>
        <w:left w:val="none" w:sz="0" w:space="0" w:color="auto"/>
        <w:bottom w:val="none" w:sz="0" w:space="0" w:color="auto"/>
        <w:right w:val="none" w:sz="0" w:space="0" w:color="auto"/>
      </w:divBdr>
    </w:div>
    <w:div w:id="1094206302">
      <w:bodyDiv w:val="1"/>
      <w:marLeft w:val="0"/>
      <w:marRight w:val="0"/>
      <w:marTop w:val="0"/>
      <w:marBottom w:val="0"/>
      <w:divBdr>
        <w:top w:val="none" w:sz="0" w:space="0" w:color="auto"/>
        <w:left w:val="none" w:sz="0" w:space="0" w:color="auto"/>
        <w:bottom w:val="none" w:sz="0" w:space="0" w:color="auto"/>
        <w:right w:val="none" w:sz="0" w:space="0" w:color="auto"/>
      </w:divBdr>
    </w:div>
    <w:div w:id="1102149167">
      <w:bodyDiv w:val="1"/>
      <w:marLeft w:val="0"/>
      <w:marRight w:val="0"/>
      <w:marTop w:val="0"/>
      <w:marBottom w:val="0"/>
      <w:divBdr>
        <w:top w:val="none" w:sz="0" w:space="0" w:color="auto"/>
        <w:left w:val="none" w:sz="0" w:space="0" w:color="auto"/>
        <w:bottom w:val="none" w:sz="0" w:space="0" w:color="auto"/>
        <w:right w:val="none" w:sz="0" w:space="0" w:color="auto"/>
      </w:divBdr>
    </w:div>
    <w:div w:id="1117944506">
      <w:bodyDiv w:val="1"/>
      <w:marLeft w:val="0"/>
      <w:marRight w:val="0"/>
      <w:marTop w:val="0"/>
      <w:marBottom w:val="0"/>
      <w:divBdr>
        <w:top w:val="none" w:sz="0" w:space="0" w:color="auto"/>
        <w:left w:val="none" w:sz="0" w:space="0" w:color="auto"/>
        <w:bottom w:val="none" w:sz="0" w:space="0" w:color="auto"/>
        <w:right w:val="none" w:sz="0" w:space="0" w:color="auto"/>
      </w:divBdr>
    </w:div>
    <w:div w:id="1122117890">
      <w:bodyDiv w:val="1"/>
      <w:marLeft w:val="0"/>
      <w:marRight w:val="0"/>
      <w:marTop w:val="0"/>
      <w:marBottom w:val="0"/>
      <w:divBdr>
        <w:top w:val="none" w:sz="0" w:space="0" w:color="auto"/>
        <w:left w:val="none" w:sz="0" w:space="0" w:color="auto"/>
        <w:bottom w:val="none" w:sz="0" w:space="0" w:color="auto"/>
        <w:right w:val="none" w:sz="0" w:space="0" w:color="auto"/>
      </w:divBdr>
    </w:div>
    <w:div w:id="1136946776">
      <w:bodyDiv w:val="1"/>
      <w:marLeft w:val="0"/>
      <w:marRight w:val="0"/>
      <w:marTop w:val="0"/>
      <w:marBottom w:val="0"/>
      <w:divBdr>
        <w:top w:val="none" w:sz="0" w:space="0" w:color="auto"/>
        <w:left w:val="none" w:sz="0" w:space="0" w:color="auto"/>
        <w:bottom w:val="none" w:sz="0" w:space="0" w:color="auto"/>
        <w:right w:val="none" w:sz="0" w:space="0" w:color="auto"/>
      </w:divBdr>
    </w:div>
    <w:div w:id="1277054829">
      <w:bodyDiv w:val="1"/>
      <w:marLeft w:val="0"/>
      <w:marRight w:val="0"/>
      <w:marTop w:val="0"/>
      <w:marBottom w:val="0"/>
      <w:divBdr>
        <w:top w:val="none" w:sz="0" w:space="0" w:color="auto"/>
        <w:left w:val="none" w:sz="0" w:space="0" w:color="auto"/>
        <w:bottom w:val="none" w:sz="0" w:space="0" w:color="auto"/>
        <w:right w:val="none" w:sz="0" w:space="0" w:color="auto"/>
      </w:divBdr>
    </w:div>
    <w:div w:id="1285845048">
      <w:bodyDiv w:val="1"/>
      <w:marLeft w:val="0"/>
      <w:marRight w:val="0"/>
      <w:marTop w:val="0"/>
      <w:marBottom w:val="0"/>
      <w:divBdr>
        <w:top w:val="none" w:sz="0" w:space="0" w:color="auto"/>
        <w:left w:val="none" w:sz="0" w:space="0" w:color="auto"/>
        <w:bottom w:val="none" w:sz="0" w:space="0" w:color="auto"/>
        <w:right w:val="none" w:sz="0" w:space="0" w:color="auto"/>
      </w:divBdr>
    </w:div>
    <w:div w:id="1287077930">
      <w:bodyDiv w:val="1"/>
      <w:marLeft w:val="0"/>
      <w:marRight w:val="0"/>
      <w:marTop w:val="0"/>
      <w:marBottom w:val="0"/>
      <w:divBdr>
        <w:top w:val="none" w:sz="0" w:space="0" w:color="auto"/>
        <w:left w:val="none" w:sz="0" w:space="0" w:color="auto"/>
        <w:bottom w:val="none" w:sz="0" w:space="0" w:color="auto"/>
        <w:right w:val="none" w:sz="0" w:space="0" w:color="auto"/>
      </w:divBdr>
    </w:div>
    <w:div w:id="1356929548">
      <w:bodyDiv w:val="1"/>
      <w:marLeft w:val="0"/>
      <w:marRight w:val="0"/>
      <w:marTop w:val="0"/>
      <w:marBottom w:val="0"/>
      <w:divBdr>
        <w:top w:val="none" w:sz="0" w:space="0" w:color="auto"/>
        <w:left w:val="none" w:sz="0" w:space="0" w:color="auto"/>
        <w:bottom w:val="none" w:sz="0" w:space="0" w:color="auto"/>
        <w:right w:val="none" w:sz="0" w:space="0" w:color="auto"/>
      </w:divBdr>
    </w:div>
    <w:div w:id="1358845877">
      <w:bodyDiv w:val="1"/>
      <w:marLeft w:val="0"/>
      <w:marRight w:val="0"/>
      <w:marTop w:val="0"/>
      <w:marBottom w:val="0"/>
      <w:divBdr>
        <w:top w:val="none" w:sz="0" w:space="0" w:color="auto"/>
        <w:left w:val="none" w:sz="0" w:space="0" w:color="auto"/>
        <w:bottom w:val="none" w:sz="0" w:space="0" w:color="auto"/>
        <w:right w:val="none" w:sz="0" w:space="0" w:color="auto"/>
      </w:divBdr>
    </w:div>
    <w:div w:id="1379087984">
      <w:bodyDiv w:val="1"/>
      <w:marLeft w:val="0"/>
      <w:marRight w:val="0"/>
      <w:marTop w:val="0"/>
      <w:marBottom w:val="0"/>
      <w:divBdr>
        <w:top w:val="none" w:sz="0" w:space="0" w:color="auto"/>
        <w:left w:val="none" w:sz="0" w:space="0" w:color="auto"/>
        <w:bottom w:val="none" w:sz="0" w:space="0" w:color="auto"/>
        <w:right w:val="none" w:sz="0" w:space="0" w:color="auto"/>
      </w:divBdr>
    </w:div>
    <w:div w:id="1403793876">
      <w:bodyDiv w:val="1"/>
      <w:marLeft w:val="0"/>
      <w:marRight w:val="0"/>
      <w:marTop w:val="0"/>
      <w:marBottom w:val="0"/>
      <w:divBdr>
        <w:top w:val="none" w:sz="0" w:space="0" w:color="auto"/>
        <w:left w:val="none" w:sz="0" w:space="0" w:color="auto"/>
        <w:bottom w:val="none" w:sz="0" w:space="0" w:color="auto"/>
        <w:right w:val="none" w:sz="0" w:space="0" w:color="auto"/>
      </w:divBdr>
    </w:div>
    <w:div w:id="1422525994">
      <w:bodyDiv w:val="1"/>
      <w:marLeft w:val="0"/>
      <w:marRight w:val="0"/>
      <w:marTop w:val="0"/>
      <w:marBottom w:val="0"/>
      <w:divBdr>
        <w:top w:val="none" w:sz="0" w:space="0" w:color="auto"/>
        <w:left w:val="none" w:sz="0" w:space="0" w:color="auto"/>
        <w:bottom w:val="none" w:sz="0" w:space="0" w:color="auto"/>
        <w:right w:val="none" w:sz="0" w:space="0" w:color="auto"/>
      </w:divBdr>
    </w:div>
    <w:div w:id="1445998882">
      <w:bodyDiv w:val="1"/>
      <w:marLeft w:val="0"/>
      <w:marRight w:val="0"/>
      <w:marTop w:val="0"/>
      <w:marBottom w:val="0"/>
      <w:divBdr>
        <w:top w:val="none" w:sz="0" w:space="0" w:color="auto"/>
        <w:left w:val="none" w:sz="0" w:space="0" w:color="auto"/>
        <w:bottom w:val="none" w:sz="0" w:space="0" w:color="auto"/>
        <w:right w:val="none" w:sz="0" w:space="0" w:color="auto"/>
      </w:divBdr>
    </w:div>
    <w:div w:id="1481532575">
      <w:bodyDiv w:val="1"/>
      <w:marLeft w:val="0"/>
      <w:marRight w:val="0"/>
      <w:marTop w:val="0"/>
      <w:marBottom w:val="0"/>
      <w:divBdr>
        <w:top w:val="none" w:sz="0" w:space="0" w:color="auto"/>
        <w:left w:val="none" w:sz="0" w:space="0" w:color="auto"/>
        <w:bottom w:val="none" w:sz="0" w:space="0" w:color="auto"/>
        <w:right w:val="none" w:sz="0" w:space="0" w:color="auto"/>
      </w:divBdr>
    </w:div>
    <w:div w:id="1517841574">
      <w:bodyDiv w:val="1"/>
      <w:marLeft w:val="0"/>
      <w:marRight w:val="0"/>
      <w:marTop w:val="0"/>
      <w:marBottom w:val="0"/>
      <w:divBdr>
        <w:top w:val="none" w:sz="0" w:space="0" w:color="auto"/>
        <w:left w:val="none" w:sz="0" w:space="0" w:color="auto"/>
        <w:bottom w:val="none" w:sz="0" w:space="0" w:color="auto"/>
        <w:right w:val="none" w:sz="0" w:space="0" w:color="auto"/>
      </w:divBdr>
    </w:div>
    <w:div w:id="1558475698">
      <w:bodyDiv w:val="1"/>
      <w:marLeft w:val="0"/>
      <w:marRight w:val="0"/>
      <w:marTop w:val="0"/>
      <w:marBottom w:val="0"/>
      <w:divBdr>
        <w:top w:val="none" w:sz="0" w:space="0" w:color="auto"/>
        <w:left w:val="none" w:sz="0" w:space="0" w:color="auto"/>
        <w:bottom w:val="none" w:sz="0" w:space="0" w:color="auto"/>
        <w:right w:val="none" w:sz="0" w:space="0" w:color="auto"/>
      </w:divBdr>
    </w:div>
    <w:div w:id="1591038395">
      <w:bodyDiv w:val="1"/>
      <w:marLeft w:val="0"/>
      <w:marRight w:val="0"/>
      <w:marTop w:val="0"/>
      <w:marBottom w:val="0"/>
      <w:divBdr>
        <w:top w:val="none" w:sz="0" w:space="0" w:color="auto"/>
        <w:left w:val="none" w:sz="0" w:space="0" w:color="auto"/>
        <w:bottom w:val="none" w:sz="0" w:space="0" w:color="auto"/>
        <w:right w:val="none" w:sz="0" w:space="0" w:color="auto"/>
      </w:divBdr>
    </w:div>
    <w:div w:id="1639451509">
      <w:bodyDiv w:val="1"/>
      <w:marLeft w:val="0"/>
      <w:marRight w:val="0"/>
      <w:marTop w:val="0"/>
      <w:marBottom w:val="0"/>
      <w:divBdr>
        <w:top w:val="none" w:sz="0" w:space="0" w:color="auto"/>
        <w:left w:val="none" w:sz="0" w:space="0" w:color="auto"/>
        <w:bottom w:val="none" w:sz="0" w:space="0" w:color="auto"/>
        <w:right w:val="none" w:sz="0" w:space="0" w:color="auto"/>
      </w:divBdr>
    </w:div>
    <w:div w:id="1663509794">
      <w:bodyDiv w:val="1"/>
      <w:marLeft w:val="0"/>
      <w:marRight w:val="0"/>
      <w:marTop w:val="0"/>
      <w:marBottom w:val="0"/>
      <w:divBdr>
        <w:top w:val="none" w:sz="0" w:space="0" w:color="auto"/>
        <w:left w:val="none" w:sz="0" w:space="0" w:color="auto"/>
        <w:bottom w:val="none" w:sz="0" w:space="0" w:color="auto"/>
        <w:right w:val="none" w:sz="0" w:space="0" w:color="auto"/>
      </w:divBdr>
    </w:div>
    <w:div w:id="1678187446">
      <w:bodyDiv w:val="1"/>
      <w:marLeft w:val="0"/>
      <w:marRight w:val="0"/>
      <w:marTop w:val="0"/>
      <w:marBottom w:val="0"/>
      <w:divBdr>
        <w:top w:val="none" w:sz="0" w:space="0" w:color="auto"/>
        <w:left w:val="none" w:sz="0" w:space="0" w:color="auto"/>
        <w:bottom w:val="none" w:sz="0" w:space="0" w:color="auto"/>
        <w:right w:val="none" w:sz="0" w:space="0" w:color="auto"/>
      </w:divBdr>
    </w:div>
    <w:div w:id="1711106404">
      <w:bodyDiv w:val="1"/>
      <w:marLeft w:val="0"/>
      <w:marRight w:val="0"/>
      <w:marTop w:val="0"/>
      <w:marBottom w:val="0"/>
      <w:divBdr>
        <w:top w:val="none" w:sz="0" w:space="0" w:color="auto"/>
        <w:left w:val="none" w:sz="0" w:space="0" w:color="auto"/>
        <w:bottom w:val="none" w:sz="0" w:space="0" w:color="auto"/>
        <w:right w:val="none" w:sz="0" w:space="0" w:color="auto"/>
      </w:divBdr>
    </w:div>
    <w:div w:id="1725830791">
      <w:bodyDiv w:val="1"/>
      <w:marLeft w:val="0"/>
      <w:marRight w:val="0"/>
      <w:marTop w:val="0"/>
      <w:marBottom w:val="0"/>
      <w:divBdr>
        <w:top w:val="none" w:sz="0" w:space="0" w:color="auto"/>
        <w:left w:val="none" w:sz="0" w:space="0" w:color="auto"/>
        <w:bottom w:val="none" w:sz="0" w:space="0" w:color="auto"/>
        <w:right w:val="none" w:sz="0" w:space="0" w:color="auto"/>
      </w:divBdr>
    </w:div>
    <w:div w:id="1735542887">
      <w:bodyDiv w:val="1"/>
      <w:marLeft w:val="0"/>
      <w:marRight w:val="0"/>
      <w:marTop w:val="0"/>
      <w:marBottom w:val="0"/>
      <w:divBdr>
        <w:top w:val="none" w:sz="0" w:space="0" w:color="auto"/>
        <w:left w:val="none" w:sz="0" w:space="0" w:color="auto"/>
        <w:bottom w:val="none" w:sz="0" w:space="0" w:color="auto"/>
        <w:right w:val="none" w:sz="0" w:space="0" w:color="auto"/>
      </w:divBdr>
    </w:div>
    <w:div w:id="1758943981">
      <w:bodyDiv w:val="1"/>
      <w:marLeft w:val="0"/>
      <w:marRight w:val="0"/>
      <w:marTop w:val="0"/>
      <w:marBottom w:val="0"/>
      <w:divBdr>
        <w:top w:val="none" w:sz="0" w:space="0" w:color="auto"/>
        <w:left w:val="none" w:sz="0" w:space="0" w:color="auto"/>
        <w:bottom w:val="none" w:sz="0" w:space="0" w:color="auto"/>
        <w:right w:val="none" w:sz="0" w:space="0" w:color="auto"/>
      </w:divBdr>
    </w:div>
    <w:div w:id="1761026777">
      <w:bodyDiv w:val="1"/>
      <w:marLeft w:val="0"/>
      <w:marRight w:val="0"/>
      <w:marTop w:val="0"/>
      <w:marBottom w:val="0"/>
      <w:divBdr>
        <w:top w:val="none" w:sz="0" w:space="0" w:color="auto"/>
        <w:left w:val="none" w:sz="0" w:space="0" w:color="auto"/>
        <w:bottom w:val="none" w:sz="0" w:space="0" w:color="auto"/>
        <w:right w:val="none" w:sz="0" w:space="0" w:color="auto"/>
      </w:divBdr>
    </w:div>
    <w:div w:id="1775586163">
      <w:bodyDiv w:val="1"/>
      <w:marLeft w:val="0"/>
      <w:marRight w:val="0"/>
      <w:marTop w:val="0"/>
      <w:marBottom w:val="0"/>
      <w:divBdr>
        <w:top w:val="none" w:sz="0" w:space="0" w:color="auto"/>
        <w:left w:val="none" w:sz="0" w:space="0" w:color="auto"/>
        <w:bottom w:val="none" w:sz="0" w:space="0" w:color="auto"/>
        <w:right w:val="none" w:sz="0" w:space="0" w:color="auto"/>
      </w:divBdr>
    </w:div>
    <w:div w:id="1817608108">
      <w:bodyDiv w:val="1"/>
      <w:marLeft w:val="0"/>
      <w:marRight w:val="0"/>
      <w:marTop w:val="0"/>
      <w:marBottom w:val="0"/>
      <w:divBdr>
        <w:top w:val="none" w:sz="0" w:space="0" w:color="auto"/>
        <w:left w:val="none" w:sz="0" w:space="0" w:color="auto"/>
        <w:bottom w:val="none" w:sz="0" w:space="0" w:color="auto"/>
        <w:right w:val="none" w:sz="0" w:space="0" w:color="auto"/>
      </w:divBdr>
    </w:div>
    <w:div w:id="1902400166">
      <w:bodyDiv w:val="1"/>
      <w:marLeft w:val="0"/>
      <w:marRight w:val="0"/>
      <w:marTop w:val="0"/>
      <w:marBottom w:val="0"/>
      <w:divBdr>
        <w:top w:val="none" w:sz="0" w:space="0" w:color="auto"/>
        <w:left w:val="none" w:sz="0" w:space="0" w:color="auto"/>
        <w:bottom w:val="none" w:sz="0" w:space="0" w:color="auto"/>
        <w:right w:val="none" w:sz="0" w:space="0" w:color="auto"/>
      </w:divBdr>
    </w:div>
    <w:div w:id="1913655974">
      <w:bodyDiv w:val="1"/>
      <w:marLeft w:val="0"/>
      <w:marRight w:val="0"/>
      <w:marTop w:val="0"/>
      <w:marBottom w:val="0"/>
      <w:divBdr>
        <w:top w:val="none" w:sz="0" w:space="0" w:color="auto"/>
        <w:left w:val="none" w:sz="0" w:space="0" w:color="auto"/>
        <w:bottom w:val="none" w:sz="0" w:space="0" w:color="auto"/>
        <w:right w:val="none" w:sz="0" w:space="0" w:color="auto"/>
      </w:divBdr>
    </w:div>
    <w:div w:id="1957828249">
      <w:bodyDiv w:val="1"/>
      <w:marLeft w:val="0"/>
      <w:marRight w:val="0"/>
      <w:marTop w:val="0"/>
      <w:marBottom w:val="0"/>
      <w:divBdr>
        <w:top w:val="none" w:sz="0" w:space="0" w:color="auto"/>
        <w:left w:val="none" w:sz="0" w:space="0" w:color="auto"/>
        <w:bottom w:val="none" w:sz="0" w:space="0" w:color="auto"/>
        <w:right w:val="none" w:sz="0" w:space="0" w:color="auto"/>
      </w:divBdr>
    </w:div>
    <w:div w:id="1964605053">
      <w:bodyDiv w:val="1"/>
      <w:marLeft w:val="0"/>
      <w:marRight w:val="0"/>
      <w:marTop w:val="0"/>
      <w:marBottom w:val="0"/>
      <w:divBdr>
        <w:top w:val="none" w:sz="0" w:space="0" w:color="auto"/>
        <w:left w:val="none" w:sz="0" w:space="0" w:color="auto"/>
        <w:bottom w:val="none" w:sz="0" w:space="0" w:color="auto"/>
        <w:right w:val="none" w:sz="0" w:space="0" w:color="auto"/>
      </w:divBdr>
    </w:div>
    <w:div w:id="2010676843">
      <w:bodyDiv w:val="1"/>
      <w:marLeft w:val="0"/>
      <w:marRight w:val="0"/>
      <w:marTop w:val="0"/>
      <w:marBottom w:val="0"/>
      <w:divBdr>
        <w:top w:val="none" w:sz="0" w:space="0" w:color="auto"/>
        <w:left w:val="none" w:sz="0" w:space="0" w:color="auto"/>
        <w:bottom w:val="none" w:sz="0" w:space="0" w:color="auto"/>
        <w:right w:val="none" w:sz="0" w:space="0" w:color="auto"/>
      </w:divBdr>
    </w:div>
    <w:div w:id="2041515157">
      <w:bodyDiv w:val="1"/>
      <w:marLeft w:val="0"/>
      <w:marRight w:val="0"/>
      <w:marTop w:val="0"/>
      <w:marBottom w:val="0"/>
      <w:divBdr>
        <w:top w:val="none" w:sz="0" w:space="0" w:color="auto"/>
        <w:left w:val="none" w:sz="0" w:space="0" w:color="auto"/>
        <w:bottom w:val="none" w:sz="0" w:space="0" w:color="auto"/>
        <w:right w:val="none" w:sz="0" w:space="0" w:color="auto"/>
      </w:divBdr>
    </w:div>
    <w:div w:id="2061318521">
      <w:bodyDiv w:val="1"/>
      <w:marLeft w:val="0"/>
      <w:marRight w:val="0"/>
      <w:marTop w:val="0"/>
      <w:marBottom w:val="0"/>
      <w:divBdr>
        <w:top w:val="none" w:sz="0" w:space="0" w:color="auto"/>
        <w:left w:val="none" w:sz="0" w:space="0" w:color="auto"/>
        <w:bottom w:val="none" w:sz="0" w:space="0" w:color="auto"/>
        <w:right w:val="none" w:sz="0" w:space="0" w:color="auto"/>
      </w:divBdr>
    </w:div>
    <w:div w:id="2076197158">
      <w:bodyDiv w:val="1"/>
      <w:marLeft w:val="0"/>
      <w:marRight w:val="0"/>
      <w:marTop w:val="0"/>
      <w:marBottom w:val="0"/>
      <w:divBdr>
        <w:top w:val="none" w:sz="0" w:space="0" w:color="auto"/>
        <w:left w:val="none" w:sz="0" w:space="0" w:color="auto"/>
        <w:bottom w:val="none" w:sz="0" w:space="0" w:color="auto"/>
        <w:right w:val="none" w:sz="0" w:space="0" w:color="auto"/>
      </w:divBdr>
    </w:div>
    <w:div w:id="2080859897">
      <w:bodyDiv w:val="1"/>
      <w:marLeft w:val="0"/>
      <w:marRight w:val="0"/>
      <w:marTop w:val="0"/>
      <w:marBottom w:val="0"/>
      <w:divBdr>
        <w:top w:val="none" w:sz="0" w:space="0" w:color="auto"/>
        <w:left w:val="none" w:sz="0" w:space="0" w:color="auto"/>
        <w:bottom w:val="none" w:sz="0" w:space="0" w:color="auto"/>
        <w:right w:val="none" w:sz="0" w:space="0" w:color="auto"/>
      </w:divBdr>
    </w:div>
    <w:div w:id="2087607181">
      <w:bodyDiv w:val="1"/>
      <w:marLeft w:val="0"/>
      <w:marRight w:val="0"/>
      <w:marTop w:val="0"/>
      <w:marBottom w:val="0"/>
      <w:divBdr>
        <w:top w:val="none" w:sz="0" w:space="0" w:color="auto"/>
        <w:left w:val="none" w:sz="0" w:space="0" w:color="auto"/>
        <w:bottom w:val="none" w:sz="0" w:space="0" w:color="auto"/>
        <w:right w:val="none" w:sz="0" w:space="0" w:color="auto"/>
      </w:divBdr>
    </w:div>
    <w:div w:id="212233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D34AD186F91AB304304272A452B3ADA3C86E80004D5C29CC7D81EB9AFvEr6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D34AD186F91AB304304272A452B3ADA3C86E80004D5C29CC7D81EB9AFvEr6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revoadm.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5D33B-A97A-4D16-A817-33C1631E9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34</Pages>
  <Words>10456</Words>
  <Characters>59600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NIAC</Company>
  <LinksUpToDate>false</LinksUpToDate>
  <CharactersWithSpaces>69917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Васильева Е.В.</cp:lastModifiedBy>
  <cp:revision>24</cp:revision>
  <cp:lastPrinted>2022-08-29T09:05:00Z</cp:lastPrinted>
  <dcterms:created xsi:type="dcterms:W3CDTF">2024-04-03T06:38:00Z</dcterms:created>
  <dcterms:modified xsi:type="dcterms:W3CDTF">2024-04-09T13:29:00Z</dcterms:modified>
</cp:coreProperties>
</file>