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FF" w:rsidRDefault="00DC3AFF" w:rsidP="00DC3AF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DC3AFF" w:rsidRDefault="00DC3AFF" w:rsidP="00DC3AF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УКАЗОВ ПРЕЗИДЕНТА</w:t>
      </w:r>
    </w:p>
    <w:p w:rsidR="00DC3AFF" w:rsidRDefault="00DC3AFF" w:rsidP="00DC3AF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 ОТ 7 МАЯ 2012 года </w:t>
      </w:r>
    </w:p>
    <w:p w:rsidR="00DC3AFF" w:rsidRDefault="00DC3AFF" w:rsidP="00DC3AFF">
      <w:pPr>
        <w:shd w:val="clear" w:color="auto" w:fill="FFFFFF"/>
        <w:spacing w:after="60" w:line="264" w:lineRule="atLeast"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(по состоянию на 01.</w:t>
      </w:r>
      <w:r w:rsidR="00567543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7F1851">
        <w:rPr>
          <w:sz w:val="28"/>
          <w:szCs w:val="28"/>
        </w:rPr>
        <w:t>2</w:t>
      </w:r>
      <w:r w:rsidR="00567543">
        <w:rPr>
          <w:sz w:val="28"/>
          <w:szCs w:val="28"/>
        </w:rPr>
        <w:t>4</w:t>
      </w:r>
      <w:r>
        <w:rPr>
          <w:sz w:val="28"/>
          <w:szCs w:val="28"/>
        </w:rPr>
        <w:t xml:space="preserve"> года)</w:t>
      </w:r>
    </w:p>
    <w:p w:rsidR="00DC3AFF" w:rsidRDefault="00DC3AFF" w:rsidP="00DC3AFF">
      <w:pPr>
        <w:tabs>
          <w:tab w:val="left" w:pos="5140"/>
        </w:tabs>
        <w:ind w:firstLine="567"/>
        <w:jc w:val="center"/>
        <w:rPr>
          <w:b/>
          <w:sz w:val="28"/>
          <w:szCs w:val="28"/>
        </w:rPr>
      </w:pPr>
    </w:p>
    <w:p w:rsidR="006F6392" w:rsidRPr="008F5CF1" w:rsidRDefault="006F6392" w:rsidP="00675ECA">
      <w:pPr>
        <w:tabs>
          <w:tab w:val="left" w:pos="5140"/>
        </w:tabs>
        <w:ind w:firstLine="567"/>
        <w:jc w:val="both"/>
        <w:rPr>
          <w:sz w:val="28"/>
          <w:szCs w:val="28"/>
        </w:rPr>
      </w:pPr>
      <w:r w:rsidRPr="008F5CF1">
        <w:rPr>
          <w:b/>
          <w:sz w:val="28"/>
          <w:szCs w:val="28"/>
        </w:rPr>
        <w:t xml:space="preserve">Во исполнение Указа Президента Российской Федерации от 7 мая 2012 года № 597 «О мероприятиях по реализации государственной социальной политики» </w:t>
      </w:r>
      <w:r w:rsidRPr="008F5CF1">
        <w:rPr>
          <w:sz w:val="28"/>
          <w:szCs w:val="28"/>
        </w:rPr>
        <w:t xml:space="preserve">на территории Марёвского муниципального </w:t>
      </w:r>
      <w:r w:rsidR="00D54715">
        <w:rPr>
          <w:sz w:val="28"/>
          <w:szCs w:val="28"/>
        </w:rPr>
        <w:t xml:space="preserve">округа </w:t>
      </w:r>
      <w:r w:rsidRPr="008F5CF1">
        <w:rPr>
          <w:sz w:val="28"/>
          <w:szCs w:val="28"/>
        </w:rPr>
        <w:t>Новгородской области отделом образования проведены следующие мероприятия:</w:t>
      </w:r>
    </w:p>
    <w:p w:rsidR="00567543" w:rsidRPr="00567543" w:rsidRDefault="00567543" w:rsidP="00567543">
      <w:pPr>
        <w:tabs>
          <w:tab w:val="left" w:pos="945"/>
        </w:tabs>
        <w:ind w:firstLine="709"/>
        <w:jc w:val="both"/>
        <w:rPr>
          <w:sz w:val="28"/>
          <w:szCs w:val="28"/>
        </w:rPr>
      </w:pPr>
      <w:r w:rsidRPr="00567543">
        <w:rPr>
          <w:sz w:val="28"/>
          <w:szCs w:val="28"/>
        </w:rPr>
        <w:t xml:space="preserve">1. Доведены до руководителей значения целевых показателей средней заработной платы педагогических работников на 2024 год. </w:t>
      </w:r>
    </w:p>
    <w:p w:rsidR="00567543" w:rsidRPr="00567543" w:rsidRDefault="00567543" w:rsidP="00567543">
      <w:pPr>
        <w:tabs>
          <w:tab w:val="left" w:pos="945"/>
        </w:tabs>
        <w:ind w:firstLine="709"/>
        <w:jc w:val="both"/>
        <w:rPr>
          <w:sz w:val="28"/>
          <w:szCs w:val="28"/>
        </w:rPr>
      </w:pPr>
      <w:r w:rsidRPr="00567543">
        <w:rPr>
          <w:sz w:val="28"/>
          <w:szCs w:val="28"/>
        </w:rPr>
        <w:t>2. Доведены до руководителей значения целевых показателей среднемесячной заработной платы работников в сфере образования и план по объему получения средств от приносящей доход деятельности.</w:t>
      </w:r>
    </w:p>
    <w:p w:rsidR="00567543" w:rsidRPr="00567543" w:rsidRDefault="00567543" w:rsidP="00567543">
      <w:pPr>
        <w:tabs>
          <w:tab w:val="left" w:pos="945"/>
        </w:tabs>
        <w:ind w:firstLine="709"/>
        <w:jc w:val="both"/>
        <w:rPr>
          <w:sz w:val="28"/>
          <w:szCs w:val="28"/>
        </w:rPr>
      </w:pPr>
      <w:r w:rsidRPr="00567543">
        <w:rPr>
          <w:sz w:val="28"/>
          <w:szCs w:val="28"/>
        </w:rPr>
        <w:t>3. Доведен до руководителей план по объёму получения средств от платных дополнительных образовательных услуг.</w:t>
      </w:r>
    </w:p>
    <w:p w:rsidR="00567543" w:rsidRPr="00567543" w:rsidRDefault="00567543" w:rsidP="00567543">
      <w:pPr>
        <w:tabs>
          <w:tab w:val="left" w:pos="945"/>
        </w:tabs>
        <w:ind w:firstLine="709"/>
        <w:jc w:val="both"/>
        <w:rPr>
          <w:sz w:val="28"/>
          <w:szCs w:val="28"/>
        </w:rPr>
      </w:pPr>
      <w:r w:rsidRPr="00567543">
        <w:rPr>
          <w:sz w:val="28"/>
          <w:szCs w:val="28"/>
        </w:rPr>
        <w:t>4. Проводится ежеквартальный анализ: объёма средств, полученных от платных дополнительных образовательных услуг и объема средств</w:t>
      </w:r>
      <w:r>
        <w:rPr>
          <w:sz w:val="28"/>
          <w:szCs w:val="28"/>
        </w:rPr>
        <w:t>,</w:t>
      </w:r>
      <w:r w:rsidRPr="00567543">
        <w:rPr>
          <w:sz w:val="28"/>
          <w:szCs w:val="28"/>
        </w:rPr>
        <w:t xml:space="preserve"> полученных от приносящей доход деятельности.</w:t>
      </w:r>
    </w:p>
    <w:p w:rsidR="00567543" w:rsidRPr="00567543" w:rsidRDefault="00567543" w:rsidP="00567543">
      <w:pPr>
        <w:tabs>
          <w:tab w:val="left" w:pos="945"/>
        </w:tabs>
        <w:ind w:firstLine="709"/>
        <w:jc w:val="both"/>
        <w:rPr>
          <w:sz w:val="28"/>
          <w:szCs w:val="28"/>
        </w:rPr>
      </w:pPr>
      <w:r w:rsidRPr="00567543">
        <w:rPr>
          <w:sz w:val="28"/>
          <w:szCs w:val="28"/>
        </w:rPr>
        <w:t>5. Проводится ежемесячный мониторинг среднемесячной заработной платы педагогических работников и среднемесячной заработной платы одного работника по отрасли образования.</w:t>
      </w:r>
    </w:p>
    <w:p w:rsidR="00567543" w:rsidRDefault="00567543" w:rsidP="00567543">
      <w:pPr>
        <w:tabs>
          <w:tab w:val="left" w:pos="945"/>
        </w:tabs>
        <w:ind w:firstLine="709"/>
        <w:jc w:val="both"/>
        <w:rPr>
          <w:sz w:val="28"/>
          <w:szCs w:val="28"/>
        </w:rPr>
      </w:pPr>
      <w:r w:rsidRPr="00567543">
        <w:rPr>
          <w:sz w:val="28"/>
          <w:szCs w:val="28"/>
        </w:rPr>
        <w:t>6. Информация о реализации Указа Президента Российской Федерации от 7 мая 2012 года № 597 размещается на официальном сайте отдела об</w:t>
      </w:r>
      <w:r>
        <w:rPr>
          <w:sz w:val="28"/>
          <w:szCs w:val="28"/>
        </w:rPr>
        <w:t>разования Социального комитета.</w:t>
      </w:r>
    </w:p>
    <w:p w:rsidR="0076701F" w:rsidRDefault="00567543" w:rsidP="00567543">
      <w:pPr>
        <w:tabs>
          <w:tab w:val="left" w:pos="945"/>
        </w:tabs>
        <w:ind w:firstLine="709"/>
        <w:jc w:val="both"/>
        <w:rPr>
          <w:sz w:val="28"/>
          <w:szCs w:val="28"/>
        </w:rPr>
      </w:pPr>
      <w:r w:rsidRPr="00567543">
        <w:rPr>
          <w:b/>
          <w:sz w:val="28"/>
          <w:szCs w:val="28"/>
        </w:rPr>
        <w:t xml:space="preserve">Во </w:t>
      </w:r>
      <w:r w:rsidR="0076701F" w:rsidRPr="0076701F">
        <w:rPr>
          <w:b/>
          <w:sz w:val="28"/>
          <w:szCs w:val="28"/>
        </w:rPr>
        <w:t>исполнение Указа Президента Российской Федерации от 7 мая 2012 года № 599 «О мероприятиях по реализации государственной политики в области образования и науки»</w:t>
      </w:r>
      <w:r w:rsidR="0076701F" w:rsidRPr="00256080">
        <w:rPr>
          <w:sz w:val="28"/>
          <w:szCs w:val="28"/>
        </w:rPr>
        <w:t xml:space="preserve"> </w:t>
      </w:r>
      <w:r w:rsidRPr="00567543">
        <w:rPr>
          <w:sz w:val="28"/>
          <w:szCs w:val="28"/>
        </w:rPr>
        <w:t xml:space="preserve">доступность дошкольного образования для детей в возрасте от 3-х до 7-и лет составила 100%, 78,40% детей в возрасте от 5 до 18 лет обучаются по дополнительным образовательным программам на территории </w:t>
      </w:r>
      <w:proofErr w:type="spellStart"/>
      <w:r w:rsidRPr="00567543">
        <w:rPr>
          <w:sz w:val="28"/>
          <w:szCs w:val="28"/>
        </w:rPr>
        <w:t>Мар</w:t>
      </w:r>
      <w:r>
        <w:rPr>
          <w:sz w:val="28"/>
          <w:szCs w:val="28"/>
        </w:rPr>
        <w:t>ёвского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76701F">
        <w:rPr>
          <w:sz w:val="28"/>
          <w:szCs w:val="28"/>
        </w:rPr>
        <w:t>.</w:t>
      </w:r>
    </w:p>
    <w:p w:rsidR="00120908" w:rsidRDefault="00D16F2B" w:rsidP="00120908">
      <w:pPr>
        <w:tabs>
          <w:tab w:val="left" w:pos="94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20908" w:rsidRDefault="00120908" w:rsidP="00120908">
      <w:pPr>
        <w:tabs>
          <w:tab w:val="left" w:pos="60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20908" w:rsidRDefault="00120908" w:rsidP="00120908">
      <w:pPr>
        <w:tabs>
          <w:tab w:val="left" w:pos="60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среднемесячной начисленной заработной плате работников</w:t>
      </w:r>
    </w:p>
    <w:p w:rsidR="00120908" w:rsidRDefault="00120908" w:rsidP="00120908">
      <w:pPr>
        <w:tabs>
          <w:tab w:val="left" w:pos="60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организаций образования </w:t>
      </w:r>
      <w:r w:rsidR="00D54715" w:rsidRPr="00D54715">
        <w:rPr>
          <w:b/>
          <w:sz w:val="28"/>
          <w:szCs w:val="28"/>
        </w:rPr>
        <w:t xml:space="preserve">округа </w:t>
      </w: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1615"/>
        <w:gridCol w:w="1392"/>
        <w:gridCol w:w="1618"/>
        <w:gridCol w:w="1181"/>
        <w:gridCol w:w="1417"/>
      </w:tblGrid>
      <w:tr w:rsidR="00567543" w:rsidRPr="00965575" w:rsidTr="00567543">
        <w:trPr>
          <w:trHeight w:val="322"/>
        </w:trPr>
        <w:tc>
          <w:tcPr>
            <w:tcW w:w="2843" w:type="dxa"/>
            <w:vMerge w:val="restart"/>
          </w:tcPr>
          <w:p w:rsidR="00567543" w:rsidRPr="00965575" w:rsidRDefault="00567543" w:rsidP="00E4376A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965575">
              <w:rPr>
                <w:sz w:val="28"/>
                <w:szCs w:val="28"/>
              </w:rPr>
              <w:t>Показатели</w:t>
            </w:r>
          </w:p>
        </w:tc>
        <w:tc>
          <w:tcPr>
            <w:tcW w:w="1615" w:type="dxa"/>
            <w:vMerge w:val="restart"/>
          </w:tcPr>
          <w:p w:rsidR="00567543" w:rsidRPr="00965575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 w:rsidRPr="00965575">
              <w:rPr>
                <w:sz w:val="26"/>
                <w:szCs w:val="26"/>
              </w:rPr>
              <w:t>фактическое значение</w:t>
            </w:r>
          </w:p>
          <w:p w:rsidR="00567543" w:rsidRPr="003838D3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 w:rsidRPr="00965575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</w:t>
            </w:r>
          </w:p>
          <w:p w:rsidR="00567543" w:rsidRPr="00965575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 w:rsidRPr="00965575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23 год </w:t>
            </w:r>
          </w:p>
        </w:tc>
        <w:tc>
          <w:tcPr>
            <w:tcW w:w="5608" w:type="dxa"/>
            <w:gridSpan w:val="4"/>
          </w:tcPr>
          <w:p w:rsidR="00567543" w:rsidRPr="00965575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 w:rsidRPr="00965575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965575">
              <w:rPr>
                <w:sz w:val="26"/>
                <w:szCs w:val="26"/>
              </w:rPr>
              <w:t xml:space="preserve"> год</w:t>
            </w:r>
          </w:p>
        </w:tc>
      </w:tr>
      <w:tr w:rsidR="00567543" w:rsidRPr="00965575" w:rsidTr="00567543">
        <w:trPr>
          <w:trHeight w:val="560"/>
        </w:trPr>
        <w:tc>
          <w:tcPr>
            <w:tcW w:w="2843" w:type="dxa"/>
            <w:vMerge/>
          </w:tcPr>
          <w:p w:rsidR="00567543" w:rsidRPr="00965575" w:rsidRDefault="00567543" w:rsidP="00E4376A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567543" w:rsidRPr="00965575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</w:tcPr>
          <w:p w:rsidR="00567543" w:rsidRPr="008438A1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 w:rsidRPr="00965575">
              <w:rPr>
                <w:sz w:val="26"/>
                <w:szCs w:val="26"/>
              </w:rPr>
              <w:t>плановое значение</w:t>
            </w:r>
            <w:r>
              <w:rPr>
                <w:sz w:val="26"/>
                <w:szCs w:val="26"/>
              </w:rPr>
              <w:t xml:space="preserve"> на I полугодие</w:t>
            </w:r>
          </w:p>
          <w:p w:rsidR="00567543" w:rsidRPr="00965575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года</w:t>
            </w:r>
          </w:p>
          <w:p w:rsidR="00567543" w:rsidRPr="00965575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auto"/>
          </w:tcPr>
          <w:p w:rsidR="00567543" w:rsidRPr="008438A1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 w:rsidRPr="00965575">
              <w:rPr>
                <w:sz w:val="26"/>
                <w:szCs w:val="26"/>
              </w:rPr>
              <w:t>фактическое значение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за I полугодие</w:t>
            </w:r>
          </w:p>
          <w:p w:rsidR="00567543" w:rsidRPr="00965575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года</w:t>
            </w:r>
          </w:p>
          <w:p w:rsidR="00567543" w:rsidRPr="00965575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  <w:shd w:val="clear" w:color="auto" w:fill="auto"/>
          </w:tcPr>
          <w:p w:rsidR="00567543" w:rsidRPr="00965575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 w:rsidRPr="00965575">
              <w:rPr>
                <w:sz w:val="26"/>
                <w:szCs w:val="26"/>
              </w:rPr>
              <w:t>в %</w:t>
            </w:r>
          </w:p>
          <w:p w:rsidR="00567543" w:rsidRPr="00965575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1 полугодию</w:t>
            </w:r>
          </w:p>
          <w:p w:rsidR="00567543" w:rsidRPr="00965575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965575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у</w:t>
            </w:r>
          </w:p>
        </w:tc>
        <w:tc>
          <w:tcPr>
            <w:tcW w:w="1417" w:type="dxa"/>
            <w:shd w:val="clear" w:color="auto" w:fill="auto"/>
          </w:tcPr>
          <w:p w:rsidR="00567543" w:rsidRPr="00965575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 w:rsidRPr="00965575">
              <w:rPr>
                <w:sz w:val="26"/>
                <w:szCs w:val="26"/>
              </w:rPr>
              <w:t>в %</w:t>
            </w:r>
          </w:p>
          <w:p w:rsidR="00567543" w:rsidRPr="00965575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 w:rsidRPr="00965575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 </w:t>
            </w:r>
          </w:p>
          <w:p w:rsidR="00567543" w:rsidRPr="00965575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</w:t>
            </w:r>
            <w:r w:rsidRPr="00965575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у</w:t>
            </w:r>
          </w:p>
        </w:tc>
      </w:tr>
      <w:tr w:rsidR="00567543" w:rsidRPr="00965575" w:rsidTr="00567543">
        <w:tc>
          <w:tcPr>
            <w:tcW w:w="2843" w:type="dxa"/>
          </w:tcPr>
          <w:p w:rsidR="00567543" w:rsidRPr="00210DDE" w:rsidRDefault="00567543" w:rsidP="00E4376A">
            <w:pPr>
              <w:tabs>
                <w:tab w:val="left" w:pos="6030"/>
              </w:tabs>
            </w:pPr>
            <w:r w:rsidRPr="00210DDE">
              <w:t>1. Среднемесячная начисленная заработная плата одного работника по отрасли образования</w:t>
            </w:r>
          </w:p>
        </w:tc>
        <w:tc>
          <w:tcPr>
            <w:tcW w:w="1615" w:type="dxa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39 695,10</w:t>
            </w:r>
          </w:p>
        </w:tc>
        <w:tc>
          <w:tcPr>
            <w:tcW w:w="1392" w:type="dxa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42 491,60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107%</w:t>
            </w:r>
          </w:p>
        </w:tc>
      </w:tr>
      <w:tr w:rsidR="00567543" w:rsidRPr="00965575" w:rsidTr="00567543">
        <w:tc>
          <w:tcPr>
            <w:tcW w:w="2843" w:type="dxa"/>
          </w:tcPr>
          <w:p w:rsidR="00567543" w:rsidRPr="00210DDE" w:rsidRDefault="00567543" w:rsidP="00E4376A">
            <w:pPr>
              <w:tabs>
                <w:tab w:val="left" w:pos="6030"/>
              </w:tabs>
            </w:pPr>
            <w:r>
              <w:lastRenderedPageBreak/>
              <w:t xml:space="preserve">2. </w:t>
            </w:r>
            <w:r w:rsidRPr="00210DDE">
              <w:t>Среднемесячная начисленная заработная плата</w:t>
            </w:r>
            <w:r>
              <w:t xml:space="preserve"> педагогических работников дошкольных образовательных организаций</w:t>
            </w:r>
          </w:p>
        </w:tc>
        <w:tc>
          <w:tcPr>
            <w:tcW w:w="1615" w:type="dxa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40 839,00</w:t>
            </w:r>
          </w:p>
        </w:tc>
        <w:tc>
          <w:tcPr>
            <w:tcW w:w="1392" w:type="dxa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42 049,00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42 049,00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 w:rsidRPr="00DA6CA8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103%</w:t>
            </w:r>
          </w:p>
        </w:tc>
      </w:tr>
      <w:tr w:rsidR="00567543" w:rsidRPr="00965575" w:rsidTr="00567543">
        <w:tc>
          <w:tcPr>
            <w:tcW w:w="2843" w:type="dxa"/>
          </w:tcPr>
          <w:p w:rsidR="00567543" w:rsidRPr="00210DDE" w:rsidRDefault="00567543" w:rsidP="00E4376A">
            <w:pPr>
              <w:tabs>
                <w:tab w:val="left" w:pos="6030"/>
              </w:tabs>
            </w:pPr>
            <w:r>
              <w:t xml:space="preserve">3. </w:t>
            </w:r>
            <w:r w:rsidRPr="00210DDE">
              <w:t>Среднемесячная начисленная заработная плата</w:t>
            </w:r>
            <w:r>
              <w:t xml:space="preserve"> педагогических работников общеобразовательных организаций</w:t>
            </w:r>
          </w:p>
        </w:tc>
        <w:tc>
          <w:tcPr>
            <w:tcW w:w="1615" w:type="dxa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43 344,09</w:t>
            </w:r>
          </w:p>
        </w:tc>
        <w:tc>
          <w:tcPr>
            <w:tcW w:w="1392" w:type="dxa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43 631,00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44 183,14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101,3%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101,9%</w:t>
            </w:r>
          </w:p>
        </w:tc>
      </w:tr>
      <w:tr w:rsidR="00567543" w:rsidRPr="00965575" w:rsidTr="00567543">
        <w:tc>
          <w:tcPr>
            <w:tcW w:w="2843" w:type="dxa"/>
          </w:tcPr>
          <w:p w:rsidR="00567543" w:rsidRPr="00210DDE" w:rsidRDefault="00567543" w:rsidP="00E4376A">
            <w:pPr>
              <w:tabs>
                <w:tab w:val="left" w:pos="6030"/>
              </w:tabs>
            </w:pPr>
            <w:r>
              <w:t xml:space="preserve">4. </w:t>
            </w:r>
            <w:r w:rsidRPr="00210DDE">
              <w:t>Среднемесячная начисленная заработная плата</w:t>
            </w:r>
            <w:r>
              <w:t xml:space="preserve"> педагогических работников учреждений дополнительного образования</w:t>
            </w:r>
          </w:p>
        </w:tc>
        <w:tc>
          <w:tcPr>
            <w:tcW w:w="1615" w:type="dxa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392" w:type="dxa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543" w:rsidRPr="00DA6CA8" w:rsidRDefault="00567543" w:rsidP="00E4376A">
            <w:pPr>
              <w:tabs>
                <w:tab w:val="left" w:pos="60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3E4921" w:rsidRDefault="003E4921" w:rsidP="00120908">
      <w:pPr>
        <w:tabs>
          <w:tab w:val="left" w:pos="6030"/>
        </w:tabs>
        <w:jc w:val="center"/>
        <w:rPr>
          <w:b/>
          <w:sz w:val="28"/>
          <w:szCs w:val="28"/>
        </w:rPr>
      </w:pPr>
    </w:p>
    <w:sectPr w:rsidR="003E4921" w:rsidSect="004F273B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A2"/>
    <w:rsid w:val="000A26AD"/>
    <w:rsid w:val="00120908"/>
    <w:rsid w:val="003E4921"/>
    <w:rsid w:val="004336B2"/>
    <w:rsid w:val="00467D21"/>
    <w:rsid w:val="004A6BAC"/>
    <w:rsid w:val="004F273B"/>
    <w:rsid w:val="005046DE"/>
    <w:rsid w:val="005633B8"/>
    <w:rsid w:val="00567543"/>
    <w:rsid w:val="00571AA2"/>
    <w:rsid w:val="00590953"/>
    <w:rsid w:val="005B1735"/>
    <w:rsid w:val="005B2ED4"/>
    <w:rsid w:val="005C65DB"/>
    <w:rsid w:val="00612915"/>
    <w:rsid w:val="006415E9"/>
    <w:rsid w:val="00675ECA"/>
    <w:rsid w:val="006F6392"/>
    <w:rsid w:val="007313F0"/>
    <w:rsid w:val="0076701F"/>
    <w:rsid w:val="00775DAD"/>
    <w:rsid w:val="007C702E"/>
    <w:rsid w:val="007F1851"/>
    <w:rsid w:val="008227A5"/>
    <w:rsid w:val="008F5CF1"/>
    <w:rsid w:val="00AA0CA2"/>
    <w:rsid w:val="00AA53E5"/>
    <w:rsid w:val="00B072AD"/>
    <w:rsid w:val="00B57E3A"/>
    <w:rsid w:val="00C46979"/>
    <w:rsid w:val="00C84092"/>
    <w:rsid w:val="00C93ADC"/>
    <w:rsid w:val="00C95175"/>
    <w:rsid w:val="00CE75C9"/>
    <w:rsid w:val="00D16F2B"/>
    <w:rsid w:val="00D54715"/>
    <w:rsid w:val="00DA150E"/>
    <w:rsid w:val="00DC3AFF"/>
    <w:rsid w:val="00DC4948"/>
    <w:rsid w:val="00FB6884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3CB4-C2B6-439C-994E-78953C30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39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Н.О..</dc:creator>
  <cp:keywords/>
  <dc:description/>
  <cp:lastModifiedBy>Васильева Е.В.</cp:lastModifiedBy>
  <cp:revision>37</cp:revision>
  <dcterms:created xsi:type="dcterms:W3CDTF">2017-10-26T07:37:00Z</dcterms:created>
  <dcterms:modified xsi:type="dcterms:W3CDTF">2024-08-19T13:55:00Z</dcterms:modified>
</cp:coreProperties>
</file>